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default" w:ascii="宋体" w:hAnsi="宋体" w:eastAsia="宋体" w:cs="Times New Roman"/>
          <w:bCs/>
          <w:iCs/>
          <w:color w:val="000000"/>
          <w:sz w:val="28"/>
          <w:lang w:val="en-US" w:eastAsia="zh-CN"/>
        </w:rPr>
      </w:pPr>
      <w:r>
        <w:rPr>
          <w:rFonts w:hint="eastAsia" w:ascii="宋体" w:hAnsi="宋体" w:eastAsia="宋体" w:cs="Times New Roman"/>
          <w:bCs/>
          <w:iCs/>
          <w:color w:val="000000"/>
          <w:sz w:val="28"/>
        </w:rPr>
        <w:t>证券代码：</w:t>
      </w:r>
      <w:r>
        <w:rPr>
          <w:rFonts w:ascii="宋体" w:hAnsi="宋体" w:eastAsia="宋体" w:cs="Times New Roman"/>
          <w:bCs/>
          <w:iCs/>
          <w:color w:val="000000"/>
          <w:sz w:val="28"/>
        </w:rPr>
        <w:t>688</w:t>
      </w:r>
      <w:r>
        <w:rPr>
          <w:rFonts w:hint="eastAsia" w:ascii="宋体" w:hAnsi="宋体" w:eastAsia="宋体" w:cs="Times New Roman"/>
          <w:bCs/>
          <w:iCs/>
          <w:color w:val="000000"/>
          <w:sz w:val="28"/>
          <w:lang w:val="en-US" w:eastAsia="zh-CN"/>
        </w:rPr>
        <w:t>776</w:t>
      </w:r>
      <w:r>
        <w:rPr>
          <w:rFonts w:hint="eastAsia" w:ascii="宋体" w:hAnsi="宋体" w:eastAsia="宋体" w:cs="Times New Roman"/>
          <w:bCs/>
          <w:iCs/>
          <w:color w:val="000000"/>
          <w:sz w:val="28"/>
        </w:rPr>
        <w:t xml:space="preserve">                          证券简称：</w:t>
      </w:r>
      <w:r>
        <w:rPr>
          <w:rFonts w:hint="eastAsia" w:ascii="宋体" w:hAnsi="宋体" w:eastAsia="宋体" w:cs="Times New Roman"/>
          <w:bCs/>
          <w:iCs/>
          <w:color w:val="000000"/>
          <w:sz w:val="28"/>
          <w:lang w:val="en-US" w:eastAsia="zh-CN"/>
        </w:rPr>
        <w:t>国光电气</w:t>
      </w:r>
    </w:p>
    <w:p>
      <w:pPr>
        <w:spacing w:before="156" w:beforeLines="50" w:after="156" w:afterLines="50" w:line="400" w:lineRule="exact"/>
        <w:jc w:val="center"/>
        <w:rPr>
          <w:rFonts w:ascii="宋体" w:hAnsi="宋体" w:eastAsia="宋体" w:cs="Times New Roman"/>
          <w:b/>
          <w:bCs/>
          <w:iCs/>
          <w:color w:val="000000"/>
          <w:sz w:val="32"/>
          <w:szCs w:val="32"/>
        </w:rPr>
      </w:pPr>
    </w:p>
    <w:p>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lang w:val="en-US" w:eastAsia="zh-CN"/>
        </w:rPr>
        <w:t>成都国光电气</w:t>
      </w:r>
      <w:r>
        <w:rPr>
          <w:rFonts w:hint="eastAsia" w:ascii="宋体" w:hAnsi="宋体" w:eastAsia="宋体" w:cs="Times New Roman"/>
          <w:b/>
          <w:bCs/>
          <w:iCs/>
          <w:color w:val="000000"/>
          <w:sz w:val="32"/>
          <w:szCs w:val="32"/>
        </w:rPr>
        <w:t>股份有限公司投资者关系活动记录表</w:t>
      </w:r>
    </w:p>
    <w:p>
      <w:pPr>
        <w:spacing w:before="156" w:beforeLines="50" w:after="156" w:afterLines="50" w:line="400" w:lineRule="exact"/>
        <w:jc w:val="center"/>
        <w:rPr>
          <w:rFonts w:ascii="宋体" w:hAnsi="宋体" w:eastAsia="宋体" w:cs="Times New Roman"/>
          <w:b/>
          <w:bCs/>
          <w:iCs/>
          <w:color w:val="000000"/>
          <w:sz w:val="32"/>
          <w:szCs w:val="32"/>
        </w:rPr>
      </w:pPr>
    </w:p>
    <w:p>
      <w:pPr>
        <w:spacing w:line="400" w:lineRule="exact"/>
        <w:rPr>
          <w:rFonts w:hint="default" w:ascii="宋体" w:hAnsi="宋体" w:eastAsia="宋体" w:cs="Times New Roman"/>
          <w:bCs/>
          <w:iCs/>
          <w:color w:val="000000"/>
          <w:sz w:val="24"/>
          <w:lang w:val="en-US" w:eastAsia="zh-CN"/>
        </w:rPr>
      </w:pPr>
      <w:r>
        <w:rPr>
          <w:rFonts w:hint="eastAsia" w:ascii="宋体" w:hAnsi="宋体" w:eastAsia="宋体" w:cs="Times New Roman"/>
          <w:bCs/>
          <w:iCs/>
          <w:color w:val="000000"/>
          <w:sz w:val="24"/>
        </w:rPr>
        <w:t xml:space="preserve">                                                        编号：</w:t>
      </w:r>
      <w:r>
        <w:rPr>
          <w:rFonts w:hint="eastAsia" w:ascii="宋体" w:hAnsi="宋体" w:eastAsia="宋体" w:cs="Times New Roman"/>
          <w:bCs/>
          <w:iCs/>
          <w:color w:val="000000"/>
          <w:sz w:val="24"/>
          <w:lang w:val="en-US" w:eastAsia="zh-CN"/>
        </w:rPr>
        <w:t>2021-001</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投资者关系活动类别</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A3"/>
            </w:r>
            <w:r>
              <w:rPr>
                <w:rFonts w:hint="eastAsia" w:ascii="宋体" w:hAnsi="宋体" w:eastAsia="宋体" w:cs="Times New Roman"/>
                <w:sz w:val="24"/>
                <w:szCs w:val="24"/>
              </w:rPr>
              <w:t xml:space="preserve">特定对象调研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分析师会议</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业绩说明会</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路演活动</w:t>
            </w:r>
          </w:p>
          <w:p>
            <w:pPr>
              <w:tabs>
                <w:tab w:val="left" w:pos="3045"/>
                <w:tab w:val="center" w:pos="3199"/>
              </w:tabs>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现场参观</w:t>
            </w:r>
            <w:r>
              <w:rPr>
                <w:rFonts w:hint="eastAsia" w:ascii="宋体" w:hAnsi="宋体" w:eastAsia="宋体" w:cs="Times New Roman"/>
                <w:bCs/>
                <w:iCs/>
                <w:color w:val="000000"/>
                <w:sz w:val="24"/>
                <w:szCs w:val="24"/>
              </w:rPr>
              <w:tab/>
            </w:r>
          </w:p>
          <w:p>
            <w:pPr>
              <w:tabs>
                <w:tab w:val="center" w:pos="3199"/>
              </w:tabs>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其他 </w:t>
            </w:r>
            <w:r>
              <w:rPr>
                <w:rFonts w:hint="eastAsia" w:ascii="宋体" w:hAnsi="宋体" w:eastAsia="宋体" w:cs="Times New Roman"/>
                <w:sz w:val="24"/>
                <w:szCs w:val="24"/>
                <w:u w:val="single"/>
                <w:lang w:val="en-US" w:eastAsia="zh-CN"/>
              </w:rPr>
              <w:t>腾讯视频会议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人保资产-蔡春根</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泰康资产-宋仁杰</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新思哲基金-谢远熙</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大朴资产-王鹏</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大成基金-矫健</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国源信达基金-李剑飞</w:t>
            </w:r>
          </w:p>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清棕投资-于海恒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腾讯网络会议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李泞（董事会秘书，副总经理）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投资者关系活动主要内容介绍</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ind w:firstLine="0" w:firstLineChars="0"/>
              <w:rPr>
                <w:rFonts w:hint="eastAsia" w:ascii="宋体" w:hAnsi="宋体" w:eastAsia="宋体" w:cs="Times New Roman"/>
                <w:bCs/>
                <w:iCs/>
                <w:color w:val="000000"/>
                <w:sz w:val="24"/>
                <w:szCs w:val="24"/>
                <w:lang w:val="en-US" w:eastAsia="zh-CN"/>
              </w:rPr>
            </w:pPr>
            <w:r>
              <w:rPr>
                <w:rFonts w:ascii="宋体" w:hAnsi="宋体" w:cs="宋体"/>
                <w:b/>
              </w:rPr>
              <w:t>第一部分</w:t>
            </w:r>
            <w:r>
              <w:rPr>
                <w:rFonts w:hint="eastAsia" w:ascii="宋体" w:hAnsi="宋体" w:cs="宋体"/>
                <w:b/>
              </w:rPr>
              <w:t>：</w:t>
            </w:r>
            <w:r>
              <w:rPr>
                <w:rFonts w:hint="eastAsia" w:ascii="宋体" w:hAnsi="宋体" w:cs="宋体"/>
                <w:b/>
                <w:lang w:val="en-US" w:eastAsia="zh-CN"/>
              </w:rPr>
              <w:t>签订承诺书</w:t>
            </w:r>
          </w:p>
          <w:p>
            <w:pPr>
              <w:spacing w:line="480" w:lineRule="atLeast"/>
              <w:ind w:firstLine="420" w:firstLineChars="200"/>
              <w:rPr>
                <w:rFonts w:hint="eastAsia" w:ascii="宋体" w:hAnsi="宋体" w:eastAsia="宋体" w:cs="Times New Roman"/>
                <w:bCs/>
                <w:iCs/>
                <w:color w:val="000000"/>
                <w:sz w:val="21"/>
                <w:szCs w:val="21"/>
                <w:lang w:val="en-US" w:eastAsia="zh-CN"/>
              </w:rPr>
            </w:pPr>
            <w:bookmarkStart w:id="0" w:name="_GoBack"/>
            <w:bookmarkEnd w:id="0"/>
            <w:r>
              <w:rPr>
                <w:rFonts w:hint="eastAsia" w:ascii="宋体" w:hAnsi="宋体" w:eastAsia="宋体" w:cs="Times New Roman"/>
                <w:bCs/>
                <w:iCs/>
                <w:color w:val="000000"/>
                <w:sz w:val="21"/>
                <w:szCs w:val="21"/>
                <w:lang w:val="en-US" w:eastAsia="zh-CN"/>
              </w:rPr>
              <w:t>通过网络发送及回收投资者签订承诺书，告知保密义务等事项；</w:t>
            </w:r>
          </w:p>
          <w:p>
            <w:pPr>
              <w:ind w:firstLine="0" w:firstLineChars="0"/>
              <w:rPr>
                <w:rFonts w:hint="default" w:ascii="宋体" w:hAnsi="宋体" w:eastAsia="宋体" w:cs="Times New Roman"/>
                <w:bCs/>
                <w:iCs/>
                <w:color w:val="000000"/>
                <w:sz w:val="24"/>
                <w:szCs w:val="24"/>
                <w:lang w:val="en-US" w:eastAsia="zh-CN"/>
              </w:rPr>
            </w:pPr>
          </w:p>
          <w:p>
            <w:pPr>
              <w:ind w:firstLine="0" w:firstLineChars="0"/>
              <w:rPr>
                <w:rFonts w:hint="eastAsia" w:ascii="宋体" w:hAnsi="宋体" w:cs="宋体"/>
                <w:b/>
              </w:rPr>
            </w:pPr>
            <w:r>
              <w:rPr>
                <w:rFonts w:hint="eastAsia" w:ascii="宋体" w:hAnsi="宋体" w:cs="宋体"/>
                <w:b/>
                <w:lang w:val="en-US" w:eastAsia="zh-CN"/>
              </w:rPr>
              <w:t>第二部分：</w:t>
            </w:r>
            <w:r>
              <w:rPr>
                <w:rFonts w:hint="eastAsia" w:ascii="宋体" w:hAnsi="宋体" w:cs="宋体"/>
                <w:b/>
              </w:rPr>
              <w:t>董事会秘书介绍公司基本情况、行业介绍等</w:t>
            </w:r>
          </w:p>
          <w:p>
            <w:pPr>
              <w:ind w:firstLine="0" w:firstLineChars="0"/>
              <w:rPr>
                <w:rFonts w:hint="default" w:ascii="宋体" w:hAnsi="宋体" w:cs="宋体" w:eastAsiaTheme="minorEastAsia"/>
                <w:b/>
                <w:lang w:val="en-US" w:eastAsia="zh-CN"/>
              </w:rPr>
            </w:pPr>
            <w:r>
              <w:rPr>
                <w:rFonts w:hint="eastAsia" w:ascii="宋体" w:hAnsi="宋体" w:cs="宋体"/>
                <w:b/>
                <w:lang w:val="en-US" w:eastAsia="zh-CN"/>
              </w:rPr>
              <w:t>1.基本情况</w:t>
            </w:r>
          </w:p>
          <w:p>
            <w:pPr>
              <w:spacing w:line="480" w:lineRule="atLeast"/>
              <w:ind w:firstLine="420" w:firstLineChars="200"/>
              <w:rPr>
                <w:rFonts w:hint="default"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成都国光电气股份有限公司是国家微波电真空器生产、科研基地之一，多年来一直承担着雷达装备等重点工程配套产品的研制和生产任务。公司从事微波电真空器件和微波固态器件研制生产，为用户提供全套优质的解决方案。公司具备丰富的真空及相关技术的积累，是国家核工业设备及部件制造企业，也是全球首家研制出满足 ITER 技术标准“ITER热氦检漏设备”企业。国光电气是国家高新技术企业，也是四川省企业技术中心和四川省博士后创新实践基地。成立至今，公司多次获得国防科技进步奖；生产的产品中超过200个品种获得了国家、部、省、市级科技进步奖、先进奖、金龙奖；2项产品获得了国家银质奖。</w:t>
            </w:r>
          </w:p>
          <w:p>
            <w:pPr>
              <w:ind w:firstLine="0" w:firstLineChars="0"/>
              <w:rPr>
                <w:rFonts w:hint="eastAsia" w:ascii="宋体" w:hAnsi="宋体" w:cs="宋体"/>
                <w:b/>
                <w:lang w:val="en-US" w:eastAsia="zh-CN"/>
              </w:rPr>
            </w:pPr>
            <w:r>
              <w:rPr>
                <w:rFonts w:hint="eastAsia" w:ascii="宋体" w:hAnsi="宋体" w:cs="宋体"/>
                <w:b/>
                <w:lang w:val="en-US" w:eastAsia="zh-CN"/>
              </w:rPr>
              <w:t xml:space="preserve">2.主营业务或产品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是一家专业从事真空及微波应用产品研发、生产和销售的高新技术企业。报告期内，公司坚持以微波、真空两大技术路径为主线，并结合材料学、光学、自动化、电子学、核物理、低温物理、热力学等科学技术，研发生产出了行波管、磁控管、充气微波开关管、微波固态器件、核工业设备、压力容器真空测控组件等产品，并广泛应用于雷达、卫星通信、核工业、新能源等领域。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自成立以来，公司一直从事微波器件的研制生产，是国家定点微波电真空器件生产、科研基地之一，至今拥有超过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重点工程配套产品的研制和生产任务。目前，公司已经发展成为真空器件、真空技术产品研制和生产的国内大型企业，公司亦是国内唯一一家能够独立研发、生产行波管等特种电真空器件的民营企业。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在大力发展微波器件的同时，公司基于国家战略发展需求，并结合自身真空技术优势，研制出大量具备国际一流水准的核工业配套设备及部件，并实现了核工业聚变领域专用泵和阀门的国产化。公司参与了多个国家重点项目及关键设备的研制，也为我国参与的国际科研合作项目 “国际热核聚变实验堆计划（</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计划）”提供了核心设备，包括偏滤器、屏蔽模块热氦检漏设备等产品。公司是全球第一家研制出满足 </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技术标准的“</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热氦检漏设备”企业，并依据该设备指标联合国内知名科研院所建立了国家“真空热氦检漏”行业标准，同时申请提出了“真空热氦检漏”国际标准。 </w:t>
            </w:r>
          </w:p>
          <w:p>
            <w:pPr>
              <w:ind w:firstLine="0" w:firstLineChars="0"/>
              <w:rPr>
                <w:rFonts w:hint="eastAsia" w:ascii="宋体" w:hAnsi="宋体" w:cs="宋体"/>
                <w:b/>
                <w:lang w:val="en-US" w:eastAsia="zh-CN"/>
              </w:rPr>
            </w:pPr>
            <w:r>
              <w:rPr>
                <w:rFonts w:hint="eastAsia" w:ascii="宋体" w:hAnsi="宋体" w:cs="宋体"/>
                <w:b/>
                <w:lang w:val="en-US" w:eastAsia="zh-CN"/>
              </w:rPr>
              <w:t xml:space="preserve">3.主要经营模式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自成立以来，一直致力于真空及微波应用产品研发、生产和销售，根据客户的需求和市场发展趋势，开展技术研发，组织产品生产和销售。公司民品主要根据客户需求和市场情况自行投入资金进行技术开发储备的研发。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采购分为原材料采购和固定资产采购。原材料主要为金属材料和电子元器件，固定资产主要是生产经营所用的机器设备。公司已构建稳定的原材料供应渠道，在原材料及电子元器件的采购时，主要采用询价方式；在大额固定资产采购时，主要采用招投标方式。 公司的生产严格按照国家标准进行的要求进行生产，产品生产环境、工艺设计均通过体系认证，实现了生产管理的标准化与规范化。公司的核工业产品的生产模式为科研定制类、小批量生产模式；公司的民品业务中的真空规管和真空计等产品的生产模式主要采用预先生产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销售模式为直销模式。公司的军品业务订单主要来自于军方，下游客户的采购主要以询价、竞争性谈判、邀请招标等方式进行内部比选；公司的核工业产品主要通过参加项目组织的公开招标会获得，中标后供需双方签订供货合同，供方按需方的进度进行供货，和客户一起完成技术预研再制定实施方案，与客户签订定制合同和技术协议，直接销售给下游客户；公司的压力容器真空测控组件等民品主要通过采取主动营销的策略，通过参加展会和参与竞标的方式获取订单。 </w:t>
            </w:r>
          </w:p>
          <w:p>
            <w:pPr>
              <w:keepNext w:val="0"/>
              <w:keepLines w:val="0"/>
              <w:widowControl/>
              <w:suppressLineNumbers w:val="0"/>
              <w:jc w:val="left"/>
              <w:rPr>
                <w:rFonts w:hint="eastAsia" w:ascii="宋体" w:hAnsi="宋体" w:eastAsia="宋体" w:cs="宋体"/>
                <w:b/>
                <w:color w:val="000000"/>
                <w:kern w:val="0"/>
                <w:sz w:val="24"/>
                <w:szCs w:val="24"/>
                <w:lang w:val="en-US" w:eastAsia="zh-CN" w:bidi="ar"/>
              </w:rPr>
            </w:pPr>
          </w:p>
          <w:p>
            <w:pPr>
              <w:ind w:firstLine="0" w:firstLineChars="0"/>
              <w:rPr>
                <w:rFonts w:hint="default" w:ascii="宋体" w:hAnsi="宋体" w:cs="宋体"/>
                <w:b/>
                <w:lang w:val="en-US" w:eastAsia="zh-CN"/>
              </w:rPr>
            </w:pPr>
            <w:r>
              <w:rPr>
                <w:rFonts w:hint="eastAsia" w:ascii="宋体" w:hAnsi="宋体" w:cs="宋体"/>
                <w:b/>
                <w:lang w:val="en-US" w:eastAsia="zh-CN"/>
              </w:rPr>
              <w:t>4.公司市场地位</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公司市场地位自成立以来，一直从事微波器件的研制生产，至今拥有近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的研制和生产任务。目前，公司已经发展成为国内大型真空技术应用产品生产企业，是国家微波电真空器件生产、科研基地之一，公司亦是国内唯一一家能够独立研发、生产行波管的民营企业。公司的电真空类产品连续波行波管、磁控管等在行内占据重要地位。公司电真空器件的优势在于产品型号齐全，批量生产能力强，产品一致性好，配套整机研究所重点型号众多，同时公司是国内微波频率覆盖面最全的厂家之一。 此外，公司的核工业设备和压力容器测控组件产品属于业内独创，拥有自主的知识产权，技术水平国内领先，该领域同类产品国内尚无竞争对手。 </w:t>
            </w:r>
          </w:p>
          <w:p>
            <w:pPr>
              <w:ind w:firstLine="0" w:firstLineChars="0"/>
              <w:rPr>
                <w:rFonts w:hint="eastAsia" w:ascii="宋体" w:hAnsi="宋体" w:cs="宋体"/>
                <w:b/>
                <w:lang w:val="en-US" w:eastAsia="zh-CN"/>
              </w:rPr>
            </w:pPr>
          </w:p>
          <w:p>
            <w:pPr>
              <w:keepNext w:val="0"/>
              <w:keepLines w:val="0"/>
              <w:widowControl/>
              <w:suppressLineNumbers w:val="0"/>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5.</w:t>
            </w:r>
            <w:r>
              <w:rPr>
                <w:rFonts w:hint="eastAsia" w:ascii="宋体" w:hAnsi="宋体" w:eastAsia="宋体" w:cs="宋体"/>
                <w:b/>
                <w:color w:val="000000"/>
                <w:kern w:val="0"/>
                <w:sz w:val="18"/>
                <w:szCs w:val="18"/>
                <w:lang w:val="en-US" w:eastAsia="zh-CN" w:bidi="ar"/>
              </w:rPr>
              <w:t>未来发展战略</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未来，公司将继续保持自主创新、自主可控的技术发展宗旨，深耕雷达、卫星通信、核工业以及新能源领域，并制定相应的业务发展战略。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首先，随着卫星通信纳入我国新基建范畴，建设低轨卫星系统是我国未来通信的发展重点，低轨卫星产业的爆发势必大幅拉升卫星制造端的需求。基于此，公司未来将加强针对卫星的有效载荷空间放大器的技术探索和积累，增强公司未来业务的发展潜力。 </w:t>
            </w:r>
          </w:p>
          <w:p>
            <w:pPr>
              <w:spacing w:line="480" w:lineRule="atLeast"/>
              <w:ind w:firstLine="420" w:firstLineChars="200"/>
              <w:rPr>
                <w:rFonts w:ascii="宋体" w:hAnsi="宋体" w:eastAsia="宋体" w:cs="Times New Roman"/>
                <w:bCs/>
                <w:iCs/>
                <w:color w:val="000000"/>
                <w:sz w:val="24"/>
                <w:szCs w:val="24"/>
              </w:rPr>
            </w:pPr>
            <w:r>
              <w:rPr>
                <w:rFonts w:hint="eastAsia" w:ascii="宋体" w:hAnsi="宋体" w:eastAsia="宋体" w:cs="Times New Roman"/>
                <w:bCs/>
                <w:iCs/>
                <w:color w:val="000000"/>
                <w:sz w:val="21"/>
                <w:szCs w:val="21"/>
                <w:lang w:val="en-US" w:eastAsia="zh-CN"/>
              </w:rPr>
              <w:t xml:space="preserve">其次，公司将以现有核心技术为基础，提升核工业领域关键部件及工艺设备配套能力，将先进的科学理论与新技术、新工艺、新材料的应用相结合，进一步实现核心设备国产化，扩充核工业设备产能，保障研制任务的顺利进行。最后，公司将拓展其民用产品在新能源领域的应用，一方面是继续提供磁约束核聚变实验反应堆核心部件产品，另一方面深度挖掘低温压力容器流体储运市场，利用真空技术优势和行业准入门槛，快速占领压力容器安全附件市场份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2021年9月3日</w:t>
            </w:r>
          </w:p>
        </w:tc>
      </w:tr>
    </w:tbl>
    <w:p>
      <w:pPr>
        <w:rPr>
          <w:rFonts w:ascii="Times" w:hAnsi="Times" w:eastAsia="宋体" w:cs="Times New Roman"/>
        </w:rPr>
      </w:pPr>
    </w:p>
    <w:p/>
    <w:p/>
    <w:p/>
    <w:p/>
    <w:p/>
    <w:p/>
    <w:p/>
    <w:p/>
    <w:p/>
    <w:p/>
    <w:p>
      <w:pPr>
        <w:spacing w:before="156" w:beforeLines="50" w:after="156" w:afterLines="50" w:line="400" w:lineRule="exact"/>
        <w:rPr>
          <w:rFonts w:hint="default" w:ascii="宋体" w:hAnsi="宋体" w:eastAsia="宋体" w:cs="Times New Roman"/>
          <w:bCs/>
          <w:iCs/>
          <w:color w:val="000000"/>
          <w:sz w:val="28"/>
          <w:lang w:val="en-US" w:eastAsia="zh-CN"/>
        </w:rPr>
      </w:pPr>
      <w:r>
        <w:rPr>
          <w:rFonts w:hint="eastAsia" w:ascii="宋体" w:hAnsi="宋体" w:eastAsia="宋体" w:cs="Times New Roman"/>
          <w:bCs/>
          <w:iCs/>
          <w:color w:val="000000"/>
          <w:sz w:val="28"/>
        </w:rPr>
        <w:t>证券代码：</w:t>
      </w:r>
      <w:r>
        <w:rPr>
          <w:rFonts w:ascii="宋体" w:hAnsi="宋体" w:eastAsia="宋体" w:cs="Times New Roman"/>
          <w:bCs/>
          <w:iCs/>
          <w:color w:val="000000"/>
          <w:sz w:val="28"/>
        </w:rPr>
        <w:t>688</w:t>
      </w:r>
      <w:r>
        <w:rPr>
          <w:rFonts w:hint="eastAsia" w:ascii="宋体" w:hAnsi="宋体" w:eastAsia="宋体" w:cs="Times New Roman"/>
          <w:bCs/>
          <w:iCs/>
          <w:color w:val="000000"/>
          <w:sz w:val="28"/>
          <w:lang w:val="en-US" w:eastAsia="zh-CN"/>
        </w:rPr>
        <w:t>776</w:t>
      </w:r>
      <w:r>
        <w:rPr>
          <w:rFonts w:hint="eastAsia" w:ascii="宋体" w:hAnsi="宋体" w:eastAsia="宋体" w:cs="Times New Roman"/>
          <w:bCs/>
          <w:iCs/>
          <w:color w:val="000000"/>
          <w:sz w:val="28"/>
        </w:rPr>
        <w:t xml:space="preserve">                          证券简称：</w:t>
      </w:r>
      <w:r>
        <w:rPr>
          <w:rFonts w:hint="eastAsia" w:ascii="宋体" w:hAnsi="宋体" w:eastAsia="宋体" w:cs="Times New Roman"/>
          <w:bCs/>
          <w:iCs/>
          <w:color w:val="000000"/>
          <w:sz w:val="28"/>
          <w:lang w:val="en-US" w:eastAsia="zh-CN"/>
        </w:rPr>
        <w:t>国光电气</w:t>
      </w:r>
    </w:p>
    <w:p>
      <w:pPr>
        <w:spacing w:before="156" w:beforeLines="50" w:after="156" w:afterLines="50" w:line="400" w:lineRule="exact"/>
        <w:jc w:val="center"/>
        <w:rPr>
          <w:rFonts w:ascii="宋体" w:hAnsi="宋体" w:eastAsia="宋体" w:cs="Times New Roman"/>
          <w:b/>
          <w:bCs/>
          <w:iCs/>
          <w:color w:val="000000"/>
          <w:sz w:val="32"/>
          <w:szCs w:val="32"/>
        </w:rPr>
      </w:pPr>
    </w:p>
    <w:p>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lang w:val="en-US" w:eastAsia="zh-CN"/>
        </w:rPr>
        <w:t>成都国光电气</w:t>
      </w:r>
      <w:r>
        <w:rPr>
          <w:rFonts w:hint="eastAsia" w:ascii="宋体" w:hAnsi="宋体" w:eastAsia="宋体" w:cs="Times New Roman"/>
          <w:b/>
          <w:bCs/>
          <w:iCs/>
          <w:color w:val="000000"/>
          <w:sz w:val="32"/>
          <w:szCs w:val="32"/>
        </w:rPr>
        <w:t>股份有限公司投资者关系活动记录表</w:t>
      </w:r>
    </w:p>
    <w:p>
      <w:pPr>
        <w:spacing w:before="156" w:beforeLines="50" w:after="156" w:afterLines="50" w:line="400" w:lineRule="exact"/>
        <w:jc w:val="center"/>
        <w:rPr>
          <w:rFonts w:ascii="宋体" w:hAnsi="宋体" w:eastAsia="宋体" w:cs="Times New Roman"/>
          <w:b/>
          <w:bCs/>
          <w:iCs/>
          <w:color w:val="000000"/>
          <w:sz w:val="32"/>
          <w:szCs w:val="32"/>
        </w:rPr>
      </w:pPr>
    </w:p>
    <w:p>
      <w:pPr>
        <w:spacing w:line="400" w:lineRule="exact"/>
        <w:rPr>
          <w:rFonts w:hint="default" w:ascii="宋体" w:hAnsi="宋体" w:eastAsia="宋体" w:cs="Times New Roman"/>
          <w:bCs/>
          <w:iCs/>
          <w:color w:val="000000"/>
          <w:sz w:val="24"/>
          <w:lang w:val="en-US" w:eastAsia="zh-CN"/>
        </w:rPr>
      </w:pPr>
      <w:r>
        <w:rPr>
          <w:rFonts w:hint="eastAsia" w:ascii="宋体" w:hAnsi="宋体" w:eastAsia="宋体" w:cs="Times New Roman"/>
          <w:bCs/>
          <w:iCs/>
          <w:color w:val="000000"/>
          <w:sz w:val="24"/>
        </w:rPr>
        <w:t xml:space="preserve">                                                      编号：</w:t>
      </w:r>
      <w:r>
        <w:rPr>
          <w:rFonts w:hint="eastAsia" w:ascii="宋体" w:hAnsi="宋体" w:eastAsia="宋体" w:cs="Times New Roman"/>
          <w:bCs/>
          <w:iCs/>
          <w:color w:val="000000"/>
          <w:sz w:val="24"/>
          <w:lang w:val="en-US" w:eastAsia="zh-CN"/>
        </w:rPr>
        <w:t>2021-002</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投资者关系活动类别</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分析师会议</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业绩说明会</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路演活动</w:t>
            </w:r>
          </w:p>
          <w:p>
            <w:pPr>
              <w:tabs>
                <w:tab w:val="left" w:pos="3045"/>
                <w:tab w:val="center" w:pos="3199"/>
              </w:tabs>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A3"/>
            </w:r>
            <w:r>
              <w:rPr>
                <w:rFonts w:hint="eastAsia" w:ascii="宋体" w:hAnsi="宋体" w:eastAsia="宋体" w:cs="Times New Roman"/>
                <w:sz w:val="24"/>
                <w:szCs w:val="24"/>
              </w:rPr>
              <w:t>现场参观</w:t>
            </w:r>
            <w:r>
              <w:rPr>
                <w:rFonts w:hint="eastAsia" w:ascii="宋体" w:hAnsi="宋体" w:eastAsia="宋体" w:cs="Times New Roman"/>
                <w:bCs/>
                <w:iCs/>
                <w:color w:val="000000"/>
                <w:sz w:val="24"/>
                <w:szCs w:val="24"/>
              </w:rPr>
              <w:tab/>
            </w:r>
          </w:p>
          <w:p>
            <w:pPr>
              <w:tabs>
                <w:tab w:val="center" w:pos="3199"/>
              </w:tabs>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其他 </w:t>
            </w:r>
            <w:r>
              <w:rPr>
                <w:rFonts w:hint="eastAsia" w:ascii="宋体" w:hAnsi="宋体" w:eastAsia="宋体" w:cs="Times New Roman"/>
                <w:sz w:val="24"/>
                <w:szCs w:val="24"/>
                <w:u w:val="single"/>
              </w:rPr>
              <w:t>（</w:t>
            </w:r>
            <w:r>
              <w:rPr>
                <w:rFonts w:hint="eastAsia" w:ascii="宋体" w:hAnsi="宋体" w:eastAsia="宋体" w:cs="Times New Roman"/>
                <w:sz w:val="24"/>
                <w:szCs w:val="24"/>
                <w:u w:val="single"/>
                <w:lang w:val="en-US" w:eastAsia="zh-CN"/>
              </w:rPr>
              <w:t>腾讯网络会议</w:t>
            </w:r>
            <w:r>
              <w:rPr>
                <w:rFonts w:hint="eastAsia" w:ascii="宋体" w:hAnsi="宋体" w:eastAsia="宋体" w:cs="Times New Roman"/>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现场：</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中泰证券-陈鼎如</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北信瑞丰-石础</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诺安基金-蒋澍</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创金合信-李晗</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腾讯网络会议：</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禾永基金-顾义河，马哲峰，焦云</w:t>
            </w:r>
          </w:p>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嘉实基金-谢泽林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2021年9月6日-现场14：00</w:t>
            </w:r>
          </w:p>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2021年9月6日-网络17：00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成都市龙泉驿区星光西路117号</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成都国光电气股份有限公司-四会议室</w:t>
            </w:r>
          </w:p>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腾讯网络会议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李泞（董事会秘书，副总经理）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投资者关系活动主要内容介绍</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ind w:firstLine="0" w:firstLineChars="0"/>
              <w:rPr>
                <w:rFonts w:hint="default" w:ascii="宋体" w:hAnsi="宋体" w:eastAsia="宋体" w:cs="Times New Roman"/>
                <w:bCs/>
                <w:iCs/>
                <w:color w:val="000000"/>
                <w:sz w:val="24"/>
                <w:szCs w:val="24"/>
                <w:lang w:val="en-US" w:eastAsia="zh-CN"/>
              </w:rPr>
            </w:pPr>
            <w:r>
              <w:rPr>
                <w:rFonts w:ascii="宋体" w:hAnsi="宋体" w:cs="宋体"/>
                <w:b/>
              </w:rPr>
              <w:t>第一部分</w:t>
            </w:r>
            <w:r>
              <w:rPr>
                <w:rFonts w:hint="eastAsia" w:ascii="宋体" w:hAnsi="宋体" w:cs="宋体"/>
                <w:b/>
              </w:rPr>
              <w:t>：</w:t>
            </w:r>
            <w:r>
              <w:rPr>
                <w:rFonts w:hint="eastAsia" w:ascii="宋体" w:hAnsi="宋体" w:cs="宋体"/>
                <w:b/>
                <w:lang w:val="en-US" w:eastAsia="zh-CN"/>
              </w:rPr>
              <w:t>签订承诺书，参观展厅</w:t>
            </w:r>
          </w:p>
          <w:p>
            <w:pPr>
              <w:spacing w:line="480" w:lineRule="atLeast"/>
              <w:rPr>
                <w:rFonts w:hint="default"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1.现场投资者签订承诺书，告知保密义务；网络投资者发放及回收承诺书；</w:t>
            </w:r>
          </w:p>
          <w:p>
            <w:pPr>
              <w:spacing w:line="480" w:lineRule="atLeast"/>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2.提示厂区内严谨拍照等事项；</w:t>
            </w:r>
          </w:p>
          <w:p>
            <w:pPr>
              <w:ind w:firstLine="0" w:firstLineChars="0"/>
              <w:rPr>
                <w:rFonts w:hint="eastAsia" w:ascii="宋体" w:hAnsi="宋体" w:cs="宋体"/>
                <w:b/>
              </w:rPr>
            </w:pPr>
            <w:r>
              <w:rPr>
                <w:rFonts w:hint="eastAsia" w:ascii="宋体" w:hAnsi="宋体" w:cs="宋体"/>
                <w:b/>
                <w:lang w:val="en-US" w:eastAsia="zh-CN"/>
              </w:rPr>
              <w:t>第二部分：</w:t>
            </w:r>
            <w:r>
              <w:rPr>
                <w:rFonts w:hint="eastAsia" w:ascii="宋体" w:hAnsi="宋体" w:cs="宋体"/>
                <w:b/>
              </w:rPr>
              <w:t>董事会秘书介绍公司基本情况、行业介绍等</w:t>
            </w:r>
          </w:p>
          <w:p>
            <w:pPr>
              <w:ind w:firstLine="0" w:firstLineChars="0"/>
              <w:rPr>
                <w:rFonts w:hint="default" w:ascii="宋体" w:hAnsi="宋体" w:cs="宋体" w:eastAsiaTheme="minorEastAsia"/>
                <w:b/>
                <w:lang w:val="en-US" w:eastAsia="zh-CN"/>
              </w:rPr>
            </w:pPr>
            <w:r>
              <w:rPr>
                <w:rFonts w:hint="eastAsia" w:ascii="宋体" w:hAnsi="宋体" w:cs="宋体"/>
                <w:b/>
                <w:lang w:val="en-US" w:eastAsia="zh-CN"/>
              </w:rPr>
              <w:t>1.基本情况</w:t>
            </w:r>
          </w:p>
          <w:p>
            <w:pPr>
              <w:spacing w:line="480" w:lineRule="atLeast"/>
              <w:ind w:firstLine="420" w:firstLineChars="200"/>
              <w:rPr>
                <w:rFonts w:hint="default"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成都国光电气股份有限公司是国家微波电真空器生产、科研基地之一，多年来一直承担着雷达装备等重点工程配套产品的研制和生产任务。公司从事微波电真空器件和微波固态器件研制生产，为用户提供全套优质的解决方案。公司具备丰富的真空及相关技术的积累，是国家核工业设备及部件制造企业，也是全球首家研制出满足 ITER 技术标准“ITER热氦检漏设备”企业。国光电气是国家高新技术企业，也是四川省企业技术中心和四川省博士后创新实践基地。成立至今，公司多次获得国防科技进步奖；生产的产品中超过200个品种获得了国家、部、省、市级科技进步奖、先进奖、金龙奖；2项产品获得了国家银质奖。</w:t>
            </w:r>
          </w:p>
          <w:p>
            <w:pPr>
              <w:ind w:firstLine="0" w:firstLineChars="0"/>
              <w:rPr>
                <w:rFonts w:hint="eastAsia" w:ascii="宋体" w:hAnsi="宋体" w:cs="宋体"/>
                <w:b/>
                <w:lang w:val="en-US" w:eastAsia="zh-CN"/>
              </w:rPr>
            </w:pPr>
            <w:r>
              <w:rPr>
                <w:rFonts w:hint="eastAsia" w:ascii="宋体" w:hAnsi="宋体" w:cs="宋体"/>
                <w:b/>
                <w:lang w:val="en-US" w:eastAsia="zh-CN"/>
              </w:rPr>
              <w:t xml:space="preserve">2.主营业务或产品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是一家专业从事真空及微波应用产品研发、生产和销售的高新技术企业。报告期内，公司坚持以微波、真空两大技术路径为主线，并结合材料学、光学、自动化、电子学、核物理、低温物理、热力学等科学技术，研发生产出了行波管、磁控管、充气微波开关管、微波固态器件、核工业设备、压力容器真空测控组件等产品，并广泛应用于雷达、卫星通信、核工业、新能源等领域。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自成立以来，公司一直从事微波器件的研制生产，是国家定点微波电真空器件生产、科研基地之一，至今拥有超过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重点工程配套产品的研制和生产任务。目前，公司已经发展成为真空器件、真空技术产品研制和生产的国内大型企业，公司亦是国内唯一一家能够独立研发、生产行波管等特种电真空器件的民营企业。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在大力发展微波器件的同时，公司基于国家战略发展需求，并结合自身真空技术优势，研制出大量具备国际一流水准的核工业配套设备及部件，并实现了核工业聚变领域专用泵和阀门的国产化。公司参与了多个国家重点项目及关键设备的研制，也为我国参与的国际科研合作项目 “国际热核聚变实验堆计划（</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计划）”提供了核心设备，包括偏滤器、屏蔽模块热氦检漏设备等产品。公司是全球第一家研制出满足 </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技术标准的“</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热氦检漏设备”企业，并依据该设备指标联合国内知名科研院所建立了国家“真空热氦检漏”行业标准，同时申请提出了“真空热氦检漏”国际标准。 </w:t>
            </w:r>
          </w:p>
          <w:p>
            <w:pPr>
              <w:ind w:firstLine="0" w:firstLineChars="0"/>
              <w:rPr>
                <w:rFonts w:hint="eastAsia" w:ascii="宋体" w:hAnsi="宋体" w:cs="宋体"/>
                <w:b/>
                <w:lang w:val="en-US" w:eastAsia="zh-CN"/>
              </w:rPr>
            </w:pPr>
            <w:r>
              <w:rPr>
                <w:rFonts w:hint="eastAsia" w:ascii="宋体" w:hAnsi="宋体" w:cs="宋体"/>
                <w:b/>
                <w:lang w:val="en-US" w:eastAsia="zh-CN"/>
              </w:rPr>
              <w:t xml:space="preserve">3.主要经营模式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自成立以来，一直致力于真空及微波应用产品研发、生产和销售，根据客户的需求和市场发展趋势，开展技术研发，组织产品生产和销售。公司民品主要根据客户需求和市场情况自行投入资金进行技术开发储备的研发。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采购分为原材料采购和固定资产采购。原材料主要为金属材料和电子元器件，固定资产主要是生产经营所用的机器设备。公司已构建稳定的原材料供应渠道，在原材料及电子元器件的采购时，主要采用询价方式；在大额固定资产采购时，主要采用招投标方式。 公司的军品生产严格按照国家标准进行的要求进行生产，产品生产环境、工艺设计均通过体系认证，实现了生产管理的标准化与规范化。公司的核工业产品的生产模式为科研定制类、小批量生产模式；公司的民品业务中的真空规管和真空计等产品的生产模式主要采用预先生产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销售模式为直销模式。公司的军品业务订单主要来自于军方，下游客户的采购主要以询价、竞争性谈判、邀请招标等方式进行内部比选；公司的核工业产品主要通过参加项目组织的公开招标会获得，中标后供需双方签订供货合同，供方按需方的进度进行供货，和客户一起完成技术预研再制定实施方案，与客户签订定制合同和技术协议，直接销售给下游客户；公司的压力容器真空测控组件等民品主要通过采取主动营销的策略，通过参加展会和参与竞标的方式获取订单。 </w:t>
            </w:r>
          </w:p>
          <w:p>
            <w:pPr>
              <w:keepNext w:val="0"/>
              <w:keepLines w:val="0"/>
              <w:widowControl/>
              <w:suppressLineNumbers w:val="0"/>
              <w:jc w:val="left"/>
              <w:rPr>
                <w:rFonts w:hint="eastAsia" w:ascii="宋体" w:hAnsi="宋体" w:eastAsia="宋体" w:cs="宋体"/>
                <w:b/>
                <w:color w:val="000000"/>
                <w:kern w:val="0"/>
                <w:sz w:val="24"/>
                <w:szCs w:val="24"/>
                <w:lang w:val="en-US" w:eastAsia="zh-CN" w:bidi="ar"/>
              </w:rPr>
            </w:pPr>
          </w:p>
          <w:p>
            <w:pPr>
              <w:ind w:firstLine="0" w:firstLineChars="0"/>
              <w:rPr>
                <w:rFonts w:hint="default" w:ascii="宋体" w:hAnsi="宋体" w:cs="宋体"/>
                <w:b/>
                <w:lang w:val="en-US" w:eastAsia="zh-CN"/>
              </w:rPr>
            </w:pPr>
            <w:r>
              <w:rPr>
                <w:rFonts w:hint="eastAsia" w:ascii="宋体" w:hAnsi="宋体" w:cs="宋体"/>
                <w:b/>
                <w:lang w:val="en-US" w:eastAsia="zh-CN"/>
              </w:rPr>
              <w:t>4.公司市场地位</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公司市场地位自成立以来，一直从事微波器件的研制生产，至今拥有近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的研制和生产任务。目前，公司已经发展成为国内大型真空技术应用产品生产企业，是国家微波电真空器件生产、科研基地之一，公司亦是国内唯一一家能够独立研发、生产行波管的民营企业。公司的电真空类产品连续波行波管、磁控管等在行内占据重要地位。公司电真空器件的优势在于产品型号齐全，批量生产能力强，产品一致性好，配套整机研究所重点型号众多，同时公司是国内微波频率覆盖面最全的厂家之一。 此外，公司的核工业设备和压力容器测控组件产品属于业内独创，拥有自主的知识产权，技术水平国内领先，该领域同类产品国内尚无竞争对手。 </w:t>
            </w:r>
          </w:p>
          <w:p>
            <w:pPr>
              <w:ind w:firstLine="0" w:firstLineChars="0"/>
              <w:rPr>
                <w:rFonts w:hint="eastAsia" w:ascii="宋体" w:hAnsi="宋体" w:cs="宋体"/>
                <w:b/>
                <w:lang w:val="en-US" w:eastAsia="zh-CN"/>
              </w:rPr>
            </w:pPr>
          </w:p>
          <w:p>
            <w:pPr>
              <w:keepNext w:val="0"/>
              <w:keepLines w:val="0"/>
              <w:widowControl/>
              <w:suppressLineNumbers w:val="0"/>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5.</w:t>
            </w:r>
            <w:r>
              <w:rPr>
                <w:rFonts w:hint="eastAsia" w:ascii="宋体" w:hAnsi="宋体" w:eastAsia="宋体" w:cs="宋体"/>
                <w:b/>
                <w:color w:val="000000"/>
                <w:kern w:val="0"/>
                <w:sz w:val="18"/>
                <w:szCs w:val="18"/>
                <w:lang w:val="en-US" w:eastAsia="zh-CN" w:bidi="ar"/>
              </w:rPr>
              <w:t>未来发展战略</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未来，公司将继续保持自主创新、自主可控的技术发展宗旨，深耕雷达、卫星通信、核工业以及新能源领域，并制定相应的业务发展战略。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首先，随着卫星通信纳入我国新基建范畴，建设低轨卫星系统是我国未来通信的发展重点，低轨卫星产业的爆发势必大幅拉升卫星制造端的需求。基于此，公司未来将加强针对卫星的有效载荷空间放大器的技术探索和积累，增强公司未来业务的发展潜力。 </w:t>
            </w:r>
          </w:p>
          <w:p>
            <w:pPr>
              <w:numPr>
                <w:ilvl w:val="0"/>
                <w:numId w:val="0"/>
              </w:numPr>
              <w:spacing w:line="480" w:lineRule="atLeast"/>
              <w:ind w:leftChars="0"/>
              <w:rPr>
                <w:rFonts w:ascii="宋体" w:hAnsi="宋体" w:eastAsia="宋体" w:cs="Times New Roman"/>
                <w:bCs/>
                <w:iCs/>
                <w:color w:val="000000"/>
                <w:sz w:val="24"/>
                <w:szCs w:val="24"/>
              </w:rPr>
            </w:pPr>
            <w:r>
              <w:rPr>
                <w:rFonts w:hint="eastAsia" w:ascii="宋体" w:hAnsi="宋体" w:eastAsia="宋体" w:cs="Times New Roman"/>
                <w:bCs/>
                <w:iCs/>
                <w:color w:val="000000"/>
                <w:sz w:val="21"/>
                <w:szCs w:val="21"/>
                <w:lang w:val="en-US" w:eastAsia="zh-CN"/>
              </w:rPr>
              <w:t>其次，公司将以现有核心技术为基础，提升核工业领域关键部件及工艺设备配套能力，将先进的科学理论与新技术、新工艺、新材料的应用相结合，进一步实现核心设备国产化，扩充核工业设备产能，保障国防军工研制任务的顺利进行。最后，公司将拓展其民用产品在新能源领域的应用，一方面是继续提供磁约束核聚变实验反应堆核心部件产品，另一方面深度挖掘低温压力容器流体储运市场，利用真空技术优势和行业准入门槛，快速占领压力容器安全附件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2021年9月6日</w:t>
            </w:r>
          </w:p>
        </w:tc>
      </w:tr>
    </w:tbl>
    <w:p>
      <w:pPr>
        <w:rPr>
          <w:rFonts w:ascii="Times" w:hAnsi="Times" w:eastAsia="宋体" w:cs="Times New Roman"/>
        </w:rPr>
      </w:pPr>
    </w:p>
    <w:p/>
    <w:p/>
    <w:p/>
    <w:p/>
    <w:p>
      <w:pPr>
        <w:spacing w:before="156" w:beforeLines="50" w:after="156" w:afterLines="50" w:line="400" w:lineRule="exact"/>
        <w:rPr>
          <w:rFonts w:hint="default" w:ascii="宋体" w:hAnsi="宋体" w:eastAsia="宋体" w:cs="Times New Roman"/>
          <w:bCs/>
          <w:iCs/>
          <w:color w:val="000000"/>
          <w:sz w:val="28"/>
          <w:lang w:val="en-US" w:eastAsia="zh-CN"/>
        </w:rPr>
      </w:pPr>
      <w:r>
        <w:rPr>
          <w:rFonts w:hint="eastAsia" w:ascii="宋体" w:hAnsi="宋体" w:eastAsia="宋体" w:cs="Times New Roman"/>
          <w:bCs/>
          <w:iCs/>
          <w:color w:val="000000"/>
          <w:sz w:val="28"/>
        </w:rPr>
        <w:t>证券代码：</w:t>
      </w:r>
      <w:r>
        <w:rPr>
          <w:rFonts w:ascii="宋体" w:hAnsi="宋体" w:eastAsia="宋体" w:cs="Times New Roman"/>
          <w:bCs/>
          <w:iCs/>
          <w:color w:val="000000"/>
          <w:sz w:val="28"/>
        </w:rPr>
        <w:t>688</w:t>
      </w:r>
      <w:r>
        <w:rPr>
          <w:rFonts w:hint="eastAsia" w:ascii="宋体" w:hAnsi="宋体" w:eastAsia="宋体" w:cs="Times New Roman"/>
          <w:bCs/>
          <w:iCs/>
          <w:color w:val="000000"/>
          <w:sz w:val="28"/>
          <w:lang w:val="en-US" w:eastAsia="zh-CN"/>
        </w:rPr>
        <w:t>776</w:t>
      </w:r>
      <w:r>
        <w:rPr>
          <w:rFonts w:hint="eastAsia" w:ascii="宋体" w:hAnsi="宋体" w:eastAsia="宋体" w:cs="Times New Roman"/>
          <w:bCs/>
          <w:iCs/>
          <w:color w:val="000000"/>
          <w:sz w:val="28"/>
        </w:rPr>
        <w:t xml:space="preserve">                          证券简称：</w:t>
      </w:r>
      <w:r>
        <w:rPr>
          <w:rFonts w:hint="eastAsia" w:ascii="宋体" w:hAnsi="宋体" w:eastAsia="宋体" w:cs="Times New Roman"/>
          <w:bCs/>
          <w:iCs/>
          <w:color w:val="000000"/>
          <w:sz w:val="28"/>
          <w:lang w:val="en-US" w:eastAsia="zh-CN"/>
        </w:rPr>
        <w:t>国光电气</w:t>
      </w:r>
    </w:p>
    <w:p>
      <w:pPr>
        <w:spacing w:before="156" w:beforeLines="50" w:after="156" w:afterLines="50" w:line="400" w:lineRule="exact"/>
        <w:jc w:val="center"/>
        <w:rPr>
          <w:rFonts w:ascii="宋体" w:hAnsi="宋体" w:eastAsia="宋体" w:cs="Times New Roman"/>
          <w:b/>
          <w:bCs/>
          <w:iCs/>
          <w:color w:val="000000"/>
          <w:sz w:val="32"/>
          <w:szCs w:val="32"/>
        </w:rPr>
      </w:pPr>
    </w:p>
    <w:p>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lang w:val="en-US" w:eastAsia="zh-CN"/>
        </w:rPr>
        <w:t>成都国光电气</w:t>
      </w:r>
      <w:r>
        <w:rPr>
          <w:rFonts w:hint="eastAsia" w:ascii="宋体" w:hAnsi="宋体" w:eastAsia="宋体" w:cs="Times New Roman"/>
          <w:b/>
          <w:bCs/>
          <w:iCs/>
          <w:color w:val="000000"/>
          <w:sz w:val="32"/>
          <w:szCs w:val="32"/>
        </w:rPr>
        <w:t>股份有限公司投资者关系活动记录表</w:t>
      </w:r>
    </w:p>
    <w:p>
      <w:pPr>
        <w:spacing w:before="156" w:beforeLines="50" w:after="156" w:afterLines="50" w:line="400" w:lineRule="exact"/>
        <w:jc w:val="center"/>
        <w:rPr>
          <w:rFonts w:ascii="宋体" w:hAnsi="宋体" w:eastAsia="宋体" w:cs="Times New Roman"/>
          <w:b/>
          <w:bCs/>
          <w:iCs/>
          <w:color w:val="000000"/>
          <w:sz w:val="32"/>
          <w:szCs w:val="32"/>
        </w:rPr>
      </w:pPr>
    </w:p>
    <w:p>
      <w:pPr>
        <w:spacing w:line="400" w:lineRule="exact"/>
        <w:rPr>
          <w:rFonts w:hint="default" w:ascii="宋体" w:hAnsi="宋体" w:eastAsia="宋体" w:cs="Times New Roman"/>
          <w:bCs/>
          <w:iCs/>
          <w:color w:val="000000"/>
          <w:sz w:val="24"/>
          <w:lang w:val="en-US" w:eastAsia="zh-CN"/>
        </w:rPr>
      </w:pPr>
      <w:r>
        <w:rPr>
          <w:rFonts w:hint="eastAsia" w:ascii="宋体" w:hAnsi="宋体" w:eastAsia="宋体" w:cs="Times New Roman"/>
          <w:bCs/>
          <w:iCs/>
          <w:color w:val="000000"/>
          <w:sz w:val="24"/>
        </w:rPr>
        <w:t xml:space="preserve">                                                      编号：</w:t>
      </w:r>
      <w:r>
        <w:rPr>
          <w:rFonts w:hint="eastAsia" w:ascii="宋体" w:hAnsi="宋体" w:eastAsia="宋体" w:cs="Times New Roman"/>
          <w:bCs/>
          <w:iCs/>
          <w:color w:val="000000"/>
          <w:sz w:val="24"/>
          <w:lang w:val="en-US" w:eastAsia="zh-CN"/>
        </w:rPr>
        <w:t>2021-003</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投资者关系活动类别</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分析师会议</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业绩说明会</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路演活动</w:t>
            </w:r>
          </w:p>
          <w:p>
            <w:pPr>
              <w:tabs>
                <w:tab w:val="left" w:pos="3045"/>
                <w:tab w:val="center" w:pos="3199"/>
              </w:tabs>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A3"/>
            </w:r>
            <w:r>
              <w:rPr>
                <w:rFonts w:hint="eastAsia" w:ascii="宋体" w:hAnsi="宋体" w:eastAsia="宋体" w:cs="Times New Roman"/>
                <w:sz w:val="24"/>
                <w:szCs w:val="24"/>
              </w:rPr>
              <w:t>现场参观</w:t>
            </w:r>
            <w:r>
              <w:rPr>
                <w:rFonts w:hint="eastAsia" w:ascii="宋体" w:hAnsi="宋体" w:eastAsia="宋体" w:cs="Times New Roman"/>
                <w:bCs/>
                <w:iCs/>
                <w:color w:val="000000"/>
                <w:sz w:val="24"/>
                <w:szCs w:val="24"/>
              </w:rPr>
              <w:tab/>
            </w:r>
          </w:p>
          <w:p>
            <w:pPr>
              <w:tabs>
                <w:tab w:val="center" w:pos="3199"/>
              </w:tabs>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rPr>
              <w:sym w:font="Wingdings 2" w:char="00A3"/>
            </w:r>
            <w:r>
              <w:rPr>
                <w:rFonts w:hint="eastAsia" w:ascii="宋体" w:hAnsi="宋体" w:eastAsia="宋体" w:cs="Times New Roman"/>
                <w:sz w:val="24"/>
                <w:szCs w:val="24"/>
              </w:rPr>
              <w:t xml:space="preserve">其他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val="en-US" w:eastAsia="zh-CN"/>
              </w:rPr>
            </w:pPr>
            <w:r>
              <w:rPr>
                <w:rFonts w:hint="eastAsia"/>
                <w:lang w:val="en-US" w:eastAsia="zh-CN"/>
              </w:rPr>
              <w:t>歌斐资产-钱妍婷                成都精灵云科技有限公司-戈啸</w:t>
            </w:r>
          </w:p>
          <w:p>
            <w:pPr>
              <w:rPr>
                <w:rFonts w:hint="eastAsia"/>
                <w:lang w:val="en-US" w:eastAsia="zh-CN"/>
              </w:rPr>
            </w:pPr>
            <w:r>
              <w:rPr>
                <w:rFonts w:hint="eastAsia"/>
                <w:lang w:val="en-US" w:eastAsia="zh-CN"/>
              </w:rPr>
              <w:t>融通基金-张鹏                  景林资产-蒋文超</w:t>
            </w:r>
          </w:p>
          <w:p>
            <w:pPr>
              <w:rPr>
                <w:rFonts w:hint="eastAsia"/>
                <w:lang w:val="en-US" w:eastAsia="zh-CN"/>
              </w:rPr>
            </w:pPr>
            <w:r>
              <w:rPr>
                <w:rFonts w:hint="eastAsia"/>
                <w:lang w:val="en-US" w:eastAsia="zh-CN"/>
              </w:rPr>
              <w:t>安信证券-刘曦明，王晗，温肇东  国金基金-陈恬</w:t>
            </w:r>
          </w:p>
          <w:p>
            <w:pPr>
              <w:rPr>
                <w:rFonts w:hint="eastAsia"/>
                <w:lang w:val="en-US" w:eastAsia="zh-CN"/>
              </w:rPr>
            </w:pPr>
            <w:r>
              <w:rPr>
                <w:rFonts w:hint="eastAsia"/>
                <w:lang w:val="en-US" w:eastAsia="zh-CN"/>
              </w:rPr>
              <w:t>初九投资-王洪祥                惠升基金-彭柏文，沈路遥</w:t>
            </w:r>
          </w:p>
          <w:p>
            <w:pPr>
              <w:rPr>
                <w:rFonts w:hint="default"/>
                <w:lang w:val="en-US" w:eastAsia="zh-CN"/>
              </w:rPr>
            </w:pPr>
            <w:r>
              <w:rPr>
                <w:rFonts w:hint="eastAsia"/>
                <w:lang w:val="en-US" w:eastAsia="zh-CN"/>
              </w:rPr>
              <w:t>大朴资产-王鹏                  光证资管-尚青</w:t>
            </w:r>
          </w:p>
          <w:p>
            <w:pPr>
              <w:rPr>
                <w:rFonts w:hint="eastAsia"/>
                <w:lang w:val="en-US" w:eastAsia="zh-CN"/>
              </w:rPr>
            </w:pPr>
            <w:r>
              <w:rPr>
                <w:rFonts w:hint="eastAsia"/>
                <w:lang w:val="en-US" w:eastAsia="zh-CN"/>
              </w:rPr>
              <w:t>泽泉投资-李启文                红华资本-何儒</w:t>
            </w:r>
          </w:p>
          <w:p>
            <w:pPr>
              <w:rPr>
                <w:rFonts w:hint="eastAsia"/>
                <w:lang w:val="en-US" w:eastAsia="zh-CN"/>
              </w:rPr>
            </w:pPr>
            <w:r>
              <w:rPr>
                <w:rFonts w:hint="eastAsia"/>
                <w:lang w:val="en-US" w:eastAsia="zh-CN"/>
              </w:rPr>
              <w:t>西藏青骊-吴洋                  鹏华基金-刘玉江</w:t>
            </w:r>
          </w:p>
          <w:p>
            <w:pPr>
              <w:rPr>
                <w:rFonts w:hint="eastAsia"/>
                <w:lang w:val="en-US" w:eastAsia="zh-CN"/>
              </w:rPr>
            </w:pPr>
            <w:r>
              <w:rPr>
                <w:rFonts w:hint="eastAsia"/>
                <w:lang w:val="en-US" w:eastAsia="zh-CN"/>
              </w:rPr>
              <w:t>中睿合银-叶芷麟                同犇投资-夏添</w:t>
            </w:r>
          </w:p>
          <w:p>
            <w:pPr>
              <w:rPr>
                <w:rFonts w:hint="eastAsia"/>
                <w:lang w:val="en-US" w:eastAsia="zh-CN"/>
              </w:rPr>
            </w:pPr>
            <w:r>
              <w:rPr>
                <w:rFonts w:hint="eastAsia"/>
                <w:lang w:val="en-US" w:eastAsia="zh-CN"/>
              </w:rPr>
              <w:t>新思哲-谢东晖，谢远熙          天风证券-刘明洋</w:t>
            </w:r>
          </w:p>
          <w:p>
            <w:pPr>
              <w:rPr>
                <w:rFonts w:hint="default"/>
                <w:lang w:val="en-US" w:eastAsia="zh-CN"/>
              </w:rPr>
            </w:pPr>
            <w:r>
              <w:rPr>
                <w:rFonts w:hint="eastAsia"/>
                <w:lang w:val="en-US" w:eastAsia="zh-CN"/>
              </w:rPr>
              <w:t>考钧投资-张昱隆                红沣资产-罗伟晨，帅为，赖爽</w:t>
            </w:r>
          </w:p>
          <w:p>
            <w:pPr>
              <w:rPr>
                <w:rFonts w:hint="eastAsia"/>
                <w:lang w:val="en-US" w:eastAsia="zh-CN"/>
              </w:rPr>
            </w:pPr>
            <w:r>
              <w:rPr>
                <w:rFonts w:hint="eastAsia"/>
                <w:lang w:val="en-US" w:eastAsia="zh-CN"/>
              </w:rPr>
              <w:t>从容投资-王栋                  盈创资本-邓力元</w:t>
            </w:r>
          </w:p>
          <w:p>
            <w:pPr>
              <w:rPr>
                <w:rFonts w:hint="eastAsia"/>
                <w:lang w:val="en-US" w:eastAsia="zh-CN"/>
              </w:rPr>
            </w:pPr>
            <w:r>
              <w:rPr>
                <w:rFonts w:hint="eastAsia"/>
                <w:lang w:val="en-US" w:eastAsia="zh-CN"/>
              </w:rPr>
              <w:t>同泰基金-王伟                  成都产业资本-何思奇</w:t>
            </w:r>
          </w:p>
          <w:p>
            <w:pPr>
              <w:rPr>
                <w:rFonts w:hint="eastAsia"/>
                <w:lang w:val="en-US" w:eastAsia="zh-CN"/>
              </w:rPr>
            </w:pPr>
            <w:r>
              <w:rPr>
                <w:rFonts w:hint="eastAsia"/>
                <w:lang w:val="en-US" w:eastAsia="zh-CN"/>
              </w:rPr>
              <w:t>广发证券-熊伟                  诺安资本-刘洪睿</w:t>
            </w:r>
          </w:p>
          <w:p>
            <w:pPr>
              <w:rPr>
                <w:rFonts w:hint="eastAsia"/>
                <w:lang w:val="en-US" w:eastAsia="zh-CN"/>
              </w:rPr>
            </w:pPr>
            <w:r>
              <w:rPr>
                <w:rFonts w:hint="eastAsia"/>
                <w:lang w:val="en-US" w:eastAsia="zh-CN"/>
              </w:rPr>
              <w:t>中信证券-丁一苇，陈卓          首创证券-刘悦</w:t>
            </w:r>
          </w:p>
          <w:p>
            <w:pPr>
              <w:rPr>
                <w:rFonts w:hint="eastAsia"/>
                <w:lang w:val="en-US" w:eastAsia="zh-CN"/>
              </w:rPr>
            </w:pPr>
            <w:r>
              <w:rPr>
                <w:rFonts w:hint="eastAsia"/>
                <w:lang w:val="en-US" w:eastAsia="zh-CN"/>
              </w:rPr>
              <w:t>崇山投资-杨珊珊                青骊投资-郭唯嘉</w:t>
            </w:r>
          </w:p>
          <w:p>
            <w:pPr>
              <w:rPr>
                <w:rFonts w:hint="eastAsia"/>
                <w:lang w:val="en-US" w:eastAsia="zh-CN"/>
              </w:rPr>
            </w:pPr>
            <w:r>
              <w:rPr>
                <w:rFonts w:hint="eastAsia"/>
                <w:lang w:val="en-US" w:eastAsia="zh-CN"/>
              </w:rPr>
              <w:t>成都保盛家族资产-王国森        泉汐投资-于苏龙</w:t>
            </w:r>
          </w:p>
          <w:p>
            <w:pPr>
              <w:rPr>
                <w:rFonts w:hint="default"/>
                <w:highlight w:val="none"/>
                <w:lang w:val="en-US" w:eastAsia="zh-CN"/>
              </w:rPr>
            </w:pPr>
            <w:r>
              <w:rPr>
                <w:rFonts w:hint="eastAsia"/>
                <w:highlight w:val="none"/>
                <w:lang w:val="en-US" w:eastAsia="zh-CN"/>
              </w:rPr>
              <w:t>瀑布资产-孙左君                柏然基金-马辰萤</w:t>
            </w:r>
          </w:p>
          <w:p>
            <w:pPr>
              <w:rPr>
                <w:rFonts w:hint="eastAsia"/>
                <w:highlight w:val="none"/>
                <w:lang w:val="en-US" w:eastAsia="zh-CN"/>
              </w:rPr>
            </w:pPr>
            <w:r>
              <w:rPr>
                <w:rFonts w:hint="eastAsia"/>
                <w:highlight w:val="none"/>
                <w:lang w:val="en-US" w:eastAsia="zh-CN"/>
              </w:rPr>
              <w:t>未来宇航-钟雨                  三江资产-张健</w:t>
            </w:r>
          </w:p>
          <w:p>
            <w:pPr>
              <w:rPr>
                <w:rFonts w:hint="eastAsia"/>
                <w:highlight w:val="none"/>
                <w:lang w:val="en-US" w:eastAsia="zh-CN"/>
              </w:rPr>
            </w:pPr>
            <w:r>
              <w:rPr>
                <w:rFonts w:hint="eastAsia"/>
                <w:highlight w:val="none"/>
                <w:lang w:val="en-US" w:eastAsia="zh-CN"/>
              </w:rPr>
              <w:t>君辰资产-彭云仙                南方元辰-李更</w:t>
            </w:r>
          </w:p>
          <w:p>
            <w:pPr>
              <w:rPr>
                <w:rFonts w:hint="eastAsia"/>
                <w:highlight w:val="none"/>
                <w:lang w:val="en-US" w:eastAsia="zh-CN"/>
              </w:rPr>
            </w:pPr>
            <w:r>
              <w:rPr>
                <w:rFonts w:hint="eastAsia"/>
                <w:highlight w:val="none"/>
                <w:lang w:val="en-US" w:eastAsia="zh-CN"/>
              </w:rPr>
              <w:t>睿远基金-陈烨远</w:t>
            </w:r>
            <w:r>
              <w:rPr>
                <w:rFonts w:hint="eastAsia"/>
                <w:b/>
                <w:bCs/>
                <w:highlight w:val="none"/>
                <w:lang w:val="en-US" w:eastAsia="zh-CN"/>
              </w:rPr>
              <w:t xml:space="preserve">   </w:t>
            </w:r>
            <w:r>
              <w:rPr>
                <w:rFonts w:hint="eastAsia"/>
                <w:highlight w:val="none"/>
                <w:lang w:val="en-US" w:eastAsia="zh-CN"/>
              </w:rPr>
              <w:t xml:space="preserve">             兴业证券-熊彬正</w:t>
            </w:r>
          </w:p>
          <w:p>
            <w:pPr>
              <w:rPr>
                <w:rFonts w:hint="eastAsia"/>
                <w:highlight w:val="none"/>
                <w:lang w:val="en-US" w:eastAsia="zh-CN"/>
              </w:rPr>
            </w:pPr>
            <w:r>
              <w:rPr>
                <w:rFonts w:hint="eastAsia"/>
                <w:highlight w:val="none"/>
                <w:lang w:val="en-US" w:eastAsia="zh-CN"/>
              </w:rPr>
              <w:t>东吴基金-蔡秋实                国元证券-贺茂飞</w:t>
            </w:r>
          </w:p>
          <w:p>
            <w:pPr>
              <w:rPr>
                <w:rFonts w:hint="default"/>
                <w:highlight w:val="none"/>
                <w:lang w:val="en-US" w:eastAsia="zh-CN"/>
              </w:rPr>
            </w:pPr>
            <w:r>
              <w:rPr>
                <w:rFonts w:hint="eastAsia"/>
                <w:highlight w:val="none"/>
                <w:lang w:val="en-US" w:eastAsia="zh-CN"/>
              </w:rPr>
              <w:t>川发展基金-雍小晶              聚鸣投资-袁祥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2021年9月7日13：00-17：00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成都市龙泉驿区星光西路117号</w:t>
            </w:r>
          </w:p>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成都国光电气股份有限公司-四会议室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李泞（董事会秘书，副总经理）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投资者关系活动主要内容介绍</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ind w:firstLine="0" w:firstLineChars="0"/>
              <w:rPr>
                <w:rFonts w:hint="default" w:ascii="宋体" w:hAnsi="宋体" w:eastAsia="宋体" w:cs="Times New Roman"/>
                <w:bCs/>
                <w:iCs/>
                <w:color w:val="000000"/>
                <w:sz w:val="24"/>
                <w:szCs w:val="24"/>
                <w:lang w:val="en-US" w:eastAsia="zh-CN"/>
              </w:rPr>
            </w:pPr>
            <w:r>
              <w:rPr>
                <w:rFonts w:ascii="宋体" w:hAnsi="宋体" w:cs="宋体"/>
                <w:b/>
              </w:rPr>
              <w:t>第一部分</w:t>
            </w:r>
            <w:r>
              <w:rPr>
                <w:rFonts w:hint="eastAsia" w:ascii="宋体" w:hAnsi="宋体" w:cs="宋体"/>
                <w:b/>
              </w:rPr>
              <w:t>：</w:t>
            </w:r>
            <w:r>
              <w:rPr>
                <w:rFonts w:hint="eastAsia" w:ascii="宋体" w:hAnsi="宋体" w:cs="宋体"/>
                <w:b/>
                <w:lang w:val="en-US" w:eastAsia="zh-CN"/>
              </w:rPr>
              <w:t>签订承诺书，参观展厅</w:t>
            </w:r>
          </w:p>
          <w:p>
            <w:pPr>
              <w:numPr>
                <w:ilvl w:val="0"/>
                <w:numId w:val="1"/>
              </w:numPr>
              <w:spacing w:line="480" w:lineRule="atLeast"/>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现场投资者签订承诺书，告知保密义务；</w:t>
            </w:r>
          </w:p>
          <w:p>
            <w:pPr>
              <w:numPr>
                <w:ilvl w:val="0"/>
                <w:numId w:val="1"/>
              </w:numPr>
              <w:spacing w:line="480" w:lineRule="atLeast"/>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提示厂区内严谨拍照等事项；</w:t>
            </w:r>
          </w:p>
          <w:p>
            <w:pPr>
              <w:ind w:firstLine="0" w:firstLineChars="0"/>
              <w:rPr>
                <w:rFonts w:hint="eastAsia" w:ascii="宋体" w:hAnsi="宋体" w:cs="宋体"/>
                <w:b/>
              </w:rPr>
            </w:pPr>
            <w:r>
              <w:rPr>
                <w:rFonts w:hint="eastAsia" w:ascii="宋体" w:hAnsi="宋体" w:cs="宋体"/>
                <w:b/>
                <w:lang w:val="en-US" w:eastAsia="zh-CN"/>
              </w:rPr>
              <w:t>第二部分：</w:t>
            </w:r>
            <w:r>
              <w:rPr>
                <w:rFonts w:hint="eastAsia" w:ascii="宋体" w:hAnsi="宋体" w:cs="宋体"/>
                <w:b/>
              </w:rPr>
              <w:t>董事会秘书介绍公司基本情况、行业介绍等</w:t>
            </w:r>
          </w:p>
          <w:p>
            <w:pPr>
              <w:ind w:firstLine="0" w:firstLineChars="0"/>
              <w:rPr>
                <w:rFonts w:hint="default" w:ascii="宋体" w:hAnsi="宋体" w:cs="宋体" w:eastAsiaTheme="minorEastAsia"/>
                <w:b/>
                <w:lang w:val="en-US" w:eastAsia="zh-CN"/>
              </w:rPr>
            </w:pPr>
            <w:r>
              <w:rPr>
                <w:rFonts w:hint="eastAsia" w:ascii="宋体" w:hAnsi="宋体" w:cs="宋体"/>
                <w:b/>
                <w:lang w:val="en-US" w:eastAsia="zh-CN"/>
              </w:rPr>
              <w:t>1.基本情况</w:t>
            </w:r>
          </w:p>
          <w:p>
            <w:pPr>
              <w:spacing w:line="480" w:lineRule="atLeast"/>
              <w:ind w:firstLine="420" w:firstLineChars="200"/>
              <w:rPr>
                <w:rFonts w:hint="default"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成都国光电气股份有限公司是国家微波电真空器生产、科研基地之一，多年来一直承担着雷达装备等重点工程配套产品的研制和生产任务。公司从事微波电真空器件和微波固态器件研制生产，为用户提供全套优质的解决方案。公司具备丰富的真空及相关技术的积累，是国家核工业设备及部件制造企业，也是全球首家研制出满足 ITER 技术标准“ITER热氦检漏设备”企业。国光电气是国家高新技术企业，也是四川省企业技术中心和四川省博士后创新实践基地。成立至今，公司多次获得国防科技进步奖；生产的产品中超过200个品种获得了国家、部、省、市级科技进步奖、先进奖、金龙奖；2项产品获得了国家银质奖。</w:t>
            </w:r>
          </w:p>
          <w:p>
            <w:pPr>
              <w:ind w:firstLine="0" w:firstLineChars="0"/>
              <w:rPr>
                <w:rFonts w:hint="eastAsia" w:ascii="宋体" w:hAnsi="宋体" w:cs="宋体"/>
                <w:b/>
                <w:lang w:val="en-US" w:eastAsia="zh-CN"/>
              </w:rPr>
            </w:pPr>
            <w:r>
              <w:rPr>
                <w:rFonts w:hint="eastAsia" w:ascii="宋体" w:hAnsi="宋体" w:cs="宋体"/>
                <w:b/>
                <w:lang w:val="en-US" w:eastAsia="zh-CN"/>
              </w:rPr>
              <w:t xml:space="preserve">2.主营业务或产品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是一家专业从事真空及微波应用产品研发、生产和销售的高新技术企业。报告期内，公司坚持以微波、真空两大技术路径为主线，并结合材料学、光学、自动化、电子学、核物理、低温物理、热力学等科学技术，研发生产出了行波管、磁控管、充气微波开关管、微波固态器件、核工业设备、压力容器真空测控组件等产品，并广泛应用于雷达、卫星通信、核工业、新能源等领域。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自成立以来，公司一直从事微波器件的研制生产，是国家定点微波电真空器件生产、科研基地之一，至今拥有超过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重点工程配套产品的研制和生产任务。目前，公司已经发展成为真空器件、真空技术产品研制和生产的国内大型企业，公司亦是国内唯一一家能够独立研发、生产行波管等特种电真空器件的民营企业。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在大力发展微波器件的同时，公司基于国家战略发展需求，并结合自身真空技术优势，研制出大量具备国际一流水准的核工业配套设备及部件，并实现了核工业聚变领域专用泵和阀门的国产化。公司参与了多个国家重点项目及关键设备的研制，也为我国参与的国际科研合作项目 “国际热核聚变实验堆计划（</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计划）”提供了核心设备，包括偏滤器、屏蔽模块热氦检漏设备等产品。公司是全球第一家研制出满足 </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技术标准的“</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热氦检漏设备”企业，并依据该设备指标联合国内知名科研院所建立了国家“真空热氦检漏”行业标准，同时申请提出了“真空热氦检漏”国际标准。 </w:t>
            </w:r>
          </w:p>
          <w:p>
            <w:pPr>
              <w:ind w:firstLine="0" w:firstLineChars="0"/>
              <w:rPr>
                <w:rFonts w:hint="eastAsia" w:ascii="宋体" w:hAnsi="宋体" w:cs="宋体"/>
                <w:b/>
                <w:lang w:val="en-US" w:eastAsia="zh-CN"/>
              </w:rPr>
            </w:pPr>
            <w:r>
              <w:rPr>
                <w:rFonts w:hint="eastAsia" w:ascii="宋体" w:hAnsi="宋体" w:cs="宋体"/>
                <w:b/>
                <w:lang w:val="en-US" w:eastAsia="zh-CN"/>
              </w:rPr>
              <w:t xml:space="preserve">3.主要经营模式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自成立以来，一直致力于真空及微波应用产品研发、生产和销售，根据客户的需求和市场发展趋势，开展技术研发，组织产品生产和销售。公司民品主要根据客户需求和市场情况自行投入资金进行技术开发储备的研发。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采购分为原材料采购和固定资产采购。原材料主要为金属材料和电子元器件，固定资产主要是生产经营所用的机器设备。公司已构建稳定的原材料供应渠道，在原材料及电子元器件的采购时，主要采用询价方式；在大额固定资产采购时，主要采用招投标方式。 公司的军品生产严格按照国家标准进行的要求进行生产，产品生产环境、工艺设计均通过体系认证，实现了生产管理的标准化与规范化。公司的核工业产品的生产模式为科研定制类、小批量生产模式；公司的民品业务中的真空规管和真空计等产品的生产模式主要采用预先生产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销售模式为直销模式。公司的军品业务订单主要来自于军方，下游客户的采购主要以询价、竞争性谈判、邀请招标等方式进行内部比选；公司的核工业产品主要通过参加项目组织的公开招标会获得，中标后供需双方签订供货合同，供方按需方的进度进行供货，和客户一起完成技术预研再制定实施方案，与客户签订定制合同和技术协议，直接销售给下游客户；公司的压力容器真空测控组件等民品主要通过采取主动营销的策略，通过参加展会和参与竞标的方式获取订单。 </w:t>
            </w:r>
          </w:p>
          <w:p>
            <w:pPr>
              <w:keepNext w:val="0"/>
              <w:keepLines w:val="0"/>
              <w:widowControl/>
              <w:suppressLineNumbers w:val="0"/>
              <w:jc w:val="left"/>
              <w:rPr>
                <w:rFonts w:hint="eastAsia" w:ascii="宋体" w:hAnsi="宋体" w:eastAsia="宋体" w:cs="宋体"/>
                <w:b/>
                <w:color w:val="000000"/>
                <w:kern w:val="0"/>
                <w:sz w:val="24"/>
                <w:szCs w:val="24"/>
                <w:lang w:val="en-US" w:eastAsia="zh-CN" w:bidi="ar"/>
              </w:rPr>
            </w:pPr>
          </w:p>
          <w:p>
            <w:pPr>
              <w:ind w:firstLine="0" w:firstLineChars="0"/>
              <w:rPr>
                <w:rFonts w:hint="default" w:ascii="宋体" w:hAnsi="宋体" w:cs="宋体"/>
                <w:b/>
                <w:lang w:val="en-US" w:eastAsia="zh-CN"/>
              </w:rPr>
            </w:pPr>
            <w:r>
              <w:rPr>
                <w:rFonts w:hint="eastAsia" w:ascii="宋体" w:hAnsi="宋体" w:cs="宋体"/>
                <w:b/>
                <w:lang w:val="en-US" w:eastAsia="zh-CN"/>
              </w:rPr>
              <w:t>4.公司市场地位</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公司市场地位自成立以来，一直从事微波器件的研制生产，至今拥有近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的研制和生产任务。目前，公司已经发展成为国内大型真空技术应用产品生产企业，是国家微波电真空器件生产、科研基地之一，公司亦是国内唯一一家能够独立研发、生产行波管的民营企业。公司的电真空类产品连续波行波管、磁控管等在行内占据重要地位。公司电真空器件的优势在于产品型号齐全，批量生产能力强，产品一致性好，配套整机研究所重点型号众多，同时公司是国内微波频率覆盖面最全的厂家之一。 此外，公司的核工业设备和压力容器测控组件产品属于业内独创，拥有自主的知识产权，技术水平国内领先，该领域同类产品国内尚无竞争对手。 </w:t>
            </w:r>
          </w:p>
          <w:p>
            <w:pPr>
              <w:ind w:firstLine="0" w:firstLineChars="0"/>
              <w:rPr>
                <w:rFonts w:hint="eastAsia" w:ascii="宋体" w:hAnsi="宋体" w:cs="宋体"/>
                <w:b/>
                <w:lang w:val="en-US" w:eastAsia="zh-CN"/>
              </w:rPr>
            </w:pPr>
          </w:p>
          <w:p>
            <w:pPr>
              <w:keepNext w:val="0"/>
              <w:keepLines w:val="0"/>
              <w:widowControl/>
              <w:suppressLineNumbers w:val="0"/>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5.</w:t>
            </w:r>
            <w:r>
              <w:rPr>
                <w:rFonts w:hint="eastAsia" w:ascii="宋体" w:hAnsi="宋体" w:eastAsia="宋体" w:cs="宋体"/>
                <w:b/>
                <w:color w:val="000000"/>
                <w:kern w:val="0"/>
                <w:sz w:val="18"/>
                <w:szCs w:val="18"/>
                <w:lang w:val="en-US" w:eastAsia="zh-CN" w:bidi="ar"/>
              </w:rPr>
              <w:t>未来发展战略</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未来，公司将继续保持自主创新、自主可控的技术发展宗旨，深耕雷达、卫星通信、核工业以及新能源领域，并制定相应的业务发展战略。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首先，随着卫星通信纳入我国新基建范畴，建设低轨卫星系统是我国未来通信的发展重点，低轨卫星产业的爆发势必大幅拉升卫星制造端的需求。基于此，公司未来将加强针对卫星的有效载荷空间放大器的技术探索和积累，增强公司未来业务的发展潜力。 </w:t>
            </w:r>
          </w:p>
          <w:p>
            <w:pPr>
              <w:numPr>
                <w:ilvl w:val="0"/>
                <w:numId w:val="0"/>
              </w:numPr>
              <w:spacing w:line="480" w:lineRule="atLeast"/>
              <w:ind w:leftChars="0"/>
              <w:rPr>
                <w:rFonts w:ascii="宋体" w:hAnsi="宋体" w:eastAsia="宋体" w:cs="Times New Roman"/>
                <w:bCs/>
                <w:iCs/>
                <w:color w:val="000000"/>
                <w:sz w:val="24"/>
                <w:szCs w:val="24"/>
              </w:rPr>
            </w:pPr>
            <w:r>
              <w:rPr>
                <w:rFonts w:hint="eastAsia" w:ascii="宋体" w:hAnsi="宋体" w:eastAsia="宋体" w:cs="Times New Roman"/>
                <w:bCs/>
                <w:iCs/>
                <w:color w:val="000000"/>
                <w:sz w:val="21"/>
                <w:szCs w:val="21"/>
                <w:lang w:val="en-US" w:eastAsia="zh-CN"/>
              </w:rPr>
              <w:t>其次，公司将以现有核心技术为基础，提升核工业领域关键部件及工艺设备配套能力，将先进的科学理论与新技术、新工艺、新材料的应用相结合，进一步实现核心设备国产化，扩充核工业设备产能，保障国防军工研制任务的顺利进行。最后，公司将拓展其民用产品在新能源领域的应用，一方面是继续提供磁约束核聚变实验反应堆核心部件产品，另一方面深度挖掘低温压力容器流体储运市场，利用真空技术优势和行业准入门槛，快速占领压力容器安全附件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2021年9月7日</w:t>
            </w:r>
          </w:p>
        </w:tc>
      </w:tr>
    </w:tbl>
    <w:p>
      <w:pPr>
        <w:rPr>
          <w:rFonts w:ascii="Times" w:hAnsi="Times" w:eastAsia="宋体" w:cs="Times New Roman"/>
        </w:rPr>
      </w:pPr>
    </w:p>
    <w:p/>
    <w:p/>
    <w:p/>
    <w:p/>
    <w:p/>
    <w:p/>
    <w:p/>
    <w:p/>
    <w:p/>
    <w:p/>
    <w:p/>
    <w:p/>
    <w:p/>
    <w:p/>
    <w:p/>
    <w:p/>
    <w:p/>
    <w:p/>
    <w:p/>
    <w:p/>
    <w:p/>
    <w:p/>
    <w:p/>
    <w:p/>
    <w:p/>
    <w:p/>
    <w:p/>
    <w:p/>
    <w:p/>
    <w:p/>
    <w:p/>
    <w:p/>
    <w:p/>
    <w:p/>
    <w:p/>
    <w:p/>
    <w:p/>
    <w:p/>
    <w:p/>
    <w:p/>
    <w:p/>
    <w:p/>
    <w:p>
      <w:pPr>
        <w:spacing w:before="156" w:beforeLines="50" w:after="156" w:afterLines="50" w:line="400" w:lineRule="exact"/>
        <w:rPr>
          <w:rFonts w:hint="default" w:ascii="宋体" w:hAnsi="宋体" w:eastAsia="宋体" w:cs="Times New Roman"/>
          <w:bCs/>
          <w:iCs/>
          <w:color w:val="000000"/>
          <w:sz w:val="28"/>
          <w:lang w:val="en-US" w:eastAsia="zh-CN"/>
        </w:rPr>
      </w:pPr>
      <w:r>
        <w:rPr>
          <w:rFonts w:hint="eastAsia" w:ascii="宋体" w:hAnsi="宋体" w:eastAsia="宋体" w:cs="Times New Roman"/>
          <w:bCs/>
          <w:iCs/>
          <w:color w:val="000000"/>
          <w:sz w:val="28"/>
        </w:rPr>
        <w:t>证券代码：</w:t>
      </w:r>
      <w:r>
        <w:rPr>
          <w:rFonts w:ascii="宋体" w:hAnsi="宋体" w:eastAsia="宋体" w:cs="Times New Roman"/>
          <w:bCs/>
          <w:iCs/>
          <w:color w:val="000000"/>
          <w:sz w:val="28"/>
        </w:rPr>
        <w:t>688</w:t>
      </w:r>
      <w:r>
        <w:rPr>
          <w:rFonts w:hint="eastAsia" w:ascii="宋体" w:hAnsi="宋体" w:eastAsia="宋体" w:cs="Times New Roman"/>
          <w:bCs/>
          <w:iCs/>
          <w:color w:val="000000"/>
          <w:sz w:val="28"/>
          <w:lang w:val="en-US" w:eastAsia="zh-CN"/>
        </w:rPr>
        <w:t>776</w:t>
      </w:r>
      <w:r>
        <w:rPr>
          <w:rFonts w:hint="eastAsia" w:ascii="宋体" w:hAnsi="宋体" w:eastAsia="宋体" w:cs="Times New Roman"/>
          <w:bCs/>
          <w:iCs/>
          <w:color w:val="000000"/>
          <w:sz w:val="28"/>
        </w:rPr>
        <w:t xml:space="preserve">                          证券简称：</w:t>
      </w:r>
      <w:r>
        <w:rPr>
          <w:rFonts w:hint="eastAsia" w:ascii="宋体" w:hAnsi="宋体" w:eastAsia="宋体" w:cs="Times New Roman"/>
          <w:bCs/>
          <w:iCs/>
          <w:color w:val="000000"/>
          <w:sz w:val="28"/>
          <w:lang w:val="en-US" w:eastAsia="zh-CN"/>
        </w:rPr>
        <w:t>国光电气</w:t>
      </w:r>
    </w:p>
    <w:p>
      <w:pPr>
        <w:spacing w:before="156" w:beforeLines="50" w:after="156" w:afterLines="50" w:line="400" w:lineRule="exact"/>
        <w:jc w:val="center"/>
        <w:rPr>
          <w:rFonts w:ascii="宋体" w:hAnsi="宋体" w:eastAsia="宋体" w:cs="Times New Roman"/>
          <w:b/>
          <w:bCs/>
          <w:iCs/>
          <w:color w:val="000000"/>
          <w:sz w:val="32"/>
          <w:szCs w:val="32"/>
        </w:rPr>
      </w:pPr>
    </w:p>
    <w:p>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lang w:val="en-US" w:eastAsia="zh-CN"/>
        </w:rPr>
        <w:t>成都国光电气</w:t>
      </w:r>
      <w:r>
        <w:rPr>
          <w:rFonts w:hint="eastAsia" w:ascii="宋体" w:hAnsi="宋体" w:eastAsia="宋体" w:cs="Times New Roman"/>
          <w:b/>
          <w:bCs/>
          <w:iCs/>
          <w:color w:val="000000"/>
          <w:sz w:val="32"/>
          <w:szCs w:val="32"/>
        </w:rPr>
        <w:t>股份有限公司投资者关系活动记录表</w:t>
      </w:r>
    </w:p>
    <w:p>
      <w:pPr>
        <w:spacing w:before="156" w:beforeLines="50" w:after="156" w:afterLines="50" w:line="400" w:lineRule="exact"/>
        <w:jc w:val="center"/>
        <w:rPr>
          <w:rFonts w:ascii="宋体" w:hAnsi="宋体" w:eastAsia="宋体" w:cs="Times New Roman"/>
          <w:b/>
          <w:bCs/>
          <w:iCs/>
          <w:color w:val="000000"/>
          <w:sz w:val="32"/>
          <w:szCs w:val="32"/>
        </w:rPr>
      </w:pPr>
    </w:p>
    <w:p>
      <w:pPr>
        <w:spacing w:line="400" w:lineRule="exact"/>
        <w:rPr>
          <w:rFonts w:hint="default" w:ascii="宋体" w:hAnsi="宋体" w:eastAsia="宋体" w:cs="Times New Roman"/>
          <w:bCs/>
          <w:iCs/>
          <w:color w:val="000000"/>
          <w:sz w:val="24"/>
          <w:lang w:val="en-US" w:eastAsia="zh-CN"/>
        </w:rPr>
      </w:pPr>
      <w:r>
        <w:rPr>
          <w:rFonts w:hint="eastAsia" w:ascii="宋体" w:hAnsi="宋体" w:eastAsia="宋体" w:cs="Times New Roman"/>
          <w:bCs/>
          <w:iCs/>
          <w:color w:val="000000"/>
          <w:sz w:val="24"/>
        </w:rPr>
        <w:t xml:space="preserve">                                                      编号：</w:t>
      </w:r>
      <w:r>
        <w:rPr>
          <w:rFonts w:hint="eastAsia" w:ascii="宋体" w:hAnsi="宋体" w:eastAsia="宋体" w:cs="Times New Roman"/>
          <w:bCs/>
          <w:iCs/>
          <w:color w:val="000000"/>
          <w:sz w:val="24"/>
          <w:lang w:val="en-US" w:eastAsia="zh-CN"/>
        </w:rPr>
        <w:t>2021-004</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投资者关系活动类别</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分析师会议</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业绩说明会</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路演活动</w:t>
            </w:r>
          </w:p>
          <w:p>
            <w:pPr>
              <w:tabs>
                <w:tab w:val="left" w:pos="3045"/>
                <w:tab w:val="center" w:pos="3199"/>
              </w:tabs>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A3"/>
            </w:r>
            <w:r>
              <w:rPr>
                <w:rFonts w:hint="eastAsia" w:ascii="宋体" w:hAnsi="宋体" w:eastAsia="宋体" w:cs="Times New Roman"/>
                <w:sz w:val="24"/>
                <w:szCs w:val="24"/>
              </w:rPr>
              <w:t>现场参观</w:t>
            </w:r>
            <w:r>
              <w:rPr>
                <w:rFonts w:hint="eastAsia" w:ascii="宋体" w:hAnsi="宋体" w:eastAsia="宋体" w:cs="Times New Roman"/>
                <w:bCs/>
                <w:iCs/>
                <w:color w:val="000000"/>
                <w:sz w:val="24"/>
                <w:szCs w:val="24"/>
              </w:rPr>
              <w:tab/>
            </w:r>
          </w:p>
          <w:p>
            <w:pPr>
              <w:tabs>
                <w:tab w:val="center" w:pos="3199"/>
              </w:tabs>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rPr>
              <w:sym w:font="Wingdings 2" w:char="00A3"/>
            </w:r>
            <w:r>
              <w:rPr>
                <w:rFonts w:hint="eastAsia" w:ascii="宋体" w:hAnsi="宋体" w:eastAsia="宋体" w:cs="Times New Roman"/>
                <w:sz w:val="24"/>
                <w:szCs w:val="24"/>
              </w:rPr>
              <w:t xml:space="preserve">其他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浙商证券-王洁若，吴帆          安信基金-王渊锋</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混沌投资-万大平                浙商基金-李行</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诺昌投资-董亮亮                环懿基金-周平华</w:t>
            </w:r>
          </w:p>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鸿道投资-符朝阳                恒大集团-苏杭.</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交银施罗德-白家乐              云汇基金-曹家强</w:t>
            </w:r>
          </w:p>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兴业全球-沈安妮                长江资管-徐婕</w:t>
            </w:r>
          </w:p>
          <w:p>
            <w:pPr>
              <w:spacing w:line="480" w:lineRule="atLeast"/>
              <w:rPr>
                <w:rFonts w:hint="default"/>
                <w:highlight w:val="none"/>
                <w:lang w:val="en-US" w:eastAsia="zh-CN"/>
              </w:rPr>
            </w:pPr>
            <w:r>
              <w:rPr>
                <w:rFonts w:hint="eastAsia" w:ascii="宋体" w:hAnsi="宋体" w:eastAsia="宋体" w:cs="Times New Roman"/>
                <w:bCs/>
                <w:iCs/>
                <w:color w:val="000000"/>
                <w:sz w:val="24"/>
                <w:szCs w:val="24"/>
                <w:lang w:val="en-US" w:eastAsia="zh-CN"/>
              </w:rPr>
              <w:t>富安达基金-朱义                泰信基金-周易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2021年9月9日14：30-16：30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成都市龙泉驿区星光西路117号</w:t>
            </w:r>
          </w:p>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成都国光电气股份有限公司-四会议室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李泞（董事会秘书，副总经理）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投资者关系活动主要内容介绍</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ind w:firstLine="0" w:firstLineChars="0"/>
              <w:rPr>
                <w:rFonts w:hint="default" w:ascii="宋体" w:hAnsi="宋体" w:eastAsia="宋体" w:cs="Times New Roman"/>
                <w:bCs/>
                <w:iCs/>
                <w:color w:val="000000"/>
                <w:sz w:val="24"/>
                <w:szCs w:val="24"/>
                <w:lang w:val="en-US" w:eastAsia="zh-CN"/>
              </w:rPr>
            </w:pPr>
            <w:r>
              <w:rPr>
                <w:rFonts w:ascii="宋体" w:hAnsi="宋体" w:cs="宋体"/>
                <w:b/>
              </w:rPr>
              <w:t>第一部分</w:t>
            </w:r>
            <w:r>
              <w:rPr>
                <w:rFonts w:hint="eastAsia" w:ascii="宋体" w:hAnsi="宋体" w:cs="宋体"/>
                <w:b/>
              </w:rPr>
              <w:t>：</w:t>
            </w:r>
            <w:r>
              <w:rPr>
                <w:rFonts w:hint="eastAsia" w:ascii="宋体" w:hAnsi="宋体" w:cs="宋体"/>
                <w:b/>
                <w:lang w:val="en-US" w:eastAsia="zh-CN"/>
              </w:rPr>
              <w:t>签订承诺书，参观展厅</w:t>
            </w:r>
          </w:p>
          <w:p>
            <w:pPr>
              <w:numPr>
                <w:numId w:val="0"/>
              </w:numPr>
              <w:spacing w:line="480" w:lineRule="atLeast"/>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1.现场投资者签订承诺书，告知保密义务；</w:t>
            </w:r>
          </w:p>
          <w:p>
            <w:pPr>
              <w:numPr>
                <w:numId w:val="0"/>
              </w:numPr>
              <w:spacing w:line="480" w:lineRule="atLeast"/>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2.提示厂区内严谨拍照等事项；</w:t>
            </w:r>
          </w:p>
          <w:p>
            <w:pPr>
              <w:ind w:firstLine="0" w:firstLineChars="0"/>
              <w:rPr>
                <w:rFonts w:hint="eastAsia" w:ascii="宋体" w:hAnsi="宋体" w:cs="宋体"/>
                <w:b/>
              </w:rPr>
            </w:pPr>
            <w:r>
              <w:rPr>
                <w:rFonts w:hint="eastAsia" w:ascii="宋体" w:hAnsi="宋体" w:cs="宋体"/>
                <w:b/>
                <w:lang w:val="en-US" w:eastAsia="zh-CN"/>
              </w:rPr>
              <w:t>第二部分：</w:t>
            </w:r>
            <w:r>
              <w:rPr>
                <w:rFonts w:hint="eastAsia" w:ascii="宋体" w:hAnsi="宋体" w:cs="宋体"/>
                <w:b/>
              </w:rPr>
              <w:t>董事会秘书介绍公司基本情况、行业介绍等</w:t>
            </w:r>
          </w:p>
          <w:p>
            <w:pPr>
              <w:ind w:firstLine="0" w:firstLineChars="0"/>
              <w:rPr>
                <w:rFonts w:hint="default" w:ascii="宋体" w:hAnsi="宋体" w:cs="宋体" w:eastAsiaTheme="minorEastAsia"/>
                <w:b/>
                <w:lang w:val="en-US" w:eastAsia="zh-CN"/>
              </w:rPr>
            </w:pPr>
            <w:r>
              <w:rPr>
                <w:rFonts w:hint="eastAsia" w:ascii="宋体" w:hAnsi="宋体" w:cs="宋体"/>
                <w:b/>
                <w:lang w:val="en-US" w:eastAsia="zh-CN"/>
              </w:rPr>
              <w:t>1.基本情况</w:t>
            </w:r>
          </w:p>
          <w:p>
            <w:pPr>
              <w:spacing w:line="480" w:lineRule="atLeast"/>
              <w:ind w:firstLine="420" w:firstLineChars="200"/>
              <w:rPr>
                <w:rFonts w:hint="default"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成都国光电气股份有限公司是国家微波电真空器生产、科研基地之一，多年来一直承担着雷达装备等重点工程配套产品的研制和生产任务。公司从事微波电真空器件和微波固态器件研制生产，为用户提供全套优质的解决方案。公司具备丰富的真空及相关技术的积累，是国家核工业设备及部件制造企业，也是全球首家研制出满足 ITER 技术标准“ITER热氦检漏设备”企业。国光电气是国家高新技术企业，也是四川省企业技术中心和四川省博士后创新实践基地。成立至今，公司多次获得国防科技进步奖；生产的产品中超过200个品种获得了国家、部、省、市级科技进步奖、先进奖、金龙奖；2项产品获得了国家银质奖。</w:t>
            </w:r>
          </w:p>
          <w:p>
            <w:pPr>
              <w:ind w:firstLine="0" w:firstLineChars="0"/>
              <w:rPr>
                <w:rFonts w:hint="eastAsia" w:ascii="宋体" w:hAnsi="宋体" w:cs="宋体"/>
                <w:b/>
                <w:lang w:val="en-US" w:eastAsia="zh-CN"/>
              </w:rPr>
            </w:pPr>
            <w:r>
              <w:rPr>
                <w:rFonts w:hint="eastAsia" w:ascii="宋体" w:hAnsi="宋体" w:cs="宋体"/>
                <w:b/>
                <w:lang w:val="en-US" w:eastAsia="zh-CN"/>
              </w:rPr>
              <w:t xml:space="preserve">2.主营业务或产品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是一家专业从事真空及微波应用产品研发、生产和销售的高新技术企业。报告期内，公司坚持以微波、真空两大技术路径为主线，并结合材料学、光学、自动化、电子学、核物理、低温物理、热力学等科学技术，研发生产出了行波管、磁控管、充气微波开关管、微波固态器件、核工业设备、压力容器真空测控组件等产品，并广泛应用于雷达、卫星通信、核工业、新能源等领域。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自成立以来，公司一直从事微波器件的研制生产，是国家定点微波电真空器件生产、科研基地之一，至今拥有超过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重点工程配套产品的研制和生产任务。目前，公司已经发展成为真空器件、真空技术产品研制和生产的国内大型企业，公司亦是国内唯一一家能够独立研发、生产行波管等特种电真空器件的民营企业。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在大力发展微波器件的同时，公司基于国家战略发展需求，并结合自身真空技术优势，研制出大量具备国际一流水准的核工业配套设备及部件，并实现了核工业聚变领域专用泵和阀门的国产化。公司参与了多个国家重点项目及关键设备的研制，也为我国参与的国际科研合作项目 “国际热核聚变实验堆计划（</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计划）”提供了核心设备，包括偏滤器、屏蔽模块热氦检漏设备等产品。公司是全球第一家研制出满足 </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技术标准的“</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热氦检漏设备”企业，并依据该设备指标联合国内知名科研院所建立了国家“真空热氦检漏”行业标准，同时申请提出了“真空热氦检漏”国际标准。 </w:t>
            </w:r>
          </w:p>
          <w:p>
            <w:pPr>
              <w:ind w:firstLine="0" w:firstLineChars="0"/>
              <w:rPr>
                <w:rFonts w:hint="eastAsia" w:ascii="宋体" w:hAnsi="宋体" w:cs="宋体"/>
                <w:b/>
                <w:lang w:val="en-US" w:eastAsia="zh-CN"/>
              </w:rPr>
            </w:pPr>
            <w:r>
              <w:rPr>
                <w:rFonts w:hint="eastAsia" w:ascii="宋体" w:hAnsi="宋体" w:cs="宋体"/>
                <w:b/>
                <w:lang w:val="en-US" w:eastAsia="zh-CN"/>
              </w:rPr>
              <w:t xml:space="preserve">3.主要经营模式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自成立以来，一直致力于真空及微波应用产品研发、生产和销售，根据客户的需求和市场发展趋势，开展技术研发，组织产品生产和销售。公司民品主要根据客户需求和市场情况自行投入资金进行技术开发储备的研发。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采购分为原材料采购和固定资产采购。原材料主要为金属材料和电子元器件，固定资产主要是生产经营所用的机器设备。公司已构建稳定的原材料供应渠道，在原材料及电子元器件的采购时，主要采用询价方式；在大额固定资产采购时，主要采用招投标方式。 公司的军品生产严格按照国家标准进行的要求进行生产，产品生产环境、工艺设计均通过体系认证，实现了生产管理的标准化与规范化。公司的核工业产品的生产模式为科研定制类、小批量生产模式；公司的民品业务中的真空规管和真空计等产品的生产模式主要采用预先生产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销售模式为直销模式。公司的军品业务订单主要来自于军方，下游客户的采购主要以询价、竞争性谈判、邀请招标等方式进行内部比选；公司的核工业产品主要通过参加项目组织的公开招标会获得，中标后供需双方签订供货合同，供方按需方的进度进行供货，和客户一起完成技术预研再制定实施方案，与客户签订定制合同和技术协议，直接销售给下游客户；公司的压力容器真空测控组件等民品主要通过采取主动营销的策略，通过参加展会和参与竞标的方式获取订单。 </w:t>
            </w:r>
          </w:p>
          <w:p>
            <w:pPr>
              <w:keepNext w:val="0"/>
              <w:keepLines w:val="0"/>
              <w:widowControl/>
              <w:suppressLineNumbers w:val="0"/>
              <w:jc w:val="left"/>
              <w:rPr>
                <w:rFonts w:hint="eastAsia" w:ascii="宋体" w:hAnsi="宋体" w:eastAsia="宋体" w:cs="宋体"/>
                <w:b/>
                <w:color w:val="000000"/>
                <w:kern w:val="0"/>
                <w:sz w:val="24"/>
                <w:szCs w:val="24"/>
                <w:lang w:val="en-US" w:eastAsia="zh-CN" w:bidi="ar"/>
              </w:rPr>
            </w:pPr>
          </w:p>
          <w:p>
            <w:pPr>
              <w:ind w:firstLine="0" w:firstLineChars="0"/>
              <w:rPr>
                <w:rFonts w:hint="default" w:ascii="宋体" w:hAnsi="宋体" w:cs="宋体"/>
                <w:b/>
                <w:lang w:val="en-US" w:eastAsia="zh-CN"/>
              </w:rPr>
            </w:pPr>
            <w:r>
              <w:rPr>
                <w:rFonts w:hint="eastAsia" w:ascii="宋体" w:hAnsi="宋体" w:cs="宋体"/>
                <w:b/>
                <w:lang w:val="en-US" w:eastAsia="zh-CN"/>
              </w:rPr>
              <w:t>4.公司市场地位</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公司市场地位自成立以来，一直从事微波器件的研制生产，至今拥有近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的研制和生产任务。目前，公司已经发展成为国内大型真空技术应用产品生产企业，是国家微波电真空器件生产、科研基地之一，公司亦是国内唯一一家能够独立研发、生产行波管的民营企业。公司的电真空类产品连续波行波管、磁控管等在行内占据重要地位。公司电真空器件的优势在于产品型号齐全，批量生产能力强，产品一致性好，配套整机研究所重点型号众多，同时公司是国内微波频率覆盖面最全的厂家之一。 此外，公司的核工业设备和压力容器测控组件产品属于业内独创，拥有自主的知识产权，技术水平国内领先，该领域同类产品国内尚无竞争对手。 </w:t>
            </w:r>
          </w:p>
          <w:p>
            <w:pPr>
              <w:ind w:firstLine="0" w:firstLineChars="0"/>
              <w:rPr>
                <w:rFonts w:hint="eastAsia" w:ascii="宋体" w:hAnsi="宋体" w:cs="宋体"/>
                <w:b/>
                <w:lang w:val="en-US" w:eastAsia="zh-CN"/>
              </w:rPr>
            </w:pPr>
          </w:p>
          <w:p>
            <w:pPr>
              <w:keepNext w:val="0"/>
              <w:keepLines w:val="0"/>
              <w:widowControl/>
              <w:suppressLineNumbers w:val="0"/>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5.</w:t>
            </w:r>
            <w:r>
              <w:rPr>
                <w:rFonts w:hint="eastAsia" w:ascii="宋体" w:hAnsi="宋体" w:eastAsia="宋体" w:cs="宋体"/>
                <w:b/>
                <w:color w:val="000000"/>
                <w:kern w:val="0"/>
                <w:sz w:val="18"/>
                <w:szCs w:val="18"/>
                <w:lang w:val="en-US" w:eastAsia="zh-CN" w:bidi="ar"/>
              </w:rPr>
              <w:t>未来发展战略</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未来，公司将继续保持自主创新、自主可控的技术发展宗旨，深耕雷达、卫星通信、核工业以及新能源领域，并制定相应的业务发展战略。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首先，随着卫星通信纳入我国新基建范畴，建设低轨卫星系统是我国未来通信的发展重点，低轨卫星产业的爆发势必大幅拉升卫星制造端的需求。基于此，公司未来将加强针对卫星的有效载荷空间放大器的技术探索和积累，增强公司未来业务的发展潜力。 </w:t>
            </w:r>
          </w:p>
          <w:p>
            <w:pPr>
              <w:numPr>
                <w:ilvl w:val="0"/>
                <w:numId w:val="0"/>
              </w:numPr>
              <w:spacing w:line="480" w:lineRule="atLeast"/>
              <w:ind w:leftChars="0"/>
              <w:rPr>
                <w:rFonts w:ascii="宋体" w:hAnsi="宋体" w:eastAsia="宋体" w:cs="Times New Roman"/>
                <w:bCs/>
                <w:iCs/>
                <w:color w:val="000000"/>
                <w:sz w:val="24"/>
                <w:szCs w:val="24"/>
              </w:rPr>
            </w:pPr>
            <w:r>
              <w:rPr>
                <w:rFonts w:hint="eastAsia" w:ascii="宋体" w:hAnsi="宋体" w:eastAsia="宋体" w:cs="Times New Roman"/>
                <w:bCs/>
                <w:iCs/>
                <w:color w:val="000000"/>
                <w:sz w:val="21"/>
                <w:szCs w:val="21"/>
                <w:lang w:val="en-US" w:eastAsia="zh-CN"/>
              </w:rPr>
              <w:t>其次，公司将以现有核心技术为基础，提升核工业领域关键部件及工艺设备配套能力，将先进的科学理论与新技术、新工艺、新材料的应用相结合，进一步实现核心设备国产化，扩充核工业设备产能，保障国防军工研制任务的顺利进行。最后，公司将拓展其民用产品在新能源领域的应用，一方面是继续提供磁约束核聚变实验反应堆核心部件产品，另一方面深度挖掘低温压力容器流体储运市场，利用真空技术优势和行业准入门槛，快速占领压力容器安全附件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2021年9月9日</w:t>
            </w:r>
          </w:p>
        </w:tc>
      </w:tr>
    </w:tbl>
    <w:p>
      <w:pPr>
        <w:rPr>
          <w:rFonts w:ascii="Times" w:hAnsi="Times" w:eastAsia="宋体" w:cs="Times New Roman"/>
        </w:rPr>
      </w:pPr>
    </w:p>
    <w:p/>
    <w:p/>
    <w:p/>
    <w:p/>
    <w:p/>
    <w:p/>
    <w:p/>
    <w:p/>
    <w:p/>
    <w:p/>
    <w:p>
      <w:pPr>
        <w:spacing w:before="156" w:beforeLines="50" w:after="156" w:afterLines="50" w:line="400" w:lineRule="exact"/>
        <w:rPr>
          <w:rFonts w:hint="default" w:ascii="宋体" w:hAnsi="宋体" w:eastAsia="宋体" w:cs="Times New Roman"/>
          <w:bCs/>
          <w:iCs/>
          <w:color w:val="000000"/>
          <w:sz w:val="28"/>
          <w:lang w:val="en-US" w:eastAsia="zh-CN"/>
        </w:rPr>
      </w:pPr>
      <w:r>
        <w:rPr>
          <w:rFonts w:hint="eastAsia" w:ascii="宋体" w:hAnsi="宋体" w:eastAsia="宋体" w:cs="Times New Roman"/>
          <w:bCs/>
          <w:iCs/>
          <w:color w:val="000000"/>
          <w:sz w:val="28"/>
        </w:rPr>
        <w:t>证券代码：</w:t>
      </w:r>
      <w:r>
        <w:rPr>
          <w:rFonts w:ascii="宋体" w:hAnsi="宋体" w:eastAsia="宋体" w:cs="Times New Roman"/>
          <w:bCs/>
          <w:iCs/>
          <w:color w:val="000000"/>
          <w:sz w:val="28"/>
        </w:rPr>
        <w:t>688</w:t>
      </w:r>
      <w:r>
        <w:rPr>
          <w:rFonts w:hint="eastAsia" w:ascii="宋体" w:hAnsi="宋体" w:eastAsia="宋体" w:cs="Times New Roman"/>
          <w:bCs/>
          <w:iCs/>
          <w:color w:val="000000"/>
          <w:sz w:val="28"/>
          <w:lang w:val="en-US" w:eastAsia="zh-CN"/>
        </w:rPr>
        <w:t>776</w:t>
      </w:r>
      <w:r>
        <w:rPr>
          <w:rFonts w:hint="eastAsia" w:ascii="宋体" w:hAnsi="宋体" w:eastAsia="宋体" w:cs="Times New Roman"/>
          <w:bCs/>
          <w:iCs/>
          <w:color w:val="000000"/>
          <w:sz w:val="28"/>
        </w:rPr>
        <w:t xml:space="preserve">                          证券简称：</w:t>
      </w:r>
      <w:r>
        <w:rPr>
          <w:rFonts w:hint="eastAsia" w:ascii="宋体" w:hAnsi="宋体" w:eastAsia="宋体" w:cs="Times New Roman"/>
          <w:bCs/>
          <w:iCs/>
          <w:color w:val="000000"/>
          <w:sz w:val="28"/>
          <w:lang w:val="en-US" w:eastAsia="zh-CN"/>
        </w:rPr>
        <w:t>国光电气</w:t>
      </w:r>
    </w:p>
    <w:p>
      <w:pPr>
        <w:spacing w:before="156" w:beforeLines="50" w:after="156" w:afterLines="50" w:line="400" w:lineRule="exact"/>
        <w:jc w:val="center"/>
        <w:rPr>
          <w:rFonts w:ascii="宋体" w:hAnsi="宋体" w:eastAsia="宋体" w:cs="Times New Roman"/>
          <w:b/>
          <w:bCs/>
          <w:iCs/>
          <w:color w:val="000000"/>
          <w:sz w:val="32"/>
          <w:szCs w:val="32"/>
        </w:rPr>
      </w:pPr>
    </w:p>
    <w:p>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lang w:val="en-US" w:eastAsia="zh-CN"/>
        </w:rPr>
        <w:t>成都国光电气</w:t>
      </w:r>
      <w:r>
        <w:rPr>
          <w:rFonts w:hint="eastAsia" w:ascii="宋体" w:hAnsi="宋体" w:eastAsia="宋体" w:cs="Times New Roman"/>
          <w:b/>
          <w:bCs/>
          <w:iCs/>
          <w:color w:val="000000"/>
          <w:sz w:val="32"/>
          <w:szCs w:val="32"/>
        </w:rPr>
        <w:t>股份有限公司投资者关系活动记录表</w:t>
      </w:r>
    </w:p>
    <w:p>
      <w:pPr>
        <w:spacing w:before="156" w:beforeLines="50" w:after="156" w:afterLines="50" w:line="400" w:lineRule="exact"/>
        <w:jc w:val="center"/>
        <w:rPr>
          <w:rFonts w:ascii="宋体" w:hAnsi="宋体" w:eastAsia="宋体" w:cs="Times New Roman"/>
          <w:b/>
          <w:bCs/>
          <w:iCs/>
          <w:color w:val="000000"/>
          <w:sz w:val="32"/>
          <w:szCs w:val="32"/>
        </w:rPr>
      </w:pPr>
    </w:p>
    <w:p>
      <w:pPr>
        <w:spacing w:line="400" w:lineRule="exact"/>
        <w:rPr>
          <w:rFonts w:hint="default" w:ascii="宋体" w:hAnsi="宋体" w:eastAsia="宋体" w:cs="Times New Roman"/>
          <w:bCs/>
          <w:iCs/>
          <w:color w:val="000000"/>
          <w:sz w:val="24"/>
          <w:lang w:val="en-US" w:eastAsia="zh-CN"/>
        </w:rPr>
      </w:pPr>
      <w:r>
        <w:rPr>
          <w:rFonts w:hint="eastAsia" w:ascii="宋体" w:hAnsi="宋体" w:eastAsia="宋体" w:cs="Times New Roman"/>
          <w:bCs/>
          <w:iCs/>
          <w:color w:val="000000"/>
          <w:sz w:val="24"/>
        </w:rPr>
        <w:t xml:space="preserve">                                                      编号：</w:t>
      </w:r>
      <w:r>
        <w:rPr>
          <w:rFonts w:hint="eastAsia" w:ascii="宋体" w:hAnsi="宋体" w:eastAsia="宋体" w:cs="Times New Roman"/>
          <w:bCs/>
          <w:iCs/>
          <w:color w:val="000000"/>
          <w:sz w:val="24"/>
          <w:lang w:val="en-US" w:eastAsia="zh-CN"/>
        </w:rPr>
        <w:t>2021-005</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投资者关系活动类别</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分析师会议</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业绩说明会</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路演活动</w:t>
            </w:r>
          </w:p>
          <w:p>
            <w:pPr>
              <w:tabs>
                <w:tab w:val="left" w:pos="3045"/>
                <w:tab w:val="center" w:pos="3199"/>
              </w:tabs>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A3"/>
            </w:r>
            <w:r>
              <w:rPr>
                <w:rFonts w:hint="eastAsia" w:ascii="宋体" w:hAnsi="宋体" w:eastAsia="宋体" w:cs="Times New Roman"/>
                <w:sz w:val="24"/>
                <w:szCs w:val="24"/>
              </w:rPr>
              <w:t>现场参观</w:t>
            </w:r>
            <w:r>
              <w:rPr>
                <w:rFonts w:hint="eastAsia" w:ascii="宋体" w:hAnsi="宋体" w:eastAsia="宋体" w:cs="Times New Roman"/>
                <w:bCs/>
                <w:iCs/>
                <w:color w:val="000000"/>
                <w:sz w:val="24"/>
                <w:szCs w:val="24"/>
              </w:rPr>
              <w:tab/>
            </w:r>
          </w:p>
          <w:p>
            <w:pPr>
              <w:tabs>
                <w:tab w:val="center" w:pos="3199"/>
              </w:tabs>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其他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u w:val="single"/>
                <w:lang w:val="en-US" w:eastAsia="zh-CN"/>
              </w:rPr>
              <w:t xml:space="preserve">  腾讯网络会议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highlight w:val="none"/>
                <w:lang w:val="en-US" w:eastAsia="zh-CN"/>
              </w:rPr>
            </w:pPr>
            <w:r>
              <w:rPr>
                <w:rFonts w:hint="eastAsia"/>
                <w:highlight w:val="none"/>
                <w:lang w:val="en-US" w:eastAsia="zh-CN"/>
              </w:rPr>
              <w:t>国元证券-贺茂飞</w:t>
            </w:r>
          </w:p>
          <w:p>
            <w:pPr>
              <w:spacing w:line="480" w:lineRule="atLeast"/>
              <w:rPr>
                <w:rFonts w:hint="eastAsia"/>
                <w:highlight w:val="none"/>
                <w:lang w:val="en-US" w:eastAsia="zh-CN"/>
              </w:rPr>
            </w:pPr>
            <w:r>
              <w:rPr>
                <w:rFonts w:hint="eastAsia"/>
                <w:highlight w:val="none"/>
                <w:lang w:val="en-US" w:eastAsia="zh-CN"/>
              </w:rPr>
              <w:t>长信基金-沈佳</w:t>
            </w:r>
          </w:p>
          <w:p>
            <w:pPr>
              <w:spacing w:line="480" w:lineRule="atLeast"/>
              <w:rPr>
                <w:rFonts w:hint="eastAsia"/>
                <w:highlight w:val="none"/>
                <w:lang w:val="en-US" w:eastAsia="zh-CN"/>
              </w:rPr>
            </w:pPr>
            <w:r>
              <w:rPr>
                <w:rFonts w:hint="eastAsia"/>
                <w:highlight w:val="none"/>
                <w:lang w:val="en-US" w:eastAsia="zh-CN"/>
              </w:rPr>
              <w:t>中银基金-杨雷</w:t>
            </w:r>
          </w:p>
          <w:p>
            <w:pPr>
              <w:spacing w:line="480" w:lineRule="atLeast"/>
              <w:rPr>
                <w:rFonts w:hint="default"/>
                <w:highlight w:val="none"/>
                <w:lang w:val="en-US" w:eastAsia="zh-CN"/>
              </w:rPr>
            </w:pPr>
            <w:r>
              <w:rPr>
                <w:rFonts w:hint="eastAsia"/>
                <w:highlight w:val="none"/>
                <w:lang w:val="en-US" w:eastAsia="zh-CN"/>
              </w:rPr>
              <w:t>湘财基金-刘生，车广路</w:t>
            </w:r>
          </w:p>
          <w:p>
            <w:pPr>
              <w:spacing w:line="480" w:lineRule="atLeast"/>
              <w:rPr>
                <w:rFonts w:hint="eastAsia"/>
                <w:highlight w:val="none"/>
                <w:lang w:val="en-US" w:eastAsia="zh-CN"/>
              </w:rPr>
            </w:pPr>
            <w:r>
              <w:rPr>
                <w:rFonts w:hint="eastAsia"/>
                <w:highlight w:val="none"/>
                <w:lang w:val="en-US" w:eastAsia="zh-CN"/>
              </w:rPr>
              <w:t>中欧基金-邵洁</w:t>
            </w:r>
          </w:p>
          <w:p>
            <w:pPr>
              <w:spacing w:line="480" w:lineRule="atLeast"/>
              <w:rPr>
                <w:rFonts w:hint="eastAsia"/>
                <w:highlight w:val="none"/>
                <w:lang w:val="en-US" w:eastAsia="zh-CN"/>
              </w:rPr>
            </w:pPr>
            <w:r>
              <w:rPr>
                <w:rFonts w:hint="eastAsia"/>
                <w:highlight w:val="none"/>
                <w:lang w:val="en-US" w:eastAsia="zh-CN"/>
              </w:rPr>
              <w:t>上投摩根-韩允健</w:t>
            </w:r>
          </w:p>
          <w:p>
            <w:pPr>
              <w:spacing w:line="480" w:lineRule="atLeast"/>
              <w:rPr>
                <w:rFonts w:hint="default"/>
                <w:highlight w:val="none"/>
                <w:lang w:val="en-US" w:eastAsia="zh-CN"/>
              </w:rPr>
            </w:pPr>
            <w:r>
              <w:rPr>
                <w:rFonts w:hint="eastAsia"/>
                <w:highlight w:val="none"/>
                <w:lang w:val="en-US" w:eastAsia="zh-CN"/>
              </w:rPr>
              <w:t>东吴基金-刘浩宇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2021年9月10日10：00-11：30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腾讯网络会议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李泞（董事会秘书，副总经理）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投资者关系活动主要内容介绍</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ind w:firstLine="0" w:firstLineChars="0"/>
              <w:rPr>
                <w:rFonts w:hint="default" w:ascii="宋体" w:hAnsi="宋体" w:eastAsia="宋体" w:cs="Times New Roman"/>
                <w:bCs/>
                <w:iCs/>
                <w:color w:val="000000"/>
                <w:sz w:val="24"/>
                <w:szCs w:val="24"/>
                <w:lang w:val="en-US" w:eastAsia="zh-CN"/>
              </w:rPr>
            </w:pPr>
            <w:r>
              <w:rPr>
                <w:rFonts w:ascii="宋体" w:hAnsi="宋体" w:cs="宋体"/>
                <w:b/>
              </w:rPr>
              <w:t>第一部分</w:t>
            </w:r>
            <w:r>
              <w:rPr>
                <w:rFonts w:hint="eastAsia" w:ascii="宋体" w:hAnsi="宋体" w:cs="宋体"/>
                <w:b/>
              </w:rPr>
              <w:t>：</w:t>
            </w:r>
            <w:r>
              <w:rPr>
                <w:rFonts w:hint="eastAsia" w:ascii="宋体" w:hAnsi="宋体" w:cs="宋体"/>
                <w:b/>
                <w:lang w:val="en-US" w:eastAsia="zh-CN"/>
              </w:rPr>
              <w:t>签订承诺书</w:t>
            </w:r>
          </w:p>
          <w:p>
            <w:pPr>
              <w:numPr>
                <w:numId w:val="0"/>
              </w:numPr>
              <w:spacing w:line="480" w:lineRule="atLeast"/>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1.网络发送及回收投资者承诺书，告知保密义务；</w:t>
            </w:r>
          </w:p>
          <w:p>
            <w:pPr>
              <w:numPr>
                <w:ilvl w:val="0"/>
                <w:numId w:val="0"/>
              </w:numPr>
              <w:spacing w:line="480" w:lineRule="atLeast"/>
              <w:rPr>
                <w:rFonts w:hint="eastAsia" w:ascii="宋体" w:hAnsi="宋体" w:eastAsia="宋体" w:cs="Times New Roman"/>
                <w:bCs/>
                <w:iCs/>
                <w:color w:val="000000"/>
                <w:sz w:val="21"/>
                <w:szCs w:val="21"/>
                <w:lang w:val="en-US" w:eastAsia="zh-CN"/>
              </w:rPr>
            </w:pPr>
          </w:p>
          <w:p>
            <w:pPr>
              <w:ind w:firstLine="0" w:firstLineChars="0"/>
              <w:rPr>
                <w:rFonts w:hint="eastAsia" w:ascii="宋体" w:hAnsi="宋体" w:cs="宋体"/>
                <w:b/>
              </w:rPr>
            </w:pPr>
            <w:r>
              <w:rPr>
                <w:rFonts w:hint="eastAsia" w:ascii="宋体" w:hAnsi="宋体" w:cs="宋体"/>
                <w:b/>
                <w:lang w:val="en-US" w:eastAsia="zh-CN"/>
              </w:rPr>
              <w:t>第二部分：</w:t>
            </w:r>
            <w:r>
              <w:rPr>
                <w:rFonts w:hint="eastAsia" w:ascii="宋体" w:hAnsi="宋体" w:cs="宋体"/>
                <w:b/>
              </w:rPr>
              <w:t>董事会秘书介绍公司基本情况、行业介绍等</w:t>
            </w:r>
          </w:p>
          <w:p>
            <w:pPr>
              <w:ind w:firstLine="0" w:firstLineChars="0"/>
              <w:rPr>
                <w:rFonts w:hint="default" w:ascii="宋体" w:hAnsi="宋体" w:cs="宋体" w:eastAsiaTheme="minorEastAsia"/>
                <w:b/>
                <w:lang w:val="en-US" w:eastAsia="zh-CN"/>
              </w:rPr>
            </w:pPr>
            <w:r>
              <w:rPr>
                <w:rFonts w:hint="eastAsia" w:ascii="宋体" w:hAnsi="宋体" w:cs="宋体"/>
                <w:b/>
                <w:lang w:val="en-US" w:eastAsia="zh-CN"/>
              </w:rPr>
              <w:t>1.基本情况</w:t>
            </w:r>
          </w:p>
          <w:p>
            <w:pPr>
              <w:spacing w:line="480" w:lineRule="atLeast"/>
              <w:ind w:firstLine="420" w:firstLineChars="200"/>
              <w:rPr>
                <w:rFonts w:hint="default"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成都国光电气股份有限公司是国家微波电真空器生产、科研基地之一，多年来一直承担着雷达装备等重点工程配套产品的研制和生产任务。公司从事微波电真空器件和微波固态器件研制生产，为用户提供全套优质的解决方案。公司具备丰富的真空及相关技术的积累，是国家核工业设备及部件制造企业，也是全球首家研制出满足 ITER 技术标准“ITER热氦检漏设备”企业。国光电气是国家高新技术企业，也是四川省企业技术中心和四川省博士后创新实践基地。成立至今，公司多次获得国防科技进步奖；生产的产品中超过200个品种获得了国家、部、省、市级科技进步奖、先进奖、金龙奖；2项产品获得了国家银质奖。</w:t>
            </w:r>
          </w:p>
          <w:p>
            <w:pPr>
              <w:ind w:firstLine="0" w:firstLineChars="0"/>
              <w:rPr>
                <w:rFonts w:hint="eastAsia" w:ascii="宋体" w:hAnsi="宋体" w:cs="宋体"/>
                <w:b/>
                <w:lang w:val="en-US" w:eastAsia="zh-CN"/>
              </w:rPr>
            </w:pPr>
            <w:r>
              <w:rPr>
                <w:rFonts w:hint="eastAsia" w:ascii="宋体" w:hAnsi="宋体" w:cs="宋体"/>
                <w:b/>
                <w:lang w:val="en-US" w:eastAsia="zh-CN"/>
              </w:rPr>
              <w:t xml:space="preserve">2.主营业务或产品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是一家专业从事真空及微波应用产品研发、生产和销售的高新技术企业。报告期内，公司坚持以微波、真空两大技术路径为主线，并结合材料学、光学、自动化、电子学、核物理、低温物理、热力学等科学技术，研发生产出了行波管、磁控管、充气微波开关管、微波固态器件、核工业设备、压力容器真空测控组件等产品，并广泛应用于雷达、卫星通信、核工业、新能源等领域。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自成立以来，公司一直从事微波器件的研制生产，是国家定点微波电真空器件生产、科研基地之一，至今拥有超过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重点工程配套产品的研制和生产任务。目前，公司已经发展成为真空器件、真空技术产品研制和生产的国内大型企业，公司亦是国内唯一一家能够独立研发、生产行波管等特种电真空器件的民营企业。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在大力发展微波器件的同时，公司基于国家战略发展需求，并结合自身真空技术优势，研制出大量具备国际一流水准的核工业配套设备及部件，并实现了核工业聚变领域专用泵和阀门的国产化。公司参与了多个国家重点项目及关键设备的研制，也为我国参与的国际科研合作项目 “国际热核聚变实验堆计划（</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计划）”提供了核心设备，包括偏滤器、屏蔽模块热氦检漏设备等产品。公司是全球第一家研制出满足 </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技术标准的“</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热氦检漏设备”企业，并依据该设备指标联合国内知名科研院所建立了国家“真空热氦检漏”行业标准，同时申请提出了“真空热氦检漏”国际标准。 </w:t>
            </w:r>
          </w:p>
          <w:p>
            <w:pPr>
              <w:ind w:firstLine="0" w:firstLineChars="0"/>
              <w:rPr>
                <w:rFonts w:hint="eastAsia" w:ascii="宋体" w:hAnsi="宋体" w:cs="宋体"/>
                <w:b/>
                <w:lang w:val="en-US" w:eastAsia="zh-CN"/>
              </w:rPr>
            </w:pPr>
            <w:r>
              <w:rPr>
                <w:rFonts w:hint="eastAsia" w:ascii="宋体" w:hAnsi="宋体" w:cs="宋体"/>
                <w:b/>
                <w:lang w:val="en-US" w:eastAsia="zh-CN"/>
              </w:rPr>
              <w:t xml:space="preserve">3.主要经营模式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自成立以来，一直致力于真空及微波应用产品研发、生产和销售，根据客户的需求和市场发展趋势，开展技术研发，组织产品生产和销售。公司民品主要根据客户需求和市场情况自行投入资金进行技术开发储备的研发。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采购分为原材料采购和固定资产采购。原材料主要为金属材料和电子元器件，固定资产主要是生产经营所用的机器设备。公司已构建稳定的原材料供应渠道，在原材料及电子元器件的采购时，主要采用询价方式；在大额固定资产采购时，主要采用招投标方式。 公司的军品生产严格按照国家标准进行的要求进行生产，产品生产环境、工艺设计均通过体系认证，实现了生产管理的标准化与规范化。公司的核工业产品的生产模式为科研定制类、小批量生产模式；公司的民品业务中的真空规管和真空计等产品的生产模式主要采用预先生产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销售模式为直销模式。公司的军品业务订单主要来自于军方，下游客户的采购主要以询价、竞争性谈判、邀请招标等方式进行内部比选；公司的核工业产品主要通过参加项目组织的公开招标会获得，中标后供需双方签订供货合同，供方按需方的进度进行供货，和客户一起完成技术预研再制定实施方案，与客户签订定制合同和技术协议，直接销售给下游客户；公司的压力容器真空测控组件等民品主要通过采取主动营销的策略，通过参加展会和参与竞标的方式获取订单。 </w:t>
            </w:r>
          </w:p>
          <w:p>
            <w:pPr>
              <w:keepNext w:val="0"/>
              <w:keepLines w:val="0"/>
              <w:widowControl/>
              <w:suppressLineNumbers w:val="0"/>
              <w:jc w:val="left"/>
              <w:rPr>
                <w:rFonts w:hint="eastAsia" w:ascii="宋体" w:hAnsi="宋体" w:eastAsia="宋体" w:cs="宋体"/>
                <w:b/>
                <w:color w:val="000000"/>
                <w:kern w:val="0"/>
                <w:sz w:val="24"/>
                <w:szCs w:val="24"/>
                <w:lang w:val="en-US" w:eastAsia="zh-CN" w:bidi="ar"/>
              </w:rPr>
            </w:pPr>
          </w:p>
          <w:p>
            <w:pPr>
              <w:ind w:firstLine="0" w:firstLineChars="0"/>
              <w:rPr>
                <w:rFonts w:hint="default" w:ascii="宋体" w:hAnsi="宋体" w:cs="宋体"/>
                <w:b/>
                <w:lang w:val="en-US" w:eastAsia="zh-CN"/>
              </w:rPr>
            </w:pPr>
            <w:r>
              <w:rPr>
                <w:rFonts w:hint="eastAsia" w:ascii="宋体" w:hAnsi="宋体" w:cs="宋体"/>
                <w:b/>
                <w:lang w:val="en-US" w:eastAsia="zh-CN"/>
              </w:rPr>
              <w:t>4.公司市场地位</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公司市场地位自成立以来，一直从事微波器件的研制生产，至今拥有近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的研制和生产任务。目前，公司已经发展成为国内大型真空技术应用产品生产企业，是国家微波电真空器件生产、科研基地之一，公司亦是国内唯一一家能够独立研发、生产行波管的民营企业。公司的电真空类产品连续波行波管、磁控管等在行内占据重要地位。公司电真空器件的优势在于产品型号齐全，批量生产能力强，产品一致性好，配套整机研究所重点型号众多，同时公司是国内微波频率覆盖面最全的厂家之一。 此外，公司的核工业设备和压力容器测控组件产品属于业内独创，拥有自主的知识产权，技术水平国内领先，该领域同类产品国内尚无竞争对手。 </w:t>
            </w:r>
          </w:p>
          <w:p>
            <w:pPr>
              <w:ind w:firstLine="0" w:firstLineChars="0"/>
              <w:rPr>
                <w:rFonts w:hint="eastAsia" w:ascii="宋体" w:hAnsi="宋体" w:cs="宋体"/>
                <w:b/>
                <w:lang w:val="en-US" w:eastAsia="zh-CN"/>
              </w:rPr>
            </w:pPr>
          </w:p>
          <w:p>
            <w:pPr>
              <w:keepNext w:val="0"/>
              <w:keepLines w:val="0"/>
              <w:widowControl/>
              <w:suppressLineNumbers w:val="0"/>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5.</w:t>
            </w:r>
            <w:r>
              <w:rPr>
                <w:rFonts w:hint="eastAsia" w:ascii="宋体" w:hAnsi="宋体" w:eastAsia="宋体" w:cs="宋体"/>
                <w:b/>
                <w:color w:val="000000"/>
                <w:kern w:val="0"/>
                <w:sz w:val="18"/>
                <w:szCs w:val="18"/>
                <w:lang w:val="en-US" w:eastAsia="zh-CN" w:bidi="ar"/>
              </w:rPr>
              <w:t>未来发展战略</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未来，公司将继续保持自主创新、自主可控的技术发展宗旨，深耕雷达、卫星通信、核工业以及新能源领域，并制定相应的业务发展战略。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首先，随着卫星通信纳入我国新基建范畴，建设低轨卫星系统是我国未来通信的发展重点，低轨卫星产业的爆发势必大幅拉升卫星制造端的需求。基于此，公司未来将加强针对卫星的有效载荷空间放大器的技术探索和积累，增强公司未来业务的发展潜力。 </w:t>
            </w:r>
          </w:p>
          <w:p>
            <w:pPr>
              <w:numPr>
                <w:ilvl w:val="0"/>
                <w:numId w:val="0"/>
              </w:numPr>
              <w:spacing w:line="480" w:lineRule="atLeast"/>
              <w:ind w:leftChars="0"/>
              <w:rPr>
                <w:rFonts w:ascii="宋体" w:hAnsi="宋体" w:eastAsia="宋体" w:cs="Times New Roman"/>
                <w:bCs/>
                <w:iCs/>
                <w:color w:val="000000"/>
                <w:sz w:val="24"/>
                <w:szCs w:val="24"/>
              </w:rPr>
            </w:pPr>
            <w:r>
              <w:rPr>
                <w:rFonts w:hint="eastAsia" w:ascii="宋体" w:hAnsi="宋体" w:eastAsia="宋体" w:cs="Times New Roman"/>
                <w:bCs/>
                <w:iCs/>
                <w:color w:val="000000"/>
                <w:sz w:val="21"/>
                <w:szCs w:val="21"/>
                <w:lang w:val="en-US" w:eastAsia="zh-CN"/>
              </w:rPr>
              <w:t>其次，公司将以现有核心技术为基础，提升核工业领域关键部件及工艺设备配套能力，将先进的科学理论与新技术、新工艺、新材料的应用相结合，进一步实现核心设备国产化，扩充核工业设备产能，保障国防军工研制任务的顺利进行。最后，公司将拓展其民用产品在新能源领域的应用，一方面是继续提供磁约束核聚变实验反应堆核心部件产品，另一方面深度挖掘低温压力容器流体储运市场，利用真空技术优势和行业准入门槛，快速占领压力容器安全附件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2021年9月10日</w:t>
            </w:r>
          </w:p>
        </w:tc>
      </w:tr>
    </w:tbl>
    <w:p>
      <w:pPr>
        <w:rPr>
          <w:rFonts w:ascii="Times" w:hAnsi="Times" w:eastAsia="宋体" w:cs="Times New Roman"/>
        </w:rPr>
      </w:pPr>
    </w:p>
    <w:p/>
    <w:p/>
    <w:p/>
    <w:p/>
    <w:p/>
    <w:p/>
    <w:p/>
    <w:p/>
    <w:p/>
    <w:p/>
    <w:p>
      <w:pPr>
        <w:spacing w:before="156" w:beforeLines="50" w:after="156" w:afterLines="50" w:line="400" w:lineRule="exact"/>
        <w:rPr>
          <w:rFonts w:hint="default" w:ascii="宋体" w:hAnsi="宋体" w:eastAsia="宋体" w:cs="Times New Roman"/>
          <w:bCs/>
          <w:iCs/>
          <w:color w:val="000000"/>
          <w:sz w:val="28"/>
          <w:lang w:val="en-US" w:eastAsia="zh-CN"/>
        </w:rPr>
      </w:pPr>
      <w:r>
        <w:rPr>
          <w:rFonts w:hint="eastAsia" w:ascii="宋体" w:hAnsi="宋体" w:eastAsia="宋体" w:cs="Times New Roman"/>
          <w:bCs/>
          <w:iCs/>
          <w:color w:val="000000"/>
          <w:sz w:val="28"/>
        </w:rPr>
        <w:t>证券代码：</w:t>
      </w:r>
      <w:r>
        <w:rPr>
          <w:rFonts w:ascii="宋体" w:hAnsi="宋体" w:eastAsia="宋体" w:cs="Times New Roman"/>
          <w:bCs/>
          <w:iCs/>
          <w:color w:val="000000"/>
          <w:sz w:val="28"/>
        </w:rPr>
        <w:t>688</w:t>
      </w:r>
      <w:r>
        <w:rPr>
          <w:rFonts w:hint="eastAsia" w:ascii="宋体" w:hAnsi="宋体" w:eastAsia="宋体" w:cs="Times New Roman"/>
          <w:bCs/>
          <w:iCs/>
          <w:color w:val="000000"/>
          <w:sz w:val="28"/>
          <w:lang w:val="en-US" w:eastAsia="zh-CN"/>
        </w:rPr>
        <w:t>776</w:t>
      </w:r>
      <w:r>
        <w:rPr>
          <w:rFonts w:hint="eastAsia" w:ascii="宋体" w:hAnsi="宋体" w:eastAsia="宋体" w:cs="Times New Roman"/>
          <w:bCs/>
          <w:iCs/>
          <w:color w:val="000000"/>
          <w:sz w:val="28"/>
        </w:rPr>
        <w:t xml:space="preserve">                          证券简称：</w:t>
      </w:r>
      <w:r>
        <w:rPr>
          <w:rFonts w:hint="eastAsia" w:ascii="宋体" w:hAnsi="宋体" w:eastAsia="宋体" w:cs="Times New Roman"/>
          <w:bCs/>
          <w:iCs/>
          <w:color w:val="000000"/>
          <w:sz w:val="28"/>
          <w:lang w:val="en-US" w:eastAsia="zh-CN"/>
        </w:rPr>
        <w:t>国光电气</w:t>
      </w:r>
    </w:p>
    <w:p>
      <w:pPr>
        <w:spacing w:before="156" w:beforeLines="50" w:after="156" w:afterLines="50" w:line="400" w:lineRule="exact"/>
        <w:jc w:val="center"/>
        <w:rPr>
          <w:rFonts w:ascii="宋体" w:hAnsi="宋体" w:eastAsia="宋体" w:cs="Times New Roman"/>
          <w:b/>
          <w:bCs/>
          <w:iCs/>
          <w:color w:val="000000"/>
          <w:sz w:val="32"/>
          <w:szCs w:val="32"/>
        </w:rPr>
      </w:pPr>
    </w:p>
    <w:p>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lang w:val="en-US" w:eastAsia="zh-CN"/>
        </w:rPr>
        <w:t>成都国光电气</w:t>
      </w:r>
      <w:r>
        <w:rPr>
          <w:rFonts w:hint="eastAsia" w:ascii="宋体" w:hAnsi="宋体" w:eastAsia="宋体" w:cs="Times New Roman"/>
          <w:b/>
          <w:bCs/>
          <w:iCs/>
          <w:color w:val="000000"/>
          <w:sz w:val="32"/>
          <w:szCs w:val="32"/>
        </w:rPr>
        <w:t>股份有限公司投资者关系活动记录表</w:t>
      </w:r>
    </w:p>
    <w:p>
      <w:pPr>
        <w:spacing w:before="156" w:beforeLines="50" w:after="156" w:afterLines="50" w:line="400" w:lineRule="exact"/>
        <w:jc w:val="center"/>
        <w:rPr>
          <w:rFonts w:ascii="宋体" w:hAnsi="宋体" w:eastAsia="宋体" w:cs="Times New Roman"/>
          <w:b/>
          <w:bCs/>
          <w:iCs/>
          <w:color w:val="000000"/>
          <w:sz w:val="32"/>
          <w:szCs w:val="32"/>
        </w:rPr>
      </w:pPr>
    </w:p>
    <w:p>
      <w:pPr>
        <w:spacing w:line="400" w:lineRule="exact"/>
        <w:rPr>
          <w:rFonts w:hint="default" w:ascii="宋体" w:hAnsi="宋体" w:eastAsia="宋体" w:cs="Times New Roman"/>
          <w:bCs/>
          <w:iCs/>
          <w:color w:val="000000"/>
          <w:sz w:val="24"/>
          <w:lang w:val="en-US" w:eastAsia="zh-CN"/>
        </w:rPr>
      </w:pPr>
      <w:r>
        <w:rPr>
          <w:rFonts w:hint="eastAsia" w:ascii="宋体" w:hAnsi="宋体" w:eastAsia="宋体" w:cs="Times New Roman"/>
          <w:bCs/>
          <w:iCs/>
          <w:color w:val="000000"/>
          <w:sz w:val="24"/>
        </w:rPr>
        <w:t xml:space="preserve">                                                      编号：</w:t>
      </w:r>
      <w:r>
        <w:rPr>
          <w:rFonts w:hint="eastAsia" w:ascii="宋体" w:hAnsi="宋体" w:eastAsia="宋体" w:cs="Times New Roman"/>
          <w:bCs/>
          <w:iCs/>
          <w:color w:val="000000"/>
          <w:sz w:val="24"/>
          <w:lang w:val="en-US" w:eastAsia="zh-CN"/>
        </w:rPr>
        <w:t>2021-006</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投资者关系活动类别</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分析师会议</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业绩说明会</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路演活动</w:t>
            </w:r>
          </w:p>
          <w:p>
            <w:pPr>
              <w:tabs>
                <w:tab w:val="left" w:pos="3045"/>
                <w:tab w:val="center" w:pos="3199"/>
              </w:tabs>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A3"/>
            </w:r>
            <w:r>
              <w:rPr>
                <w:rFonts w:hint="eastAsia" w:ascii="宋体" w:hAnsi="宋体" w:eastAsia="宋体" w:cs="Times New Roman"/>
                <w:sz w:val="24"/>
                <w:szCs w:val="24"/>
              </w:rPr>
              <w:t>现场参观</w:t>
            </w:r>
            <w:r>
              <w:rPr>
                <w:rFonts w:hint="eastAsia" w:ascii="宋体" w:hAnsi="宋体" w:eastAsia="宋体" w:cs="Times New Roman"/>
                <w:bCs/>
                <w:iCs/>
                <w:color w:val="000000"/>
                <w:sz w:val="24"/>
                <w:szCs w:val="24"/>
              </w:rPr>
              <w:tab/>
            </w:r>
          </w:p>
          <w:p>
            <w:pPr>
              <w:tabs>
                <w:tab w:val="center" w:pos="3199"/>
              </w:tabs>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其他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u w:val="single"/>
                <w:lang w:val="en-US" w:eastAsia="zh-CN"/>
              </w:rPr>
              <w:t xml:space="preserve">  腾讯网络会议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highlight w:val="none"/>
                <w:lang w:val="en-US" w:eastAsia="zh-CN"/>
              </w:rPr>
            </w:pPr>
            <w:r>
              <w:rPr>
                <w:rFonts w:hint="eastAsia"/>
                <w:highlight w:val="none"/>
                <w:lang w:val="en-US" w:eastAsia="zh-CN"/>
              </w:rPr>
              <w:t>安信证券-温肇东</w:t>
            </w:r>
          </w:p>
          <w:p>
            <w:pPr>
              <w:spacing w:line="480" w:lineRule="atLeast"/>
              <w:rPr>
                <w:rFonts w:hint="default"/>
                <w:highlight w:val="none"/>
                <w:lang w:val="en-US" w:eastAsia="zh-CN"/>
              </w:rPr>
            </w:pPr>
            <w:r>
              <w:rPr>
                <w:rFonts w:hint="eastAsia"/>
                <w:highlight w:val="none"/>
                <w:lang w:val="en-US" w:eastAsia="zh-CN"/>
              </w:rPr>
              <w:t>健顺投资-吴晓威，陆禾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2021年9月13日13：00-14：00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腾讯网络会议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李泞（董事会秘书，副总经理）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投资者关系活动主要内容介绍</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ind w:firstLine="0" w:firstLineChars="0"/>
              <w:rPr>
                <w:rFonts w:hint="default" w:ascii="宋体" w:hAnsi="宋体" w:eastAsia="宋体" w:cs="Times New Roman"/>
                <w:bCs/>
                <w:iCs/>
                <w:color w:val="000000"/>
                <w:sz w:val="24"/>
                <w:szCs w:val="24"/>
                <w:lang w:val="en-US" w:eastAsia="zh-CN"/>
              </w:rPr>
            </w:pPr>
            <w:r>
              <w:rPr>
                <w:rFonts w:ascii="宋体" w:hAnsi="宋体" w:cs="宋体"/>
                <w:b/>
              </w:rPr>
              <w:t>第一部分</w:t>
            </w:r>
            <w:r>
              <w:rPr>
                <w:rFonts w:hint="eastAsia" w:ascii="宋体" w:hAnsi="宋体" w:cs="宋体"/>
                <w:b/>
              </w:rPr>
              <w:t>：</w:t>
            </w:r>
            <w:r>
              <w:rPr>
                <w:rFonts w:hint="eastAsia" w:ascii="宋体" w:hAnsi="宋体" w:cs="宋体"/>
                <w:b/>
                <w:lang w:val="en-US" w:eastAsia="zh-CN"/>
              </w:rPr>
              <w:t>签订承诺书</w:t>
            </w:r>
          </w:p>
          <w:p>
            <w:pPr>
              <w:numPr>
                <w:numId w:val="0"/>
              </w:numPr>
              <w:spacing w:line="480" w:lineRule="atLeast"/>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1.网络发送及回收投资者承诺书，告知保密义务；</w:t>
            </w:r>
          </w:p>
          <w:p>
            <w:pPr>
              <w:numPr>
                <w:ilvl w:val="0"/>
                <w:numId w:val="0"/>
              </w:numPr>
              <w:spacing w:line="480" w:lineRule="atLeast"/>
              <w:rPr>
                <w:rFonts w:hint="eastAsia" w:ascii="宋体" w:hAnsi="宋体" w:eastAsia="宋体" w:cs="Times New Roman"/>
                <w:bCs/>
                <w:iCs/>
                <w:color w:val="000000"/>
                <w:sz w:val="21"/>
                <w:szCs w:val="21"/>
                <w:lang w:val="en-US" w:eastAsia="zh-CN"/>
              </w:rPr>
            </w:pPr>
          </w:p>
          <w:p>
            <w:pPr>
              <w:ind w:firstLine="0" w:firstLineChars="0"/>
              <w:rPr>
                <w:rFonts w:hint="eastAsia" w:ascii="宋体" w:hAnsi="宋体" w:cs="宋体"/>
                <w:b/>
              </w:rPr>
            </w:pPr>
            <w:r>
              <w:rPr>
                <w:rFonts w:hint="eastAsia" w:ascii="宋体" w:hAnsi="宋体" w:cs="宋体"/>
                <w:b/>
                <w:lang w:val="en-US" w:eastAsia="zh-CN"/>
              </w:rPr>
              <w:t>第二部分：</w:t>
            </w:r>
            <w:r>
              <w:rPr>
                <w:rFonts w:hint="eastAsia" w:ascii="宋体" w:hAnsi="宋体" w:cs="宋体"/>
                <w:b/>
              </w:rPr>
              <w:t>董事会秘书介绍公司基本情况、行业介绍等</w:t>
            </w:r>
          </w:p>
          <w:p>
            <w:pPr>
              <w:ind w:firstLine="0" w:firstLineChars="0"/>
              <w:rPr>
                <w:rFonts w:hint="default" w:ascii="宋体" w:hAnsi="宋体" w:cs="宋体" w:eastAsiaTheme="minorEastAsia"/>
                <w:b/>
                <w:lang w:val="en-US" w:eastAsia="zh-CN"/>
              </w:rPr>
            </w:pPr>
            <w:r>
              <w:rPr>
                <w:rFonts w:hint="eastAsia" w:ascii="宋体" w:hAnsi="宋体" w:cs="宋体"/>
                <w:b/>
                <w:lang w:val="en-US" w:eastAsia="zh-CN"/>
              </w:rPr>
              <w:t>1.基本情况</w:t>
            </w:r>
          </w:p>
          <w:p>
            <w:pPr>
              <w:spacing w:line="480" w:lineRule="atLeast"/>
              <w:ind w:firstLine="420" w:firstLineChars="200"/>
              <w:rPr>
                <w:rFonts w:hint="default"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成都国光电气股份有限公司是国家微波电真空器生产、科研基地之一，多年来一直承担着雷达装备等重点工程配套产品的研制和生产任务。公司从事微波电真空器件和微波固态器件研制生产，为用户提供全套优质的解决方案。公司具备丰富的真空及相关技术的积累，是国家核工业设备及部件制造企业，也是全球首家研制出满足 ITER 技术标准“ITER热氦检漏设备”企业。国光电气是国家高新技术企业，也是四川省企业技术中心和四川省博士后创新实践基地。成立至今，公司多次获得国防科技进步奖；生产的产品中超过200个品种获得了国家、部、省、市级科技进步奖、先进奖、金龙奖；2项产品获得了国家银质奖。</w:t>
            </w:r>
          </w:p>
          <w:p>
            <w:pPr>
              <w:ind w:firstLine="0" w:firstLineChars="0"/>
              <w:rPr>
                <w:rFonts w:hint="eastAsia" w:ascii="宋体" w:hAnsi="宋体" w:cs="宋体"/>
                <w:b/>
                <w:lang w:val="en-US" w:eastAsia="zh-CN"/>
              </w:rPr>
            </w:pPr>
            <w:r>
              <w:rPr>
                <w:rFonts w:hint="eastAsia" w:ascii="宋体" w:hAnsi="宋体" w:cs="宋体"/>
                <w:b/>
                <w:lang w:val="en-US" w:eastAsia="zh-CN"/>
              </w:rPr>
              <w:t xml:space="preserve">2.主营业务或产品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是一家专业从事真空及微波应用产品研发、生产和销售的高新技术企业。报告期内，公司坚持以微波、真空两大技术路径为主线，并结合材料学、光学、自动化、电子学、核物理、低温物理、热力学等科学技术，研发生产出了行波管、磁控管、充气微波开关管、微波固态器件、核工业设备、压力容器真空测控组件等产品，并广泛应用于雷达、卫星通信、核工业、新能源等领域。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自成立以来，公司一直从事微波器件的研制生产，是国家定点微波电真空器件生产、科研基地之一，至今拥有超过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重点工程配套产品的研制和生产任务。目前，公司已经发展成为真空器件、真空技术产品研制和生产的国内大型企业，公司亦是国内唯一一家能够独立研发、生产行波管等特种电真空器件的民营企业。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在大力发展微波器件的同时，公司基于国家战略发展需求，并结合自身真空技术优势，研制出大量具备国际一流水准的核工业配套设备及部件，并实现了核工业聚变领域专用泵和阀门的国产化。公司参与了多个国家重点项目及关键设备的研制，也为我国参与的国际科研合作项目 “国际热核聚变实验堆计划（</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计划）”提供了核心设备，包括偏滤器、屏蔽模块热氦检漏设备等产品。公司是全球第一家研制出满足 </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技术标准的“</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热氦检漏设备”企业，并依据该设备指标联合国内知名科研院所建立了国家“真空热氦检漏”行业标准，同时申请提出了“真空热氦检漏”国际标准。 </w:t>
            </w:r>
          </w:p>
          <w:p>
            <w:pPr>
              <w:ind w:firstLine="0" w:firstLineChars="0"/>
              <w:rPr>
                <w:rFonts w:hint="eastAsia" w:ascii="宋体" w:hAnsi="宋体" w:cs="宋体"/>
                <w:b/>
                <w:lang w:val="en-US" w:eastAsia="zh-CN"/>
              </w:rPr>
            </w:pPr>
            <w:r>
              <w:rPr>
                <w:rFonts w:hint="eastAsia" w:ascii="宋体" w:hAnsi="宋体" w:cs="宋体"/>
                <w:b/>
                <w:lang w:val="en-US" w:eastAsia="zh-CN"/>
              </w:rPr>
              <w:t xml:space="preserve">3.主要经营模式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自成立以来，一直致力于真空及微波应用产品研发、生产和销售，根据客户的需求和市场发展趋势，开展技术研发，组织产品生产和销售。公司民品主要根据客户需求和市场情况自行投入资金进行技术开发储备的研发。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采购分为原材料采购和固定资产采购。原材料主要为金属材料和电子元器件，固定资产主要是生产经营所用的机器设备。公司已构建稳定的原材料供应渠道，在原材料及电子元器件的采购时，主要采用询价方式；在大额固定资产采购时，主要采用招投标方式。 公司的军品生产严格按照国家标准进行的要求进行生产，产品生产环境、工艺设计均通过体系认证，实现了生产管理的标准化与规范化。公司的核工业产品的生产模式为科研定制类、小批量生产模式；公司的民品业务中的真空规管和真空计等产品的生产模式主要采用预先生产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销售模式为直销模式。公司的军品业务订单主要来自于军方，下游客户的采购主要以询价、竞争性谈判、邀请招标等方式进行内部比选；公司的核工业产品主要通过参加项目组织的公开招标会获得，中标后供需双方签订供货合同，供方按需方的进度进行供货，和客户一起完成技术预研再制定实施方案，与客户签订定制合同和技术协议，直接销售给下游客户；公司的压力容器真空测控组件等民品主要通过采取主动营销的策略，通过参加展会和参与竞标的方式获取订单。 </w:t>
            </w:r>
          </w:p>
          <w:p>
            <w:pPr>
              <w:keepNext w:val="0"/>
              <w:keepLines w:val="0"/>
              <w:widowControl/>
              <w:suppressLineNumbers w:val="0"/>
              <w:jc w:val="left"/>
              <w:rPr>
                <w:rFonts w:hint="eastAsia" w:ascii="宋体" w:hAnsi="宋体" w:eastAsia="宋体" w:cs="宋体"/>
                <w:b/>
                <w:color w:val="000000"/>
                <w:kern w:val="0"/>
                <w:sz w:val="24"/>
                <w:szCs w:val="24"/>
                <w:lang w:val="en-US" w:eastAsia="zh-CN" w:bidi="ar"/>
              </w:rPr>
            </w:pPr>
          </w:p>
          <w:p>
            <w:pPr>
              <w:ind w:firstLine="0" w:firstLineChars="0"/>
              <w:rPr>
                <w:rFonts w:hint="default" w:ascii="宋体" w:hAnsi="宋体" w:cs="宋体"/>
                <w:b/>
                <w:lang w:val="en-US" w:eastAsia="zh-CN"/>
              </w:rPr>
            </w:pPr>
            <w:r>
              <w:rPr>
                <w:rFonts w:hint="eastAsia" w:ascii="宋体" w:hAnsi="宋体" w:cs="宋体"/>
                <w:b/>
                <w:lang w:val="en-US" w:eastAsia="zh-CN"/>
              </w:rPr>
              <w:t>4.公司市场地位</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公司市场地位自成立以来，一直从事微波器件的研制生产，至今拥有近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的研制和生产任务。目前，公司已经发展成为国内大型真空技术应用产品生产企业，是国家微波电真空器件生产、科研基地之一，公司亦是国内唯一一家能够独立研发、生产行波管的民营企业。公司的电真空类产品连续波行波管、磁控管等在行内占据重要地位。公司电真空器件的优势在于产品型号齐全，批量生产能力强，产品一致性好，配套整机研究所重点型号众多，同时公司是国内微波频率覆盖面最全的厂家之一。 此外，公司的核工业设备和压力容器测控组件产品属于业内独创，拥有自主的知识产权，技术水平国内领先，该领域同类产品国内尚无竞争对手。 </w:t>
            </w:r>
          </w:p>
          <w:p>
            <w:pPr>
              <w:ind w:firstLine="0" w:firstLineChars="0"/>
              <w:rPr>
                <w:rFonts w:hint="eastAsia" w:ascii="宋体" w:hAnsi="宋体" w:cs="宋体"/>
                <w:b/>
                <w:lang w:val="en-US" w:eastAsia="zh-CN"/>
              </w:rPr>
            </w:pPr>
          </w:p>
          <w:p>
            <w:pPr>
              <w:keepNext w:val="0"/>
              <w:keepLines w:val="0"/>
              <w:widowControl/>
              <w:suppressLineNumbers w:val="0"/>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5.</w:t>
            </w:r>
            <w:r>
              <w:rPr>
                <w:rFonts w:hint="eastAsia" w:ascii="宋体" w:hAnsi="宋体" w:eastAsia="宋体" w:cs="宋体"/>
                <w:b/>
                <w:color w:val="000000"/>
                <w:kern w:val="0"/>
                <w:sz w:val="18"/>
                <w:szCs w:val="18"/>
                <w:lang w:val="en-US" w:eastAsia="zh-CN" w:bidi="ar"/>
              </w:rPr>
              <w:t>未来发展战略</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未来，公司将继续保持自主创新、自主可控的技术发展宗旨，深耕雷达、卫星通信、核工业以及新能源领域，并制定相应的业务发展战略。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首先，随着卫星通信纳入我国新基建范畴，建设低轨卫星系统是我国未来通信的发展重点，低轨卫星产业的爆发势必大幅拉升卫星制造端的需求。基于此，公司未来将加强针对卫星的有效载荷空间放大器的技术探索和积累，增强公司未来业务的发展潜力。 </w:t>
            </w:r>
          </w:p>
          <w:p>
            <w:pPr>
              <w:numPr>
                <w:ilvl w:val="0"/>
                <w:numId w:val="0"/>
              </w:numPr>
              <w:spacing w:line="480" w:lineRule="atLeast"/>
              <w:ind w:leftChars="0"/>
              <w:rPr>
                <w:rFonts w:ascii="宋体" w:hAnsi="宋体" w:eastAsia="宋体" w:cs="Times New Roman"/>
                <w:bCs/>
                <w:iCs/>
                <w:color w:val="000000"/>
                <w:sz w:val="24"/>
                <w:szCs w:val="24"/>
              </w:rPr>
            </w:pPr>
            <w:r>
              <w:rPr>
                <w:rFonts w:hint="eastAsia" w:ascii="宋体" w:hAnsi="宋体" w:eastAsia="宋体" w:cs="Times New Roman"/>
                <w:bCs/>
                <w:iCs/>
                <w:color w:val="000000"/>
                <w:sz w:val="21"/>
                <w:szCs w:val="21"/>
                <w:lang w:val="en-US" w:eastAsia="zh-CN"/>
              </w:rPr>
              <w:t>其次，公司将以现有核心技术为基础，提升核工业领域关键部件及工艺设备配套能力，将先进的科学理论与新技术、新工艺、新材料的应用相结合，进一步实现核心设备国产化，扩充核工业设备产能，保障国防军工研制任务的顺利进行。最后，公司将拓展其民用产品在新能源领域的应用，一方面是继续提供磁约束核聚变实验反应堆核心部件产品，另一方面深度挖掘低温压力容器流体储运市场，利用真空技术优势和行业准入门槛，快速占领压力容器安全附件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2021年9月13日</w:t>
            </w:r>
          </w:p>
        </w:tc>
      </w:tr>
    </w:tbl>
    <w:p>
      <w:pPr>
        <w:rPr>
          <w:rFonts w:ascii="Times" w:hAnsi="Times" w:eastAsia="宋体" w:cs="Times New Roman"/>
        </w:rPr>
      </w:pPr>
    </w:p>
    <w:p/>
    <w:p/>
    <w:p/>
    <w:p/>
    <w:p/>
    <w:p/>
    <w:p/>
    <w:p/>
    <w:p/>
    <w:p/>
    <w:p/>
    <w:p/>
    <w:p/>
    <w:p/>
    <w:p/>
    <w:p/>
    <w:p/>
    <w:p/>
    <w:p/>
    <w:p>
      <w:pPr>
        <w:spacing w:before="156" w:beforeLines="50" w:after="156" w:afterLines="50" w:line="400" w:lineRule="exact"/>
        <w:rPr>
          <w:rFonts w:hint="default" w:ascii="宋体" w:hAnsi="宋体" w:eastAsia="宋体" w:cs="Times New Roman"/>
          <w:bCs/>
          <w:iCs/>
          <w:color w:val="000000"/>
          <w:sz w:val="28"/>
          <w:lang w:val="en-US" w:eastAsia="zh-CN"/>
        </w:rPr>
      </w:pPr>
      <w:r>
        <w:rPr>
          <w:rFonts w:hint="eastAsia" w:ascii="宋体" w:hAnsi="宋体" w:eastAsia="宋体" w:cs="Times New Roman"/>
          <w:bCs/>
          <w:iCs/>
          <w:color w:val="000000"/>
          <w:sz w:val="28"/>
        </w:rPr>
        <w:t>证券代码：</w:t>
      </w:r>
      <w:r>
        <w:rPr>
          <w:rFonts w:ascii="宋体" w:hAnsi="宋体" w:eastAsia="宋体" w:cs="Times New Roman"/>
          <w:bCs/>
          <w:iCs/>
          <w:color w:val="000000"/>
          <w:sz w:val="28"/>
        </w:rPr>
        <w:t>688</w:t>
      </w:r>
      <w:r>
        <w:rPr>
          <w:rFonts w:hint="eastAsia" w:ascii="宋体" w:hAnsi="宋体" w:eastAsia="宋体" w:cs="Times New Roman"/>
          <w:bCs/>
          <w:iCs/>
          <w:color w:val="000000"/>
          <w:sz w:val="28"/>
          <w:lang w:val="en-US" w:eastAsia="zh-CN"/>
        </w:rPr>
        <w:t>776</w:t>
      </w:r>
      <w:r>
        <w:rPr>
          <w:rFonts w:hint="eastAsia" w:ascii="宋体" w:hAnsi="宋体" w:eastAsia="宋体" w:cs="Times New Roman"/>
          <w:bCs/>
          <w:iCs/>
          <w:color w:val="000000"/>
          <w:sz w:val="28"/>
        </w:rPr>
        <w:t xml:space="preserve">                          证券简称：</w:t>
      </w:r>
      <w:r>
        <w:rPr>
          <w:rFonts w:hint="eastAsia" w:ascii="宋体" w:hAnsi="宋体" w:eastAsia="宋体" w:cs="Times New Roman"/>
          <w:bCs/>
          <w:iCs/>
          <w:color w:val="000000"/>
          <w:sz w:val="28"/>
          <w:lang w:val="en-US" w:eastAsia="zh-CN"/>
        </w:rPr>
        <w:t>国光电气</w:t>
      </w:r>
    </w:p>
    <w:p>
      <w:pPr>
        <w:spacing w:before="156" w:beforeLines="50" w:after="156" w:afterLines="50" w:line="400" w:lineRule="exact"/>
        <w:jc w:val="center"/>
        <w:rPr>
          <w:rFonts w:ascii="宋体" w:hAnsi="宋体" w:eastAsia="宋体" w:cs="Times New Roman"/>
          <w:b/>
          <w:bCs/>
          <w:iCs/>
          <w:color w:val="000000"/>
          <w:sz w:val="32"/>
          <w:szCs w:val="32"/>
        </w:rPr>
      </w:pPr>
    </w:p>
    <w:p>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lang w:val="en-US" w:eastAsia="zh-CN"/>
        </w:rPr>
        <w:t>成都国光电气</w:t>
      </w:r>
      <w:r>
        <w:rPr>
          <w:rFonts w:hint="eastAsia" w:ascii="宋体" w:hAnsi="宋体" w:eastAsia="宋体" w:cs="Times New Roman"/>
          <w:b/>
          <w:bCs/>
          <w:iCs/>
          <w:color w:val="000000"/>
          <w:sz w:val="32"/>
          <w:szCs w:val="32"/>
        </w:rPr>
        <w:t>股份有限公司投资者关系活动记录表</w:t>
      </w:r>
    </w:p>
    <w:p>
      <w:pPr>
        <w:spacing w:before="156" w:beforeLines="50" w:after="156" w:afterLines="50" w:line="400" w:lineRule="exact"/>
        <w:jc w:val="center"/>
        <w:rPr>
          <w:rFonts w:ascii="宋体" w:hAnsi="宋体" w:eastAsia="宋体" w:cs="Times New Roman"/>
          <w:b/>
          <w:bCs/>
          <w:iCs/>
          <w:color w:val="000000"/>
          <w:sz w:val="32"/>
          <w:szCs w:val="32"/>
        </w:rPr>
      </w:pPr>
    </w:p>
    <w:p>
      <w:pPr>
        <w:spacing w:line="400" w:lineRule="exact"/>
        <w:rPr>
          <w:rFonts w:hint="default" w:ascii="宋体" w:hAnsi="宋体" w:eastAsia="宋体" w:cs="Times New Roman"/>
          <w:bCs/>
          <w:iCs/>
          <w:color w:val="000000"/>
          <w:sz w:val="24"/>
          <w:lang w:val="en-US" w:eastAsia="zh-CN"/>
        </w:rPr>
      </w:pPr>
      <w:r>
        <w:rPr>
          <w:rFonts w:hint="eastAsia" w:ascii="宋体" w:hAnsi="宋体" w:eastAsia="宋体" w:cs="Times New Roman"/>
          <w:bCs/>
          <w:iCs/>
          <w:color w:val="000000"/>
          <w:sz w:val="24"/>
        </w:rPr>
        <w:t xml:space="preserve">                                                      编号：</w:t>
      </w:r>
      <w:r>
        <w:rPr>
          <w:rFonts w:hint="eastAsia" w:ascii="宋体" w:hAnsi="宋体" w:eastAsia="宋体" w:cs="Times New Roman"/>
          <w:bCs/>
          <w:iCs/>
          <w:color w:val="000000"/>
          <w:sz w:val="24"/>
          <w:lang w:val="en-US" w:eastAsia="zh-CN"/>
        </w:rPr>
        <w:t>2021-007</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投资者关系活动类别</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分析师会议</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业绩说明会</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路演活动</w:t>
            </w:r>
          </w:p>
          <w:p>
            <w:pPr>
              <w:tabs>
                <w:tab w:val="left" w:pos="3045"/>
                <w:tab w:val="center" w:pos="3199"/>
              </w:tabs>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sym w:font="Wingdings 2" w:char="00A3"/>
            </w:r>
            <w:r>
              <w:rPr>
                <w:rFonts w:hint="eastAsia" w:ascii="宋体" w:hAnsi="宋体" w:eastAsia="宋体" w:cs="Times New Roman"/>
                <w:sz w:val="24"/>
                <w:szCs w:val="24"/>
              </w:rPr>
              <w:t>现场参观</w:t>
            </w:r>
            <w:r>
              <w:rPr>
                <w:rFonts w:hint="eastAsia" w:ascii="宋体" w:hAnsi="宋体" w:eastAsia="宋体" w:cs="Times New Roman"/>
                <w:bCs/>
                <w:iCs/>
                <w:color w:val="000000"/>
                <w:sz w:val="24"/>
                <w:szCs w:val="24"/>
              </w:rPr>
              <w:tab/>
            </w:r>
          </w:p>
          <w:p>
            <w:pPr>
              <w:tabs>
                <w:tab w:val="center" w:pos="3199"/>
              </w:tabs>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rPr>
              <w:sym w:font="Wingdings 2" w:char="0052"/>
            </w:r>
            <w:r>
              <w:rPr>
                <w:rFonts w:hint="eastAsia" w:ascii="宋体" w:hAnsi="宋体" w:eastAsia="宋体" w:cs="Times New Roman"/>
                <w:sz w:val="24"/>
                <w:szCs w:val="24"/>
              </w:rPr>
              <w:t xml:space="preserve">其他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u w:val="single"/>
                <w:lang w:val="en-US" w:eastAsia="zh-CN"/>
              </w:rPr>
              <w:t xml:space="preserve">  腾讯网络会议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highlight w:val="none"/>
                <w:lang w:val="en-US" w:eastAsia="zh-CN"/>
              </w:rPr>
            </w:pPr>
            <w:r>
              <w:rPr>
                <w:rFonts w:hint="eastAsia"/>
                <w:highlight w:val="none"/>
                <w:lang w:val="en-US" w:eastAsia="zh-CN"/>
              </w:rPr>
              <w:t>现场：（</w:t>
            </w:r>
            <w:r>
              <w:rPr>
                <w:rFonts w:hint="eastAsia" w:ascii="宋体" w:hAnsi="宋体" w:eastAsia="宋体" w:cs="Times New Roman"/>
                <w:bCs/>
                <w:iCs/>
                <w:color w:val="000000"/>
                <w:sz w:val="24"/>
                <w:szCs w:val="24"/>
                <w:lang w:val="en-US" w:eastAsia="zh-CN"/>
              </w:rPr>
              <w:t>10：00-11：00</w:t>
            </w:r>
            <w:r>
              <w:rPr>
                <w:rFonts w:hint="eastAsia"/>
                <w:highlight w:val="none"/>
                <w:lang w:val="en-US" w:eastAsia="zh-CN"/>
              </w:rPr>
              <w:t>）</w:t>
            </w:r>
          </w:p>
          <w:p>
            <w:pPr>
              <w:spacing w:line="480" w:lineRule="atLeast"/>
              <w:rPr>
                <w:rFonts w:hint="eastAsia"/>
                <w:highlight w:val="none"/>
                <w:lang w:val="en-US" w:eastAsia="zh-CN"/>
              </w:rPr>
            </w:pPr>
            <w:r>
              <w:rPr>
                <w:rFonts w:hint="eastAsia"/>
                <w:highlight w:val="none"/>
                <w:lang w:val="en-US" w:eastAsia="zh-CN"/>
              </w:rPr>
              <w:t>兴业基金-肖滨                       华安证券-刘体劲</w:t>
            </w:r>
          </w:p>
          <w:p>
            <w:pPr>
              <w:spacing w:line="480" w:lineRule="atLeast"/>
              <w:rPr>
                <w:rFonts w:hint="eastAsia"/>
                <w:highlight w:val="none"/>
                <w:lang w:val="en-US" w:eastAsia="zh-CN"/>
              </w:rPr>
            </w:pPr>
            <w:r>
              <w:rPr>
                <w:rFonts w:hint="eastAsia"/>
                <w:highlight w:val="none"/>
                <w:lang w:val="en-US" w:eastAsia="zh-CN"/>
              </w:rPr>
              <w:t>融通基金-张鹏，李进                 清淙投资-于海恒，刘帅</w:t>
            </w:r>
          </w:p>
          <w:p>
            <w:pPr>
              <w:spacing w:line="480" w:lineRule="atLeast"/>
              <w:rPr>
                <w:rFonts w:hint="default"/>
                <w:highlight w:val="none"/>
                <w:lang w:val="en-US" w:eastAsia="zh-CN"/>
              </w:rPr>
            </w:pPr>
            <w:r>
              <w:rPr>
                <w:rFonts w:hint="eastAsia"/>
                <w:highlight w:val="none"/>
                <w:lang w:val="en-US" w:eastAsia="zh-CN"/>
              </w:rPr>
              <w:t>万和证券-李龙</w:t>
            </w:r>
          </w:p>
          <w:p>
            <w:pPr>
              <w:spacing w:line="480" w:lineRule="atLeast"/>
              <w:rPr>
                <w:rFonts w:hint="eastAsia"/>
                <w:highlight w:val="none"/>
                <w:lang w:val="en-US" w:eastAsia="zh-CN"/>
              </w:rPr>
            </w:pPr>
            <w:r>
              <w:rPr>
                <w:rFonts w:hint="eastAsia"/>
                <w:highlight w:val="none"/>
                <w:lang w:val="en-US" w:eastAsia="zh-CN"/>
              </w:rPr>
              <w:t>网络：（</w:t>
            </w:r>
            <w:r>
              <w:rPr>
                <w:rFonts w:hint="eastAsia" w:ascii="宋体" w:hAnsi="宋体" w:eastAsia="宋体" w:cs="Times New Roman"/>
                <w:bCs/>
                <w:iCs/>
                <w:color w:val="000000"/>
                <w:sz w:val="24"/>
                <w:szCs w:val="24"/>
                <w:lang w:val="en-US" w:eastAsia="zh-CN"/>
              </w:rPr>
              <w:t>13：30-14：30</w:t>
            </w:r>
            <w:r>
              <w:rPr>
                <w:rFonts w:hint="eastAsia"/>
                <w:highlight w:val="none"/>
                <w:lang w:val="en-US" w:eastAsia="zh-CN"/>
              </w:rPr>
              <w:t>）</w:t>
            </w:r>
          </w:p>
          <w:p>
            <w:pPr>
              <w:spacing w:line="480" w:lineRule="atLeast"/>
              <w:rPr>
                <w:rFonts w:hint="eastAsia"/>
                <w:highlight w:val="none"/>
                <w:lang w:val="en-US" w:eastAsia="zh-CN"/>
              </w:rPr>
            </w:pPr>
            <w:r>
              <w:rPr>
                <w:rFonts w:hint="eastAsia"/>
                <w:highlight w:val="none"/>
                <w:lang w:val="en-US" w:eastAsia="zh-CN"/>
              </w:rPr>
              <w:t xml:space="preserve">中信证券-陈卓                       </w:t>
            </w:r>
            <w:r>
              <w:rPr>
                <w:rFonts w:hint="default"/>
                <w:highlight w:val="none"/>
                <w:lang w:val="en-US" w:eastAsia="zh-CN"/>
              </w:rPr>
              <w:t>诺安基金</w:t>
            </w:r>
            <w:r>
              <w:rPr>
                <w:rFonts w:hint="eastAsia"/>
                <w:highlight w:val="none"/>
                <w:lang w:val="en-US" w:eastAsia="zh-CN"/>
              </w:rPr>
              <w:t>-陈衍鹏</w:t>
            </w:r>
          </w:p>
          <w:p>
            <w:pPr>
              <w:spacing w:line="480" w:lineRule="atLeast"/>
              <w:rPr>
                <w:rFonts w:hint="eastAsia"/>
                <w:highlight w:val="none"/>
                <w:lang w:val="en-US" w:eastAsia="zh-CN"/>
              </w:rPr>
            </w:pPr>
            <w:r>
              <w:rPr>
                <w:rFonts w:hint="default"/>
                <w:highlight w:val="none"/>
                <w:lang w:val="en-US" w:eastAsia="zh-CN"/>
              </w:rPr>
              <w:t>海川汇富</w:t>
            </w:r>
            <w:r>
              <w:rPr>
                <w:rFonts w:hint="eastAsia"/>
                <w:highlight w:val="none"/>
                <w:lang w:val="en-US" w:eastAsia="zh-CN"/>
              </w:rPr>
              <w:t>-</w:t>
            </w:r>
            <w:r>
              <w:rPr>
                <w:rFonts w:hint="default"/>
                <w:highlight w:val="none"/>
                <w:lang w:val="en-US" w:eastAsia="zh-CN"/>
              </w:rPr>
              <w:t>邱永贵</w:t>
            </w:r>
            <w:r>
              <w:rPr>
                <w:rFonts w:hint="eastAsia"/>
                <w:highlight w:val="none"/>
                <w:lang w:val="en-US" w:eastAsia="zh-CN"/>
              </w:rPr>
              <w:t xml:space="preserve">                     </w:t>
            </w:r>
            <w:r>
              <w:rPr>
                <w:rFonts w:hint="default"/>
                <w:highlight w:val="none"/>
                <w:lang w:val="en-US" w:eastAsia="zh-CN"/>
              </w:rPr>
              <w:t>知春资本</w:t>
            </w:r>
            <w:r>
              <w:rPr>
                <w:rFonts w:hint="eastAsia"/>
                <w:highlight w:val="none"/>
                <w:lang w:val="en-US" w:eastAsia="zh-CN"/>
              </w:rPr>
              <w:t>-苏杭</w:t>
            </w:r>
          </w:p>
          <w:p>
            <w:pPr>
              <w:spacing w:line="480" w:lineRule="atLeast"/>
              <w:rPr>
                <w:rFonts w:hint="eastAsia"/>
                <w:highlight w:val="none"/>
                <w:lang w:val="en-US" w:eastAsia="zh-CN"/>
              </w:rPr>
            </w:pPr>
            <w:r>
              <w:rPr>
                <w:rFonts w:hint="default"/>
                <w:highlight w:val="none"/>
                <w:lang w:val="en-US" w:eastAsia="zh-CN"/>
              </w:rPr>
              <w:t>陆宝投资</w:t>
            </w:r>
            <w:r>
              <w:rPr>
                <w:rFonts w:hint="eastAsia"/>
                <w:highlight w:val="none"/>
                <w:lang w:val="en-US" w:eastAsia="zh-CN"/>
              </w:rPr>
              <w:t xml:space="preserve">-田肖溪                     </w:t>
            </w:r>
            <w:r>
              <w:rPr>
                <w:rFonts w:hint="default"/>
                <w:highlight w:val="none"/>
                <w:lang w:val="en-US" w:eastAsia="zh-CN"/>
              </w:rPr>
              <w:t>金华阳投资</w:t>
            </w:r>
            <w:r>
              <w:rPr>
                <w:rFonts w:hint="eastAsia"/>
                <w:highlight w:val="none"/>
                <w:lang w:val="en-US" w:eastAsia="zh-CN"/>
              </w:rPr>
              <w:t>-孟慧</w:t>
            </w:r>
          </w:p>
          <w:p>
            <w:pPr>
              <w:spacing w:line="480" w:lineRule="atLeast"/>
              <w:rPr>
                <w:rFonts w:hint="eastAsia"/>
                <w:highlight w:val="none"/>
                <w:lang w:val="en-US" w:eastAsia="zh-CN"/>
              </w:rPr>
            </w:pPr>
            <w:r>
              <w:rPr>
                <w:rFonts w:hint="default"/>
                <w:highlight w:val="none"/>
                <w:lang w:val="en-US" w:eastAsia="zh-CN"/>
              </w:rPr>
              <w:t>庐雍资产</w:t>
            </w:r>
            <w:r>
              <w:rPr>
                <w:rFonts w:hint="eastAsia"/>
                <w:highlight w:val="none"/>
                <w:lang w:val="en-US" w:eastAsia="zh-CN"/>
              </w:rPr>
              <w:t xml:space="preserve">-彭勇锋                     </w:t>
            </w:r>
            <w:r>
              <w:rPr>
                <w:rFonts w:hint="default"/>
                <w:highlight w:val="none"/>
                <w:lang w:val="en-US" w:eastAsia="zh-CN"/>
              </w:rPr>
              <w:t>中再资产管理</w:t>
            </w:r>
            <w:r>
              <w:rPr>
                <w:rFonts w:hint="eastAsia"/>
                <w:highlight w:val="none"/>
                <w:lang w:val="en-US" w:eastAsia="zh-CN"/>
              </w:rPr>
              <w:t>-孙博睿</w:t>
            </w:r>
          </w:p>
          <w:p>
            <w:pPr>
              <w:spacing w:line="480" w:lineRule="atLeast"/>
              <w:rPr>
                <w:rFonts w:hint="eastAsia"/>
                <w:highlight w:val="none"/>
                <w:lang w:val="en-US" w:eastAsia="zh-CN"/>
              </w:rPr>
            </w:pPr>
            <w:r>
              <w:rPr>
                <w:rFonts w:hint="eastAsia"/>
                <w:highlight w:val="none"/>
                <w:lang w:val="en-US" w:eastAsia="zh-CN"/>
              </w:rPr>
              <w:t xml:space="preserve">工银瑞信基金-李劭钊                 </w:t>
            </w:r>
            <w:r>
              <w:rPr>
                <w:rFonts w:hint="default"/>
                <w:highlight w:val="none"/>
                <w:lang w:val="en-US" w:eastAsia="zh-CN"/>
              </w:rPr>
              <w:t>交银施罗德基金</w:t>
            </w:r>
            <w:r>
              <w:rPr>
                <w:rFonts w:hint="eastAsia"/>
                <w:highlight w:val="none"/>
                <w:lang w:val="en-US" w:eastAsia="zh-CN"/>
              </w:rPr>
              <w:t>-陆骊</w:t>
            </w:r>
          </w:p>
          <w:p>
            <w:pPr>
              <w:spacing w:line="480" w:lineRule="atLeast"/>
              <w:rPr>
                <w:rFonts w:hint="eastAsia"/>
                <w:highlight w:val="none"/>
                <w:lang w:val="en-US" w:eastAsia="zh-CN"/>
              </w:rPr>
            </w:pPr>
            <w:r>
              <w:rPr>
                <w:rFonts w:hint="default"/>
                <w:highlight w:val="none"/>
                <w:lang w:val="en-US" w:eastAsia="zh-CN"/>
              </w:rPr>
              <w:t>华夏基金</w:t>
            </w:r>
            <w:r>
              <w:rPr>
                <w:rFonts w:hint="eastAsia"/>
                <w:highlight w:val="none"/>
                <w:lang w:val="en-US" w:eastAsia="zh-CN"/>
              </w:rPr>
              <w:t xml:space="preserve">-李彦                       </w:t>
            </w:r>
            <w:r>
              <w:rPr>
                <w:rFonts w:hint="default"/>
                <w:highlight w:val="none"/>
                <w:lang w:val="en-US" w:eastAsia="zh-CN"/>
              </w:rPr>
              <w:t>融通基金</w:t>
            </w:r>
            <w:r>
              <w:rPr>
                <w:rFonts w:hint="eastAsia"/>
                <w:highlight w:val="none"/>
                <w:lang w:val="en-US" w:eastAsia="zh-CN"/>
              </w:rPr>
              <w:t>-王迪;任涛</w:t>
            </w:r>
          </w:p>
          <w:p>
            <w:pPr>
              <w:spacing w:line="480" w:lineRule="atLeast"/>
              <w:rPr>
                <w:rFonts w:hint="eastAsia"/>
                <w:highlight w:val="none"/>
                <w:lang w:val="en-US" w:eastAsia="zh-CN"/>
              </w:rPr>
            </w:pPr>
            <w:r>
              <w:rPr>
                <w:rFonts w:hint="default"/>
                <w:highlight w:val="none"/>
                <w:lang w:val="en-US" w:eastAsia="zh-CN"/>
              </w:rPr>
              <w:t>华能贵诚信托</w:t>
            </w:r>
            <w:r>
              <w:rPr>
                <w:rFonts w:hint="eastAsia"/>
                <w:highlight w:val="none"/>
                <w:lang w:val="en-US" w:eastAsia="zh-CN"/>
              </w:rPr>
              <w:t xml:space="preserve">-杨卓                   </w:t>
            </w:r>
            <w:r>
              <w:rPr>
                <w:rFonts w:hint="default"/>
                <w:highlight w:val="none"/>
                <w:lang w:val="en-US" w:eastAsia="zh-CN"/>
              </w:rPr>
              <w:t>民生加银基金</w:t>
            </w:r>
            <w:r>
              <w:rPr>
                <w:rFonts w:hint="eastAsia"/>
                <w:highlight w:val="none"/>
                <w:lang w:val="en-US" w:eastAsia="zh-CN"/>
              </w:rPr>
              <w:t>-刘霄汉</w:t>
            </w:r>
          </w:p>
          <w:p>
            <w:pPr>
              <w:spacing w:line="480" w:lineRule="atLeast"/>
              <w:rPr>
                <w:rFonts w:hint="eastAsia"/>
                <w:highlight w:val="none"/>
                <w:lang w:val="en-US" w:eastAsia="zh-CN"/>
              </w:rPr>
            </w:pPr>
            <w:r>
              <w:rPr>
                <w:rFonts w:hint="default"/>
                <w:highlight w:val="none"/>
                <w:lang w:val="en-US" w:eastAsia="zh-CN"/>
              </w:rPr>
              <w:t>从容投资</w:t>
            </w:r>
            <w:r>
              <w:rPr>
                <w:rFonts w:hint="eastAsia"/>
                <w:highlight w:val="none"/>
                <w:lang w:val="en-US" w:eastAsia="zh-CN"/>
              </w:rPr>
              <w:t xml:space="preserve">-王栋                       </w:t>
            </w:r>
            <w:r>
              <w:rPr>
                <w:rFonts w:hint="default"/>
                <w:highlight w:val="none"/>
                <w:lang w:val="en-US" w:eastAsia="zh-CN"/>
              </w:rPr>
              <w:t>源乐晟</w:t>
            </w:r>
            <w:r>
              <w:rPr>
                <w:rFonts w:hint="eastAsia"/>
                <w:highlight w:val="none"/>
                <w:lang w:val="en-US" w:eastAsia="zh-CN"/>
              </w:rPr>
              <w:t>-蒲东君</w:t>
            </w:r>
          </w:p>
          <w:p>
            <w:pPr>
              <w:spacing w:line="480" w:lineRule="atLeast"/>
              <w:rPr>
                <w:rFonts w:hint="eastAsia"/>
                <w:highlight w:val="none"/>
                <w:lang w:val="en-US" w:eastAsia="zh-CN"/>
              </w:rPr>
            </w:pPr>
            <w:r>
              <w:rPr>
                <w:rFonts w:hint="default"/>
                <w:highlight w:val="none"/>
                <w:lang w:val="en-US" w:eastAsia="zh-CN"/>
              </w:rPr>
              <w:t>原点资产</w:t>
            </w:r>
            <w:r>
              <w:rPr>
                <w:rFonts w:hint="eastAsia"/>
                <w:highlight w:val="none"/>
                <w:lang w:val="en-US" w:eastAsia="zh-CN"/>
              </w:rPr>
              <w:t xml:space="preserve">-崔尚晨                     </w:t>
            </w:r>
            <w:r>
              <w:rPr>
                <w:rFonts w:hint="default"/>
                <w:highlight w:val="none"/>
                <w:lang w:val="en-US" w:eastAsia="zh-CN"/>
              </w:rPr>
              <w:t>人保资产</w:t>
            </w:r>
            <w:r>
              <w:rPr>
                <w:rFonts w:hint="eastAsia"/>
                <w:highlight w:val="none"/>
                <w:lang w:val="en-US" w:eastAsia="zh-CN"/>
              </w:rPr>
              <w:t>-王楠</w:t>
            </w:r>
          </w:p>
          <w:p>
            <w:pPr>
              <w:spacing w:line="480" w:lineRule="atLeast"/>
              <w:rPr>
                <w:rFonts w:hint="eastAsia"/>
                <w:highlight w:val="none"/>
                <w:lang w:val="en-US" w:eastAsia="zh-CN"/>
              </w:rPr>
            </w:pPr>
            <w:r>
              <w:rPr>
                <w:rFonts w:hint="default"/>
                <w:highlight w:val="none"/>
                <w:lang w:val="en-US" w:eastAsia="zh-CN"/>
              </w:rPr>
              <w:t>尚雅投资</w:t>
            </w:r>
            <w:r>
              <w:rPr>
                <w:rFonts w:hint="eastAsia"/>
                <w:highlight w:val="none"/>
                <w:lang w:val="en-US" w:eastAsia="zh-CN"/>
              </w:rPr>
              <w:t xml:space="preserve">-李泰                       </w:t>
            </w:r>
            <w:r>
              <w:rPr>
                <w:rFonts w:hint="default"/>
                <w:highlight w:val="none"/>
                <w:lang w:val="en-US" w:eastAsia="zh-CN"/>
              </w:rPr>
              <w:t>中信资管</w:t>
            </w:r>
            <w:r>
              <w:rPr>
                <w:rFonts w:hint="eastAsia"/>
                <w:highlight w:val="none"/>
                <w:lang w:val="en-US" w:eastAsia="zh-CN"/>
              </w:rPr>
              <w:t>-刘将超</w:t>
            </w:r>
          </w:p>
          <w:p>
            <w:pPr>
              <w:spacing w:line="480" w:lineRule="atLeast"/>
              <w:rPr>
                <w:rFonts w:hint="eastAsia"/>
                <w:highlight w:val="none"/>
                <w:lang w:val="en-US" w:eastAsia="zh-CN"/>
              </w:rPr>
            </w:pPr>
            <w:r>
              <w:rPr>
                <w:rFonts w:hint="default"/>
                <w:highlight w:val="none"/>
                <w:lang w:val="en-US" w:eastAsia="zh-CN"/>
              </w:rPr>
              <w:t>中信另类</w:t>
            </w:r>
            <w:r>
              <w:rPr>
                <w:rFonts w:hint="eastAsia"/>
                <w:highlight w:val="none"/>
                <w:lang w:val="en-US" w:eastAsia="zh-CN"/>
              </w:rPr>
              <w:t xml:space="preserve">-陈珺诚                     </w:t>
            </w:r>
            <w:r>
              <w:rPr>
                <w:rFonts w:hint="default"/>
                <w:highlight w:val="none"/>
                <w:lang w:val="en-US" w:eastAsia="zh-CN"/>
              </w:rPr>
              <w:t>中意资产</w:t>
            </w:r>
            <w:r>
              <w:rPr>
                <w:rFonts w:hint="eastAsia"/>
                <w:highlight w:val="none"/>
                <w:lang w:val="en-US" w:eastAsia="zh-CN"/>
              </w:rPr>
              <w:t>-臧怡</w:t>
            </w:r>
          </w:p>
          <w:p>
            <w:pPr>
              <w:spacing w:line="480" w:lineRule="atLeast"/>
              <w:rPr>
                <w:rFonts w:hint="eastAsia"/>
                <w:highlight w:val="none"/>
                <w:lang w:val="en-US" w:eastAsia="zh-CN"/>
              </w:rPr>
            </w:pPr>
            <w:r>
              <w:rPr>
                <w:rFonts w:hint="default"/>
                <w:highlight w:val="none"/>
                <w:lang w:val="en-US" w:eastAsia="zh-CN"/>
              </w:rPr>
              <w:t>同犇投资</w:t>
            </w:r>
            <w:r>
              <w:rPr>
                <w:rFonts w:hint="eastAsia"/>
                <w:highlight w:val="none"/>
                <w:lang w:val="en-US" w:eastAsia="zh-CN"/>
              </w:rPr>
              <w:t xml:space="preserve">-童驯;王鹏;王卫丰            </w:t>
            </w:r>
            <w:r>
              <w:rPr>
                <w:rFonts w:hint="default"/>
                <w:highlight w:val="none"/>
                <w:lang w:val="en-US" w:eastAsia="zh-CN"/>
              </w:rPr>
              <w:t>江信基金</w:t>
            </w:r>
            <w:r>
              <w:rPr>
                <w:rFonts w:hint="eastAsia"/>
                <w:highlight w:val="none"/>
                <w:lang w:val="en-US" w:eastAsia="zh-CN"/>
              </w:rPr>
              <w:t>-杨凡</w:t>
            </w:r>
          </w:p>
          <w:p>
            <w:pPr>
              <w:spacing w:line="480" w:lineRule="atLeast"/>
              <w:rPr>
                <w:rFonts w:hint="eastAsia"/>
                <w:highlight w:val="none"/>
                <w:lang w:val="en-US" w:eastAsia="zh-CN"/>
              </w:rPr>
            </w:pPr>
            <w:r>
              <w:rPr>
                <w:rFonts w:hint="default"/>
                <w:highlight w:val="none"/>
                <w:lang w:val="en-US" w:eastAsia="zh-CN"/>
              </w:rPr>
              <w:t>禾其投资</w:t>
            </w:r>
            <w:r>
              <w:rPr>
                <w:rFonts w:hint="eastAsia"/>
                <w:highlight w:val="none"/>
                <w:lang w:val="en-US" w:eastAsia="zh-CN"/>
              </w:rPr>
              <w:t xml:space="preserve">-王祥麒                     </w:t>
            </w:r>
            <w:r>
              <w:rPr>
                <w:rFonts w:hint="default"/>
                <w:highlight w:val="none"/>
                <w:lang w:val="en-US" w:eastAsia="zh-CN"/>
              </w:rPr>
              <w:t>博道基金</w:t>
            </w:r>
            <w:r>
              <w:rPr>
                <w:rFonts w:hint="eastAsia"/>
                <w:highlight w:val="none"/>
                <w:lang w:val="en-US" w:eastAsia="zh-CN"/>
              </w:rPr>
              <w:t>-龚耀民</w:t>
            </w:r>
          </w:p>
          <w:p>
            <w:pPr>
              <w:spacing w:line="480" w:lineRule="atLeast"/>
              <w:rPr>
                <w:rFonts w:hint="default"/>
                <w:highlight w:val="none"/>
                <w:lang w:val="en-US" w:eastAsia="zh-CN"/>
              </w:rPr>
            </w:pPr>
            <w:r>
              <w:rPr>
                <w:rFonts w:hint="default"/>
                <w:highlight w:val="none"/>
                <w:lang w:val="en-US" w:eastAsia="zh-CN"/>
              </w:rPr>
              <w:t>朴易资产</w:t>
            </w:r>
            <w:r>
              <w:rPr>
                <w:rFonts w:hint="eastAsia"/>
                <w:highlight w:val="none"/>
                <w:lang w:val="en-US" w:eastAsia="zh-CN"/>
              </w:rPr>
              <w:t>-</w:t>
            </w:r>
            <w:r>
              <w:rPr>
                <w:rFonts w:hint="default"/>
                <w:highlight w:val="none"/>
                <w:lang w:val="en-US" w:eastAsia="zh-CN"/>
              </w:rPr>
              <w:t>陈俏宇;董国星</w:t>
            </w:r>
            <w:r>
              <w:rPr>
                <w:rFonts w:hint="eastAsia"/>
                <w:highlight w:val="none"/>
                <w:lang w:val="en-US" w:eastAsia="zh-CN"/>
              </w:rPr>
              <w:t xml:space="preserve">              </w:t>
            </w:r>
            <w:r>
              <w:rPr>
                <w:rFonts w:hint="default"/>
                <w:highlight w:val="none"/>
                <w:lang w:val="en-US" w:eastAsia="zh-CN"/>
              </w:rPr>
              <w:t>清淙投资</w:t>
            </w:r>
            <w:r>
              <w:rPr>
                <w:rFonts w:hint="eastAsia"/>
                <w:highlight w:val="none"/>
                <w:lang w:val="en-US" w:eastAsia="zh-CN"/>
              </w:rPr>
              <w:t>-刘冲;曹宸</w:t>
            </w:r>
          </w:p>
          <w:p>
            <w:pPr>
              <w:spacing w:line="480" w:lineRule="atLeast"/>
              <w:rPr>
                <w:rFonts w:hint="eastAsia"/>
                <w:highlight w:val="none"/>
                <w:lang w:val="en-US" w:eastAsia="zh-CN"/>
              </w:rPr>
            </w:pPr>
            <w:r>
              <w:rPr>
                <w:rFonts w:hint="default"/>
                <w:highlight w:val="none"/>
                <w:lang w:val="en-US" w:eastAsia="zh-CN"/>
              </w:rPr>
              <w:t>创金合信</w:t>
            </w:r>
            <w:r>
              <w:rPr>
                <w:rFonts w:hint="eastAsia"/>
                <w:highlight w:val="none"/>
                <w:lang w:val="en-US" w:eastAsia="zh-CN"/>
              </w:rPr>
              <w:t xml:space="preserve">-李晗                       </w:t>
            </w:r>
            <w:r>
              <w:rPr>
                <w:rFonts w:hint="default"/>
                <w:highlight w:val="none"/>
                <w:lang w:val="en-US" w:eastAsia="zh-CN"/>
              </w:rPr>
              <w:t>禾永投资</w:t>
            </w:r>
            <w:r>
              <w:rPr>
                <w:rFonts w:hint="eastAsia"/>
                <w:highlight w:val="none"/>
                <w:lang w:val="en-US" w:eastAsia="zh-CN"/>
              </w:rPr>
              <w:t>-马哲峰</w:t>
            </w:r>
          </w:p>
          <w:p>
            <w:pPr>
              <w:spacing w:line="480" w:lineRule="atLeast"/>
              <w:rPr>
                <w:rFonts w:hint="eastAsia"/>
                <w:highlight w:val="none"/>
                <w:lang w:val="en-US" w:eastAsia="zh-CN"/>
              </w:rPr>
            </w:pPr>
            <w:r>
              <w:rPr>
                <w:rFonts w:hint="default"/>
                <w:highlight w:val="none"/>
                <w:lang w:val="en-US" w:eastAsia="zh-CN"/>
              </w:rPr>
              <w:t>华夏财富创新</w:t>
            </w:r>
            <w:r>
              <w:rPr>
                <w:rFonts w:hint="eastAsia"/>
                <w:highlight w:val="none"/>
                <w:lang w:val="en-US" w:eastAsia="zh-CN"/>
              </w:rPr>
              <w:t xml:space="preserve">-程海泳                 </w:t>
            </w:r>
            <w:r>
              <w:rPr>
                <w:rFonts w:hint="default"/>
                <w:highlight w:val="none"/>
                <w:lang w:val="en-US" w:eastAsia="zh-CN"/>
              </w:rPr>
              <w:t>中信证金</w:t>
            </w:r>
            <w:r>
              <w:rPr>
                <w:rFonts w:hint="eastAsia"/>
                <w:highlight w:val="none"/>
                <w:lang w:val="en-US" w:eastAsia="zh-CN"/>
              </w:rPr>
              <w:t xml:space="preserve">-刘喆             </w:t>
            </w:r>
          </w:p>
          <w:p>
            <w:pPr>
              <w:spacing w:line="480" w:lineRule="atLeast"/>
              <w:rPr>
                <w:rFonts w:hint="eastAsia"/>
                <w:highlight w:val="none"/>
                <w:lang w:val="en-US" w:eastAsia="zh-CN"/>
              </w:rPr>
            </w:pPr>
            <w:r>
              <w:rPr>
                <w:rFonts w:hint="default"/>
                <w:highlight w:val="none"/>
                <w:lang w:val="en-US" w:eastAsia="zh-CN"/>
              </w:rPr>
              <w:t>长城财富</w:t>
            </w:r>
            <w:r>
              <w:rPr>
                <w:rFonts w:hint="eastAsia"/>
                <w:highlight w:val="none"/>
                <w:lang w:val="en-US" w:eastAsia="zh-CN"/>
              </w:rPr>
              <w:t xml:space="preserve">-杨海达                     </w:t>
            </w:r>
            <w:r>
              <w:rPr>
                <w:rFonts w:hint="default"/>
                <w:highlight w:val="none"/>
                <w:lang w:val="en-US" w:eastAsia="zh-CN"/>
              </w:rPr>
              <w:t>悟空投资</w:t>
            </w:r>
            <w:r>
              <w:rPr>
                <w:rFonts w:hint="eastAsia"/>
                <w:highlight w:val="none"/>
                <w:lang w:val="en-US" w:eastAsia="zh-CN"/>
              </w:rPr>
              <w:t>-陈向东</w:t>
            </w:r>
          </w:p>
          <w:p>
            <w:pPr>
              <w:spacing w:line="480" w:lineRule="atLeast"/>
              <w:rPr>
                <w:rFonts w:hint="eastAsia"/>
                <w:highlight w:val="none"/>
                <w:lang w:val="en-US" w:eastAsia="zh-CN"/>
              </w:rPr>
            </w:pPr>
            <w:r>
              <w:rPr>
                <w:rFonts w:hint="default"/>
                <w:highlight w:val="none"/>
                <w:lang w:val="en-US" w:eastAsia="zh-CN"/>
              </w:rPr>
              <w:t>长乐汇资本</w:t>
            </w:r>
            <w:r>
              <w:rPr>
                <w:rFonts w:hint="eastAsia"/>
                <w:highlight w:val="none"/>
                <w:lang w:val="en-US" w:eastAsia="zh-CN"/>
              </w:rPr>
              <w:t xml:space="preserve">-邹嘉鸿                   </w:t>
            </w:r>
            <w:r>
              <w:rPr>
                <w:rFonts w:hint="default"/>
                <w:highlight w:val="none"/>
                <w:lang w:val="en-US" w:eastAsia="zh-CN"/>
              </w:rPr>
              <w:t>睿扬投资</w:t>
            </w:r>
            <w:r>
              <w:rPr>
                <w:rFonts w:hint="eastAsia"/>
                <w:highlight w:val="none"/>
                <w:lang w:val="en-US" w:eastAsia="zh-CN"/>
              </w:rPr>
              <w:t>-屈霞</w:t>
            </w:r>
          </w:p>
          <w:p>
            <w:pPr>
              <w:spacing w:line="480" w:lineRule="atLeast"/>
              <w:rPr>
                <w:rFonts w:hint="eastAsia"/>
                <w:highlight w:val="none"/>
                <w:lang w:val="en-US" w:eastAsia="zh-CN"/>
              </w:rPr>
            </w:pPr>
            <w:r>
              <w:rPr>
                <w:rFonts w:hint="eastAsia"/>
                <w:highlight w:val="none"/>
                <w:lang w:val="en-US" w:eastAsia="zh-CN"/>
              </w:rPr>
              <w:t>中信</w:t>
            </w:r>
            <w:r>
              <w:rPr>
                <w:rFonts w:hint="default"/>
                <w:highlight w:val="none"/>
                <w:lang w:val="en-US" w:eastAsia="zh-CN"/>
              </w:rPr>
              <w:t>股衍部</w:t>
            </w:r>
            <w:r>
              <w:rPr>
                <w:rFonts w:hint="eastAsia"/>
                <w:highlight w:val="none"/>
                <w:lang w:val="en-US" w:eastAsia="zh-CN"/>
              </w:rPr>
              <w:t xml:space="preserve">-刘颖飞;谢东晖            </w:t>
            </w:r>
            <w:r>
              <w:rPr>
                <w:rFonts w:hint="default"/>
                <w:highlight w:val="none"/>
                <w:lang w:val="en-US" w:eastAsia="zh-CN"/>
              </w:rPr>
              <w:t>歌斐资产</w:t>
            </w:r>
            <w:r>
              <w:rPr>
                <w:rFonts w:hint="eastAsia"/>
                <w:highlight w:val="none"/>
                <w:lang w:val="en-US" w:eastAsia="zh-CN"/>
              </w:rPr>
              <w:t>-钱妍婷</w:t>
            </w:r>
          </w:p>
          <w:p>
            <w:pPr>
              <w:spacing w:line="480" w:lineRule="atLeast"/>
              <w:rPr>
                <w:rFonts w:hint="default"/>
                <w:highlight w:val="none"/>
                <w:lang w:val="en-US" w:eastAsia="zh-CN"/>
              </w:rPr>
            </w:pPr>
            <w:r>
              <w:rPr>
                <w:rFonts w:hint="default"/>
                <w:highlight w:val="none"/>
                <w:lang w:val="en-US" w:eastAsia="zh-CN"/>
              </w:rPr>
              <w:t>衍航投资</w:t>
            </w:r>
            <w:r>
              <w:rPr>
                <w:rFonts w:hint="eastAsia"/>
                <w:highlight w:val="none"/>
                <w:lang w:val="en-US" w:eastAsia="zh-CN"/>
              </w:rPr>
              <w:t>-王辉-</w:t>
            </w:r>
            <w:r>
              <w:rPr>
                <w:rFonts w:hint="default"/>
                <w:highlight w:val="none"/>
                <w:lang w:val="en-US" w:eastAsia="zh-CN"/>
              </w:rPr>
              <w:t>中信建投基金</w:t>
            </w:r>
            <w:r>
              <w:rPr>
                <w:rFonts w:hint="eastAsia"/>
                <w:highlight w:val="none"/>
                <w:lang w:val="en-US" w:eastAsia="zh-CN"/>
              </w:rPr>
              <w:t>-周紫光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2021年9月23日10：00-11：00</w:t>
            </w:r>
          </w:p>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2021年9月23日13：30-14：30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成都龙泉驿区星光西路117号二楼四会议室</w:t>
            </w:r>
          </w:p>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腾讯网络会议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eastAsia"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李泞（董事会秘书，副总经理）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投资者关系活动主要内容介绍</w:t>
            </w:r>
          </w:p>
          <w:p>
            <w:pPr>
              <w:rPr>
                <w:rFonts w:ascii="宋体" w:hAnsi="宋体" w:eastAsia="宋体" w:cs="Times New Roman"/>
                <w:bCs/>
                <w:iCs/>
                <w:color w:val="000000"/>
                <w:sz w:val="24"/>
                <w:szCs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ind w:firstLine="0" w:firstLineChars="0"/>
              <w:rPr>
                <w:rFonts w:hint="eastAsia" w:ascii="宋体" w:hAnsi="宋体" w:cs="宋体"/>
                <w:b/>
                <w:lang w:val="en-US" w:eastAsia="zh-CN"/>
              </w:rPr>
            </w:pPr>
            <w:r>
              <w:rPr>
                <w:rFonts w:ascii="宋体" w:hAnsi="宋体" w:cs="宋体"/>
                <w:b/>
              </w:rPr>
              <w:t>第一部分</w:t>
            </w:r>
            <w:r>
              <w:rPr>
                <w:rFonts w:hint="eastAsia" w:ascii="宋体" w:hAnsi="宋体" w:cs="宋体"/>
                <w:b/>
              </w:rPr>
              <w:t>：</w:t>
            </w:r>
            <w:r>
              <w:rPr>
                <w:rFonts w:hint="eastAsia" w:ascii="宋体" w:hAnsi="宋体" w:cs="宋体"/>
                <w:b/>
                <w:lang w:val="en-US" w:eastAsia="zh-CN"/>
              </w:rPr>
              <w:t>签订承诺书</w:t>
            </w:r>
          </w:p>
          <w:p>
            <w:pPr>
              <w:ind w:firstLine="0" w:firstLineChars="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1.现场签订投资者承诺书，告知保密义务；</w:t>
            </w:r>
          </w:p>
          <w:p>
            <w:pPr>
              <w:numPr>
                <w:numId w:val="0"/>
              </w:numPr>
              <w:spacing w:line="480" w:lineRule="atLeast"/>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2.网络发送及回收投资者承诺书，告知保密义务；</w:t>
            </w:r>
          </w:p>
          <w:p>
            <w:pPr>
              <w:numPr>
                <w:ilvl w:val="0"/>
                <w:numId w:val="0"/>
              </w:numPr>
              <w:spacing w:line="480" w:lineRule="atLeast"/>
              <w:rPr>
                <w:rFonts w:hint="eastAsia" w:ascii="宋体" w:hAnsi="宋体" w:eastAsia="宋体" w:cs="Times New Roman"/>
                <w:bCs/>
                <w:iCs/>
                <w:color w:val="000000"/>
                <w:sz w:val="21"/>
                <w:szCs w:val="21"/>
                <w:lang w:val="en-US" w:eastAsia="zh-CN"/>
              </w:rPr>
            </w:pPr>
          </w:p>
          <w:p>
            <w:pPr>
              <w:ind w:firstLine="0" w:firstLineChars="0"/>
              <w:rPr>
                <w:rFonts w:hint="eastAsia" w:ascii="宋体" w:hAnsi="宋体" w:cs="宋体"/>
                <w:b/>
              </w:rPr>
            </w:pPr>
            <w:r>
              <w:rPr>
                <w:rFonts w:hint="eastAsia" w:ascii="宋体" w:hAnsi="宋体" w:cs="宋体"/>
                <w:b/>
                <w:lang w:val="en-US" w:eastAsia="zh-CN"/>
              </w:rPr>
              <w:t>第二部分：</w:t>
            </w:r>
            <w:r>
              <w:rPr>
                <w:rFonts w:hint="eastAsia" w:ascii="宋体" w:hAnsi="宋体" w:cs="宋体"/>
                <w:b/>
              </w:rPr>
              <w:t>董事会秘书介绍公司基本情况、行业介绍等</w:t>
            </w:r>
          </w:p>
          <w:p>
            <w:pPr>
              <w:ind w:firstLine="0" w:firstLineChars="0"/>
              <w:rPr>
                <w:rFonts w:hint="default" w:ascii="宋体" w:hAnsi="宋体" w:cs="宋体" w:eastAsiaTheme="minorEastAsia"/>
                <w:b/>
                <w:lang w:val="en-US" w:eastAsia="zh-CN"/>
              </w:rPr>
            </w:pPr>
            <w:r>
              <w:rPr>
                <w:rFonts w:hint="eastAsia" w:ascii="宋体" w:hAnsi="宋体" w:cs="宋体"/>
                <w:b/>
                <w:lang w:val="en-US" w:eastAsia="zh-CN"/>
              </w:rPr>
              <w:t>1.基本情况</w:t>
            </w:r>
          </w:p>
          <w:p>
            <w:pPr>
              <w:spacing w:line="480" w:lineRule="atLeast"/>
              <w:ind w:firstLine="420" w:firstLineChars="200"/>
              <w:rPr>
                <w:rFonts w:hint="default"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成都国光电气股份有限公司是国家微波电真空器生产、科研基地之一，多年来一直承担着雷达装备等重点工程配套产品的研制和生产任务。公司从事微波电真空器件和微波固态器件研制生产，为用户提供全套优质的解决方案。公司具备丰富的真空及相关技术的积累，是国家核工业设备及部件制造企业，也是全球首家研制出满足 ITER 技术标准“ITER热氦检漏设备”企业。国光电气是国家高新技术企业，也是四川省企业技术中心和四川省博士后创新实践基地。成立至今，公司多次获得国防科技进步奖；生产的产品中超过200个品种获得了国家、部、省、市级科技进步奖、先进奖、金龙奖；2项产品获得了国家银质奖。</w:t>
            </w:r>
          </w:p>
          <w:p>
            <w:pPr>
              <w:ind w:firstLine="0" w:firstLineChars="0"/>
              <w:rPr>
                <w:rFonts w:hint="eastAsia" w:ascii="宋体" w:hAnsi="宋体" w:cs="宋体"/>
                <w:b/>
                <w:lang w:val="en-US" w:eastAsia="zh-CN"/>
              </w:rPr>
            </w:pPr>
            <w:r>
              <w:rPr>
                <w:rFonts w:hint="eastAsia" w:ascii="宋体" w:hAnsi="宋体" w:cs="宋体"/>
                <w:b/>
                <w:lang w:val="en-US" w:eastAsia="zh-CN"/>
              </w:rPr>
              <w:t xml:space="preserve">2.主营业务或产品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是一家专业从事真空及微波应用产品研发、生产和销售的高新技术企业。报告期内，公司坚持以微波、真空两大技术路径为主线，并结合材料学、光学、自动化、电子学、核物理、低温物理、热力学等科学技术，研发生产出了行波管、磁控管、充气微波开关管、微波固态器件、核工业设备、压力容器真空测控组件等产品，并广泛应用于雷达、卫星通信、核工业、新能源等领域。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自成立以来，公司一直从事微波器件的研制生产，是国家定点微波电真空器件生产、科研基地之一，至今拥有超过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重点工程配套产品的研制和生产任务。目前，公司已经发展成为真空器件、真空技术产品研制和生产的国内大型企业，公司亦是国内唯一一家能够独立研发、生产行波管等特种电真空器件的民营企业。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在大力发展微波器件的同时，公司基于国家战略发展需求，并结合自身真空技术优势，研制出大量具备国际一流水准的核工业配套设备及部件，并实现了核工业聚变领域专用泵和阀门的国产化。公司参与了多个国家重点项目及关键设备的研制，也为我国参与的国际科研合作项目 “国际热核聚变实验堆计划（</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计划）”提供了核心设备，包括偏滤器、屏蔽模块热氦检漏设备等产品。公司是全球第一家研制出满足 </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技术标准的“</w:t>
            </w:r>
            <w:r>
              <w:rPr>
                <w:rFonts w:hint="default" w:ascii="宋体" w:hAnsi="宋体" w:eastAsia="宋体" w:cs="Times New Roman"/>
                <w:bCs/>
                <w:iCs/>
                <w:color w:val="000000"/>
                <w:sz w:val="21"/>
                <w:szCs w:val="21"/>
                <w:lang w:val="en-US" w:eastAsia="zh-CN"/>
              </w:rPr>
              <w:t xml:space="preserve">ITER </w:t>
            </w:r>
            <w:r>
              <w:rPr>
                <w:rFonts w:hint="eastAsia" w:ascii="宋体" w:hAnsi="宋体" w:eastAsia="宋体" w:cs="Times New Roman"/>
                <w:bCs/>
                <w:iCs/>
                <w:color w:val="000000"/>
                <w:sz w:val="21"/>
                <w:szCs w:val="21"/>
                <w:lang w:val="en-US" w:eastAsia="zh-CN"/>
              </w:rPr>
              <w:t xml:space="preserve">热氦检漏设备”企业，并依据该设备指标联合国内知名科研院所建立了国家“真空热氦检漏”行业标准，同时申请提出了“真空热氦检漏”国际标准。 </w:t>
            </w:r>
          </w:p>
          <w:p>
            <w:pPr>
              <w:ind w:firstLine="0" w:firstLineChars="0"/>
              <w:rPr>
                <w:rFonts w:hint="eastAsia" w:ascii="宋体" w:hAnsi="宋体" w:cs="宋体"/>
                <w:b/>
                <w:lang w:val="en-US" w:eastAsia="zh-CN"/>
              </w:rPr>
            </w:pPr>
            <w:r>
              <w:rPr>
                <w:rFonts w:hint="eastAsia" w:ascii="宋体" w:hAnsi="宋体" w:cs="宋体"/>
                <w:b/>
                <w:lang w:val="en-US" w:eastAsia="zh-CN"/>
              </w:rPr>
              <w:t xml:space="preserve">3.主要经营模式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自成立以来，一直致力于真空及微波应用产品研发、生产和销售，根据客户的需求和市场发展趋势，开展技术研发，组织产品生产和销售。公司民品主要根据客户需求和市场情况自行投入资金进行技术开发储备的研发。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采购分为原材料采购和固定资产采购。原材料主要为金属材料和电子元器件，固定资产主要是生产经营所用的机器设备。公司已构建稳定的原材料供应渠道，在原材料及电子元器件的采购时，主要采用询价方式；在大额固定资产采购时，主要采用招投标方式。 公司的军品生产严格按照国家标准进行的要求进行生产，产品生产环境、工艺设计均通过体系认证，实现了生产管理的标准化与规范化。公司的核工业产品的生产模式为科研定制类、小批量生产模式；公司的民品业务中的真空规管和真空计等产品的生产模式主要采用预先生产模式。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的销售模式为直销模式。公司的军品业务订单主要来自于军方，下游客户的采购主要以询价、竞争性谈判、邀请招标等方式进行内部比选；公司的核工业产品主要通过参加项目组织的公开招标会获得，中标后供需双方签订供货合同，供方按需方的进度进行供货，和客户一起完成技术预研再制定实施方案，与客户签订定制合同和技术协议，直接销售给下游客户；公司的压力容器真空测控组件等民品主要通过采取主动营销的策略，通过参加展会和参与竞标的方式获取订单。 </w:t>
            </w:r>
          </w:p>
          <w:p>
            <w:pPr>
              <w:keepNext w:val="0"/>
              <w:keepLines w:val="0"/>
              <w:widowControl/>
              <w:suppressLineNumbers w:val="0"/>
              <w:jc w:val="left"/>
              <w:rPr>
                <w:rFonts w:hint="eastAsia" w:ascii="宋体" w:hAnsi="宋体" w:eastAsia="宋体" w:cs="宋体"/>
                <w:b/>
                <w:color w:val="000000"/>
                <w:kern w:val="0"/>
                <w:sz w:val="24"/>
                <w:szCs w:val="24"/>
                <w:lang w:val="en-US" w:eastAsia="zh-CN" w:bidi="ar"/>
              </w:rPr>
            </w:pPr>
          </w:p>
          <w:p>
            <w:pPr>
              <w:ind w:firstLine="0" w:firstLineChars="0"/>
              <w:rPr>
                <w:rFonts w:hint="default" w:ascii="宋体" w:hAnsi="宋体" w:cs="宋体"/>
                <w:b/>
                <w:lang w:val="en-US" w:eastAsia="zh-CN"/>
              </w:rPr>
            </w:pPr>
            <w:r>
              <w:rPr>
                <w:rFonts w:hint="eastAsia" w:ascii="宋体" w:hAnsi="宋体" w:cs="宋体"/>
                <w:b/>
                <w:lang w:val="en-US" w:eastAsia="zh-CN"/>
              </w:rPr>
              <w:t>4.公司市场地位</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公司市场地位自成立以来，一直从事微波器件的研制生产，至今拥有近 </w:t>
            </w:r>
            <w:r>
              <w:rPr>
                <w:rFonts w:hint="default" w:ascii="宋体" w:hAnsi="宋体" w:eastAsia="宋体" w:cs="Times New Roman"/>
                <w:bCs/>
                <w:iCs/>
                <w:color w:val="000000"/>
                <w:sz w:val="21"/>
                <w:szCs w:val="21"/>
                <w:lang w:val="en-US" w:eastAsia="zh-CN"/>
              </w:rPr>
              <w:t xml:space="preserve">60 </w:t>
            </w:r>
            <w:r>
              <w:rPr>
                <w:rFonts w:hint="eastAsia" w:ascii="宋体" w:hAnsi="宋体" w:eastAsia="宋体" w:cs="Times New Roman"/>
                <w:bCs/>
                <w:iCs/>
                <w:color w:val="000000"/>
                <w:sz w:val="21"/>
                <w:szCs w:val="21"/>
                <w:lang w:val="en-US" w:eastAsia="zh-CN"/>
              </w:rPr>
              <w:t xml:space="preserve">年的研制生产经验，多年来一直承担着雷达的研制和生产任务。目前，公司已经发展成为国内大型真空技术应用产品生产企业，是国家微波电真空器件生产、科研基地之一，公司亦是国内唯一一家能够独立研发、生产行波管的民营企业。公司的电真空类产品连续波行波管、磁控管等在行内占据重要地位。公司电真空器件的优势在于产品型号齐全，批量生产能力强，产品一致性好，配套整机研究所重点型号众多，同时公司是国内微波频率覆盖面最全的厂家之一。 此外，公司的核工业设备和压力容器测控组件产品属于业内独创，拥有自主的知识产权，技术水平国内领先，该领域同类产品国内尚无竞争对手。 </w:t>
            </w:r>
          </w:p>
          <w:p>
            <w:pPr>
              <w:ind w:firstLine="0" w:firstLineChars="0"/>
              <w:rPr>
                <w:rFonts w:hint="eastAsia" w:ascii="宋体" w:hAnsi="宋体" w:cs="宋体"/>
                <w:b/>
                <w:lang w:val="en-US" w:eastAsia="zh-CN"/>
              </w:rPr>
            </w:pPr>
          </w:p>
          <w:p>
            <w:pPr>
              <w:keepNext w:val="0"/>
              <w:keepLines w:val="0"/>
              <w:widowControl/>
              <w:suppressLineNumbers w:val="0"/>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5.</w:t>
            </w:r>
            <w:r>
              <w:rPr>
                <w:rFonts w:hint="eastAsia" w:ascii="宋体" w:hAnsi="宋体" w:eastAsia="宋体" w:cs="宋体"/>
                <w:b/>
                <w:color w:val="000000"/>
                <w:kern w:val="0"/>
                <w:sz w:val="18"/>
                <w:szCs w:val="18"/>
                <w:lang w:val="en-US" w:eastAsia="zh-CN" w:bidi="ar"/>
              </w:rPr>
              <w:t>未来发展战略</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未来，公司将继续保持自主创新、自主可控的技术发展宗旨，深耕雷达、卫星通信、核工业以及新能源领域，并制定相应的业务发展战略。 </w:t>
            </w:r>
          </w:p>
          <w:p>
            <w:pPr>
              <w:spacing w:line="480" w:lineRule="atLeast"/>
              <w:ind w:firstLine="420" w:firstLineChars="200"/>
              <w:rPr>
                <w:rFonts w:hint="eastAsia" w:ascii="宋体" w:hAnsi="宋体" w:eastAsia="宋体" w:cs="Times New Roman"/>
                <w:bCs/>
                <w:iCs/>
                <w:color w:val="000000"/>
                <w:sz w:val="21"/>
                <w:szCs w:val="21"/>
                <w:lang w:val="en-US" w:eastAsia="zh-CN"/>
              </w:rPr>
            </w:pPr>
            <w:r>
              <w:rPr>
                <w:rFonts w:hint="eastAsia" w:ascii="宋体" w:hAnsi="宋体" w:eastAsia="宋体" w:cs="Times New Roman"/>
                <w:bCs/>
                <w:iCs/>
                <w:color w:val="000000"/>
                <w:sz w:val="21"/>
                <w:szCs w:val="21"/>
                <w:lang w:val="en-US" w:eastAsia="zh-CN"/>
              </w:rPr>
              <w:t xml:space="preserve">首先，随着卫星通信纳入我国新基建范畴，建设低轨卫星系统是我国未来通信的发展重点，低轨卫星产业的爆发势必大幅拉升卫星制造端的需求。基于此，公司未来将加强针对卫星的有效载荷空间放大器的技术探索和积累，增强公司未来业务的发展潜力。 </w:t>
            </w:r>
          </w:p>
          <w:p>
            <w:pPr>
              <w:numPr>
                <w:ilvl w:val="0"/>
                <w:numId w:val="0"/>
              </w:numPr>
              <w:spacing w:line="480" w:lineRule="atLeast"/>
              <w:ind w:leftChars="0"/>
              <w:rPr>
                <w:rFonts w:ascii="宋体" w:hAnsi="宋体" w:eastAsia="宋体" w:cs="Times New Roman"/>
                <w:bCs/>
                <w:iCs/>
                <w:color w:val="000000"/>
                <w:sz w:val="24"/>
                <w:szCs w:val="24"/>
              </w:rPr>
            </w:pPr>
            <w:r>
              <w:rPr>
                <w:rFonts w:hint="eastAsia" w:ascii="宋体" w:hAnsi="宋体" w:eastAsia="宋体" w:cs="Times New Roman"/>
                <w:bCs/>
                <w:iCs/>
                <w:color w:val="000000"/>
                <w:sz w:val="21"/>
                <w:szCs w:val="21"/>
                <w:lang w:val="en-US" w:eastAsia="zh-CN"/>
              </w:rPr>
              <w:t>其次，公司将以现有核心技术为基础，提升核工业领域关键部件及工艺设备配套能力，将先进的科学理论与新技术、新工艺、新材料的应用相结合，进一步实现核心设备国产化，扩充核工业设备产能，保障国防军工研制任务的顺利进行。最后，公司将拓展其民用产品在新能源领域的应用，一方面是继续提供磁约束核聚变实验反应堆核心部件产品，另一方面深度挖掘低温压力容器流体储运市场，利用真空技术优势和行业准入门槛，快速占领压力容器安全附件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2021年9月23日</w:t>
            </w:r>
          </w:p>
        </w:tc>
      </w:tr>
    </w:tbl>
    <w:p>
      <w:pPr>
        <w:rPr>
          <w:rFonts w:ascii="Times" w:hAnsi="Times" w:eastAsia="宋体" w:cs="Times New Roman"/>
        </w:rPr>
      </w:pPr>
    </w:p>
    <w:p/>
    <w:p/>
    <w:p/>
    <w:sectPr>
      <w:headerReference r:id="rId3" w:type="default"/>
      <w:footerReference r:id="rId4" w:type="default"/>
      <w:pgSz w:w="11906" w:h="16838"/>
      <w:pgMar w:top="1440" w:right="1800" w:bottom="1440" w:left="1800" w:header="850" w:footer="994" w:gutter="0"/>
      <w:pgBorders w:offsetFrom="page">
        <w:bottom w:val="single" w:color="auto" w:sz="4" w:space="2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 PAGE </w:instrText>
    </w:r>
    <w:r>
      <w:fldChar w:fldCharType="separate"/>
    </w:r>
    <w:r>
      <w:t>2</w:t>
    </w:r>
    <w:r>
      <w:fldChar w:fldCharType="end"/>
    </w:r>
    <w:r>
      <w:rPr>
        <w:lang w:val="zh-CN"/>
      </w:rPr>
      <w:t xml:space="preserve"> / </w:t>
    </w:r>
    <w:r>
      <w:fldChar w:fldCharType="begin"/>
    </w:r>
    <w:r>
      <w:instrText xml:space="preserve"> NUMPAGES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4F81BD"/>
        <w:sz w:val="20"/>
      </w:rPr>
    </w:pPr>
    <w:r>
      <w:rPr>
        <w:lang w:val="zh-CN"/>
      </w:rPr>
      <w:tab/>
    </w:r>
  </w:p>
  <w:p>
    <w:pPr>
      <w:pStyle w:val="2"/>
      <w:pBdr>
        <w:bottom w:val="none" w:color="auto" w:sz="0" w:space="0"/>
      </w:pBdr>
      <w:jc w:val="left"/>
      <w:rPr>
        <w:rFonts w:ascii="黑体" w:hAnsi="黑体" w:eastAsia="黑体"/>
        <w:b/>
        <w:color w:val="60606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B6CE5"/>
    <w:multiLevelType w:val="singleLevel"/>
    <w:tmpl w:val="506B6CE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83C96"/>
    <w:rsid w:val="305A6FBF"/>
    <w:rsid w:val="39BA3C85"/>
    <w:rsid w:val="6CD0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17767</Words>
  <Characters>18142</Characters>
  <Lines>0</Lines>
  <Paragraphs>0</Paragraphs>
  <TotalTime>5</TotalTime>
  <ScaleCrop>false</ScaleCrop>
  <LinksUpToDate>false</LinksUpToDate>
  <CharactersWithSpaces>20008</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2021-10-15T06:56:00Z</dcterms:created>
  <dc:creator>国光证券部</dc:creator>
  <cp:lastModifiedBy>YIZHI</cp:lastModifiedBy>
  <dcterms:modified xsi:type="dcterms:W3CDTF">2021-10-15T07:06:43Z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