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83D" w:rsidRDefault="001C4E51">
      <w:pPr>
        <w:spacing w:beforeLines="50" w:before="156" w:afterLines="50" w:after="156" w:line="400" w:lineRule="exact"/>
        <w:jc w:val="center"/>
        <w:rPr>
          <w:rFonts w:ascii="宋体" w:hAnsi="宋体" w:cs="宋体"/>
          <w:sz w:val="24"/>
        </w:rPr>
      </w:pPr>
      <w:r>
        <w:rPr>
          <w:rFonts w:ascii="宋体" w:hAnsi="宋体" w:hint="eastAsia"/>
          <w:bCs/>
          <w:iCs/>
          <w:sz w:val="24"/>
        </w:rPr>
        <w:t>证券代码：</w:t>
      </w:r>
      <w:r>
        <w:rPr>
          <w:rFonts w:ascii="宋体" w:hAnsi="宋体" w:cs="宋体" w:hint="eastAsia"/>
          <w:sz w:val="24"/>
        </w:rPr>
        <w:t>600929</w:t>
      </w:r>
      <w:r>
        <w:rPr>
          <w:rFonts w:ascii="宋体" w:hAnsi="宋体" w:hint="eastAsia"/>
          <w:bCs/>
          <w:iCs/>
          <w:sz w:val="24"/>
        </w:rPr>
        <w:t xml:space="preserve">              </w:t>
      </w:r>
      <w:r>
        <w:rPr>
          <w:rFonts w:ascii="宋体" w:hAnsi="宋体"/>
          <w:bCs/>
          <w:iCs/>
          <w:sz w:val="24"/>
        </w:rPr>
        <w:t xml:space="preserve">                </w:t>
      </w:r>
      <w:r>
        <w:rPr>
          <w:rFonts w:ascii="宋体" w:hAnsi="宋体" w:hint="eastAsia"/>
          <w:bCs/>
          <w:iCs/>
          <w:sz w:val="24"/>
        </w:rPr>
        <w:t xml:space="preserve"> </w:t>
      </w:r>
      <w:r>
        <w:rPr>
          <w:rFonts w:ascii="宋体" w:hAnsi="宋体" w:hint="eastAsia"/>
          <w:bCs/>
          <w:iCs/>
          <w:sz w:val="24"/>
        </w:rPr>
        <w:t>证券简称：雪天</w:t>
      </w:r>
      <w:r>
        <w:rPr>
          <w:rFonts w:ascii="宋体" w:hAnsi="宋体" w:cs="宋体" w:hint="eastAsia"/>
          <w:sz w:val="24"/>
        </w:rPr>
        <w:t>盐业</w:t>
      </w:r>
    </w:p>
    <w:p w:rsidR="0020783D" w:rsidRDefault="0020783D">
      <w:pPr>
        <w:spacing w:beforeLines="50" w:before="156" w:afterLines="50" w:after="156" w:line="400" w:lineRule="exact"/>
        <w:rPr>
          <w:rFonts w:ascii="宋体" w:hAnsi="宋体" w:cs="宋体"/>
          <w:sz w:val="24"/>
        </w:rPr>
      </w:pPr>
    </w:p>
    <w:p w:rsidR="0020783D" w:rsidRDefault="001C4E51">
      <w:pPr>
        <w:spacing w:beforeLines="50" w:before="156" w:afterLines="50" w:after="156" w:line="400" w:lineRule="exact"/>
        <w:jc w:val="center"/>
        <w:rPr>
          <w:rFonts w:ascii="宋体" w:hAnsi="宋体"/>
          <w:b/>
          <w:bCs/>
          <w:iCs/>
          <w:sz w:val="30"/>
          <w:szCs w:val="30"/>
        </w:rPr>
      </w:pPr>
      <w:r>
        <w:rPr>
          <w:rFonts w:ascii="宋体" w:hAnsi="宋体" w:cs="宋体" w:hint="eastAsia"/>
          <w:b/>
          <w:sz w:val="32"/>
        </w:rPr>
        <w:t>雪天盐业集团股份有限公司</w:t>
      </w:r>
      <w:r>
        <w:rPr>
          <w:rFonts w:ascii="宋体" w:hAnsi="宋体" w:hint="eastAsia"/>
          <w:b/>
          <w:bCs/>
          <w:iCs/>
          <w:sz w:val="30"/>
          <w:szCs w:val="30"/>
        </w:rPr>
        <w:t>投资者关系活动记录表</w:t>
      </w:r>
    </w:p>
    <w:p w:rsidR="0020783D" w:rsidRDefault="001C4E51">
      <w:pPr>
        <w:spacing w:line="400" w:lineRule="exact"/>
        <w:rPr>
          <w:rFonts w:ascii="宋体" w:hAnsi="宋体"/>
          <w:bCs/>
          <w:iCs/>
          <w:sz w:val="24"/>
        </w:rPr>
      </w:pPr>
      <w:r>
        <w:rPr>
          <w:rFonts w:ascii="宋体" w:hAnsi="宋体" w:hint="eastAsia"/>
          <w:bCs/>
          <w:iCs/>
          <w:sz w:val="24"/>
        </w:rPr>
        <w:t xml:space="preserve">                                                 </w:t>
      </w:r>
      <w:r>
        <w:rPr>
          <w:rFonts w:ascii="宋体" w:hAnsi="宋体"/>
          <w:bCs/>
          <w:iCs/>
          <w:sz w:val="24"/>
        </w:rPr>
        <w:t xml:space="preserve">      </w:t>
      </w:r>
      <w:r>
        <w:rPr>
          <w:rFonts w:ascii="宋体" w:hAnsi="宋体" w:hint="eastAsia"/>
          <w:bCs/>
          <w:iCs/>
          <w:sz w:val="24"/>
        </w:rPr>
        <w:t>编号：</w:t>
      </w:r>
      <w:r>
        <w:rPr>
          <w:rFonts w:ascii="宋体" w:hAnsi="宋体" w:hint="eastAsia"/>
          <w:bCs/>
          <w:iCs/>
          <w:sz w:val="24"/>
        </w:rPr>
        <w:t>2</w:t>
      </w:r>
      <w:r>
        <w:rPr>
          <w:rFonts w:ascii="宋体" w:hAnsi="宋体"/>
          <w:bCs/>
          <w:iCs/>
          <w:sz w:val="24"/>
        </w:rPr>
        <w:t>022015</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633"/>
      </w:tblGrid>
      <w:tr w:rsidR="0020783D">
        <w:tc>
          <w:tcPr>
            <w:tcW w:w="1980" w:type="dxa"/>
            <w:tcBorders>
              <w:top w:val="single" w:sz="4" w:space="0" w:color="auto"/>
              <w:left w:val="single" w:sz="4" w:space="0" w:color="auto"/>
              <w:bottom w:val="single" w:sz="4" w:space="0" w:color="auto"/>
              <w:right w:val="single" w:sz="4" w:space="0" w:color="auto"/>
            </w:tcBorders>
            <w:vAlign w:val="center"/>
          </w:tcPr>
          <w:p w:rsidR="0020783D" w:rsidRDefault="001C4E51">
            <w:pPr>
              <w:spacing w:line="400" w:lineRule="exact"/>
              <w:jc w:val="center"/>
              <w:rPr>
                <w:rFonts w:ascii="宋体" w:hAnsi="宋体"/>
                <w:b/>
                <w:bCs/>
                <w:iCs/>
                <w:sz w:val="24"/>
              </w:rPr>
            </w:pPr>
            <w:r>
              <w:rPr>
                <w:rFonts w:ascii="宋体" w:hAnsi="宋体" w:hint="eastAsia"/>
                <w:b/>
                <w:bCs/>
                <w:iCs/>
                <w:sz w:val="24"/>
              </w:rPr>
              <w:t>投资者关系活动类别</w:t>
            </w:r>
          </w:p>
        </w:tc>
        <w:tc>
          <w:tcPr>
            <w:tcW w:w="6633" w:type="dxa"/>
            <w:tcBorders>
              <w:top w:val="single" w:sz="4" w:space="0" w:color="auto"/>
              <w:left w:val="single" w:sz="4" w:space="0" w:color="auto"/>
              <w:bottom w:val="single" w:sz="4" w:space="0" w:color="auto"/>
              <w:right w:val="single" w:sz="4" w:space="0" w:color="auto"/>
            </w:tcBorders>
          </w:tcPr>
          <w:p w:rsidR="0020783D" w:rsidRDefault="001C4E51">
            <w:pPr>
              <w:spacing w:line="400" w:lineRule="exact"/>
              <w:rPr>
                <w:rFonts w:ascii="宋体" w:hAnsi="宋体"/>
                <w:bCs/>
                <w:iCs/>
                <w:sz w:val="24"/>
              </w:rPr>
            </w:pPr>
            <w:r>
              <w:rPr>
                <w:rFonts w:ascii="宋体" w:hAnsi="宋体" w:cs="宋体"/>
                <w:sz w:val="24"/>
              </w:rPr>
              <w:t>□</w:t>
            </w:r>
            <w:r>
              <w:rPr>
                <w:rFonts w:ascii="宋体" w:hAnsi="宋体" w:cs="宋体" w:hint="eastAsia"/>
                <w:sz w:val="24"/>
              </w:rPr>
              <w:t xml:space="preserve"> </w:t>
            </w:r>
            <w:r>
              <w:rPr>
                <w:rFonts w:ascii="宋体" w:hAnsi="宋体" w:hint="eastAsia"/>
                <w:sz w:val="24"/>
              </w:rPr>
              <w:t>特定对象调研</w:t>
            </w:r>
            <w:r>
              <w:rPr>
                <w:rFonts w:ascii="宋体" w:hAnsi="宋体" w:hint="eastAsia"/>
                <w:sz w:val="24"/>
              </w:rPr>
              <w:t xml:space="preserve">        </w:t>
            </w:r>
            <w:r>
              <w:rPr>
                <w:rFonts w:ascii="宋体" w:hAnsi="宋体" w:cs="宋体"/>
                <w:sz w:val="24"/>
              </w:rPr>
              <w:t>□</w:t>
            </w:r>
            <w:r>
              <w:rPr>
                <w:rFonts w:ascii="宋体" w:hAnsi="宋体" w:hint="eastAsia"/>
                <w:sz w:val="24"/>
              </w:rPr>
              <w:t>分析师会议</w:t>
            </w:r>
          </w:p>
          <w:p w:rsidR="0020783D" w:rsidRDefault="001C4E51">
            <w:pPr>
              <w:spacing w:line="400" w:lineRule="exact"/>
              <w:rPr>
                <w:rFonts w:ascii="宋体" w:hAnsi="宋体"/>
                <w:bCs/>
                <w:iCs/>
                <w:sz w:val="24"/>
              </w:rPr>
            </w:pPr>
            <w:r>
              <w:rPr>
                <w:rFonts w:ascii="宋体" w:hAnsi="宋体" w:cs="宋体" w:hint="eastAsia"/>
                <w:sz w:val="24"/>
              </w:rPr>
              <w:t>□</w:t>
            </w:r>
            <w:r>
              <w:rPr>
                <w:rFonts w:ascii="宋体" w:hAnsi="宋体" w:cs="宋体" w:hint="eastAsia"/>
                <w:sz w:val="24"/>
              </w:rPr>
              <w:t xml:space="preserve"> </w:t>
            </w:r>
            <w:r>
              <w:rPr>
                <w:rFonts w:ascii="宋体" w:hAnsi="宋体" w:hint="eastAsia"/>
                <w:sz w:val="24"/>
              </w:rPr>
              <w:t>媒体采访</w:t>
            </w:r>
            <w:r>
              <w:rPr>
                <w:rFonts w:ascii="宋体" w:hAnsi="宋体" w:hint="eastAsia"/>
                <w:sz w:val="24"/>
              </w:rPr>
              <w:t xml:space="preserve">            </w:t>
            </w:r>
            <w:r>
              <w:rPr>
                <w:rFonts w:ascii="宋体" w:hAnsi="宋体" w:cs="宋体"/>
                <w:sz w:val="24"/>
              </w:rPr>
              <w:t>□</w:t>
            </w:r>
            <w:r>
              <w:rPr>
                <w:rFonts w:ascii="宋体" w:hAnsi="宋体" w:hint="eastAsia"/>
                <w:sz w:val="24"/>
              </w:rPr>
              <w:t>业绩说明会</w:t>
            </w:r>
          </w:p>
          <w:p w:rsidR="0020783D" w:rsidRDefault="001C4E51">
            <w:pPr>
              <w:spacing w:line="400" w:lineRule="exact"/>
              <w:rPr>
                <w:rFonts w:ascii="宋体" w:hAnsi="宋体"/>
                <w:bCs/>
                <w:iCs/>
                <w:sz w:val="24"/>
              </w:rPr>
            </w:pPr>
            <w:r>
              <w:rPr>
                <w:rFonts w:ascii="宋体" w:hAnsi="宋体" w:cs="宋体"/>
                <w:sz w:val="24"/>
              </w:rPr>
              <w:t>□</w:t>
            </w:r>
            <w:r>
              <w:rPr>
                <w:rFonts w:ascii="宋体" w:hAnsi="宋体" w:cs="宋体" w:hint="eastAsia"/>
                <w:sz w:val="24"/>
              </w:rPr>
              <w:t xml:space="preserve"> </w:t>
            </w:r>
            <w:r>
              <w:rPr>
                <w:rFonts w:ascii="宋体" w:hAnsi="宋体" w:hint="eastAsia"/>
                <w:sz w:val="24"/>
              </w:rPr>
              <w:t>新闻发布会</w:t>
            </w:r>
            <w:r>
              <w:rPr>
                <w:rFonts w:ascii="宋体" w:hAnsi="宋体" w:hint="eastAsia"/>
                <w:sz w:val="24"/>
              </w:rPr>
              <w:t xml:space="preserve">          </w:t>
            </w:r>
            <w:r>
              <w:rPr>
                <w:rFonts w:ascii="Segoe UI Symbol" w:hAnsi="Segoe UI Symbol" w:cs="Segoe UI Symbol"/>
                <w:sz w:val="24"/>
              </w:rPr>
              <w:t>☑</w:t>
            </w:r>
            <w:r>
              <w:rPr>
                <w:rFonts w:ascii="宋体" w:hAnsi="宋体" w:hint="eastAsia"/>
                <w:sz w:val="24"/>
              </w:rPr>
              <w:t>路演活动（</w:t>
            </w:r>
            <w:r>
              <w:rPr>
                <w:rFonts w:ascii="宋体" w:hAnsi="宋体" w:hint="eastAsia"/>
                <w:sz w:val="24"/>
              </w:rPr>
              <w:t>方证</w:t>
            </w:r>
            <w:r>
              <w:rPr>
                <w:rFonts w:ascii="宋体" w:hAnsi="宋体" w:hint="eastAsia"/>
                <w:sz w:val="24"/>
              </w:rPr>
              <w:t>证券系列专场）</w:t>
            </w:r>
          </w:p>
          <w:p w:rsidR="0020783D" w:rsidRDefault="001C4E51">
            <w:pPr>
              <w:tabs>
                <w:tab w:val="left" w:pos="3045"/>
                <w:tab w:val="center" w:pos="3199"/>
              </w:tabs>
              <w:spacing w:line="400" w:lineRule="exact"/>
              <w:rPr>
                <w:rFonts w:ascii="宋体" w:hAnsi="宋体"/>
                <w:bCs/>
                <w:iCs/>
                <w:sz w:val="24"/>
              </w:rPr>
            </w:pPr>
            <w:r>
              <w:rPr>
                <w:rFonts w:ascii="宋体" w:hAnsi="宋体" w:cs="宋体"/>
                <w:sz w:val="24"/>
              </w:rPr>
              <w:t>□</w:t>
            </w:r>
            <w:r>
              <w:rPr>
                <w:rFonts w:ascii="宋体" w:hAnsi="宋体" w:cs="宋体" w:hint="eastAsia"/>
                <w:sz w:val="24"/>
              </w:rPr>
              <w:t xml:space="preserve"> </w:t>
            </w:r>
            <w:r>
              <w:rPr>
                <w:rFonts w:ascii="宋体" w:hAnsi="宋体" w:hint="eastAsia"/>
                <w:sz w:val="24"/>
              </w:rPr>
              <w:t>现场参观</w:t>
            </w:r>
            <w:r>
              <w:rPr>
                <w:rFonts w:ascii="宋体" w:hAnsi="宋体" w:hint="eastAsia"/>
                <w:sz w:val="24"/>
              </w:rPr>
              <w:t xml:space="preserve">            </w:t>
            </w:r>
            <w:r>
              <w:rPr>
                <w:rFonts w:ascii="Segoe UI Symbol" w:hAnsi="Segoe UI Symbol" w:cs="Segoe UI Symbol"/>
                <w:sz w:val="24"/>
              </w:rPr>
              <w:t>☑</w:t>
            </w:r>
            <w:r>
              <w:rPr>
                <w:rFonts w:ascii="宋体" w:hAnsi="宋体" w:hint="eastAsia"/>
                <w:sz w:val="24"/>
              </w:rPr>
              <w:t>电话通讯</w:t>
            </w:r>
          </w:p>
          <w:p w:rsidR="0020783D" w:rsidRDefault="001C4E51">
            <w:pPr>
              <w:tabs>
                <w:tab w:val="center" w:pos="3199"/>
              </w:tabs>
              <w:spacing w:line="400" w:lineRule="exact"/>
              <w:rPr>
                <w:rFonts w:ascii="宋体" w:hAnsi="宋体"/>
                <w:bCs/>
                <w:iCs/>
                <w:sz w:val="24"/>
              </w:rPr>
            </w:pPr>
            <w:r>
              <w:rPr>
                <w:rFonts w:ascii="宋体" w:hAnsi="宋体" w:cs="宋体"/>
                <w:sz w:val="24"/>
              </w:rPr>
              <w:t xml:space="preserve">□ </w:t>
            </w:r>
            <w:r>
              <w:rPr>
                <w:rFonts w:ascii="宋体" w:hAnsi="宋体" w:hint="eastAsia"/>
                <w:sz w:val="24"/>
              </w:rPr>
              <w:t>其他</w:t>
            </w:r>
            <w:r>
              <w:rPr>
                <w:rFonts w:ascii="宋体" w:hAnsi="宋体" w:hint="eastAsia"/>
                <w:sz w:val="24"/>
              </w:rPr>
              <w:t xml:space="preserve"> </w:t>
            </w:r>
          </w:p>
        </w:tc>
      </w:tr>
      <w:tr w:rsidR="0020783D">
        <w:tc>
          <w:tcPr>
            <w:tcW w:w="1980" w:type="dxa"/>
            <w:tcBorders>
              <w:top w:val="single" w:sz="4" w:space="0" w:color="auto"/>
              <w:left w:val="single" w:sz="4" w:space="0" w:color="auto"/>
              <w:bottom w:val="single" w:sz="4" w:space="0" w:color="auto"/>
              <w:right w:val="single" w:sz="4" w:space="0" w:color="auto"/>
            </w:tcBorders>
            <w:vAlign w:val="center"/>
          </w:tcPr>
          <w:p w:rsidR="0020783D" w:rsidRDefault="001C4E51">
            <w:pPr>
              <w:spacing w:line="400" w:lineRule="exact"/>
              <w:jc w:val="center"/>
              <w:rPr>
                <w:rFonts w:ascii="宋体" w:hAnsi="宋体"/>
                <w:b/>
                <w:bCs/>
                <w:iCs/>
                <w:sz w:val="24"/>
              </w:rPr>
            </w:pPr>
            <w:r>
              <w:rPr>
                <w:rFonts w:ascii="宋体" w:hAnsi="宋体" w:hint="eastAsia"/>
                <w:b/>
                <w:bCs/>
                <w:iCs/>
                <w:sz w:val="24"/>
              </w:rPr>
              <w:t>参与单位名称及</w:t>
            </w:r>
          </w:p>
          <w:p w:rsidR="0020783D" w:rsidRDefault="001C4E51">
            <w:pPr>
              <w:spacing w:line="400" w:lineRule="exact"/>
              <w:jc w:val="center"/>
              <w:rPr>
                <w:rFonts w:ascii="宋体" w:hAnsi="宋体"/>
                <w:b/>
                <w:bCs/>
                <w:iCs/>
                <w:sz w:val="24"/>
              </w:rPr>
            </w:pPr>
            <w:r>
              <w:rPr>
                <w:rFonts w:ascii="宋体" w:hAnsi="宋体" w:hint="eastAsia"/>
                <w:b/>
                <w:bCs/>
                <w:iCs/>
                <w:sz w:val="24"/>
              </w:rPr>
              <w:t>人员姓名</w:t>
            </w:r>
          </w:p>
        </w:tc>
        <w:tc>
          <w:tcPr>
            <w:tcW w:w="6633" w:type="dxa"/>
            <w:tcBorders>
              <w:top w:val="single" w:sz="4" w:space="0" w:color="auto"/>
              <w:left w:val="single" w:sz="4" w:space="0" w:color="auto"/>
              <w:bottom w:val="single" w:sz="4" w:space="0" w:color="auto"/>
              <w:right w:val="single" w:sz="4" w:space="0" w:color="auto"/>
            </w:tcBorders>
            <w:vAlign w:val="center"/>
          </w:tcPr>
          <w:p w:rsidR="0020783D" w:rsidRDefault="001C4E51">
            <w:pPr>
              <w:spacing w:line="400" w:lineRule="exact"/>
              <w:rPr>
                <w:rFonts w:ascii="宋体" w:hAnsi="宋体" w:cs="宋体"/>
                <w:bCs/>
                <w:sz w:val="24"/>
              </w:rPr>
            </w:pPr>
            <w:r>
              <w:rPr>
                <w:rFonts w:ascii="宋体" w:hAnsi="宋体" w:cs="宋体" w:hint="eastAsia"/>
                <w:bCs/>
                <w:sz w:val="24"/>
              </w:rPr>
              <w:t>兴合基金</w:t>
            </w:r>
            <w:r>
              <w:rPr>
                <w:rFonts w:ascii="宋体" w:hAnsi="宋体" w:cs="宋体" w:hint="eastAsia"/>
                <w:bCs/>
                <w:sz w:val="24"/>
              </w:rPr>
              <w:t xml:space="preserve"> </w:t>
            </w:r>
            <w:r>
              <w:rPr>
                <w:rFonts w:ascii="宋体" w:hAnsi="宋体" w:cs="宋体" w:hint="eastAsia"/>
                <w:bCs/>
                <w:sz w:val="24"/>
              </w:rPr>
              <w:t>陈强</w:t>
            </w:r>
            <w:r>
              <w:rPr>
                <w:rFonts w:ascii="宋体" w:hAnsi="宋体" w:cs="宋体" w:hint="eastAsia"/>
                <w:bCs/>
                <w:sz w:val="24"/>
              </w:rPr>
              <w:tab/>
            </w:r>
          </w:p>
          <w:p w:rsidR="0020783D" w:rsidRDefault="001C4E51">
            <w:pPr>
              <w:spacing w:line="400" w:lineRule="exact"/>
              <w:rPr>
                <w:rFonts w:ascii="宋体" w:hAnsi="宋体" w:cs="宋体"/>
                <w:bCs/>
                <w:sz w:val="24"/>
              </w:rPr>
            </w:pPr>
            <w:r>
              <w:rPr>
                <w:rFonts w:ascii="宋体" w:hAnsi="宋体" w:cs="宋体" w:hint="eastAsia"/>
                <w:bCs/>
                <w:sz w:val="24"/>
              </w:rPr>
              <w:t>泰康资产</w:t>
            </w:r>
            <w:r>
              <w:rPr>
                <w:rFonts w:ascii="宋体" w:hAnsi="宋体" w:cs="宋体" w:hint="eastAsia"/>
                <w:bCs/>
                <w:sz w:val="24"/>
              </w:rPr>
              <w:t xml:space="preserve"> </w:t>
            </w:r>
            <w:r>
              <w:rPr>
                <w:rFonts w:ascii="宋体" w:hAnsi="宋体" w:cs="宋体" w:hint="eastAsia"/>
                <w:bCs/>
                <w:sz w:val="24"/>
              </w:rPr>
              <w:t>卢日欣</w:t>
            </w:r>
            <w:r>
              <w:rPr>
                <w:rFonts w:ascii="宋体" w:hAnsi="宋体" w:cs="宋体" w:hint="eastAsia"/>
                <w:bCs/>
                <w:sz w:val="24"/>
              </w:rPr>
              <w:tab/>
            </w:r>
          </w:p>
          <w:p w:rsidR="0020783D" w:rsidRDefault="001C4E51">
            <w:pPr>
              <w:spacing w:line="400" w:lineRule="exact"/>
              <w:rPr>
                <w:rFonts w:ascii="宋体" w:hAnsi="宋体" w:cs="宋体"/>
                <w:bCs/>
                <w:sz w:val="24"/>
              </w:rPr>
            </w:pPr>
            <w:r>
              <w:rPr>
                <w:rFonts w:ascii="宋体" w:hAnsi="宋体" w:cs="宋体"/>
                <w:bCs/>
                <w:sz w:val="24"/>
              </w:rPr>
              <w:t>方正证券</w:t>
            </w:r>
            <w:r>
              <w:rPr>
                <w:rFonts w:ascii="宋体" w:hAnsi="宋体" w:cs="宋体" w:hint="eastAsia"/>
                <w:bCs/>
                <w:sz w:val="24"/>
              </w:rPr>
              <w:t xml:space="preserve"> </w:t>
            </w:r>
            <w:r>
              <w:rPr>
                <w:rFonts w:ascii="宋体" w:hAnsi="宋体" w:cs="宋体"/>
                <w:bCs/>
                <w:sz w:val="24"/>
              </w:rPr>
              <w:t xml:space="preserve"> </w:t>
            </w:r>
            <w:r>
              <w:rPr>
                <w:rFonts w:ascii="宋体" w:hAnsi="宋体" w:cs="宋体"/>
                <w:bCs/>
                <w:sz w:val="24"/>
              </w:rPr>
              <w:t>刘畅</w:t>
            </w:r>
          </w:p>
        </w:tc>
      </w:tr>
      <w:tr w:rsidR="0020783D">
        <w:tc>
          <w:tcPr>
            <w:tcW w:w="1980" w:type="dxa"/>
            <w:tcBorders>
              <w:top w:val="single" w:sz="4" w:space="0" w:color="auto"/>
              <w:left w:val="single" w:sz="4" w:space="0" w:color="auto"/>
              <w:bottom w:val="single" w:sz="4" w:space="0" w:color="auto"/>
              <w:right w:val="single" w:sz="4" w:space="0" w:color="auto"/>
            </w:tcBorders>
            <w:vAlign w:val="center"/>
          </w:tcPr>
          <w:p w:rsidR="0020783D" w:rsidRDefault="001C4E51">
            <w:pPr>
              <w:spacing w:line="400" w:lineRule="exact"/>
              <w:jc w:val="center"/>
              <w:rPr>
                <w:rFonts w:ascii="宋体" w:hAnsi="宋体"/>
                <w:b/>
                <w:bCs/>
                <w:iCs/>
                <w:sz w:val="24"/>
              </w:rPr>
            </w:pPr>
            <w:r>
              <w:rPr>
                <w:rFonts w:ascii="宋体" w:hAnsi="宋体" w:hint="eastAsia"/>
                <w:b/>
                <w:bCs/>
                <w:iCs/>
                <w:sz w:val="24"/>
              </w:rPr>
              <w:t>时间</w:t>
            </w:r>
          </w:p>
        </w:tc>
        <w:tc>
          <w:tcPr>
            <w:tcW w:w="6633" w:type="dxa"/>
            <w:tcBorders>
              <w:top w:val="single" w:sz="4" w:space="0" w:color="auto"/>
              <w:left w:val="single" w:sz="4" w:space="0" w:color="auto"/>
              <w:bottom w:val="single" w:sz="4" w:space="0" w:color="auto"/>
              <w:right w:val="single" w:sz="4" w:space="0" w:color="auto"/>
            </w:tcBorders>
            <w:vAlign w:val="center"/>
          </w:tcPr>
          <w:p w:rsidR="0020783D" w:rsidRDefault="001C4E51">
            <w:pPr>
              <w:spacing w:line="400" w:lineRule="exact"/>
              <w:rPr>
                <w:rFonts w:ascii="宋体" w:hAnsi="宋体"/>
                <w:bCs/>
                <w:iCs/>
                <w:sz w:val="24"/>
              </w:rPr>
            </w:pPr>
            <w:r>
              <w:rPr>
                <w:rFonts w:ascii="宋体" w:hAnsi="宋体" w:hint="eastAsia"/>
                <w:bCs/>
                <w:iCs/>
                <w:sz w:val="24"/>
              </w:rPr>
              <w:t>2022</w:t>
            </w:r>
            <w:r>
              <w:rPr>
                <w:rFonts w:ascii="宋体" w:hAnsi="宋体" w:hint="eastAsia"/>
                <w:bCs/>
                <w:iCs/>
                <w:sz w:val="24"/>
              </w:rPr>
              <w:t>年</w:t>
            </w:r>
            <w:r>
              <w:rPr>
                <w:rFonts w:ascii="宋体" w:hAnsi="宋体"/>
                <w:bCs/>
                <w:iCs/>
                <w:sz w:val="24"/>
              </w:rPr>
              <w:t>6</w:t>
            </w:r>
            <w:r>
              <w:rPr>
                <w:rFonts w:ascii="宋体" w:hAnsi="宋体"/>
                <w:bCs/>
                <w:iCs/>
                <w:sz w:val="24"/>
              </w:rPr>
              <w:t>月</w:t>
            </w:r>
            <w:r>
              <w:rPr>
                <w:rFonts w:ascii="宋体" w:hAnsi="宋体"/>
                <w:bCs/>
                <w:iCs/>
                <w:sz w:val="24"/>
              </w:rPr>
              <w:t>10</w:t>
            </w:r>
            <w:r>
              <w:rPr>
                <w:rFonts w:ascii="宋体" w:hAnsi="宋体" w:hint="eastAsia"/>
                <w:bCs/>
                <w:iCs/>
                <w:sz w:val="24"/>
              </w:rPr>
              <w:t>日</w:t>
            </w:r>
            <w:r>
              <w:rPr>
                <w:rFonts w:ascii="宋体" w:hAnsi="宋体" w:hint="eastAsia"/>
                <w:bCs/>
                <w:iCs/>
                <w:sz w:val="24"/>
              </w:rPr>
              <w:t xml:space="preserve"> </w:t>
            </w:r>
          </w:p>
        </w:tc>
      </w:tr>
      <w:tr w:rsidR="0020783D">
        <w:tc>
          <w:tcPr>
            <w:tcW w:w="1980" w:type="dxa"/>
            <w:tcBorders>
              <w:top w:val="single" w:sz="4" w:space="0" w:color="auto"/>
              <w:left w:val="single" w:sz="4" w:space="0" w:color="auto"/>
              <w:bottom w:val="single" w:sz="4" w:space="0" w:color="auto"/>
              <w:right w:val="single" w:sz="4" w:space="0" w:color="auto"/>
            </w:tcBorders>
            <w:vAlign w:val="center"/>
          </w:tcPr>
          <w:p w:rsidR="0020783D" w:rsidRDefault="001C4E51">
            <w:pPr>
              <w:spacing w:line="400" w:lineRule="exact"/>
              <w:jc w:val="center"/>
              <w:rPr>
                <w:rFonts w:ascii="宋体" w:hAnsi="宋体"/>
                <w:b/>
                <w:bCs/>
                <w:iCs/>
                <w:sz w:val="24"/>
              </w:rPr>
            </w:pPr>
            <w:r>
              <w:rPr>
                <w:rFonts w:ascii="宋体" w:hAnsi="宋体" w:hint="eastAsia"/>
                <w:b/>
                <w:bCs/>
                <w:iCs/>
                <w:sz w:val="24"/>
              </w:rPr>
              <w:t>地点</w:t>
            </w:r>
          </w:p>
        </w:tc>
        <w:tc>
          <w:tcPr>
            <w:tcW w:w="6633" w:type="dxa"/>
            <w:tcBorders>
              <w:top w:val="single" w:sz="4" w:space="0" w:color="auto"/>
              <w:left w:val="single" w:sz="4" w:space="0" w:color="auto"/>
              <w:bottom w:val="single" w:sz="4" w:space="0" w:color="auto"/>
              <w:right w:val="single" w:sz="4" w:space="0" w:color="auto"/>
            </w:tcBorders>
            <w:vAlign w:val="center"/>
          </w:tcPr>
          <w:p w:rsidR="0020783D" w:rsidRDefault="001C4E51">
            <w:pPr>
              <w:spacing w:line="400" w:lineRule="exact"/>
              <w:rPr>
                <w:rFonts w:ascii="宋体" w:hAnsi="宋体"/>
                <w:bCs/>
                <w:iCs/>
                <w:sz w:val="24"/>
              </w:rPr>
            </w:pPr>
            <w:r>
              <w:rPr>
                <w:rFonts w:ascii="宋体" w:hAnsi="宋体" w:hint="eastAsia"/>
                <w:bCs/>
                <w:iCs/>
                <w:sz w:val="24"/>
              </w:rPr>
              <w:t>通讯形式</w:t>
            </w:r>
          </w:p>
        </w:tc>
      </w:tr>
      <w:tr w:rsidR="0020783D">
        <w:tc>
          <w:tcPr>
            <w:tcW w:w="1980" w:type="dxa"/>
            <w:tcBorders>
              <w:top w:val="single" w:sz="4" w:space="0" w:color="auto"/>
              <w:left w:val="single" w:sz="4" w:space="0" w:color="auto"/>
              <w:bottom w:val="single" w:sz="4" w:space="0" w:color="auto"/>
              <w:right w:val="single" w:sz="4" w:space="0" w:color="auto"/>
            </w:tcBorders>
            <w:vAlign w:val="center"/>
          </w:tcPr>
          <w:p w:rsidR="0020783D" w:rsidRDefault="001C4E51">
            <w:pPr>
              <w:spacing w:line="400" w:lineRule="exact"/>
              <w:jc w:val="center"/>
              <w:rPr>
                <w:rFonts w:ascii="宋体" w:hAnsi="宋体"/>
                <w:b/>
                <w:bCs/>
                <w:iCs/>
                <w:sz w:val="24"/>
              </w:rPr>
            </w:pPr>
            <w:r>
              <w:rPr>
                <w:rFonts w:ascii="宋体" w:hAnsi="宋体" w:hint="eastAsia"/>
                <w:b/>
                <w:bCs/>
                <w:iCs/>
                <w:sz w:val="24"/>
              </w:rPr>
              <w:t>上市公司接待人员姓名</w:t>
            </w:r>
          </w:p>
        </w:tc>
        <w:tc>
          <w:tcPr>
            <w:tcW w:w="6633" w:type="dxa"/>
            <w:tcBorders>
              <w:top w:val="single" w:sz="4" w:space="0" w:color="auto"/>
              <w:left w:val="single" w:sz="4" w:space="0" w:color="auto"/>
              <w:bottom w:val="single" w:sz="4" w:space="0" w:color="auto"/>
              <w:right w:val="single" w:sz="4" w:space="0" w:color="auto"/>
            </w:tcBorders>
            <w:vAlign w:val="center"/>
          </w:tcPr>
          <w:p w:rsidR="0020783D" w:rsidRDefault="001C4E51">
            <w:pPr>
              <w:spacing w:line="400" w:lineRule="exact"/>
              <w:rPr>
                <w:rFonts w:ascii="宋体" w:hAnsi="宋体"/>
                <w:bCs/>
                <w:iCs/>
                <w:sz w:val="24"/>
              </w:rPr>
            </w:pPr>
            <w:r>
              <w:rPr>
                <w:rFonts w:ascii="宋体" w:hAnsi="宋体" w:hint="eastAsia"/>
                <w:bCs/>
                <w:iCs/>
                <w:sz w:val="24"/>
              </w:rPr>
              <w:t>公司董事会秘书刘少华</w:t>
            </w:r>
            <w:r>
              <w:rPr>
                <w:rFonts w:ascii="宋体" w:hAnsi="宋体"/>
                <w:bCs/>
                <w:iCs/>
                <w:sz w:val="24"/>
              </w:rPr>
              <w:t xml:space="preserve"> </w:t>
            </w:r>
          </w:p>
        </w:tc>
      </w:tr>
      <w:tr w:rsidR="0020783D">
        <w:trPr>
          <w:trHeight w:val="1487"/>
        </w:trPr>
        <w:tc>
          <w:tcPr>
            <w:tcW w:w="1980" w:type="dxa"/>
            <w:tcBorders>
              <w:top w:val="single" w:sz="4" w:space="0" w:color="auto"/>
              <w:left w:val="single" w:sz="4" w:space="0" w:color="auto"/>
              <w:bottom w:val="single" w:sz="4" w:space="0" w:color="auto"/>
              <w:right w:val="single" w:sz="4" w:space="0" w:color="auto"/>
            </w:tcBorders>
            <w:vAlign w:val="center"/>
          </w:tcPr>
          <w:p w:rsidR="0020783D" w:rsidRDefault="001C4E51">
            <w:pPr>
              <w:spacing w:line="400" w:lineRule="exact"/>
              <w:jc w:val="center"/>
              <w:rPr>
                <w:rFonts w:ascii="宋体" w:hAnsi="宋体"/>
                <w:b/>
                <w:bCs/>
                <w:iCs/>
                <w:sz w:val="24"/>
              </w:rPr>
            </w:pPr>
            <w:r>
              <w:rPr>
                <w:rFonts w:ascii="宋体" w:hAnsi="宋体" w:hint="eastAsia"/>
                <w:b/>
                <w:bCs/>
                <w:iCs/>
                <w:sz w:val="24"/>
              </w:rPr>
              <w:t>投资者关系活动主要内容介绍</w:t>
            </w:r>
          </w:p>
        </w:tc>
        <w:tc>
          <w:tcPr>
            <w:tcW w:w="6633" w:type="dxa"/>
            <w:tcBorders>
              <w:top w:val="single" w:sz="4" w:space="0" w:color="auto"/>
              <w:left w:val="single" w:sz="4" w:space="0" w:color="auto"/>
              <w:bottom w:val="single" w:sz="4" w:space="0" w:color="auto"/>
              <w:right w:val="single" w:sz="4" w:space="0" w:color="auto"/>
            </w:tcBorders>
          </w:tcPr>
          <w:p w:rsidR="0020783D" w:rsidRDefault="001C4E51">
            <w:pPr>
              <w:spacing w:line="400" w:lineRule="exact"/>
              <w:ind w:firstLineChars="200" w:firstLine="482"/>
              <w:jc w:val="left"/>
              <w:rPr>
                <w:rFonts w:ascii="宋体" w:hAnsi="宋体" w:cs="宋体"/>
                <w:b/>
                <w:sz w:val="24"/>
              </w:rPr>
            </w:pPr>
            <w:r>
              <w:rPr>
                <w:rFonts w:ascii="宋体" w:hAnsi="宋体" w:cs="宋体" w:hint="eastAsia"/>
                <w:b/>
                <w:sz w:val="24"/>
              </w:rPr>
              <w:t>Q1</w:t>
            </w:r>
            <w:r>
              <w:rPr>
                <w:rFonts w:ascii="宋体" w:hAnsi="宋体" w:cs="宋体" w:hint="eastAsia"/>
                <w:b/>
                <w:sz w:val="24"/>
              </w:rPr>
              <w:t>：可以介绍一下公司的可转债情况吗？</w:t>
            </w:r>
          </w:p>
          <w:p w:rsidR="0020783D" w:rsidRDefault="001C4E51">
            <w:pPr>
              <w:spacing w:line="400" w:lineRule="exact"/>
              <w:ind w:firstLineChars="200" w:firstLine="480"/>
              <w:jc w:val="left"/>
              <w:rPr>
                <w:rFonts w:ascii="宋体" w:hAnsi="宋体" w:cs="宋体"/>
                <w:sz w:val="24"/>
              </w:rPr>
            </w:pPr>
            <w:r>
              <w:rPr>
                <w:rFonts w:ascii="宋体" w:hAnsi="宋体" w:cs="宋体" w:hint="eastAsia"/>
                <w:sz w:val="24"/>
              </w:rPr>
              <w:t>A</w:t>
            </w:r>
            <w:r>
              <w:rPr>
                <w:rFonts w:ascii="宋体" w:hAnsi="宋体" w:cs="宋体" w:hint="eastAsia"/>
                <w:sz w:val="24"/>
              </w:rPr>
              <w:t>：公司的可转债在</w:t>
            </w:r>
            <w:r>
              <w:rPr>
                <w:rFonts w:ascii="宋体" w:hAnsi="宋体" w:cs="宋体" w:hint="eastAsia"/>
                <w:sz w:val="24"/>
              </w:rPr>
              <w:t>6</w:t>
            </w:r>
            <w:r>
              <w:rPr>
                <w:rFonts w:ascii="宋体" w:hAnsi="宋体" w:cs="宋体" w:hint="eastAsia"/>
                <w:sz w:val="24"/>
              </w:rPr>
              <w:t>月</w:t>
            </w:r>
            <w:r>
              <w:rPr>
                <w:rFonts w:ascii="宋体" w:hAnsi="宋体" w:cs="宋体" w:hint="eastAsia"/>
                <w:sz w:val="24"/>
              </w:rPr>
              <w:t>9</w:t>
            </w:r>
            <w:r>
              <w:rPr>
                <w:rFonts w:ascii="宋体" w:hAnsi="宋体" w:cs="宋体" w:hint="eastAsia"/>
                <w:sz w:val="24"/>
              </w:rPr>
              <w:t>号已经触发了强制赎回条件，股票价格连续</w:t>
            </w:r>
            <w:r>
              <w:rPr>
                <w:rFonts w:ascii="宋体" w:hAnsi="宋体" w:cs="宋体" w:hint="eastAsia"/>
                <w:sz w:val="24"/>
              </w:rPr>
              <w:t>15</w:t>
            </w:r>
            <w:r>
              <w:rPr>
                <w:rFonts w:ascii="宋体" w:hAnsi="宋体" w:cs="宋体" w:hint="eastAsia"/>
                <w:sz w:val="24"/>
              </w:rPr>
              <w:t>个工作日超过了可转债价格的</w:t>
            </w:r>
            <w:r>
              <w:rPr>
                <w:rFonts w:ascii="宋体" w:hAnsi="宋体" w:cs="宋体" w:hint="eastAsia"/>
                <w:sz w:val="24"/>
              </w:rPr>
              <w:t>130%</w:t>
            </w:r>
            <w:r>
              <w:rPr>
                <w:rFonts w:ascii="宋体" w:hAnsi="宋体" w:cs="宋体" w:hint="eastAsia"/>
                <w:sz w:val="24"/>
              </w:rPr>
              <w:t>。根据规定，</w:t>
            </w:r>
            <w:r>
              <w:rPr>
                <w:rFonts w:ascii="宋体" w:hAnsi="宋体" w:cs="宋体" w:hint="eastAsia"/>
                <w:sz w:val="24"/>
              </w:rPr>
              <w:t>公司</w:t>
            </w:r>
            <w:r>
              <w:rPr>
                <w:rFonts w:ascii="宋体" w:hAnsi="宋体" w:cs="宋体" w:hint="eastAsia"/>
                <w:sz w:val="24"/>
              </w:rPr>
              <w:t>当天召开了董事会，决定启动赎回程序。</w:t>
            </w:r>
            <w:r>
              <w:rPr>
                <w:rFonts w:ascii="宋体" w:hAnsi="宋体" w:cs="宋体"/>
                <w:sz w:val="24"/>
              </w:rPr>
              <w:t>我们第一时间发布了公告</w:t>
            </w:r>
            <w:r>
              <w:rPr>
                <w:rFonts w:ascii="宋体" w:hAnsi="宋体" w:cs="宋体" w:hint="eastAsia"/>
                <w:sz w:val="24"/>
              </w:rPr>
              <w:t>，</w:t>
            </w:r>
            <w:r>
              <w:rPr>
                <w:rFonts w:ascii="宋体" w:hAnsi="宋体" w:cs="宋体" w:hint="eastAsia"/>
                <w:sz w:val="24"/>
              </w:rPr>
              <w:t>接下来我们</w:t>
            </w:r>
            <w:r>
              <w:rPr>
                <w:rFonts w:ascii="宋体" w:hAnsi="宋体" w:cs="宋体"/>
                <w:sz w:val="24"/>
              </w:rPr>
              <w:t>将</w:t>
            </w:r>
            <w:r>
              <w:rPr>
                <w:rFonts w:ascii="宋体" w:hAnsi="宋体" w:cs="宋体" w:hint="eastAsia"/>
                <w:sz w:val="24"/>
              </w:rPr>
              <w:t>加</w:t>
            </w:r>
            <w:r>
              <w:rPr>
                <w:rFonts w:ascii="宋体" w:hAnsi="宋体" w:cs="宋体"/>
                <w:sz w:val="24"/>
              </w:rPr>
              <w:t>强</w:t>
            </w:r>
            <w:r>
              <w:rPr>
                <w:rFonts w:ascii="宋体" w:hAnsi="宋体" w:cs="宋体" w:hint="eastAsia"/>
                <w:sz w:val="24"/>
              </w:rPr>
              <w:t>工作衔接，</w:t>
            </w:r>
            <w:r>
              <w:rPr>
                <w:rFonts w:ascii="宋体" w:hAnsi="宋体" w:cs="宋体"/>
                <w:sz w:val="24"/>
              </w:rPr>
              <w:t>及时</w:t>
            </w:r>
            <w:r>
              <w:rPr>
                <w:rFonts w:ascii="宋体" w:hAnsi="宋体" w:cs="宋体" w:hint="eastAsia"/>
                <w:sz w:val="24"/>
              </w:rPr>
              <w:t>准确信</w:t>
            </w:r>
            <w:r>
              <w:rPr>
                <w:rFonts w:ascii="宋体" w:hAnsi="宋体" w:cs="宋体"/>
                <w:sz w:val="24"/>
              </w:rPr>
              <w:t>披</w:t>
            </w:r>
            <w:r>
              <w:rPr>
                <w:rFonts w:ascii="宋体" w:hAnsi="宋体" w:cs="宋体" w:hint="eastAsia"/>
                <w:sz w:val="24"/>
              </w:rPr>
              <w:t>，</w:t>
            </w:r>
            <w:r>
              <w:rPr>
                <w:rFonts w:ascii="宋体" w:hAnsi="宋体" w:cs="宋体" w:hint="eastAsia"/>
                <w:sz w:val="24"/>
              </w:rPr>
              <w:t>大概会在</w:t>
            </w:r>
            <w:r>
              <w:rPr>
                <w:rFonts w:ascii="宋体" w:hAnsi="宋体" w:cs="宋体" w:hint="eastAsia"/>
                <w:sz w:val="24"/>
              </w:rPr>
              <w:t>7</w:t>
            </w:r>
            <w:r>
              <w:rPr>
                <w:rFonts w:ascii="宋体" w:hAnsi="宋体" w:cs="宋体" w:hint="eastAsia"/>
                <w:sz w:val="24"/>
              </w:rPr>
              <w:t>月上旬完成</w:t>
            </w:r>
            <w:r>
              <w:rPr>
                <w:rFonts w:ascii="宋体" w:hAnsi="宋体" w:cs="宋体" w:hint="eastAsia"/>
                <w:sz w:val="24"/>
              </w:rPr>
              <w:t>有关</w:t>
            </w:r>
            <w:r>
              <w:rPr>
                <w:rFonts w:ascii="宋体" w:hAnsi="宋体" w:cs="宋体" w:hint="eastAsia"/>
                <w:sz w:val="24"/>
              </w:rPr>
              <w:t>工作。</w:t>
            </w:r>
          </w:p>
          <w:p w:rsidR="0020783D" w:rsidRDefault="0020783D">
            <w:pPr>
              <w:spacing w:line="400" w:lineRule="exact"/>
              <w:ind w:firstLineChars="200" w:firstLine="482"/>
              <w:jc w:val="left"/>
              <w:rPr>
                <w:rFonts w:ascii="宋体" w:hAnsi="宋体" w:cs="宋体"/>
                <w:b/>
                <w:sz w:val="24"/>
              </w:rPr>
            </w:pPr>
          </w:p>
          <w:p w:rsidR="0020783D" w:rsidRDefault="001C4E51">
            <w:pPr>
              <w:spacing w:line="400" w:lineRule="exact"/>
              <w:ind w:firstLineChars="200" w:firstLine="482"/>
              <w:jc w:val="left"/>
              <w:rPr>
                <w:rFonts w:ascii="宋体" w:hAnsi="宋体" w:cs="宋体"/>
                <w:b/>
                <w:sz w:val="24"/>
              </w:rPr>
            </w:pPr>
            <w:r>
              <w:rPr>
                <w:rFonts w:ascii="宋体" w:hAnsi="宋体" w:cs="宋体" w:hint="eastAsia"/>
                <w:b/>
                <w:sz w:val="24"/>
              </w:rPr>
              <w:t>Q2</w:t>
            </w:r>
            <w:r>
              <w:rPr>
                <w:rFonts w:ascii="宋体" w:hAnsi="宋体" w:cs="宋体" w:hint="eastAsia"/>
                <w:b/>
                <w:sz w:val="24"/>
              </w:rPr>
              <w:t>：今年上游包括纯碱价格是持续向上的，近期也存在一些波动，全年来看，公司预期大概在什么水平？</w:t>
            </w:r>
          </w:p>
          <w:p w:rsidR="0020783D" w:rsidRDefault="001C4E51">
            <w:pPr>
              <w:spacing w:line="400" w:lineRule="exact"/>
              <w:ind w:firstLineChars="200" w:firstLine="480"/>
              <w:jc w:val="left"/>
              <w:rPr>
                <w:rFonts w:ascii="宋体" w:hAnsi="宋体" w:cs="宋体"/>
                <w:sz w:val="24"/>
              </w:rPr>
            </w:pPr>
            <w:r>
              <w:rPr>
                <w:rFonts w:ascii="宋体" w:hAnsi="宋体" w:cs="宋体" w:hint="eastAsia"/>
                <w:sz w:val="24"/>
              </w:rPr>
              <w:t>A</w:t>
            </w:r>
            <w:r>
              <w:rPr>
                <w:rFonts w:ascii="宋体" w:hAnsi="宋体" w:cs="宋体" w:hint="eastAsia"/>
                <w:sz w:val="24"/>
              </w:rPr>
              <w:t>：纯碱的供需关系在继续保持紧张的状况，纯碱价格虽然有小幅波动，但整体上保持向上。从全年来看，下游的需求继续增加，例如锂电池和日用玻璃</w:t>
            </w:r>
            <w:r>
              <w:rPr>
                <w:rFonts w:ascii="宋体" w:hAnsi="宋体" w:cs="宋体" w:hint="eastAsia"/>
                <w:sz w:val="24"/>
              </w:rPr>
              <w:t>、</w:t>
            </w:r>
            <w:r>
              <w:rPr>
                <w:rFonts w:ascii="宋体" w:hAnsi="宋体" w:cs="宋体" w:hint="eastAsia"/>
                <w:sz w:val="24"/>
              </w:rPr>
              <w:t>光伏玻璃</w:t>
            </w:r>
            <w:r>
              <w:rPr>
                <w:rFonts w:ascii="宋体" w:hAnsi="宋体" w:cs="宋体" w:hint="eastAsia"/>
                <w:sz w:val="24"/>
              </w:rPr>
              <w:t>需求</w:t>
            </w:r>
            <w:r>
              <w:rPr>
                <w:rFonts w:ascii="宋体" w:hAnsi="宋体" w:cs="宋体"/>
                <w:sz w:val="24"/>
              </w:rPr>
              <w:t>增</w:t>
            </w:r>
            <w:r>
              <w:rPr>
                <w:rFonts w:ascii="宋体" w:hAnsi="宋体" w:cs="宋体" w:hint="eastAsia"/>
                <w:sz w:val="24"/>
              </w:rPr>
              <w:t>加，</w:t>
            </w:r>
            <w:r>
              <w:rPr>
                <w:rFonts w:ascii="宋体" w:hAnsi="宋体" w:cs="宋体" w:hint="eastAsia"/>
                <w:sz w:val="24"/>
              </w:rPr>
              <w:t>而</w:t>
            </w:r>
            <w:r>
              <w:rPr>
                <w:rFonts w:ascii="宋体" w:hAnsi="宋体" w:cs="宋体" w:hint="eastAsia"/>
                <w:sz w:val="24"/>
              </w:rPr>
              <w:t>生产供给端的增量有限，因此未来情况比较乐观。</w:t>
            </w:r>
          </w:p>
          <w:p w:rsidR="0020783D" w:rsidRDefault="0020783D">
            <w:pPr>
              <w:spacing w:line="400" w:lineRule="exact"/>
              <w:ind w:firstLineChars="200" w:firstLine="482"/>
              <w:jc w:val="left"/>
              <w:rPr>
                <w:rFonts w:ascii="宋体" w:hAnsi="宋体" w:cs="宋体"/>
                <w:b/>
                <w:sz w:val="24"/>
              </w:rPr>
            </w:pPr>
          </w:p>
          <w:p w:rsidR="0020783D" w:rsidRDefault="001C4E51">
            <w:pPr>
              <w:spacing w:line="400" w:lineRule="exact"/>
              <w:ind w:firstLineChars="200" w:firstLine="482"/>
              <w:jc w:val="left"/>
              <w:rPr>
                <w:rFonts w:ascii="宋体" w:hAnsi="宋体" w:cs="宋体"/>
                <w:b/>
                <w:sz w:val="24"/>
              </w:rPr>
            </w:pPr>
            <w:r>
              <w:rPr>
                <w:rFonts w:ascii="宋体" w:hAnsi="宋体" w:cs="宋体" w:hint="eastAsia"/>
                <w:b/>
                <w:sz w:val="24"/>
              </w:rPr>
              <w:t>Q3</w:t>
            </w:r>
            <w:r>
              <w:rPr>
                <w:rFonts w:ascii="宋体" w:hAnsi="宋体" w:cs="宋体" w:hint="eastAsia"/>
                <w:b/>
                <w:sz w:val="24"/>
              </w:rPr>
              <w:t>：现在供需紧张，公司对纯碱产能方面存在更高的规划吗？</w:t>
            </w:r>
          </w:p>
          <w:p w:rsidR="0020783D" w:rsidRDefault="001C4E51">
            <w:pPr>
              <w:spacing w:line="400" w:lineRule="exact"/>
              <w:ind w:firstLineChars="200" w:firstLine="480"/>
              <w:jc w:val="left"/>
              <w:rPr>
                <w:rFonts w:ascii="宋体" w:hAnsi="宋体" w:cs="宋体"/>
                <w:sz w:val="24"/>
              </w:rPr>
            </w:pPr>
            <w:r>
              <w:rPr>
                <w:rFonts w:ascii="宋体" w:hAnsi="宋体" w:cs="宋体" w:hint="eastAsia"/>
                <w:sz w:val="24"/>
              </w:rPr>
              <w:t>A</w:t>
            </w:r>
            <w:r>
              <w:rPr>
                <w:rFonts w:ascii="宋体" w:hAnsi="宋体" w:cs="宋体" w:hint="eastAsia"/>
                <w:sz w:val="24"/>
              </w:rPr>
              <w:t>：我们现在正在进行煤气化技改，预计今年四季度完</w:t>
            </w:r>
            <w:r>
              <w:rPr>
                <w:rFonts w:ascii="宋体" w:hAnsi="宋体" w:cs="宋体" w:hint="eastAsia"/>
                <w:sz w:val="24"/>
              </w:rPr>
              <w:lastRenderedPageBreak/>
              <w:t>成，</w:t>
            </w:r>
            <w:r>
              <w:rPr>
                <w:rFonts w:ascii="宋体" w:hAnsi="宋体" w:cs="宋体" w:hint="eastAsia"/>
                <w:sz w:val="24"/>
              </w:rPr>
              <w:t>合</w:t>
            </w:r>
            <w:r>
              <w:rPr>
                <w:rFonts w:ascii="宋体" w:hAnsi="宋体" w:cs="宋体"/>
                <w:sz w:val="24"/>
              </w:rPr>
              <w:t>成氨</w:t>
            </w:r>
            <w:r>
              <w:rPr>
                <w:rFonts w:ascii="宋体" w:hAnsi="宋体" w:cs="宋体" w:hint="eastAsia"/>
                <w:sz w:val="24"/>
              </w:rPr>
              <w:t>产能</w:t>
            </w:r>
            <w:r>
              <w:rPr>
                <w:rFonts w:ascii="宋体" w:hAnsi="宋体" w:cs="宋体"/>
                <w:sz w:val="24"/>
              </w:rPr>
              <w:t>将由</w:t>
            </w:r>
            <w:r>
              <w:rPr>
                <w:rFonts w:ascii="宋体" w:hAnsi="宋体" w:cs="宋体" w:hint="eastAsia"/>
                <w:sz w:val="24"/>
              </w:rPr>
              <w:t>24</w:t>
            </w:r>
            <w:r>
              <w:rPr>
                <w:rFonts w:ascii="宋体" w:hAnsi="宋体" w:cs="宋体" w:hint="eastAsia"/>
                <w:sz w:val="24"/>
              </w:rPr>
              <w:t>万吨提升至</w:t>
            </w:r>
            <w:r>
              <w:rPr>
                <w:rFonts w:ascii="宋体" w:hAnsi="宋体" w:cs="宋体" w:hint="eastAsia"/>
                <w:sz w:val="24"/>
              </w:rPr>
              <w:t>30</w:t>
            </w:r>
            <w:r>
              <w:rPr>
                <w:rFonts w:ascii="宋体" w:hAnsi="宋体" w:cs="宋体" w:hint="eastAsia"/>
                <w:sz w:val="24"/>
              </w:rPr>
              <w:t>万吨。改造完成后，我们会启动纯碱和氯化铵的配套改造，预计明年提升</w:t>
            </w:r>
            <w:r>
              <w:rPr>
                <w:rFonts w:ascii="宋体" w:hAnsi="宋体" w:cs="宋体" w:hint="eastAsia"/>
                <w:sz w:val="24"/>
              </w:rPr>
              <w:t>双</w:t>
            </w:r>
            <w:r>
              <w:rPr>
                <w:rFonts w:ascii="宋体" w:hAnsi="宋体" w:cs="宋体" w:hint="eastAsia"/>
                <w:sz w:val="24"/>
              </w:rPr>
              <w:t>20</w:t>
            </w:r>
            <w:r>
              <w:rPr>
                <w:rFonts w:ascii="宋体" w:hAnsi="宋体" w:cs="宋体" w:hint="eastAsia"/>
                <w:sz w:val="24"/>
              </w:rPr>
              <w:t>万吨产能。未来不排除整合周边存量产能</w:t>
            </w:r>
            <w:r>
              <w:rPr>
                <w:rFonts w:ascii="宋体" w:hAnsi="宋体" w:cs="宋体" w:hint="eastAsia"/>
                <w:sz w:val="24"/>
              </w:rPr>
              <w:t>进</w:t>
            </w:r>
            <w:r>
              <w:rPr>
                <w:rFonts w:ascii="宋体" w:hAnsi="宋体" w:cs="宋体"/>
                <w:sz w:val="24"/>
              </w:rPr>
              <w:t>一</w:t>
            </w:r>
            <w:r>
              <w:rPr>
                <w:rFonts w:ascii="宋体" w:hAnsi="宋体" w:cs="宋体" w:hint="eastAsia"/>
                <w:sz w:val="24"/>
              </w:rPr>
              <w:t>步提高规模效应</w:t>
            </w:r>
            <w:r>
              <w:rPr>
                <w:rFonts w:ascii="宋体" w:hAnsi="宋体" w:cs="宋体" w:hint="eastAsia"/>
                <w:sz w:val="24"/>
              </w:rPr>
              <w:t>。</w:t>
            </w:r>
          </w:p>
          <w:p w:rsidR="0020783D" w:rsidRDefault="0020783D">
            <w:pPr>
              <w:spacing w:line="400" w:lineRule="exact"/>
              <w:ind w:firstLineChars="200" w:firstLine="482"/>
              <w:jc w:val="left"/>
              <w:rPr>
                <w:rFonts w:ascii="宋体" w:hAnsi="宋体" w:cs="宋体"/>
                <w:b/>
                <w:sz w:val="24"/>
              </w:rPr>
            </w:pPr>
          </w:p>
          <w:p w:rsidR="0020783D" w:rsidRDefault="001C4E51">
            <w:pPr>
              <w:spacing w:line="400" w:lineRule="exact"/>
              <w:ind w:firstLineChars="200" w:firstLine="482"/>
              <w:jc w:val="left"/>
              <w:rPr>
                <w:rFonts w:ascii="宋体" w:hAnsi="宋体" w:cs="宋体"/>
                <w:b/>
                <w:sz w:val="24"/>
              </w:rPr>
            </w:pPr>
            <w:r>
              <w:rPr>
                <w:rFonts w:ascii="宋体" w:hAnsi="宋体" w:cs="宋体" w:hint="eastAsia"/>
                <w:b/>
                <w:sz w:val="24"/>
              </w:rPr>
              <w:t>Q4</w:t>
            </w:r>
            <w:r>
              <w:rPr>
                <w:rFonts w:ascii="宋体" w:hAnsi="宋体" w:cs="宋体" w:hint="eastAsia"/>
                <w:b/>
                <w:sz w:val="24"/>
              </w:rPr>
              <w:t>：在行业层面，产能力度如何，未来价格会下降吗？</w:t>
            </w:r>
          </w:p>
          <w:p w:rsidR="0020783D" w:rsidRDefault="001C4E51">
            <w:pPr>
              <w:spacing w:line="400" w:lineRule="exact"/>
              <w:ind w:firstLineChars="200" w:firstLine="480"/>
              <w:jc w:val="left"/>
              <w:rPr>
                <w:rFonts w:ascii="宋体" w:hAnsi="宋体" w:cs="宋体"/>
                <w:sz w:val="24"/>
              </w:rPr>
            </w:pPr>
            <w:r>
              <w:rPr>
                <w:rFonts w:ascii="宋体" w:hAnsi="宋体" w:cs="宋体" w:hint="eastAsia"/>
                <w:sz w:val="24"/>
              </w:rPr>
              <w:t>A</w:t>
            </w:r>
            <w:r>
              <w:rPr>
                <w:rFonts w:ascii="宋体" w:hAnsi="宋体" w:cs="宋体" w:hint="eastAsia"/>
                <w:sz w:val="24"/>
              </w:rPr>
              <w:t>：纯碱属于国家宏观调控从严从紧的行业，国家支持规模企业</w:t>
            </w:r>
            <w:r>
              <w:rPr>
                <w:rFonts w:ascii="宋体" w:hAnsi="宋体" w:cs="宋体" w:hint="eastAsia"/>
                <w:sz w:val="24"/>
              </w:rPr>
              <w:t>转型</w:t>
            </w:r>
            <w:r>
              <w:rPr>
                <w:rFonts w:ascii="宋体" w:hAnsi="宋体" w:cs="宋体" w:hint="eastAsia"/>
                <w:sz w:val="24"/>
              </w:rPr>
              <w:t>升级</w:t>
            </w:r>
            <w:r>
              <w:rPr>
                <w:rFonts w:ascii="宋体" w:hAnsi="宋体" w:cs="宋体" w:hint="eastAsia"/>
                <w:sz w:val="24"/>
              </w:rPr>
              <w:t>，</w:t>
            </w:r>
            <w:r>
              <w:rPr>
                <w:rFonts w:ascii="宋体" w:hAnsi="宋体" w:cs="宋体" w:hint="eastAsia"/>
                <w:sz w:val="24"/>
              </w:rPr>
              <w:t>支持产能整合，严格控制新增，</w:t>
            </w:r>
            <w:r>
              <w:rPr>
                <w:rFonts w:ascii="宋体" w:hAnsi="宋体" w:cs="宋体"/>
                <w:sz w:val="24"/>
              </w:rPr>
              <w:t>因</w:t>
            </w:r>
            <w:r>
              <w:rPr>
                <w:rFonts w:ascii="宋体" w:hAnsi="宋体" w:cs="宋体" w:hint="eastAsia"/>
                <w:sz w:val="24"/>
              </w:rPr>
              <w:t>此</w:t>
            </w:r>
            <w:r>
              <w:rPr>
                <w:rFonts w:ascii="宋体" w:hAnsi="宋体" w:cs="宋体" w:hint="eastAsia"/>
                <w:sz w:val="24"/>
              </w:rPr>
              <w:t>新增的产能</w:t>
            </w:r>
            <w:r>
              <w:rPr>
                <w:rFonts w:ascii="宋体" w:hAnsi="宋体" w:cs="宋体" w:hint="eastAsia"/>
                <w:sz w:val="24"/>
              </w:rPr>
              <w:t>有限</w:t>
            </w:r>
            <w:r>
              <w:rPr>
                <w:rFonts w:ascii="宋体" w:hAnsi="宋体" w:cs="宋体" w:hint="eastAsia"/>
                <w:sz w:val="24"/>
              </w:rPr>
              <w:t>，但是需求端的增量非常可观</w:t>
            </w:r>
            <w:r>
              <w:rPr>
                <w:rFonts w:ascii="宋体" w:hAnsi="宋体" w:cs="宋体" w:hint="eastAsia"/>
                <w:sz w:val="24"/>
              </w:rPr>
              <w:t>，供需关系决定行</w:t>
            </w:r>
            <w:r>
              <w:rPr>
                <w:rFonts w:ascii="宋体" w:hAnsi="宋体" w:cs="宋体"/>
                <w:sz w:val="24"/>
              </w:rPr>
              <w:t>业</w:t>
            </w:r>
            <w:r>
              <w:rPr>
                <w:rFonts w:ascii="宋体" w:hAnsi="宋体" w:cs="宋体" w:hint="eastAsia"/>
                <w:sz w:val="24"/>
              </w:rPr>
              <w:t>的景气度稳定</w:t>
            </w:r>
            <w:r>
              <w:rPr>
                <w:rFonts w:ascii="宋体" w:hAnsi="宋体" w:cs="宋体"/>
                <w:sz w:val="24"/>
              </w:rPr>
              <w:t>上</w:t>
            </w:r>
            <w:r>
              <w:rPr>
                <w:rFonts w:ascii="宋体" w:hAnsi="宋体" w:cs="宋体" w:hint="eastAsia"/>
                <w:sz w:val="24"/>
              </w:rPr>
              <w:t>行</w:t>
            </w:r>
            <w:r>
              <w:rPr>
                <w:rFonts w:ascii="宋体" w:hAnsi="宋体" w:cs="宋体" w:hint="eastAsia"/>
                <w:sz w:val="24"/>
              </w:rPr>
              <w:t>。</w:t>
            </w:r>
          </w:p>
          <w:p w:rsidR="0020783D" w:rsidRDefault="0020783D">
            <w:pPr>
              <w:spacing w:line="400" w:lineRule="exact"/>
              <w:ind w:firstLineChars="200" w:firstLine="482"/>
              <w:jc w:val="left"/>
              <w:rPr>
                <w:rFonts w:ascii="宋体" w:hAnsi="宋体" w:cs="宋体"/>
                <w:b/>
                <w:sz w:val="24"/>
              </w:rPr>
            </w:pPr>
          </w:p>
          <w:p w:rsidR="0020783D" w:rsidRDefault="001C4E51">
            <w:pPr>
              <w:spacing w:line="400" w:lineRule="exact"/>
              <w:ind w:firstLineChars="200" w:firstLine="482"/>
              <w:jc w:val="left"/>
              <w:rPr>
                <w:rFonts w:ascii="宋体" w:hAnsi="宋体" w:cs="宋体"/>
                <w:b/>
                <w:sz w:val="24"/>
              </w:rPr>
            </w:pPr>
            <w:r>
              <w:rPr>
                <w:rFonts w:ascii="宋体" w:hAnsi="宋体" w:cs="宋体" w:hint="eastAsia"/>
                <w:b/>
                <w:sz w:val="24"/>
              </w:rPr>
              <w:t>Q5</w:t>
            </w:r>
            <w:r>
              <w:rPr>
                <w:rFonts w:ascii="宋体" w:hAnsi="宋体" w:cs="宋体" w:hint="eastAsia"/>
                <w:b/>
                <w:sz w:val="24"/>
              </w:rPr>
              <w:t>：公司之前的并购赋能的效果非常好，之后会有这种案例的复制吗？</w:t>
            </w:r>
          </w:p>
          <w:p w:rsidR="0020783D" w:rsidRDefault="001C4E51">
            <w:pPr>
              <w:spacing w:line="400" w:lineRule="exact"/>
              <w:ind w:firstLineChars="200" w:firstLine="480"/>
              <w:jc w:val="left"/>
              <w:rPr>
                <w:rFonts w:ascii="宋体" w:hAnsi="宋体" w:cs="宋体"/>
                <w:sz w:val="24"/>
              </w:rPr>
            </w:pPr>
            <w:r>
              <w:rPr>
                <w:rFonts w:ascii="宋体" w:hAnsi="宋体" w:cs="宋体" w:hint="eastAsia"/>
                <w:sz w:val="24"/>
              </w:rPr>
              <w:t>A</w:t>
            </w:r>
            <w:r>
              <w:rPr>
                <w:rFonts w:ascii="宋体" w:hAnsi="宋体" w:cs="宋体" w:hint="eastAsia"/>
                <w:sz w:val="24"/>
              </w:rPr>
              <w:t>：在考虑之中，因为雪天盐业</w:t>
            </w:r>
            <w:r>
              <w:rPr>
                <w:rFonts w:ascii="宋体" w:hAnsi="宋体" w:cs="宋体" w:hint="eastAsia"/>
                <w:sz w:val="24"/>
              </w:rPr>
              <w:t>立志引</w:t>
            </w:r>
            <w:r>
              <w:rPr>
                <w:rFonts w:ascii="宋体" w:hAnsi="宋体" w:cs="宋体"/>
                <w:sz w:val="24"/>
              </w:rPr>
              <w:t>领</w:t>
            </w:r>
            <w:r>
              <w:rPr>
                <w:rFonts w:ascii="宋体" w:hAnsi="宋体" w:cs="宋体" w:hint="eastAsia"/>
                <w:sz w:val="24"/>
              </w:rPr>
              <w:t>行</w:t>
            </w:r>
            <w:r>
              <w:rPr>
                <w:rFonts w:ascii="宋体" w:hAnsi="宋体" w:cs="宋体"/>
                <w:sz w:val="24"/>
              </w:rPr>
              <w:t>业发</w:t>
            </w:r>
            <w:r>
              <w:rPr>
                <w:rFonts w:ascii="宋体" w:hAnsi="宋体" w:cs="宋体" w:hint="eastAsia"/>
                <w:sz w:val="24"/>
              </w:rPr>
              <w:t>展，</w:t>
            </w:r>
            <w:r>
              <w:rPr>
                <w:rFonts w:ascii="宋体" w:hAnsi="宋体" w:cs="宋体"/>
                <w:sz w:val="24"/>
              </w:rPr>
              <w:t>将</w:t>
            </w:r>
            <w:r>
              <w:rPr>
                <w:rFonts w:ascii="宋体" w:hAnsi="宋体" w:cs="宋体" w:hint="eastAsia"/>
                <w:sz w:val="24"/>
              </w:rPr>
              <w:t>进一步做大规模效应，保持行业竞争优势。就之前的并购项目来说，效果的确</w:t>
            </w:r>
            <w:r>
              <w:rPr>
                <w:rFonts w:ascii="宋体" w:hAnsi="宋体" w:cs="宋体" w:hint="eastAsia"/>
                <w:sz w:val="24"/>
              </w:rPr>
              <w:t>很</w:t>
            </w:r>
            <w:r>
              <w:rPr>
                <w:rFonts w:ascii="宋体" w:hAnsi="宋体" w:cs="宋体" w:hint="eastAsia"/>
                <w:sz w:val="24"/>
              </w:rPr>
              <w:t>好</w:t>
            </w:r>
            <w:r>
              <w:rPr>
                <w:rFonts w:ascii="宋体" w:hAnsi="宋体" w:cs="宋体" w:hint="eastAsia"/>
                <w:sz w:val="24"/>
              </w:rPr>
              <w:t>。当前</w:t>
            </w:r>
            <w:r>
              <w:rPr>
                <w:rFonts w:ascii="宋体" w:hAnsi="宋体" w:cs="宋体" w:hint="eastAsia"/>
                <w:sz w:val="24"/>
              </w:rPr>
              <w:t>我们也在筛选优质标的，</w:t>
            </w:r>
            <w:r>
              <w:rPr>
                <w:rFonts w:ascii="宋体" w:hAnsi="宋体" w:cs="宋体" w:hint="eastAsia"/>
                <w:sz w:val="24"/>
              </w:rPr>
              <w:t>复制并购案例，</w:t>
            </w:r>
            <w:r>
              <w:rPr>
                <w:rFonts w:ascii="宋体" w:hAnsi="宋体" w:cs="宋体" w:hint="eastAsia"/>
                <w:sz w:val="24"/>
              </w:rPr>
              <w:t>考虑的</w:t>
            </w:r>
            <w:r>
              <w:rPr>
                <w:rFonts w:ascii="宋体" w:hAnsi="宋体" w:cs="宋体" w:hint="eastAsia"/>
                <w:sz w:val="24"/>
              </w:rPr>
              <w:t>方</w:t>
            </w:r>
            <w:r>
              <w:rPr>
                <w:rFonts w:ascii="宋体" w:hAnsi="宋体" w:cs="宋体"/>
                <w:sz w:val="24"/>
              </w:rPr>
              <w:t>向</w:t>
            </w:r>
            <w:r>
              <w:rPr>
                <w:rFonts w:ascii="宋体" w:hAnsi="宋体" w:cs="宋体" w:hint="eastAsia"/>
                <w:sz w:val="24"/>
              </w:rPr>
              <w:t>包括</w:t>
            </w:r>
            <w:r>
              <w:rPr>
                <w:rFonts w:ascii="宋体" w:hAnsi="宋体" w:cs="宋体"/>
                <w:sz w:val="24"/>
              </w:rPr>
              <w:t>优</w:t>
            </w:r>
            <w:r>
              <w:rPr>
                <w:rFonts w:ascii="宋体" w:hAnsi="宋体" w:cs="宋体" w:hint="eastAsia"/>
                <w:sz w:val="24"/>
              </w:rPr>
              <w:t>化</w:t>
            </w:r>
            <w:r>
              <w:rPr>
                <w:rFonts w:ascii="宋体" w:hAnsi="宋体" w:cs="宋体" w:hint="eastAsia"/>
                <w:sz w:val="24"/>
              </w:rPr>
              <w:t>区域性的布局和盐产品的品类</w:t>
            </w:r>
            <w:r>
              <w:rPr>
                <w:rFonts w:ascii="宋体" w:hAnsi="宋体" w:cs="宋体" w:hint="eastAsia"/>
                <w:sz w:val="24"/>
              </w:rPr>
              <w:t>。</w:t>
            </w:r>
            <w:r>
              <w:rPr>
                <w:rFonts w:ascii="宋体" w:hAnsi="宋体" w:cs="宋体" w:hint="eastAsia"/>
                <w:sz w:val="24"/>
              </w:rPr>
              <w:t>在产业链上，</w:t>
            </w:r>
            <w:r>
              <w:rPr>
                <w:rFonts w:ascii="宋体" w:hAnsi="宋体" w:cs="宋体" w:hint="eastAsia"/>
                <w:sz w:val="24"/>
              </w:rPr>
              <w:t>公司将择机</w:t>
            </w:r>
            <w:r>
              <w:rPr>
                <w:rFonts w:ascii="宋体" w:hAnsi="宋体" w:cs="宋体" w:hint="eastAsia"/>
                <w:sz w:val="24"/>
              </w:rPr>
              <w:t>整合产能做大规模</w:t>
            </w:r>
            <w:r>
              <w:rPr>
                <w:rFonts w:ascii="宋体" w:hAnsi="宋体" w:cs="宋体" w:hint="eastAsia"/>
                <w:sz w:val="24"/>
              </w:rPr>
              <w:t>，</w:t>
            </w:r>
            <w:r>
              <w:rPr>
                <w:rFonts w:ascii="宋体" w:hAnsi="宋体" w:cs="宋体" w:hint="eastAsia"/>
                <w:sz w:val="24"/>
              </w:rPr>
              <w:t>同时如果在产业链下游有优质的合作项目，也考虑</w:t>
            </w:r>
            <w:r>
              <w:rPr>
                <w:rFonts w:ascii="宋体" w:hAnsi="宋体" w:cs="宋体"/>
                <w:sz w:val="24"/>
              </w:rPr>
              <w:t>适</w:t>
            </w:r>
            <w:r>
              <w:rPr>
                <w:rFonts w:ascii="宋体" w:hAnsi="宋体" w:cs="宋体" w:hint="eastAsia"/>
                <w:sz w:val="24"/>
              </w:rPr>
              <w:t>度</w:t>
            </w:r>
            <w:r>
              <w:rPr>
                <w:rFonts w:ascii="宋体" w:hAnsi="宋体" w:cs="宋体"/>
                <w:sz w:val="24"/>
              </w:rPr>
              <w:t>延</w:t>
            </w:r>
            <w:r>
              <w:rPr>
                <w:rFonts w:ascii="宋体" w:hAnsi="宋体" w:cs="宋体" w:hint="eastAsia"/>
                <w:sz w:val="24"/>
              </w:rPr>
              <w:t>伸</w:t>
            </w:r>
            <w:r>
              <w:rPr>
                <w:rFonts w:ascii="宋体" w:hAnsi="宋体" w:cs="宋体" w:hint="eastAsia"/>
                <w:sz w:val="24"/>
              </w:rPr>
              <w:t>发展。</w:t>
            </w:r>
          </w:p>
          <w:p w:rsidR="0020783D" w:rsidRDefault="0020783D">
            <w:pPr>
              <w:spacing w:line="400" w:lineRule="exact"/>
              <w:ind w:firstLineChars="200" w:firstLine="482"/>
              <w:jc w:val="left"/>
              <w:rPr>
                <w:rFonts w:ascii="宋体" w:hAnsi="宋体" w:cs="宋体"/>
                <w:b/>
                <w:sz w:val="24"/>
              </w:rPr>
            </w:pPr>
          </w:p>
          <w:p w:rsidR="0020783D" w:rsidRDefault="001C4E51">
            <w:pPr>
              <w:spacing w:line="400" w:lineRule="exact"/>
              <w:ind w:firstLineChars="200" w:firstLine="482"/>
              <w:jc w:val="left"/>
              <w:rPr>
                <w:rFonts w:ascii="宋体" w:hAnsi="宋体" w:cs="宋体"/>
                <w:b/>
                <w:sz w:val="24"/>
              </w:rPr>
            </w:pPr>
            <w:r>
              <w:rPr>
                <w:rFonts w:ascii="宋体" w:hAnsi="宋体" w:cs="宋体" w:hint="eastAsia"/>
                <w:b/>
                <w:sz w:val="24"/>
              </w:rPr>
              <w:t>Q6</w:t>
            </w:r>
            <w:r w:rsidR="00BB4EE4">
              <w:rPr>
                <w:rFonts w:ascii="宋体" w:hAnsi="宋体" w:cs="宋体" w:hint="eastAsia"/>
                <w:b/>
                <w:sz w:val="24"/>
              </w:rPr>
              <w:t>：今年食用盐</w:t>
            </w:r>
            <w:r>
              <w:rPr>
                <w:rFonts w:ascii="宋体" w:hAnsi="宋体" w:cs="宋体" w:hint="eastAsia"/>
                <w:b/>
                <w:sz w:val="24"/>
              </w:rPr>
              <w:t>997</w:t>
            </w:r>
            <w:r w:rsidR="00BB4EE4">
              <w:rPr>
                <w:rFonts w:ascii="宋体" w:hAnsi="宋体" w:cs="宋体" w:hint="eastAsia"/>
                <w:b/>
                <w:sz w:val="24"/>
              </w:rPr>
              <w:t>的</w:t>
            </w:r>
            <w:bookmarkStart w:id="0" w:name="_GoBack"/>
            <w:bookmarkEnd w:id="0"/>
            <w:r>
              <w:rPr>
                <w:rFonts w:ascii="宋体" w:hAnsi="宋体" w:cs="宋体" w:hint="eastAsia"/>
                <w:b/>
                <w:sz w:val="24"/>
              </w:rPr>
              <w:t>进展与之前相比速度变快了吗？盐的吨价目前处于向上的趋势吗？</w:t>
            </w:r>
          </w:p>
          <w:p w:rsidR="0020783D" w:rsidRDefault="001C4E51">
            <w:pPr>
              <w:spacing w:line="400" w:lineRule="exact"/>
              <w:ind w:firstLineChars="200" w:firstLine="480"/>
              <w:jc w:val="left"/>
              <w:rPr>
                <w:rFonts w:ascii="宋体" w:hAnsi="宋体" w:cs="宋体"/>
                <w:sz w:val="24"/>
              </w:rPr>
            </w:pPr>
            <w:r>
              <w:rPr>
                <w:rFonts w:ascii="宋体" w:hAnsi="宋体" w:cs="宋体" w:hint="eastAsia"/>
                <w:sz w:val="24"/>
              </w:rPr>
              <w:t>A</w:t>
            </w:r>
            <w:r>
              <w:rPr>
                <w:rFonts w:ascii="宋体" w:hAnsi="宋体" w:cs="宋体" w:hint="eastAsia"/>
                <w:sz w:val="24"/>
              </w:rPr>
              <w:t>：</w:t>
            </w:r>
            <w:r>
              <w:rPr>
                <w:rFonts w:ascii="宋体" w:hAnsi="宋体" w:cs="宋体" w:hint="eastAsia"/>
                <w:sz w:val="24"/>
              </w:rPr>
              <w:t>是的，公司食盐总</w:t>
            </w:r>
            <w:r>
              <w:rPr>
                <w:rFonts w:ascii="宋体" w:hAnsi="宋体" w:cs="宋体"/>
                <w:sz w:val="24"/>
              </w:rPr>
              <w:t>销</w:t>
            </w:r>
            <w:r>
              <w:rPr>
                <w:rFonts w:ascii="宋体" w:hAnsi="宋体" w:cs="宋体" w:hint="eastAsia"/>
                <w:sz w:val="24"/>
              </w:rPr>
              <w:t>量和</w:t>
            </w:r>
            <w:r>
              <w:rPr>
                <w:rFonts w:ascii="宋体" w:hAnsi="宋体" w:cs="宋体" w:hint="eastAsia"/>
                <w:sz w:val="24"/>
              </w:rPr>
              <w:t>中高端</w:t>
            </w:r>
            <w:r>
              <w:rPr>
                <w:rFonts w:ascii="宋体" w:hAnsi="宋体" w:cs="宋体"/>
                <w:sz w:val="24"/>
              </w:rPr>
              <w:t>盐</w:t>
            </w:r>
            <w:r>
              <w:rPr>
                <w:rFonts w:ascii="宋体" w:hAnsi="宋体" w:cs="宋体" w:hint="eastAsia"/>
                <w:sz w:val="24"/>
              </w:rPr>
              <w:t>的</w:t>
            </w:r>
            <w:r>
              <w:rPr>
                <w:rFonts w:ascii="宋体" w:hAnsi="宋体" w:cs="宋体" w:hint="eastAsia"/>
                <w:sz w:val="24"/>
              </w:rPr>
              <w:t>销量</w:t>
            </w:r>
            <w:r>
              <w:rPr>
                <w:rFonts w:ascii="宋体" w:hAnsi="宋体" w:cs="宋体" w:hint="eastAsia"/>
                <w:sz w:val="24"/>
              </w:rPr>
              <w:t>稳步上升。所以均价</w:t>
            </w:r>
            <w:r>
              <w:rPr>
                <w:rFonts w:ascii="宋体" w:hAnsi="宋体" w:cs="宋体" w:hint="eastAsia"/>
                <w:sz w:val="24"/>
              </w:rPr>
              <w:t>同比</w:t>
            </w:r>
            <w:r>
              <w:rPr>
                <w:rFonts w:ascii="宋体" w:hAnsi="宋体" w:cs="宋体" w:hint="eastAsia"/>
                <w:sz w:val="24"/>
              </w:rPr>
              <w:t>上涨</w:t>
            </w:r>
            <w:r>
              <w:rPr>
                <w:rFonts w:ascii="宋体" w:hAnsi="宋体" w:cs="宋体" w:hint="eastAsia"/>
                <w:sz w:val="24"/>
              </w:rPr>
              <w:t>10%</w:t>
            </w:r>
            <w:r>
              <w:rPr>
                <w:rFonts w:ascii="宋体" w:hAnsi="宋体" w:cs="宋体" w:hint="eastAsia"/>
                <w:sz w:val="24"/>
              </w:rPr>
              <w:t>左右。</w:t>
            </w:r>
          </w:p>
          <w:p w:rsidR="0020783D" w:rsidRDefault="0020783D">
            <w:pPr>
              <w:spacing w:line="400" w:lineRule="exact"/>
              <w:ind w:firstLineChars="200" w:firstLine="482"/>
              <w:jc w:val="left"/>
              <w:rPr>
                <w:rFonts w:ascii="宋体" w:hAnsi="宋体" w:cs="宋体"/>
                <w:b/>
                <w:sz w:val="24"/>
              </w:rPr>
            </w:pPr>
          </w:p>
          <w:p w:rsidR="0020783D" w:rsidRDefault="001C4E51">
            <w:pPr>
              <w:spacing w:line="400" w:lineRule="exact"/>
              <w:ind w:firstLineChars="200" w:firstLine="482"/>
              <w:jc w:val="left"/>
              <w:rPr>
                <w:rFonts w:ascii="宋体" w:hAnsi="宋体" w:cs="宋体"/>
                <w:b/>
                <w:sz w:val="24"/>
              </w:rPr>
            </w:pPr>
            <w:r>
              <w:rPr>
                <w:rFonts w:ascii="宋体" w:hAnsi="宋体" w:cs="宋体" w:hint="eastAsia"/>
                <w:b/>
                <w:sz w:val="24"/>
              </w:rPr>
              <w:t>Q7</w:t>
            </w:r>
            <w:r>
              <w:rPr>
                <w:rFonts w:ascii="宋体" w:hAnsi="宋体" w:cs="宋体" w:hint="eastAsia"/>
                <w:b/>
                <w:sz w:val="24"/>
              </w:rPr>
              <w:t>：在大调味品方面，包括复合调味品，公司的预期很高，可以分享一下公司后续的产品或者</w:t>
            </w:r>
            <w:r>
              <w:rPr>
                <w:rFonts w:ascii="宋体" w:hAnsi="宋体" w:cs="宋体" w:hint="eastAsia"/>
                <w:b/>
                <w:sz w:val="24"/>
              </w:rPr>
              <w:t>计划吗？</w:t>
            </w:r>
          </w:p>
          <w:p w:rsidR="0020783D" w:rsidRDefault="001C4E51">
            <w:pPr>
              <w:spacing w:line="400" w:lineRule="exact"/>
              <w:ind w:firstLineChars="200" w:firstLine="480"/>
              <w:jc w:val="left"/>
              <w:rPr>
                <w:rFonts w:ascii="宋体" w:hAnsi="宋体" w:cs="宋体"/>
                <w:sz w:val="24"/>
              </w:rPr>
            </w:pPr>
            <w:r>
              <w:rPr>
                <w:rFonts w:ascii="宋体" w:hAnsi="宋体" w:cs="宋体" w:hint="eastAsia"/>
                <w:sz w:val="24"/>
              </w:rPr>
              <w:t>A</w:t>
            </w:r>
            <w:r>
              <w:rPr>
                <w:rFonts w:ascii="宋体" w:hAnsi="宋体" w:cs="宋体" w:hint="eastAsia"/>
                <w:sz w:val="24"/>
              </w:rPr>
              <w:t>：复合调味品的</w:t>
            </w:r>
            <w:r>
              <w:rPr>
                <w:rFonts w:ascii="宋体" w:hAnsi="宋体" w:cs="宋体" w:hint="eastAsia"/>
                <w:sz w:val="24"/>
              </w:rPr>
              <w:t>开发</w:t>
            </w:r>
            <w:r>
              <w:rPr>
                <w:rFonts w:ascii="宋体" w:hAnsi="宋体" w:cs="宋体" w:hint="eastAsia"/>
                <w:sz w:val="24"/>
              </w:rPr>
              <w:t>计划我们筹划了一段时间，我们与合作的企业在上海</w:t>
            </w:r>
            <w:r>
              <w:rPr>
                <w:rFonts w:ascii="宋体" w:hAnsi="宋体" w:cs="宋体" w:hint="eastAsia"/>
                <w:sz w:val="24"/>
              </w:rPr>
              <w:t>运营</w:t>
            </w:r>
            <w:r>
              <w:rPr>
                <w:rFonts w:ascii="宋体" w:hAnsi="宋体" w:cs="宋体" w:hint="eastAsia"/>
                <w:sz w:val="24"/>
              </w:rPr>
              <w:t>，但是由于疫情受到了一些影响，不过</w:t>
            </w:r>
            <w:r>
              <w:rPr>
                <w:rFonts w:ascii="宋体" w:hAnsi="宋体" w:cs="宋体"/>
                <w:sz w:val="24"/>
              </w:rPr>
              <w:t>推</w:t>
            </w:r>
            <w:r>
              <w:rPr>
                <w:rFonts w:ascii="宋体" w:hAnsi="宋体" w:cs="宋体" w:hint="eastAsia"/>
                <w:sz w:val="24"/>
              </w:rPr>
              <w:t>进</w:t>
            </w:r>
            <w:r>
              <w:rPr>
                <w:rFonts w:ascii="宋体" w:hAnsi="宋体" w:cs="宋体" w:hint="eastAsia"/>
                <w:sz w:val="24"/>
              </w:rPr>
              <w:t>相对比较顺利。我们的产品设计，品类定位，渠道拓展，营销方案的制定，现在基本已经落定。产品在抓紧推出，是多个系列的产品，通过线上渠道和线下渠道相结合，</w:t>
            </w:r>
            <w:r>
              <w:rPr>
                <w:rFonts w:ascii="宋体" w:hAnsi="宋体" w:cs="宋体" w:hint="eastAsia"/>
                <w:sz w:val="24"/>
              </w:rPr>
              <w:t>将</w:t>
            </w:r>
            <w:r>
              <w:rPr>
                <w:rFonts w:ascii="宋体" w:hAnsi="宋体" w:cs="宋体" w:hint="eastAsia"/>
                <w:sz w:val="24"/>
              </w:rPr>
              <w:t>迅速推向市场。我们预期今年</w:t>
            </w:r>
            <w:r>
              <w:rPr>
                <w:rFonts w:ascii="宋体" w:hAnsi="宋体" w:cs="宋体" w:hint="eastAsia"/>
                <w:sz w:val="24"/>
              </w:rPr>
              <w:t>把</w:t>
            </w:r>
            <w:r>
              <w:rPr>
                <w:rFonts w:ascii="宋体" w:hAnsi="宋体" w:cs="宋体" w:hint="eastAsia"/>
                <w:sz w:val="24"/>
              </w:rPr>
              <w:t>渠道</w:t>
            </w:r>
            <w:r>
              <w:rPr>
                <w:rFonts w:ascii="宋体" w:hAnsi="宋体" w:cs="宋体" w:hint="eastAsia"/>
                <w:sz w:val="24"/>
              </w:rPr>
              <w:t>打开</w:t>
            </w:r>
            <w:r>
              <w:rPr>
                <w:rFonts w:ascii="宋体" w:hAnsi="宋体" w:cs="宋体" w:hint="eastAsia"/>
                <w:sz w:val="24"/>
              </w:rPr>
              <w:t>，这一块在三年以内拟形成</w:t>
            </w:r>
            <w:r>
              <w:rPr>
                <w:rFonts w:ascii="宋体" w:hAnsi="宋体" w:cs="宋体" w:hint="eastAsia"/>
                <w:sz w:val="24"/>
              </w:rPr>
              <w:t>5</w:t>
            </w:r>
            <w:r>
              <w:rPr>
                <w:rFonts w:ascii="宋体" w:hAnsi="宋体" w:cs="宋体" w:hint="eastAsia"/>
                <w:sz w:val="24"/>
              </w:rPr>
              <w:t>个亿的产值。</w:t>
            </w:r>
          </w:p>
          <w:p w:rsidR="0020783D" w:rsidRDefault="0020783D">
            <w:pPr>
              <w:spacing w:line="400" w:lineRule="exact"/>
              <w:ind w:firstLineChars="200" w:firstLine="482"/>
              <w:jc w:val="left"/>
              <w:rPr>
                <w:rFonts w:ascii="宋体" w:hAnsi="宋体" w:cs="宋体"/>
                <w:b/>
                <w:sz w:val="24"/>
              </w:rPr>
            </w:pPr>
          </w:p>
          <w:p w:rsidR="0020783D" w:rsidRDefault="001C4E51">
            <w:pPr>
              <w:spacing w:line="400" w:lineRule="exact"/>
              <w:ind w:firstLineChars="200" w:firstLine="482"/>
              <w:jc w:val="left"/>
              <w:rPr>
                <w:rFonts w:ascii="宋体" w:hAnsi="宋体" w:cs="宋体"/>
                <w:b/>
                <w:sz w:val="24"/>
              </w:rPr>
            </w:pPr>
            <w:r>
              <w:rPr>
                <w:rFonts w:ascii="宋体" w:hAnsi="宋体" w:cs="宋体" w:hint="eastAsia"/>
                <w:b/>
                <w:sz w:val="24"/>
              </w:rPr>
              <w:t>Q8</w:t>
            </w:r>
            <w:r>
              <w:rPr>
                <w:rFonts w:ascii="宋体" w:hAnsi="宋体" w:cs="宋体" w:hint="eastAsia"/>
                <w:b/>
                <w:sz w:val="24"/>
              </w:rPr>
              <w:t>：盐化工板块在</w:t>
            </w:r>
            <w:r>
              <w:rPr>
                <w:rFonts w:ascii="宋体" w:hAnsi="宋体" w:cs="宋体" w:hint="eastAsia"/>
                <w:b/>
                <w:sz w:val="24"/>
              </w:rPr>
              <w:t>去</w:t>
            </w:r>
            <w:r>
              <w:rPr>
                <w:rFonts w:ascii="宋体" w:hAnsi="宋体" w:cs="宋体" w:hint="eastAsia"/>
                <w:b/>
                <w:sz w:val="24"/>
              </w:rPr>
              <w:t>年下半年进入一个景气度上升的周期，公司也有提升产能的计划，到年底或者技改完成后，在四季度公司的产能利用率能达到什么样的水平？</w:t>
            </w:r>
          </w:p>
          <w:p w:rsidR="0020783D" w:rsidRDefault="001C4E51">
            <w:pPr>
              <w:spacing w:line="400" w:lineRule="exact"/>
              <w:ind w:firstLineChars="200" w:firstLine="480"/>
              <w:jc w:val="left"/>
              <w:rPr>
                <w:rFonts w:ascii="宋体" w:hAnsi="宋体" w:cs="宋体"/>
                <w:sz w:val="24"/>
              </w:rPr>
            </w:pPr>
            <w:r>
              <w:rPr>
                <w:rFonts w:ascii="宋体" w:hAnsi="宋体" w:cs="宋体" w:hint="eastAsia"/>
                <w:sz w:val="24"/>
              </w:rPr>
              <w:t>A</w:t>
            </w:r>
            <w:r>
              <w:rPr>
                <w:rFonts w:ascii="宋体" w:hAnsi="宋体" w:cs="宋体" w:hint="eastAsia"/>
                <w:sz w:val="24"/>
              </w:rPr>
              <w:t>：纯碱和氯化铵产能从去年并进来</w:t>
            </w:r>
            <w:r>
              <w:rPr>
                <w:rFonts w:ascii="宋体" w:hAnsi="宋体" w:cs="宋体"/>
                <w:sz w:val="24"/>
              </w:rPr>
              <w:t>即</w:t>
            </w:r>
            <w:r>
              <w:rPr>
                <w:rFonts w:ascii="宋体" w:hAnsi="宋体" w:cs="宋体" w:hint="eastAsia"/>
                <w:sz w:val="24"/>
              </w:rPr>
              <w:t>保持了满负荷运行，去年纯碱和氯化铵的产</w:t>
            </w:r>
            <w:r>
              <w:rPr>
                <w:rFonts w:ascii="宋体" w:hAnsi="宋体" w:cs="宋体"/>
                <w:sz w:val="24"/>
              </w:rPr>
              <w:t>销量</w:t>
            </w:r>
            <w:r>
              <w:rPr>
                <w:rFonts w:ascii="宋体" w:hAnsi="宋体" w:cs="宋体" w:hint="eastAsia"/>
                <w:sz w:val="24"/>
              </w:rPr>
              <w:t>都保持在</w:t>
            </w:r>
            <w:r>
              <w:rPr>
                <w:rFonts w:ascii="宋体" w:hAnsi="宋体" w:cs="宋体" w:hint="eastAsia"/>
                <w:sz w:val="24"/>
              </w:rPr>
              <w:t>70</w:t>
            </w:r>
            <w:r>
              <w:rPr>
                <w:rFonts w:ascii="宋体" w:hAnsi="宋体" w:cs="宋体" w:hint="eastAsia"/>
                <w:sz w:val="24"/>
              </w:rPr>
              <w:t>万吨以上，今年我们也是继续保持满负荷运行。在年底</w:t>
            </w:r>
            <w:r>
              <w:rPr>
                <w:rFonts w:ascii="宋体" w:hAnsi="宋体" w:cs="宋体"/>
                <w:sz w:val="24"/>
              </w:rPr>
              <w:t>煤</w:t>
            </w:r>
            <w:r>
              <w:rPr>
                <w:rFonts w:ascii="宋体" w:hAnsi="宋体" w:cs="宋体" w:hint="eastAsia"/>
                <w:sz w:val="24"/>
              </w:rPr>
              <w:t>气</w:t>
            </w:r>
            <w:r>
              <w:rPr>
                <w:rFonts w:ascii="宋体" w:hAnsi="宋体" w:cs="宋体"/>
                <w:sz w:val="24"/>
              </w:rPr>
              <w:t>化</w:t>
            </w:r>
            <w:r>
              <w:rPr>
                <w:rFonts w:ascii="宋体" w:hAnsi="宋体" w:cs="宋体" w:hint="eastAsia"/>
                <w:sz w:val="24"/>
              </w:rPr>
              <w:t>技改项目竣工和试运行不会对全年的产能产生大的影响，所以年内纯碱和氯化铵可以保持产销量</w:t>
            </w:r>
            <w:r>
              <w:rPr>
                <w:rFonts w:ascii="宋体" w:hAnsi="宋体" w:cs="宋体" w:hint="eastAsia"/>
                <w:sz w:val="24"/>
              </w:rPr>
              <w:t>70</w:t>
            </w:r>
            <w:r>
              <w:rPr>
                <w:rFonts w:ascii="宋体" w:hAnsi="宋体" w:cs="宋体" w:hint="eastAsia"/>
                <w:sz w:val="24"/>
              </w:rPr>
              <w:t>万吨。下一步我们正在推进纯碱和氯化铵进一步的配套改造，新增的产能</w:t>
            </w:r>
            <w:r>
              <w:rPr>
                <w:rFonts w:ascii="宋体" w:hAnsi="宋体" w:cs="宋体" w:hint="eastAsia"/>
                <w:sz w:val="24"/>
              </w:rPr>
              <w:t>将</w:t>
            </w:r>
            <w:r>
              <w:rPr>
                <w:rFonts w:ascii="宋体" w:hAnsi="宋体" w:cs="宋体" w:hint="eastAsia"/>
                <w:sz w:val="24"/>
              </w:rPr>
              <w:t>在明年形成。</w:t>
            </w:r>
          </w:p>
          <w:p w:rsidR="0020783D" w:rsidRDefault="001C4E51">
            <w:pPr>
              <w:spacing w:line="400" w:lineRule="exact"/>
              <w:ind w:firstLineChars="200" w:firstLine="480"/>
              <w:jc w:val="left"/>
              <w:rPr>
                <w:rFonts w:ascii="宋体" w:hAnsi="宋体" w:cs="宋体"/>
                <w:sz w:val="24"/>
              </w:rPr>
            </w:pPr>
            <w:r>
              <w:rPr>
                <w:rFonts w:ascii="宋体" w:hAnsi="宋体" w:cs="宋体" w:hint="eastAsia"/>
                <w:sz w:val="24"/>
              </w:rPr>
              <w:t>在氯碱方面，公司在去年进行了烧碱二期的技改，基本上形成了</w:t>
            </w:r>
            <w:r>
              <w:rPr>
                <w:rFonts w:ascii="宋体" w:hAnsi="宋体" w:cs="宋体" w:hint="eastAsia"/>
                <w:sz w:val="24"/>
              </w:rPr>
              <w:t>20</w:t>
            </w:r>
            <w:r>
              <w:rPr>
                <w:rFonts w:ascii="宋体" w:hAnsi="宋体" w:cs="宋体" w:hint="eastAsia"/>
                <w:sz w:val="24"/>
              </w:rPr>
              <w:t>万吨的产能，今年</w:t>
            </w:r>
            <w:r>
              <w:rPr>
                <w:rFonts w:ascii="宋体" w:hAnsi="宋体" w:cs="宋体" w:hint="eastAsia"/>
                <w:sz w:val="24"/>
              </w:rPr>
              <w:t>进一步技改</w:t>
            </w:r>
            <w:r>
              <w:rPr>
                <w:rFonts w:ascii="宋体" w:hAnsi="宋体" w:cs="宋体" w:hint="eastAsia"/>
                <w:sz w:val="24"/>
              </w:rPr>
              <w:t>，</w:t>
            </w:r>
            <w:r>
              <w:rPr>
                <w:rFonts w:ascii="宋体" w:hAnsi="宋体" w:cs="宋体" w:hint="eastAsia"/>
                <w:sz w:val="24"/>
              </w:rPr>
              <w:t>年</w:t>
            </w:r>
            <w:r>
              <w:rPr>
                <w:rFonts w:ascii="宋体" w:hAnsi="宋体" w:cs="宋体"/>
                <w:sz w:val="24"/>
              </w:rPr>
              <w:t>内</w:t>
            </w:r>
            <w:r>
              <w:rPr>
                <w:rFonts w:ascii="宋体" w:hAnsi="宋体" w:cs="宋体" w:hint="eastAsia"/>
                <w:sz w:val="24"/>
              </w:rPr>
              <w:t>产能提升到</w:t>
            </w:r>
            <w:r>
              <w:rPr>
                <w:rFonts w:ascii="宋体" w:hAnsi="宋体" w:cs="宋体" w:hint="eastAsia"/>
                <w:sz w:val="24"/>
              </w:rPr>
              <w:t>24</w:t>
            </w:r>
            <w:r>
              <w:rPr>
                <w:rFonts w:ascii="宋体" w:hAnsi="宋体" w:cs="宋体" w:hint="eastAsia"/>
                <w:sz w:val="24"/>
              </w:rPr>
              <w:t>万吨。</w:t>
            </w:r>
            <w:r>
              <w:rPr>
                <w:rFonts w:ascii="宋体" w:hAnsi="宋体" w:cs="宋体" w:hint="eastAsia"/>
                <w:sz w:val="24"/>
              </w:rPr>
              <w:t>该</w:t>
            </w:r>
            <w:r>
              <w:rPr>
                <w:rFonts w:ascii="宋体" w:hAnsi="宋体" w:cs="宋体" w:hint="eastAsia"/>
                <w:sz w:val="24"/>
              </w:rPr>
              <w:t>产线在去年下半年开始运行，</w:t>
            </w:r>
            <w:r>
              <w:rPr>
                <w:rFonts w:ascii="宋体" w:hAnsi="宋体" w:cs="宋体" w:hint="eastAsia"/>
                <w:sz w:val="24"/>
              </w:rPr>
              <w:t>但</w:t>
            </w:r>
            <w:r>
              <w:rPr>
                <w:rFonts w:ascii="宋体" w:hAnsi="宋体" w:cs="宋体"/>
                <w:sz w:val="24"/>
              </w:rPr>
              <w:t>由于氯平衡的问题没有很好的解决</w:t>
            </w:r>
            <w:r>
              <w:rPr>
                <w:rFonts w:ascii="宋体" w:hAnsi="宋体" w:cs="宋体" w:hint="eastAsia"/>
                <w:sz w:val="24"/>
              </w:rPr>
              <w:t>而</w:t>
            </w:r>
            <w:r>
              <w:rPr>
                <w:rFonts w:ascii="宋体" w:hAnsi="宋体" w:cs="宋体" w:hint="eastAsia"/>
                <w:sz w:val="24"/>
              </w:rPr>
              <w:t>新增产能有限，没有形成满负荷</w:t>
            </w:r>
            <w:r>
              <w:rPr>
                <w:rFonts w:ascii="宋体" w:hAnsi="宋体" w:cs="宋体" w:hint="eastAsia"/>
                <w:sz w:val="24"/>
              </w:rPr>
              <w:t>运行。新建的双氧水</w:t>
            </w:r>
            <w:r>
              <w:rPr>
                <w:rFonts w:ascii="宋体" w:hAnsi="宋体" w:cs="宋体" w:hint="eastAsia"/>
                <w:sz w:val="24"/>
              </w:rPr>
              <w:t>项目也</w:t>
            </w:r>
            <w:r>
              <w:rPr>
                <w:rFonts w:ascii="宋体" w:hAnsi="宋体" w:cs="宋体"/>
                <w:sz w:val="24"/>
              </w:rPr>
              <w:t>因</w:t>
            </w:r>
            <w:r>
              <w:rPr>
                <w:rFonts w:ascii="宋体" w:hAnsi="宋体" w:cs="宋体" w:hint="eastAsia"/>
                <w:sz w:val="24"/>
              </w:rPr>
              <w:t>此</w:t>
            </w:r>
            <w:r>
              <w:rPr>
                <w:rFonts w:ascii="宋体" w:hAnsi="宋体" w:cs="宋体" w:hint="eastAsia"/>
                <w:sz w:val="24"/>
              </w:rPr>
              <w:t>没有形成量产。园区目前氯平衡问题已经得到了很好的解决</w:t>
            </w:r>
            <w:r>
              <w:rPr>
                <w:rFonts w:ascii="宋体" w:hAnsi="宋体" w:cs="宋体" w:hint="eastAsia"/>
                <w:sz w:val="24"/>
              </w:rPr>
              <w:t>，</w:t>
            </w:r>
            <w:r>
              <w:rPr>
                <w:rFonts w:ascii="宋体" w:hAnsi="宋体" w:cs="宋体"/>
                <w:sz w:val="24"/>
              </w:rPr>
              <w:t>打通了堵点</w:t>
            </w:r>
            <w:r>
              <w:rPr>
                <w:rFonts w:ascii="宋体" w:hAnsi="宋体" w:cs="宋体" w:hint="eastAsia"/>
                <w:sz w:val="24"/>
              </w:rPr>
              <w:t>，</w:t>
            </w:r>
            <w:r>
              <w:rPr>
                <w:rFonts w:ascii="宋体" w:hAnsi="宋体" w:cs="宋体" w:hint="eastAsia"/>
                <w:sz w:val="24"/>
              </w:rPr>
              <w:t>烧碱</w:t>
            </w:r>
            <w:r>
              <w:rPr>
                <w:rFonts w:ascii="宋体" w:hAnsi="宋体" w:cs="宋体"/>
                <w:sz w:val="24"/>
              </w:rPr>
              <w:t>和双氧水</w:t>
            </w:r>
            <w:r>
              <w:rPr>
                <w:rFonts w:ascii="宋体" w:hAnsi="宋体" w:cs="宋体" w:hint="eastAsia"/>
                <w:sz w:val="24"/>
              </w:rPr>
              <w:t>产线已经实现了满负荷运行，</w:t>
            </w:r>
            <w:r>
              <w:rPr>
                <w:rFonts w:ascii="宋体" w:hAnsi="宋体" w:cs="宋体" w:hint="eastAsia"/>
                <w:sz w:val="24"/>
              </w:rPr>
              <w:t>所</w:t>
            </w:r>
            <w:r>
              <w:rPr>
                <w:rFonts w:ascii="宋体" w:hAnsi="宋体" w:cs="宋体" w:hint="eastAsia"/>
                <w:sz w:val="24"/>
              </w:rPr>
              <w:t>以今年烧碱和双氧水都会</w:t>
            </w:r>
            <w:r>
              <w:rPr>
                <w:rFonts w:ascii="宋体" w:hAnsi="宋体" w:cs="宋体" w:hint="eastAsia"/>
                <w:sz w:val="24"/>
              </w:rPr>
              <w:t>有</w:t>
            </w:r>
            <w:r>
              <w:rPr>
                <w:rFonts w:ascii="宋体" w:hAnsi="宋体" w:cs="宋体" w:hint="eastAsia"/>
                <w:sz w:val="24"/>
              </w:rPr>
              <w:t>新的</w:t>
            </w:r>
            <w:r>
              <w:rPr>
                <w:rFonts w:ascii="宋体" w:hAnsi="宋体" w:cs="宋体" w:hint="eastAsia"/>
                <w:sz w:val="24"/>
              </w:rPr>
              <w:t>较大</w:t>
            </w:r>
            <w:r>
              <w:rPr>
                <w:rFonts w:ascii="宋体" w:hAnsi="宋体" w:cs="宋体" w:hint="eastAsia"/>
                <w:sz w:val="24"/>
              </w:rPr>
              <w:t>增量。</w:t>
            </w:r>
          </w:p>
          <w:p w:rsidR="0020783D" w:rsidRDefault="0020783D">
            <w:pPr>
              <w:spacing w:line="400" w:lineRule="exact"/>
              <w:jc w:val="left"/>
              <w:rPr>
                <w:rFonts w:ascii="宋体" w:hAnsi="宋体" w:cs="宋体"/>
                <w:b/>
                <w:sz w:val="24"/>
              </w:rPr>
            </w:pPr>
          </w:p>
          <w:p w:rsidR="0020783D" w:rsidRDefault="001C4E51">
            <w:pPr>
              <w:spacing w:line="400" w:lineRule="exact"/>
              <w:ind w:firstLineChars="200" w:firstLine="482"/>
              <w:jc w:val="left"/>
              <w:rPr>
                <w:rFonts w:ascii="宋体" w:hAnsi="宋体" w:cs="宋体"/>
                <w:b/>
                <w:sz w:val="24"/>
              </w:rPr>
            </w:pPr>
            <w:r>
              <w:rPr>
                <w:rFonts w:ascii="宋体" w:hAnsi="宋体" w:cs="宋体" w:hint="eastAsia"/>
                <w:b/>
                <w:sz w:val="24"/>
              </w:rPr>
              <w:t>Q</w:t>
            </w:r>
            <w:r>
              <w:rPr>
                <w:rFonts w:ascii="宋体" w:hAnsi="宋体" w:cs="宋体"/>
                <w:b/>
                <w:sz w:val="24"/>
              </w:rPr>
              <w:t>9</w:t>
            </w:r>
            <w:r>
              <w:rPr>
                <w:rFonts w:ascii="宋体" w:hAnsi="宋体" w:cs="宋体" w:hint="eastAsia"/>
                <w:b/>
                <w:sz w:val="24"/>
              </w:rPr>
              <w:t>：盐化工板块与下游锂电光伏相联系，未来有很大增长空间，目前公司有接洽到一些优质的客户吗？</w:t>
            </w:r>
          </w:p>
          <w:p w:rsidR="0020783D" w:rsidRDefault="001C4E51">
            <w:pPr>
              <w:spacing w:line="400" w:lineRule="exact"/>
              <w:ind w:firstLineChars="200" w:firstLine="480"/>
              <w:jc w:val="left"/>
              <w:rPr>
                <w:rFonts w:ascii="宋体" w:hAnsi="宋体" w:cs="宋体"/>
                <w:sz w:val="24"/>
              </w:rPr>
            </w:pPr>
            <w:r>
              <w:rPr>
                <w:rFonts w:ascii="宋体" w:hAnsi="宋体" w:cs="宋体" w:hint="eastAsia"/>
                <w:sz w:val="24"/>
              </w:rPr>
              <w:t>A</w:t>
            </w:r>
            <w:r>
              <w:rPr>
                <w:rFonts w:ascii="宋体" w:hAnsi="宋体" w:cs="宋体" w:hint="eastAsia"/>
                <w:sz w:val="24"/>
              </w:rPr>
              <w:t>：我们下游包含</w:t>
            </w:r>
            <w:r>
              <w:rPr>
                <w:rFonts w:ascii="宋体" w:hAnsi="宋体" w:cs="宋体" w:hint="eastAsia"/>
                <w:sz w:val="24"/>
              </w:rPr>
              <w:t>很多</w:t>
            </w:r>
            <w:r>
              <w:rPr>
                <w:rFonts w:ascii="宋体" w:hAnsi="宋体" w:cs="宋体" w:hint="eastAsia"/>
                <w:sz w:val="24"/>
              </w:rPr>
              <w:t>新能源的客户。</w:t>
            </w:r>
          </w:p>
          <w:p w:rsidR="0020783D" w:rsidRDefault="0020783D">
            <w:pPr>
              <w:spacing w:line="400" w:lineRule="exact"/>
              <w:ind w:firstLineChars="200" w:firstLine="482"/>
              <w:jc w:val="left"/>
              <w:rPr>
                <w:rFonts w:ascii="宋体" w:hAnsi="宋体" w:cs="宋体"/>
                <w:b/>
                <w:sz w:val="24"/>
              </w:rPr>
            </w:pPr>
          </w:p>
          <w:p w:rsidR="0020783D" w:rsidRDefault="001C4E51">
            <w:pPr>
              <w:spacing w:line="400" w:lineRule="exact"/>
              <w:ind w:firstLineChars="200" w:firstLine="482"/>
              <w:jc w:val="left"/>
              <w:rPr>
                <w:rFonts w:ascii="宋体" w:hAnsi="宋体" w:cs="宋体"/>
                <w:b/>
                <w:sz w:val="24"/>
              </w:rPr>
            </w:pPr>
            <w:r>
              <w:rPr>
                <w:rFonts w:ascii="宋体" w:hAnsi="宋体" w:cs="宋体" w:hint="eastAsia"/>
                <w:b/>
                <w:sz w:val="24"/>
              </w:rPr>
              <w:t>Q1</w:t>
            </w:r>
            <w:r>
              <w:rPr>
                <w:rFonts w:ascii="宋体" w:hAnsi="宋体" w:cs="宋体"/>
                <w:b/>
                <w:sz w:val="24"/>
              </w:rPr>
              <w:t>0</w:t>
            </w:r>
            <w:r>
              <w:rPr>
                <w:rFonts w:ascii="宋体" w:hAnsi="宋体" w:cs="宋体" w:hint="eastAsia"/>
                <w:b/>
                <w:sz w:val="24"/>
              </w:rPr>
              <w:t>：目前人们对于高品质的生活认知包含了一种少吃盐的观念，您认为这种观念会对企业目前对高端盐的推广产生影响吗？</w:t>
            </w:r>
          </w:p>
          <w:p w:rsidR="0020783D" w:rsidRDefault="001C4E51">
            <w:pPr>
              <w:spacing w:line="400" w:lineRule="exact"/>
              <w:ind w:firstLineChars="200" w:firstLine="480"/>
              <w:jc w:val="left"/>
              <w:rPr>
                <w:rFonts w:ascii="宋体" w:hAnsi="宋体" w:cs="宋体"/>
                <w:sz w:val="24"/>
              </w:rPr>
            </w:pPr>
            <w:r>
              <w:rPr>
                <w:rFonts w:ascii="宋体" w:hAnsi="宋体" w:cs="宋体" w:hint="eastAsia"/>
                <w:sz w:val="24"/>
              </w:rPr>
              <w:t>A</w:t>
            </w:r>
            <w:r>
              <w:rPr>
                <w:rFonts w:ascii="宋体" w:hAnsi="宋体" w:cs="宋体" w:hint="eastAsia"/>
                <w:sz w:val="24"/>
              </w:rPr>
              <w:t>：既有影响，也有促进。从少食盐的角度来说，盐的摄入总量</w:t>
            </w:r>
            <w:r>
              <w:rPr>
                <w:rFonts w:ascii="宋体" w:hAnsi="宋体" w:cs="宋体" w:hint="eastAsia"/>
                <w:sz w:val="24"/>
              </w:rPr>
              <w:t>应该</w:t>
            </w:r>
            <w:r>
              <w:rPr>
                <w:rFonts w:ascii="宋体" w:hAnsi="宋体" w:cs="宋体" w:hint="eastAsia"/>
                <w:sz w:val="24"/>
              </w:rPr>
              <w:t>会下降。但消费者的口味改变会</w:t>
            </w:r>
            <w:r>
              <w:rPr>
                <w:rFonts w:ascii="宋体" w:hAnsi="宋体" w:cs="宋体"/>
                <w:sz w:val="24"/>
              </w:rPr>
              <w:t>是</w:t>
            </w:r>
            <w:r>
              <w:rPr>
                <w:rFonts w:ascii="宋体" w:hAnsi="宋体" w:cs="宋体" w:hint="eastAsia"/>
                <w:sz w:val="24"/>
              </w:rPr>
              <w:t>一个</w:t>
            </w:r>
            <w:r>
              <w:rPr>
                <w:rFonts w:ascii="宋体" w:hAnsi="宋体" w:cs="宋体" w:hint="eastAsia"/>
                <w:sz w:val="24"/>
              </w:rPr>
              <w:t>渐变</w:t>
            </w:r>
            <w:r>
              <w:rPr>
                <w:rFonts w:ascii="宋体" w:hAnsi="宋体" w:cs="宋体" w:hint="eastAsia"/>
                <w:sz w:val="24"/>
              </w:rPr>
              <w:t>的过程，现在食盐的消耗量还是处于一个微弱增长</w:t>
            </w:r>
            <w:r>
              <w:rPr>
                <w:rFonts w:ascii="宋体" w:hAnsi="宋体" w:cs="宋体" w:hint="eastAsia"/>
                <w:sz w:val="24"/>
              </w:rPr>
              <w:t>的</w:t>
            </w:r>
            <w:r>
              <w:rPr>
                <w:rFonts w:ascii="宋体" w:hAnsi="宋体" w:cs="宋体" w:hint="eastAsia"/>
                <w:sz w:val="24"/>
              </w:rPr>
              <w:t>态势。未来可能会有所波动，但不会急剧下降。另一方面之所以说会有促进效果，因为少食盐的概念主要是指要控制钠离子的摄入，而我们现在的产品升级</w:t>
            </w:r>
            <w:r>
              <w:rPr>
                <w:rFonts w:ascii="宋体" w:hAnsi="宋体" w:cs="宋体" w:hint="eastAsia"/>
                <w:sz w:val="24"/>
              </w:rPr>
              <w:t>及</w:t>
            </w:r>
            <w:r>
              <w:rPr>
                <w:rFonts w:ascii="宋体" w:hAnsi="宋体" w:cs="宋体" w:hint="eastAsia"/>
                <w:sz w:val="24"/>
              </w:rPr>
              <w:t>差异化的推进也是朝着</w:t>
            </w:r>
            <w:r>
              <w:rPr>
                <w:rFonts w:ascii="宋体" w:hAnsi="宋体" w:cs="宋体" w:hint="eastAsia"/>
                <w:sz w:val="24"/>
              </w:rPr>
              <w:t>健康理念和</w:t>
            </w:r>
            <w:r>
              <w:rPr>
                <w:rFonts w:ascii="宋体" w:hAnsi="宋体" w:cs="宋体" w:hint="eastAsia"/>
                <w:sz w:val="24"/>
              </w:rPr>
              <w:t>营养膳食结构的优化来开发。比如我们最近正在研发的</w:t>
            </w:r>
            <w:r>
              <w:rPr>
                <w:rFonts w:ascii="宋体" w:hAnsi="宋体" w:cs="宋体" w:hint="eastAsia"/>
                <w:sz w:val="24"/>
              </w:rPr>
              <w:t>增鲜</w:t>
            </w:r>
            <w:r>
              <w:rPr>
                <w:rFonts w:ascii="宋体" w:hAnsi="宋体" w:cs="宋体" w:hint="eastAsia"/>
                <w:sz w:val="24"/>
              </w:rPr>
              <w:t>控钠盐，降低钠离子的含量，同时增强鲜度，可以做到</w:t>
            </w:r>
            <w:r>
              <w:rPr>
                <w:rFonts w:ascii="宋体" w:hAnsi="宋体" w:cs="宋体" w:hint="eastAsia"/>
                <w:sz w:val="24"/>
              </w:rPr>
              <w:lastRenderedPageBreak/>
              <w:t>减盐不减咸。从盐出发开发复合调味料</w:t>
            </w:r>
            <w:r>
              <w:rPr>
                <w:rFonts w:ascii="宋体" w:hAnsi="宋体" w:cs="宋体" w:hint="eastAsia"/>
                <w:sz w:val="24"/>
              </w:rPr>
              <w:t>也有</w:t>
            </w:r>
            <w:r>
              <w:rPr>
                <w:rFonts w:ascii="宋体" w:hAnsi="宋体" w:cs="宋体"/>
                <w:sz w:val="24"/>
              </w:rPr>
              <w:t>广</w:t>
            </w:r>
            <w:r>
              <w:rPr>
                <w:rFonts w:ascii="宋体" w:hAnsi="宋体" w:cs="宋体" w:hint="eastAsia"/>
                <w:sz w:val="24"/>
              </w:rPr>
              <w:t>阔</w:t>
            </w:r>
            <w:r>
              <w:rPr>
                <w:rFonts w:ascii="宋体" w:hAnsi="宋体" w:cs="宋体"/>
                <w:sz w:val="24"/>
              </w:rPr>
              <w:t>的</w:t>
            </w:r>
            <w:r>
              <w:rPr>
                <w:rFonts w:ascii="宋体" w:hAnsi="宋体" w:cs="宋体" w:hint="eastAsia"/>
                <w:sz w:val="24"/>
              </w:rPr>
              <w:t>发展空间。</w:t>
            </w:r>
            <w:r>
              <w:rPr>
                <w:rFonts w:ascii="宋体" w:hAnsi="宋体" w:cs="宋体"/>
                <w:sz w:val="24"/>
              </w:rPr>
              <w:t>因</w:t>
            </w:r>
            <w:r>
              <w:rPr>
                <w:rFonts w:ascii="宋体" w:hAnsi="宋体" w:cs="宋体" w:hint="eastAsia"/>
                <w:sz w:val="24"/>
              </w:rPr>
              <w:t>此</w:t>
            </w:r>
            <w:r>
              <w:rPr>
                <w:rFonts w:ascii="宋体" w:hAnsi="宋体" w:cs="宋体" w:hint="eastAsia"/>
                <w:sz w:val="24"/>
              </w:rPr>
              <w:t>总的</w:t>
            </w:r>
            <w:r>
              <w:rPr>
                <w:rFonts w:ascii="宋体" w:hAnsi="宋体" w:cs="宋体" w:hint="eastAsia"/>
                <w:sz w:val="24"/>
              </w:rPr>
              <w:t>用</w:t>
            </w:r>
            <w:r>
              <w:rPr>
                <w:rFonts w:ascii="宋体" w:hAnsi="宋体" w:cs="宋体" w:hint="eastAsia"/>
                <w:sz w:val="24"/>
              </w:rPr>
              <w:t>盐量</w:t>
            </w:r>
            <w:r>
              <w:rPr>
                <w:rFonts w:ascii="宋体" w:hAnsi="宋体" w:cs="宋体" w:hint="eastAsia"/>
                <w:sz w:val="24"/>
              </w:rPr>
              <w:t>短期内</w:t>
            </w:r>
            <w:r>
              <w:rPr>
                <w:rFonts w:ascii="宋体" w:hAnsi="宋体" w:cs="宋体" w:hint="eastAsia"/>
                <w:sz w:val="24"/>
              </w:rPr>
              <w:t>不会有太</w:t>
            </w:r>
            <w:r>
              <w:rPr>
                <w:rFonts w:ascii="宋体" w:hAnsi="宋体" w:cs="宋体" w:hint="eastAsia"/>
                <w:sz w:val="24"/>
              </w:rPr>
              <w:t>大</w:t>
            </w:r>
            <w:r>
              <w:rPr>
                <w:rFonts w:ascii="宋体" w:hAnsi="宋体" w:cs="宋体" w:hint="eastAsia"/>
                <w:sz w:val="24"/>
              </w:rPr>
              <w:t>波动，但会推</w:t>
            </w:r>
            <w:r>
              <w:rPr>
                <w:rFonts w:ascii="宋体" w:hAnsi="宋体" w:cs="宋体" w:hint="eastAsia"/>
                <w:sz w:val="24"/>
              </w:rPr>
              <w:t>出</w:t>
            </w:r>
            <w:r>
              <w:rPr>
                <w:rFonts w:ascii="宋体" w:hAnsi="宋体" w:cs="宋体" w:hint="eastAsia"/>
                <w:sz w:val="24"/>
              </w:rPr>
              <w:t>一些新的品类，更加符合消费升级的高端产品会进入盐的市场，</w:t>
            </w:r>
            <w:r>
              <w:rPr>
                <w:rFonts w:ascii="宋体" w:hAnsi="宋体" w:cs="宋体" w:hint="eastAsia"/>
                <w:sz w:val="24"/>
              </w:rPr>
              <w:t>促进</w:t>
            </w:r>
            <w:r>
              <w:rPr>
                <w:rFonts w:ascii="宋体" w:hAnsi="宋体" w:cs="宋体"/>
                <w:sz w:val="24"/>
              </w:rPr>
              <w:t>行业</w:t>
            </w:r>
            <w:r>
              <w:rPr>
                <w:rFonts w:ascii="宋体" w:hAnsi="宋体" w:cs="宋体" w:hint="eastAsia"/>
                <w:sz w:val="24"/>
              </w:rPr>
              <w:t>的发展质量</w:t>
            </w:r>
            <w:r>
              <w:rPr>
                <w:rFonts w:ascii="宋体" w:hAnsi="宋体" w:cs="宋体" w:hint="eastAsia"/>
                <w:sz w:val="24"/>
              </w:rPr>
              <w:t>。</w:t>
            </w:r>
          </w:p>
          <w:p w:rsidR="0020783D" w:rsidRDefault="0020783D">
            <w:pPr>
              <w:spacing w:line="400" w:lineRule="exact"/>
              <w:ind w:firstLineChars="200" w:firstLine="480"/>
              <w:jc w:val="left"/>
              <w:rPr>
                <w:rFonts w:ascii="宋体" w:hAnsi="宋体" w:cs="宋体"/>
                <w:sz w:val="24"/>
              </w:rPr>
            </w:pPr>
          </w:p>
          <w:p w:rsidR="0020783D" w:rsidRDefault="001C4E51">
            <w:pPr>
              <w:spacing w:line="400" w:lineRule="exact"/>
              <w:ind w:firstLineChars="200" w:firstLine="482"/>
              <w:jc w:val="left"/>
              <w:rPr>
                <w:rFonts w:ascii="宋体" w:hAnsi="宋体" w:cs="宋体"/>
                <w:b/>
                <w:sz w:val="24"/>
              </w:rPr>
            </w:pPr>
            <w:r>
              <w:rPr>
                <w:rFonts w:ascii="宋体" w:hAnsi="宋体" w:cs="宋体" w:hint="eastAsia"/>
                <w:b/>
                <w:sz w:val="24"/>
              </w:rPr>
              <w:t>Q1</w:t>
            </w:r>
            <w:r>
              <w:rPr>
                <w:rFonts w:ascii="宋体" w:hAnsi="宋体" w:cs="宋体"/>
                <w:b/>
                <w:sz w:val="24"/>
              </w:rPr>
              <w:t>1</w:t>
            </w:r>
            <w:r>
              <w:rPr>
                <w:rFonts w:ascii="宋体" w:hAnsi="宋体" w:cs="宋体" w:hint="eastAsia"/>
                <w:b/>
                <w:sz w:val="24"/>
              </w:rPr>
              <w:t>：公司的食用盐主要是井矿盐吗？也有湖盐海盐吗？</w:t>
            </w:r>
          </w:p>
          <w:p w:rsidR="0020783D" w:rsidRDefault="001C4E51">
            <w:pPr>
              <w:spacing w:line="400" w:lineRule="exact"/>
              <w:ind w:firstLineChars="200" w:firstLine="480"/>
              <w:jc w:val="left"/>
              <w:rPr>
                <w:rFonts w:ascii="宋体" w:hAnsi="宋体" w:cs="宋体"/>
                <w:sz w:val="24"/>
              </w:rPr>
            </w:pPr>
            <w:r>
              <w:rPr>
                <w:rFonts w:ascii="宋体" w:hAnsi="宋体" w:cs="宋体" w:hint="eastAsia"/>
                <w:sz w:val="24"/>
              </w:rPr>
              <w:t>A</w:t>
            </w:r>
            <w:r>
              <w:rPr>
                <w:rFonts w:ascii="宋体" w:hAnsi="宋体" w:cs="宋体" w:hint="eastAsia"/>
                <w:sz w:val="24"/>
              </w:rPr>
              <w:t>：目前雪天盐业是以井矿盐为主，也并购了海盐的产线，但是占比不大。公司</w:t>
            </w:r>
            <w:r>
              <w:rPr>
                <w:rFonts w:ascii="宋体" w:hAnsi="宋体" w:cs="宋体" w:hint="eastAsia"/>
                <w:sz w:val="24"/>
              </w:rPr>
              <w:t>会进</w:t>
            </w:r>
            <w:r>
              <w:rPr>
                <w:rFonts w:ascii="宋体" w:hAnsi="宋体" w:cs="宋体" w:hint="eastAsia"/>
                <w:sz w:val="24"/>
              </w:rPr>
              <w:t>一步完善品类，补充海盐和湖盐的产能。</w:t>
            </w:r>
          </w:p>
          <w:p w:rsidR="0020783D" w:rsidRDefault="0020783D">
            <w:pPr>
              <w:spacing w:line="400" w:lineRule="exact"/>
              <w:ind w:firstLineChars="200" w:firstLine="482"/>
              <w:jc w:val="left"/>
              <w:rPr>
                <w:rFonts w:ascii="宋体" w:hAnsi="宋体" w:cs="宋体"/>
                <w:b/>
                <w:sz w:val="24"/>
              </w:rPr>
            </w:pPr>
          </w:p>
          <w:p w:rsidR="0020783D" w:rsidRDefault="001C4E51">
            <w:pPr>
              <w:spacing w:line="400" w:lineRule="exact"/>
              <w:ind w:firstLineChars="200" w:firstLine="482"/>
              <w:jc w:val="left"/>
              <w:rPr>
                <w:rFonts w:ascii="宋体" w:hAnsi="宋体" w:cs="宋体"/>
                <w:b/>
                <w:sz w:val="24"/>
              </w:rPr>
            </w:pPr>
            <w:r>
              <w:rPr>
                <w:rFonts w:ascii="宋体" w:hAnsi="宋体" w:cs="宋体" w:hint="eastAsia"/>
                <w:b/>
                <w:sz w:val="24"/>
              </w:rPr>
              <w:t>Q1</w:t>
            </w:r>
            <w:r>
              <w:rPr>
                <w:rFonts w:ascii="宋体" w:hAnsi="宋体" w:cs="宋体"/>
                <w:b/>
                <w:sz w:val="24"/>
              </w:rPr>
              <w:t>2</w:t>
            </w:r>
            <w:r>
              <w:rPr>
                <w:rFonts w:ascii="宋体" w:hAnsi="宋体" w:cs="宋体" w:hint="eastAsia"/>
                <w:b/>
                <w:sz w:val="24"/>
              </w:rPr>
              <w:t>：目前公司的食盐板块中，中高端盐占比逐渐提升，而且是由区域走向全国，未来公司有考虑重点布局哪个市场吗？还是采取全国化的战略？</w:t>
            </w:r>
          </w:p>
          <w:p w:rsidR="0020783D" w:rsidRDefault="001C4E51">
            <w:pPr>
              <w:spacing w:line="400" w:lineRule="exact"/>
              <w:ind w:firstLineChars="200" w:firstLine="480"/>
              <w:jc w:val="left"/>
              <w:rPr>
                <w:rFonts w:ascii="宋体" w:hAnsi="宋体" w:cs="宋体"/>
                <w:sz w:val="24"/>
              </w:rPr>
            </w:pPr>
            <w:r>
              <w:rPr>
                <w:rFonts w:ascii="宋体" w:hAnsi="宋体" w:cs="宋体" w:hint="eastAsia"/>
                <w:sz w:val="24"/>
              </w:rPr>
              <w:t>A</w:t>
            </w:r>
            <w:r>
              <w:rPr>
                <w:rFonts w:ascii="宋体" w:hAnsi="宋体" w:cs="宋体" w:hint="eastAsia"/>
                <w:sz w:val="24"/>
              </w:rPr>
              <w:t>：高端</w:t>
            </w:r>
            <w:r>
              <w:rPr>
                <w:rFonts w:ascii="宋体" w:hAnsi="宋体" w:cs="宋体"/>
                <w:sz w:val="24"/>
              </w:rPr>
              <w:t>战</w:t>
            </w:r>
            <w:r>
              <w:rPr>
                <w:rFonts w:ascii="宋体" w:hAnsi="宋体" w:cs="宋体" w:hint="eastAsia"/>
                <w:sz w:val="24"/>
              </w:rPr>
              <w:t>略</w:t>
            </w:r>
            <w:r>
              <w:rPr>
                <w:rFonts w:ascii="宋体" w:hAnsi="宋体" w:cs="宋体" w:hint="eastAsia"/>
                <w:sz w:val="24"/>
              </w:rPr>
              <w:t>有一</w:t>
            </w:r>
            <w:r>
              <w:rPr>
                <w:rFonts w:ascii="宋体" w:hAnsi="宋体" w:cs="宋体" w:hint="eastAsia"/>
                <w:sz w:val="24"/>
              </w:rPr>
              <w:t>定</w:t>
            </w:r>
            <w:r>
              <w:rPr>
                <w:rFonts w:ascii="宋体" w:hAnsi="宋体" w:cs="宋体" w:hint="eastAsia"/>
                <w:sz w:val="24"/>
              </w:rPr>
              <w:t>的</w:t>
            </w:r>
            <w:r>
              <w:rPr>
                <w:rFonts w:ascii="宋体" w:hAnsi="宋体" w:cs="宋体" w:hint="eastAsia"/>
                <w:sz w:val="24"/>
              </w:rPr>
              <w:t>目标</w:t>
            </w:r>
            <w:r>
              <w:rPr>
                <w:rFonts w:ascii="宋体" w:hAnsi="宋体" w:cs="宋体" w:hint="eastAsia"/>
                <w:sz w:val="24"/>
              </w:rPr>
              <w:t>消费人群，首先要考虑地域因素，比如在大中城市，特别是一线城市，是高端消费者比较集中的地方。另一方面</w:t>
            </w:r>
            <w:r>
              <w:rPr>
                <w:rFonts w:ascii="宋体" w:hAnsi="宋体" w:cs="宋体" w:hint="eastAsia"/>
                <w:sz w:val="24"/>
              </w:rPr>
              <w:t>包括</w:t>
            </w:r>
            <w:r>
              <w:rPr>
                <w:rFonts w:ascii="宋体" w:hAnsi="宋体" w:cs="宋体" w:hint="eastAsia"/>
                <w:sz w:val="24"/>
              </w:rPr>
              <w:t>年龄因素，中青年更倾向于接受新鲜事物，因此中青年是高端消费的主要群体。还要考虑不同的消费场景</w:t>
            </w:r>
            <w:r>
              <w:rPr>
                <w:rFonts w:ascii="宋体" w:hAnsi="宋体" w:cs="宋体"/>
                <w:sz w:val="24"/>
              </w:rPr>
              <w:t>和渠</w:t>
            </w:r>
            <w:r>
              <w:rPr>
                <w:rFonts w:ascii="宋体" w:hAnsi="宋体" w:cs="宋体" w:hint="eastAsia"/>
                <w:sz w:val="24"/>
              </w:rPr>
              <w:t>道</w:t>
            </w:r>
            <w:r>
              <w:rPr>
                <w:rFonts w:ascii="宋体" w:hAnsi="宋体" w:cs="宋体" w:hint="eastAsia"/>
                <w:sz w:val="24"/>
              </w:rPr>
              <w:t>，例如野外烧烤或者月子中心，学校</w:t>
            </w:r>
            <w:r>
              <w:rPr>
                <w:rFonts w:ascii="宋体" w:hAnsi="宋体" w:cs="宋体" w:hint="eastAsia"/>
                <w:sz w:val="24"/>
              </w:rPr>
              <w:t>幼儿园等等</w:t>
            </w:r>
            <w:r>
              <w:rPr>
                <w:rFonts w:ascii="宋体" w:hAnsi="宋体" w:cs="宋体" w:hint="eastAsia"/>
                <w:sz w:val="24"/>
              </w:rPr>
              <w:t>，在比较细分的消费场景，也要</w:t>
            </w:r>
            <w:r>
              <w:rPr>
                <w:rFonts w:ascii="宋体" w:hAnsi="宋体" w:cs="宋体" w:hint="eastAsia"/>
                <w:sz w:val="24"/>
              </w:rPr>
              <w:t>重</w:t>
            </w:r>
            <w:r>
              <w:rPr>
                <w:rFonts w:ascii="宋体" w:hAnsi="宋体" w:cs="宋体"/>
                <w:sz w:val="24"/>
              </w:rPr>
              <w:t>点</w:t>
            </w:r>
            <w:r>
              <w:rPr>
                <w:rFonts w:ascii="宋体" w:hAnsi="宋体" w:cs="宋体" w:hint="eastAsia"/>
                <w:sz w:val="24"/>
              </w:rPr>
              <w:t>去推进。</w:t>
            </w:r>
          </w:p>
          <w:p w:rsidR="0020783D" w:rsidRDefault="0020783D">
            <w:pPr>
              <w:spacing w:line="400" w:lineRule="exact"/>
              <w:ind w:firstLineChars="200" w:firstLine="482"/>
              <w:jc w:val="left"/>
              <w:rPr>
                <w:rFonts w:ascii="宋体" w:hAnsi="宋体" w:cs="宋体"/>
                <w:b/>
                <w:sz w:val="24"/>
              </w:rPr>
            </w:pPr>
          </w:p>
          <w:p w:rsidR="0020783D" w:rsidRDefault="001C4E51">
            <w:pPr>
              <w:spacing w:line="400" w:lineRule="exact"/>
              <w:ind w:firstLineChars="200" w:firstLine="482"/>
              <w:jc w:val="left"/>
              <w:rPr>
                <w:rFonts w:ascii="宋体" w:hAnsi="宋体" w:cs="宋体"/>
                <w:b/>
                <w:sz w:val="24"/>
              </w:rPr>
            </w:pPr>
            <w:r>
              <w:rPr>
                <w:rFonts w:ascii="宋体" w:hAnsi="宋体" w:cs="宋体" w:hint="eastAsia"/>
                <w:b/>
                <w:sz w:val="24"/>
              </w:rPr>
              <w:t>Q1</w:t>
            </w:r>
            <w:r>
              <w:rPr>
                <w:rFonts w:ascii="宋体" w:hAnsi="宋体" w:cs="宋体"/>
                <w:b/>
                <w:sz w:val="24"/>
              </w:rPr>
              <w:t>3</w:t>
            </w:r>
            <w:r>
              <w:rPr>
                <w:rFonts w:ascii="宋体" w:hAnsi="宋体" w:cs="宋体" w:hint="eastAsia"/>
                <w:b/>
                <w:sz w:val="24"/>
              </w:rPr>
              <w:t>：公司针对孕妇群体或者特定饮食的消费场景，公司有符合的产品吗？</w:t>
            </w:r>
          </w:p>
          <w:p w:rsidR="0020783D" w:rsidRDefault="001C4E51">
            <w:pPr>
              <w:spacing w:line="400" w:lineRule="exact"/>
              <w:ind w:firstLineChars="200" w:firstLine="480"/>
              <w:jc w:val="left"/>
              <w:rPr>
                <w:rFonts w:ascii="宋体" w:hAnsi="宋体" w:cs="宋体"/>
                <w:sz w:val="24"/>
              </w:rPr>
            </w:pPr>
            <w:r>
              <w:rPr>
                <w:rFonts w:ascii="宋体" w:hAnsi="宋体" w:cs="宋体" w:hint="eastAsia"/>
                <w:sz w:val="24"/>
              </w:rPr>
              <w:t>A</w:t>
            </w:r>
            <w:r>
              <w:rPr>
                <w:rFonts w:ascii="宋体" w:hAnsi="宋体" w:cs="宋体" w:hint="eastAsia"/>
                <w:sz w:val="24"/>
              </w:rPr>
              <w:t>：</w:t>
            </w:r>
            <w:r>
              <w:rPr>
                <w:rFonts w:ascii="宋体" w:hAnsi="宋体" w:cs="宋体" w:hint="eastAsia"/>
                <w:sz w:val="24"/>
              </w:rPr>
              <w:t>公司</w:t>
            </w:r>
            <w:r>
              <w:rPr>
                <w:rFonts w:ascii="宋体" w:hAnsi="宋体" w:cs="宋体" w:hint="eastAsia"/>
                <w:sz w:val="24"/>
              </w:rPr>
              <w:t>这一类产品储备很多</w:t>
            </w:r>
            <w:r>
              <w:rPr>
                <w:rFonts w:ascii="宋体" w:hAnsi="宋体" w:cs="宋体" w:hint="eastAsia"/>
                <w:sz w:val="24"/>
              </w:rPr>
              <w:t>，</w:t>
            </w:r>
            <w:r>
              <w:rPr>
                <w:rFonts w:ascii="宋体" w:hAnsi="宋体" w:cs="宋体" w:hint="eastAsia"/>
                <w:sz w:val="24"/>
              </w:rPr>
              <w:t>比如婴幼儿和孕妇</w:t>
            </w:r>
            <w:r>
              <w:rPr>
                <w:rFonts w:ascii="宋体" w:hAnsi="宋体" w:cs="宋体"/>
                <w:sz w:val="24"/>
              </w:rPr>
              <w:t>用</w:t>
            </w:r>
            <w:r>
              <w:rPr>
                <w:rFonts w:ascii="宋体" w:hAnsi="宋体" w:cs="宋体" w:hint="eastAsia"/>
                <w:sz w:val="24"/>
              </w:rPr>
              <w:t>盐，</w:t>
            </w:r>
            <w:r>
              <w:rPr>
                <w:rFonts w:ascii="宋体" w:hAnsi="宋体" w:cs="宋体" w:hint="eastAsia"/>
                <w:sz w:val="24"/>
              </w:rPr>
              <w:t>有利于</w:t>
            </w:r>
            <w:r>
              <w:rPr>
                <w:rFonts w:ascii="宋体" w:hAnsi="宋体" w:cs="宋体" w:hint="eastAsia"/>
                <w:sz w:val="24"/>
              </w:rPr>
              <w:t>预防心脑血管疾病的低钠盐</w:t>
            </w:r>
            <w:r>
              <w:rPr>
                <w:rFonts w:ascii="宋体" w:hAnsi="宋体" w:cs="宋体" w:hint="eastAsia"/>
                <w:sz w:val="24"/>
              </w:rPr>
              <w:t>，</w:t>
            </w:r>
            <w:r>
              <w:rPr>
                <w:rFonts w:ascii="宋体" w:hAnsi="宋体" w:cs="宋体"/>
                <w:sz w:val="24"/>
              </w:rPr>
              <w:t>烧</w:t>
            </w:r>
            <w:r>
              <w:rPr>
                <w:rFonts w:ascii="宋体" w:hAnsi="宋体" w:cs="宋体" w:hint="eastAsia"/>
                <w:sz w:val="24"/>
              </w:rPr>
              <w:t>烤</w:t>
            </w:r>
            <w:r>
              <w:rPr>
                <w:rFonts w:ascii="宋体" w:hAnsi="宋体" w:cs="宋体"/>
                <w:sz w:val="24"/>
              </w:rPr>
              <w:t>用盐</w:t>
            </w:r>
            <w:r>
              <w:rPr>
                <w:rFonts w:ascii="宋体" w:hAnsi="宋体" w:cs="宋体" w:hint="eastAsia"/>
                <w:sz w:val="24"/>
              </w:rPr>
              <w:t>，等等。</w:t>
            </w:r>
            <w:r>
              <w:rPr>
                <w:rFonts w:ascii="宋体" w:hAnsi="宋体" w:cs="宋体" w:hint="eastAsia"/>
                <w:sz w:val="24"/>
              </w:rPr>
              <w:t>目前正在</w:t>
            </w:r>
            <w:r>
              <w:rPr>
                <w:rFonts w:ascii="宋体" w:hAnsi="宋体" w:cs="宋体" w:hint="eastAsia"/>
                <w:sz w:val="24"/>
              </w:rPr>
              <w:t>抓紧推出</w:t>
            </w:r>
            <w:r>
              <w:rPr>
                <w:rFonts w:ascii="宋体" w:hAnsi="宋体" w:cs="宋体" w:hint="eastAsia"/>
                <w:sz w:val="24"/>
              </w:rPr>
              <w:t>的</w:t>
            </w:r>
            <w:r>
              <w:rPr>
                <w:rFonts w:ascii="宋体" w:hAnsi="宋体" w:cs="宋体"/>
                <w:sz w:val="24"/>
              </w:rPr>
              <w:t>增</w:t>
            </w:r>
            <w:r>
              <w:rPr>
                <w:rFonts w:ascii="宋体" w:hAnsi="宋体" w:cs="宋体" w:hint="eastAsia"/>
                <w:sz w:val="24"/>
              </w:rPr>
              <w:t>鲜</w:t>
            </w:r>
            <w:r>
              <w:rPr>
                <w:rFonts w:ascii="宋体" w:hAnsi="宋体" w:cs="宋体" w:hint="eastAsia"/>
                <w:sz w:val="24"/>
              </w:rPr>
              <w:t>控钠盐，</w:t>
            </w:r>
            <w:r>
              <w:rPr>
                <w:rFonts w:ascii="宋体" w:hAnsi="宋体" w:cs="宋体" w:hint="eastAsia"/>
                <w:sz w:val="24"/>
              </w:rPr>
              <w:t>锶盐、</w:t>
            </w:r>
            <w:r>
              <w:rPr>
                <w:rFonts w:ascii="宋体" w:hAnsi="宋体" w:cs="宋体"/>
                <w:sz w:val="24"/>
              </w:rPr>
              <w:t>钙</w:t>
            </w:r>
            <w:r>
              <w:rPr>
                <w:rFonts w:ascii="宋体" w:hAnsi="宋体" w:cs="宋体" w:hint="eastAsia"/>
                <w:sz w:val="24"/>
              </w:rPr>
              <w:t>盐等原</w:t>
            </w:r>
            <w:r>
              <w:rPr>
                <w:rFonts w:ascii="宋体" w:hAnsi="宋体" w:cs="宋体"/>
                <w:sz w:val="24"/>
              </w:rPr>
              <w:t>生矿</w:t>
            </w:r>
            <w:r>
              <w:rPr>
                <w:rFonts w:ascii="宋体" w:hAnsi="宋体" w:cs="宋体" w:hint="eastAsia"/>
                <w:sz w:val="24"/>
              </w:rPr>
              <w:t>物质</w:t>
            </w:r>
            <w:r>
              <w:rPr>
                <w:rFonts w:ascii="宋体" w:hAnsi="宋体" w:cs="宋体" w:hint="eastAsia"/>
                <w:sz w:val="24"/>
              </w:rPr>
              <w:t>盐</w:t>
            </w:r>
            <w:r>
              <w:rPr>
                <w:rFonts w:ascii="宋体" w:hAnsi="宋体" w:cs="宋体" w:hint="eastAsia"/>
                <w:sz w:val="24"/>
              </w:rPr>
              <w:t>，</w:t>
            </w:r>
            <w:r>
              <w:rPr>
                <w:rFonts w:ascii="宋体" w:hAnsi="宋体" w:cs="宋体"/>
                <w:sz w:val="24"/>
              </w:rPr>
              <w:t>将进</w:t>
            </w:r>
            <w:r>
              <w:rPr>
                <w:rFonts w:ascii="宋体" w:hAnsi="宋体" w:cs="宋体" w:hint="eastAsia"/>
                <w:sz w:val="24"/>
              </w:rPr>
              <w:t>一步丰富高端</w:t>
            </w:r>
            <w:r>
              <w:rPr>
                <w:rFonts w:ascii="宋体" w:hAnsi="宋体" w:cs="宋体"/>
                <w:sz w:val="24"/>
              </w:rPr>
              <w:t>盐</w:t>
            </w:r>
            <w:r>
              <w:rPr>
                <w:rFonts w:ascii="宋体" w:hAnsi="宋体" w:cs="宋体" w:hint="eastAsia"/>
                <w:sz w:val="24"/>
              </w:rPr>
              <w:t>产品</w:t>
            </w:r>
            <w:r>
              <w:rPr>
                <w:rFonts w:ascii="宋体" w:hAnsi="宋体" w:cs="宋体"/>
                <w:sz w:val="24"/>
              </w:rPr>
              <w:t>矩阵</w:t>
            </w:r>
            <w:r>
              <w:rPr>
                <w:rFonts w:ascii="宋体" w:hAnsi="宋体" w:cs="宋体" w:hint="eastAsia"/>
                <w:sz w:val="24"/>
              </w:rPr>
              <w:t>。</w:t>
            </w:r>
          </w:p>
          <w:p w:rsidR="0020783D" w:rsidRDefault="0020783D">
            <w:pPr>
              <w:spacing w:line="400" w:lineRule="exact"/>
              <w:ind w:firstLineChars="200" w:firstLine="482"/>
              <w:jc w:val="left"/>
              <w:rPr>
                <w:rFonts w:ascii="宋体" w:hAnsi="宋体" w:cs="宋体"/>
                <w:b/>
                <w:sz w:val="24"/>
              </w:rPr>
            </w:pPr>
          </w:p>
          <w:p w:rsidR="0020783D" w:rsidRDefault="001C4E51">
            <w:pPr>
              <w:spacing w:line="400" w:lineRule="exact"/>
              <w:ind w:firstLineChars="200" w:firstLine="482"/>
              <w:jc w:val="left"/>
              <w:rPr>
                <w:rFonts w:ascii="宋体" w:hAnsi="宋体" w:cs="宋体"/>
                <w:b/>
                <w:sz w:val="24"/>
              </w:rPr>
            </w:pPr>
            <w:r>
              <w:rPr>
                <w:rFonts w:ascii="宋体" w:hAnsi="宋体" w:cs="宋体" w:hint="eastAsia"/>
                <w:b/>
                <w:sz w:val="24"/>
              </w:rPr>
              <w:t>Q1</w:t>
            </w:r>
            <w:r>
              <w:rPr>
                <w:rFonts w:ascii="宋体" w:hAnsi="宋体" w:cs="宋体"/>
                <w:b/>
                <w:sz w:val="24"/>
              </w:rPr>
              <w:t>4</w:t>
            </w:r>
            <w:r>
              <w:rPr>
                <w:rFonts w:ascii="宋体" w:hAnsi="宋体" w:cs="宋体" w:hint="eastAsia"/>
                <w:b/>
                <w:sz w:val="24"/>
              </w:rPr>
              <w:t>：可以具体介绍一下公司的盐医融合板块吗？</w:t>
            </w:r>
          </w:p>
          <w:p w:rsidR="0020783D" w:rsidRDefault="001C4E51">
            <w:pPr>
              <w:spacing w:line="400" w:lineRule="exact"/>
              <w:ind w:firstLineChars="200" w:firstLine="480"/>
              <w:jc w:val="left"/>
              <w:rPr>
                <w:rFonts w:ascii="宋体" w:hAnsi="宋体" w:cs="宋体"/>
                <w:sz w:val="24"/>
              </w:rPr>
            </w:pPr>
            <w:r>
              <w:rPr>
                <w:rFonts w:ascii="宋体" w:hAnsi="宋体" w:cs="宋体" w:hint="eastAsia"/>
                <w:sz w:val="24"/>
              </w:rPr>
              <w:t>A</w:t>
            </w:r>
            <w:r>
              <w:rPr>
                <w:rFonts w:ascii="宋体" w:hAnsi="宋体" w:cs="宋体" w:hint="eastAsia"/>
                <w:sz w:val="24"/>
              </w:rPr>
              <w:t>：盐医融合是基于盐产品本身具有的医用方面的功能，比如杀菌消毒</w:t>
            </w:r>
            <w:r>
              <w:rPr>
                <w:rFonts w:ascii="宋体" w:hAnsi="宋体" w:cs="宋体" w:hint="eastAsia"/>
                <w:sz w:val="24"/>
              </w:rPr>
              <w:t>、</w:t>
            </w:r>
            <w:r>
              <w:rPr>
                <w:rFonts w:ascii="宋体" w:hAnsi="宋体" w:cs="宋体" w:hint="eastAsia"/>
                <w:sz w:val="24"/>
              </w:rPr>
              <w:t>生理盐水，从调味到医用功能，拓展空间非常大。</w:t>
            </w:r>
            <w:r>
              <w:rPr>
                <w:rFonts w:ascii="宋体" w:hAnsi="宋体" w:cs="宋体"/>
                <w:sz w:val="24"/>
              </w:rPr>
              <w:t>同</w:t>
            </w:r>
            <w:r>
              <w:rPr>
                <w:rFonts w:ascii="宋体" w:hAnsi="宋体" w:cs="宋体" w:hint="eastAsia"/>
                <w:sz w:val="24"/>
              </w:rPr>
              <w:t>时</w:t>
            </w:r>
            <w:r>
              <w:rPr>
                <w:rFonts w:ascii="宋体" w:hAnsi="宋体" w:cs="宋体" w:hint="eastAsia"/>
                <w:sz w:val="24"/>
              </w:rPr>
              <w:t>，</w:t>
            </w:r>
            <w:r>
              <w:rPr>
                <w:rFonts w:ascii="宋体" w:hAnsi="宋体" w:cs="宋体" w:hint="eastAsia"/>
                <w:sz w:val="24"/>
              </w:rPr>
              <w:t>公司</w:t>
            </w:r>
            <w:r>
              <w:rPr>
                <w:rFonts w:ascii="宋体" w:hAnsi="宋体" w:cs="宋体" w:hint="eastAsia"/>
                <w:sz w:val="24"/>
              </w:rPr>
              <w:t>控股股东旗下有两大子公司，一个是雪天盐业，另一个就是湖南医药集团，</w:t>
            </w:r>
            <w:r>
              <w:rPr>
                <w:rFonts w:ascii="宋体" w:hAnsi="宋体" w:cs="宋体" w:hint="eastAsia"/>
                <w:sz w:val="24"/>
              </w:rPr>
              <w:t>在</w:t>
            </w:r>
            <w:r>
              <w:rPr>
                <w:rFonts w:ascii="宋体" w:hAnsi="宋体" w:cs="宋体" w:hint="eastAsia"/>
                <w:sz w:val="24"/>
              </w:rPr>
              <w:t>仓储，物流</w:t>
            </w:r>
            <w:r>
              <w:rPr>
                <w:rFonts w:ascii="宋体" w:hAnsi="宋体" w:cs="宋体" w:hint="eastAsia"/>
                <w:sz w:val="24"/>
              </w:rPr>
              <w:t>，信息化等方面</w:t>
            </w:r>
            <w:r>
              <w:rPr>
                <w:rFonts w:ascii="宋体" w:hAnsi="宋体" w:cs="宋体" w:hint="eastAsia"/>
                <w:sz w:val="24"/>
              </w:rPr>
              <w:t>可以资源共享，提高利用率，降低成本，</w:t>
            </w:r>
            <w:r>
              <w:rPr>
                <w:rFonts w:ascii="宋体" w:hAnsi="宋体" w:cs="宋体" w:hint="eastAsia"/>
                <w:sz w:val="24"/>
              </w:rPr>
              <w:t>有</w:t>
            </w:r>
            <w:r>
              <w:rPr>
                <w:rFonts w:ascii="宋体" w:hAnsi="宋体" w:cs="宋体"/>
                <w:sz w:val="24"/>
              </w:rPr>
              <w:t>利</w:t>
            </w:r>
            <w:r>
              <w:rPr>
                <w:rFonts w:ascii="宋体" w:hAnsi="宋体" w:cs="宋体" w:hint="eastAsia"/>
                <w:sz w:val="24"/>
              </w:rPr>
              <w:t>于互</w:t>
            </w:r>
            <w:r>
              <w:rPr>
                <w:rFonts w:ascii="宋体" w:hAnsi="宋体" w:cs="宋体"/>
                <w:sz w:val="24"/>
              </w:rPr>
              <w:t>利</w:t>
            </w:r>
            <w:r>
              <w:rPr>
                <w:rFonts w:ascii="宋体" w:hAnsi="宋体" w:cs="宋体" w:hint="eastAsia"/>
                <w:sz w:val="24"/>
              </w:rPr>
              <w:t>共赢</w:t>
            </w:r>
            <w:r>
              <w:rPr>
                <w:rFonts w:ascii="宋体" w:hAnsi="宋体" w:cs="宋体" w:hint="eastAsia"/>
                <w:sz w:val="24"/>
              </w:rPr>
              <w:t>。</w:t>
            </w:r>
          </w:p>
          <w:p w:rsidR="0020783D" w:rsidRDefault="0020783D">
            <w:pPr>
              <w:spacing w:line="400" w:lineRule="exact"/>
              <w:ind w:firstLineChars="200" w:firstLine="482"/>
              <w:jc w:val="left"/>
              <w:rPr>
                <w:rFonts w:ascii="宋体" w:hAnsi="宋体" w:cs="宋体"/>
                <w:b/>
                <w:sz w:val="24"/>
              </w:rPr>
            </w:pPr>
          </w:p>
          <w:p w:rsidR="0020783D" w:rsidRDefault="001C4E51">
            <w:pPr>
              <w:spacing w:line="400" w:lineRule="exact"/>
              <w:ind w:firstLineChars="200" w:firstLine="482"/>
              <w:jc w:val="left"/>
              <w:rPr>
                <w:rFonts w:ascii="宋体" w:hAnsi="宋体" w:cs="宋体"/>
                <w:b/>
                <w:sz w:val="24"/>
              </w:rPr>
            </w:pPr>
            <w:r>
              <w:rPr>
                <w:rFonts w:ascii="宋体" w:hAnsi="宋体" w:cs="宋体" w:hint="eastAsia"/>
                <w:b/>
                <w:sz w:val="24"/>
              </w:rPr>
              <w:t>Q1</w:t>
            </w:r>
            <w:r>
              <w:rPr>
                <w:rFonts w:ascii="宋体" w:hAnsi="宋体" w:cs="宋体"/>
                <w:b/>
                <w:sz w:val="24"/>
              </w:rPr>
              <w:t>5</w:t>
            </w:r>
            <w:r>
              <w:rPr>
                <w:rFonts w:ascii="宋体" w:hAnsi="宋体" w:cs="宋体" w:hint="eastAsia"/>
                <w:b/>
                <w:sz w:val="24"/>
              </w:rPr>
              <w:t>：公司未来有向海外发展的计划吗？</w:t>
            </w:r>
          </w:p>
          <w:p w:rsidR="0020783D" w:rsidRDefault="001C4E51">
            <w:pPr>
              <w:spacing w:line="400" w:lineRule="exact"/>
              <w:ind w:firstLineChars="200" w:firstLine="480"/>
              <w:jc w:val="left"/>
              <w:rPr>
                <w:rFonts w:ascii="宋体" w:hAnsi="宋体" w:cs="宋体"/>
                <w:sz w:val="24"/>
              </w:rPr>
            </w:pPr>
            <w:r>
              <w:rPr>
                <w:rFonts w:ascii="宋体" w:hAnsi="宋体" w:cs="宋体" w:hint="eastAsia"/>
                <w:sz w:val="24"/>
              </w:rPr>
              <w:t>A</w:t>
            </w:r>
            <w:r>
              <w:rPr>
                <w:rFonts w:ascii="宋体" w:hAnsi="宋体" w:cs="宋体" w:hint="eastAsia"/>
                <w:sz w:val="24"/>
              </w:rPr>
              <w:t>：我们去年成立了国际部，拓展国际市场。去年作为一个起步，出口达到了</w:t>
            </w:r>
            <w:r>
              <w:rPr>
                <w:rFonts w:ascii="宋体" w:hAnsi="宋体" w:cs="宋体" w:hint="eastAsia"/>
                <w:sz w:val="24"/>
              </w:rPr>
              <w:t>7</w:t>
            </w:r>
            <w:r>
              <w:rPr>
                <w:rFonts w:ascii="宋体" w:hAnsi="宋体" w:cs="宋体" w:hint="eastAsia"/>
                <w:sz w:val="24"/>
              </w:rPr>
              <w:t>万吨。</w:t>
            </w:r>
            <w:r>
              <w:rPr>
                <w:rFonts w:ascii="宋体" w:hAnsi="宋体" w:cs="宋体"/>
                <w:sz w:val="24"/>
              </w:rPr>
              <w:t>当</w:t>
            </w:r>
            <w:r>
              <w:rPr>
                <w:rFonts w:ascii="宋体" w:hAnsi="宋体" w:cs="宋体" w:hint="eastAsia"/>
                <w:sz w:val="24"/>
              </w:rPr>
              <w:t>前</w:t>
            </w:r>
            <w:r>
              <w:rPr>
                <w:rFonts w:ascii="宋体" w:hAnsi="宋体" w:cs="宋体" w:hint="eastAsia"/>
                <w:sz w:val="24"/>
              </w:rPr>
              <w:t>中国盐产品</w:t>
            </w:r>
            <w:r>
              <w:rPr>
                <w:rFonts w:ascii="宋体" w:hAnsi="宋体" w:cs="宋体"/>
                <w:sz w:val="24"/>
              </w:rPr>
              <w:t>进</w:t>
            </w:r>
            <w:r>
              <w:rPr>
                <w:rFonts w:ascii="宋体" w:hAnsi="宋体" w:cs="宋体" w:hint="eastAsia"/>
                <w:sz w:val="24"/>
              </w:rPr>
              <w:t>出口量不多，今后我们要利用</w:t>
            </w:r>
            <w:r>
              <w:rPr>
                <w:rFonts w:ascii="宋体" w:hAnsi="宋体" w:cs="宋体"/>
                <w:sz w:val="24"/>
              </w:rPr>
              <w:t>品</w:t>
            </w:r>
            <w:r>
              <w:rPr>
                <w:rFonts w:ascii="宋体" w:hAnsi="宋体" w:cs="宋体" w:hint="eastAsia"/>
                <w:sz w:val="24"/>
              </w:rPr>
              <w:t>质</w:t>
            </w:r>
            <w:r>
              <w:rPr>
                <w:rFonts w:ascii="宋体" w:hAnsi="宋体" w:cs="宋体"/>
                <w:sz w:val="24"/>
              </w:rPr>
              <w:t>和</w:t>
            </w:r>
            <w:r>
              <w:rPr>
                <w:rFonts w:ascii="宋体" w:hAnsi="宋体" w:cs="宋体" w:hint="eastAsia"/>
                <w:sz w:val="24"/>
              </w:rPr>
              <w:t>品牌优势</w:t>
            </w:r>
            <w:r>
              <w:rPr>
                <w:rFonts w:ascii="宋体" w:hAnsi="宋体" w:cs="宋体" w:hint="eastAsia"/>
                <w:sz w:val="24"/>
              </w:rPr>
              <w:t>积极</w:t>
            </w:r>
            <w:r>
              <w:rPr>
                <w:rFonts w:ascii="宋体" w:hAnsi="宋体" w:cs="宋体" w:hint="eastAsia"/>
                <w:sz w:val="24"/>
              </w:rPr>
              <w:t>拓展海外市场。</w:t>
            </w:r>
          </w:p>
          <w:p w:rsidR="0020783D" w:rsidRDefault="0020783D">
            <w:pPr>
              <w:spacing w:line="400" w:lineRule="exact"/>
              <w:ind w:firstLineChars="200" w:firstLine="480"/>
              <w:jc w:val="left"/>
              <w:rPr>
                <w:rFonts w:ascii="宋体" w:hAnsi="宋体" w:cs="宋体"/>
                <w:sz w:val="24"/>
              </w:rPr>
            </w:pPr>
          </w:p>
          <w:p w:rsidR="0020783D" w:rsidRDefault="001C4E51">
            <w:pPr>
              <w:spacing w:line="400" w:lineRule="exact"/>
              <w:ind w:firstLineChars="200" w:firstLine="482"/>
              <w:jc w:val="left"/>
              <w:rPr>
                <w:rFonts w:ascii="宋体" w:hAnsi="宋体" w:cs="宋体"/>
                <w:b/>
                <w:sz w:val="24"/>
              </w:rPr>
            </w:pPr>
            <w:r>
              <w:rPr>
                <w:rFonts w:ascii="宋体" w:hAnsi="宋体" w:cs="宋体" w:hint="eastAsia"/>
                <w:b/>
                <w:sz w:val="24"/>
              </w:rPr>
              <w:t>Q1</w:t>
            </w:r>
            <w:r>
              <w:rPr>
                <w:rFonts w:ascii="宋体" w:hAnsi="宋体" w:cs="宋体"/>
                <w:b/>
                <w:sz w:val="24"/>
              </w:rPr>
              <w:t>6</w:t>
            </w:r>
            <w:r>
              <w:rPr>
                <w:rFonts w:ascii="宋体" w:hAnsi="宋体" w:cs="宋体" w:hint="eastAsia"/>
                <w:b/>
                <w:sz w:val="24"/>
              </w:rPr>
              <w:t>：过去对于盐化工板块的公司估值是比较低的，但是近些年由于新能源建设，现有的优质产能包括公司在一定程度上是比较稀缺的，对于这一快，公司层面如何看待？对于未来行业发展趋势，或者雪天盐业在产业链上的重要性来看，这一方面会不会对公司长期的估值产生比较大的影响？</w:t>
            </w:r>
          </w:p>
          <w:p w:rsidR="0020783D" w:rsidRDefault="001C4E51">
            <w:pPr>
              <w:spacing w:line="400" w:lineRule="exact"/>
              <w:ind w:firstLineChars="200" w:firstLine="480"/>
              <w:jc w:val="left"/>
              <w:rPr>
                <w:rFonts w:ascii="宋体" w:hAnsi="宋体" w:cs="宋体"/>
                <w:sz w:val="24"/>
              </w:rPr>
            </w:pPr>
            <w:r>
              <w:rPr>
                <w:rFonts w:ascii="宋体" w:hAnsi="宋体" w:cs="宋体" w:hint="eastAsia"/>
                <w:sz w:val="24"/>
              </w:rPr>
              <w:t>A</w:t>
            </w:r>
            <w:r>
              <w:rPr>
                <w:rFonts w:ascii="宋体" w:hAnsi="宋体" w:cs="宋体" w:hint="eastAsia"/>
                <w:sz w:val="24"/>
              </w:rPr>
              <w:t>：因为现在市场供需情况发生了</w:t>
            </w:r>
            <w:r>
              <w:rPr>
                <w:rFonts w:ascii="宋体" w:hAnsi="宋体" w:cs="宋体" w:hint="eastAsia"/>
                <w:sz w:val="24"/>
              </w:rPr>
              <w:t>大的变化</w:t>
            </w:r>
            <w:r>
              <w:rPr>
                <w:rFonts w:ascii="宋体" w:hAnsi="宋体" w:cs="宋体" w:hint="eastAsia"/>
                <w:sz w:val="24"/>
              </w:rPr>
              <w:t>，</w:t>
            </w:r>
            <w:r>
              <w:rPr>
                <w:rFonts w:ascii="宋体" w:hAnsi="宋体" w:cs="宋体" w:hint="eastAsia"/>
                <w:sz w:val="24"/>
              </w:rPr>
              <w:t>盐</w:t>
            </w:r>
            <w:r>
              <w:rPr>
                <w:rFonts w:ascii="宋体" w:hAnsi="宋体" w:cs="宋体"/>
                <w:sz w:val="24"/>
              </w:rPr>
              <w:t>化</w:t>
            </w:r>
            <w:r>
              <w:rPr>
                <w:rFonts w:ascii="宋体" w:hAnsi="宋体" w:cs="宋体" w:hint="eastAsia"/>
                <w:sz w:val="24"/>
              </w:rPr>
              <w:t>工的</w:t>
            </w:r>
            <w:r>
              <w:rPr>
                <w:rFonts w:ascii="宋体" w:hAnsi="宋体" w:cs="宋体"/>
                <w:sz w:val="24"/>
              </w:rPr>
              <w:t>强周</w:t>
            </w:r>
            <w:r>
              <w:rPr>
                <w:rFonts w:ascii="宋体" w:hAnsi="宋体" w:cs="宋体" w:hint="eastAsia"/>
                <w:sz w:val="24"/>
              </w:rPr>
              <w:t>期性相应发生改变，</w:t>
            </w:r>
            <w:r>
              <w:rPr>
                <w:rFonts w:ascii="宋体" w:hAnsi="宋体" w:cs="宋体" w:hint="eastAsia"/>
                <w:sz w:val="24"/>
              </w:rPr>
              <w:t>这</w:t>
            </w:r>
            <w:r>
              <w:rPr>
                <w:rFonts w:ascii="宋体" w:hAnsi="宋体" w:cs="宋体"/>
                <w:sz w:val="24"/>
              </w:rPr>
              <w:t>将</w:t>
            </w:r>
            <w:r>
              <w:rPr>
                <w:rFonts w:ascii="宋体" w:hAnsi="宋体" w:cs="宋体" w:hint="eastAsia"/>
                <w:sz w:val="24"/>
              </w:rPr>
              <w:t>直接影响资本市场对这个板块的估值</w:t>
            </w:r>
            <w:r>
              <w:rPr>
                <w:rFonts w:ascii="宋体" w:hAnsi="宋体" w:cs="宋体" w:hint="eastAsia"/>
                <w:sz w:val="24"/>
              </w:rPr>
              <w:t>。</w:t>
            </w:r>
            <w:r>
              <w:rPr>
                <w:rFonts w:ascii="宋体" w:hAnsi="宋体" w:cs="宋体" w:hint="eastAsia"/>
                <w:sz w:val="24"/>
              </w:rPr>
              <w:t>盐化工在过去确实是强周期性的，因为它的供需波动很大</w:t>
            </w:r>
            <w:r>
              <w:rPr>
                <w:rFonts w:ascii="宋体" w:hAnsi="宋体" w:cs="宋体" w:hint="eastAsia"/>
                <w:sz w:val="24"/>
              </w:rPr>
              <w:t>。</w:t>
            </w:r>
            <w:r>
              <w:rPr>
                <w:rFonts w:ascii="宋体" w:hAnsi="宋体" w:cs="宋体" w:hint="eastAsia"/>
                <w:sz w:val="24"/>
              </w:rPr>
              <w:t>而从</w:t>
            </w:r>
            <w:r>
              <w:rPr>
                <w:rFonts w:ascii="宋体" w:hAnsi="宋体" w:cs="宋体" w:hint="eastAsia"/>
                <w:sz w:val="24"/>
              </w:rPr>
              <w:t>双碳</w:t>
            </w:r>
            <w:r>
              <w:rPr>
                <w:rFonts w:ascii="宋体" w:hAnsi="宋体" w:cs="宋体" w:hint="eastAsia"/>
                <w:sz w:val="24"/>
              </w:rPr>
              <w:t>政策和产业升级的要求来看，盐化工板块强化了</w:t>
            </w:r>
            <w:r>
              <w:rPr>
                <w:rFonts w:ascii="宋体" w:hAnsi="宋体" w:cs="宋体" w:hint="eastAsia"/>
                <w:sz w:val="24"/>
              </w:rPr>
              <w:t>宏观</w:t>
            </w:r>
            <w:r>
              <w:rPr>
                <w:rFonts w:ascii="宋体" w:hAnsi="宋体" w:cs="宋体" w:hint="eastAsia"/>
                <w:sz w:val="24"/>
              </w:rPr>
              <w:t>管控</w:t>
            </w:r>
            <w:r>
              <w:rPr>
                <w:rFonts w:ascii="宋体" w:hAnsi="宋体" w:cs="宋体" w:hint="eastAsia"/>
                <w:sz w:val="24"/>
              </w:rPr>
              <w:t>，</w:t>
            </w:r>
            <w:r>
              <w:rPr>
                <w:rFonts w:ascii="宋体" w:hAnsi="宋体" w:cs="宋体" w:hint="eastAsia"/>
                <w:sz w:val="24"/>
              </w:rPr>
              <w:t>整个产业</w:t>
            </w:r>
            <w:r>
              <w:rPr>
                <w:rFonts w:ascii="宋体" w:hAnsi="宋体" w:cs="宋体" w:hint="eastAsia"/>
                <w:sz w:val="24"/>
              </w:rPr>
              <w:t>在</w:t>
            </w:r>
            <w:r>
              <w:rPr>
                <w:rFonts w:ascii="宋体" w:hAnsi="宋体" w:cs="宋体" w:hint="eastAsia"/>
                <w:sz w:val="24"/>
              </w:rPr>
              <w:t>保持</w:t>
            </w:r>
            <w:r>
              <w:rPr>
                <w:rFonts w:ascii="宋体" w:hAnsi="宋体" w:cs="宋体" w:hint="eastAsia"/>
                <w:sz w:val="24"/>
              </w:rPr>
              <w:t>一个总量相对</w:t>
            </w:r>
            <w:r>
              <w:rPr>
                <w:rFonts w:ascii="宋体" w:hAnsi="宋体" w:cs="宋体" w:hint="eastAsia"/>
                <w:sz w:val="24"/>
              </w:rPr>
              <w:t>稳定</w:t>
            </w:r>
            <w:r>
              <w:rPr>
                <w:rFonts w:ascii="宋体" w:hAnsi="宋体" w:cs="宋体" w:hint="eastAsia"/>
                <w:sz w:val="24"/>
              </w:rPr>
              <w:t>平衡的状</w:t>
            </w:r>
            <w:r>
              <w:rPr>
                <w:rFonts w:ascii="宋体" w:hAnsi="宋体" w:cs="宋体" w:hint="eastAsia"/>
                <w:sz w:val="24"/>
              </w:rPr>
              <w:t>况下，</w:t>
            </w:r>
            <w:r>
              <w:rPr>
                <w:rFonts w:ascii="宋体" w:hAnsi="宋体" w:cs="宋体" w:hint="eastAsia"/>
                <w:sz w:val="24"/>
              </w:rPr>
              <w:t>将支持优势</w:t>
            </w:r>
            <w:r>
              <w:rPr>
                <w:rFonts w:ascii="宋体" w:hAnsi="宋体" w:cs="宋体"/>
                <w:sz w:val="24"/>
              </w:rPr>
              <w:t>企</w:t>
            </w:r>
            <w:r>
              <w:rPr>
                <w:rFonts w:ascii="宋体" w:hAnsi="宋体" w:cs="宋体" w:hint="eastAsia"/>
                <w:sz w:val="24"/>
              </w:rPr>
              <w:t>业</w:t>
            </w:r>
            <w:r>
              <w:rPr>
                <w:rFonts w:ascii="宋体" w:hAnsi="宋体" w:cs="宋体"/>
                <w:sz w:val="24"/>
              </w:rPr>
              <w:t>发</w:t>
            </w:r>
            <w:r>
              <w:rPr>
                <w:rFonts w:ascii="宋体" w:hAnsi="宋体" w:cs="宋体" w:hint="eastAsia"/>
                <w:sz w:val="24"/>
              </w:rPr>
              <w:t>展，</w:t>
            </w:r>
            <w:r>
              <w:rPr>
                <w:rFonts w:ascii="宋体" w:hAnsi="宋体" w:cs="宋体" w:hint="eastAsia"/>
                <w:sz w:val="24"/>
              </w:rPr>
              <w:t>推进技术和装备升级。而</w:t>
            </w:r>
            <w:r>
              <w:rPr>
                <w:rFonts w:ascii="宋体" w:hAnsi="宋体" w:cs="宋体" w:hint="eastAsia"/>
                <w:sz w:val="24"/>
              </w:rPr>
              <w:t>从</w:t>
            </w:r>
            <w:r>
              <w:rPr>
                <w:rFonts w:ascii="宋体" w:hAnsi="宋体" w:cs="宋体" w:hint="eastAsia"/>
                <w:sz w:val="24"/>
              </w:rPr>
              <w:t>下游的需求端来看，需求越来越旺盛，因为能源革命是当下国际性的课题，盐化工板块在</w:t>
            </w:r>
            <w:r>
              <w:rPr>
                <w:rFonts w:ascii="宋体" w:hAnsi="宋体" w:cs="宋体"/>
                <w:sz w:val="24"/>
              </w:rPr>
              <w:t>这</w:t>
            </w:r>
            <w:r>
              <w:rPr>
                <w:rFonts w:ascii="宋体" w:hAnsi="宋体" w:cs="宋体" w:hint="eastAsia"/>
                <w:sz w:val="24"/>
              </w:rPr>
              <w:t>个</w:t>
            </w:r>
            <w:r>
              <w:rPr>
                <w:rFonts w:ascii="宋体" w:hAnsi="宋体" w:cs="宋体" w:hint="eastAsia"/>
                <w:sz w:val="24"/>
              </w:rPr>
              <w:t>大背景下</w:t>
            </w:r>
            <w:r>
              <w:rPr>
                <w:rFonts w:ascii="宋体" w:hAnsi="宋体" w:cs="宋体" w:hint="eastAsia"/>
                <w:sz w:val="24"/>
              </w:rPr>
              <w:t>，</w:t>
            </w:r>
            <w:r>
              <w:rPr>
                <w:rFonts w:ascii="宋体" w:hAnsi="宋体" w:cs="宋体" w:hint="eastAsia"/>
                <w:sz w:val="24"/>
              </w:rPr>
              <w:t>供需状况会达成相对长期的紧张平衡的状态。</w:t>
            </w:r>
            <w:r>
              <w:rPr>
                <w:rFonts w:ascii="宋体" w:hAnsi="宋体" w:cs="宋体"/>
                <w:sz w:val="24"/>
              </w:rPr>
              <w:t>因</w:t>
            </w:r>
            <w:r>
              <w:rPr>
                <w:rFonts w:ascii="宋体" w:hAnsi="宋体" w:cs="宋体" w:hint="eastAsia"/>
                <w:sz w:val="24"/>
              </w:rPr>
              <w:t>此</w:t>
            </w:r>
            <w:r>
              <w:rPr>
                <w:rFonts w:ascii="宋体" w:hAnsi="宋体" w:cs="宋体" w:hint="eastAsia"/>
                <w:sz w:val="24"/>
              </w:rPr>
              <w:t>盐化工板块的估值逻辑正在发生变化，当然要得到资本市场广泛共识的话，</w:t>
            </w:r>
            <w:r>
              <w:rPr>
                <w:rFonts w:ascii="宋体" w:hAnsi="宋体" w:cs="宋体" w:hint="eastAsia"/>
                <w:sz w:val="24"/>
              </w:rPr>
              <w:t>可能</w:t>
            </w:r>
            <w:r>
              <w:rPr>
                <w:rFonts w:ascii="宋体" w:hAnsi="宋体" w:cs="宋体" w:hint="eastAsia"/>
                <w:sz w:val="24"/>
              </w:rPr>
              <w:t>还有一个过程，但是这个逻辑不会改变。</w:t>
            </w:r>
          </w:p>
          <w:p w:rsidR="0020783D" w:rsidRDefault="0020783D">
            <w:pPr>
              <w:spacing w:line="400" w:lineRule="exact"/>
              <w:ind w:firstLineChars="200" w:firstLine="482"/>
              <w:jc w:val="left"/>
              <w:rPr>
                <w:rFonts w:ascii="宋体" w:hAnsi="宋体" w:cs="宋体"/>
                <w:b/>
                <w:sz w:val="24"/>
              </w:rPr>
            </w:pPr>
          </w:p>
          <w:p w:rsidR="0020783D" w:rsidRDefault="001C4E51">
            <w:pPr>
              <w:spacing w:line="400" w:lineRule="exact"/>
              <w:ind w:firstLineChars="200" w:firstLine="482"/>
              <w:jc w:val="left"/>
              <w:rPr>
                <w:rFonts w:ascii="宋体" w:hAnsi="宋体" w:cs="宋体"/>
                <w:b/>
                <w:sz w:val="24"/>
              </w:rPr>
            </w:pPr>
            <w:r>
              <w:rPr>
                <w:rFonts w:ascii="宋体" w:hAnsi="宋体" w:cs="宋体" w:hint="eastAsia"/>
                <w:b/>
                <w:sz w:val="24"/>
              </w:rPr>
              <w:t>Q1</w:t>
            </w:r>
            <w:r>
              <w:rPr>
                <w:rFonts w:ascii="宋体" w:hAnsi="宋体" w:cs="宋体"/>
                <w:b/>
                <w:sz w:val="24"/>
              </w:rPr>
              <w:t>7</w:t>
            </w:r>
            <w:r>
              <w:rPr>
                <w:rFonts w:ascii="宋体" w:hAnsi="宋体" w:cs="宋体" w:hint="eastAsia"/>
                <w:b/>
                <w:sz w:val="24"/>
              </w:rPr>
              <w:t>：在行业内部目前存在这样的共识吗？或者在行业内部达成共识还需要多长时间？</w:t>
            </w:r>
          </w:p>
          <w:p w:rsidR="0020783D" w:rsidRDefault="001C4E51">
            <w:pPr>
              <w:spacing w:line="400" w:lineRule="exact"/>
              <w:ind w:firstLineChars="200" w:firstLine="480"/>
              <w:jc w:val="left"/>
              <w:rPr>
                <w:rFonts w:ascii="宋体" w:hAnsi="宋体" w:cs="宋体"/>
                <w:sz w:val="24"/>
              </w:rPr>
            </w:pPr>
            <w:r>
              <w:rPr>
                <w:rFonts w:ascii="宋体" w:hAnsi="宋体" w:cs="宋体" w:hint="eastAsia"/>
                <w:sz w:val="24"/>
              </w:rPr>
              <w:t>A</w:t>
            </w:r>
            <w:r>
              <w:rPr>
                <w:rFonts w:ascii="宋体" w:hAnsi="宋体" w:cs="宋体" w:hint="eastAsia"/>
                <w:sz w:val="24"/>
              </w:rPr>
              <w:t>：达成共识肯定会有一个过程，目前能源结构的转化是既定的，就是化石能源的占比要降低，</w:t>
            </w:r>
            <w:r>
              <w:rPr>
                <w:rFonts w:ascii="宋体" w:hAnsi="宋体" w:cs="宋体" w:hint="eastAsia"/>
                <w:sz w:val="24"/>
              </w:rPr>
              <w:t>大</w:t>
            </w:r>
            <w:r>
              <w:rPr>
                <w:rFonts w:ascii="宋体" w:hAnsi="宋体" w:cs="宋体"/>
                <w:sz w:val="24"/>
              </w:rPr>
              <w:t>力</w:t>
            </w:r>
            <w:r>
              <w:rPr>
                <w:rFonts w:ascii="宋体" w:hAnsi="宋体" w:cs="宋体" w:hint="eastAsia"/>
                <w:sz w:val="24"/>
              </w:rPr>
              <w:t>发展清洁能源和可再生能源，这是国家</w:t>
            </w:r>
            <w:r>
              <w:rPr>
                <w:rFonts w:ascii="宋体" w:hAnsi="宋体" w:cs="宋体"/>
                <w:sz w:val="24"/>
              </w:rPr>
              <w:t>战</w:t>
            </w:r>
            <w:r>
              <w:rPr>
                <w:rFonts w:ascii="宋体" w:hAnsi="宋体" w:cs="宋体" w:hint="eastAsia"/>
                <w:sz w:val="24"/>
              </w:rPr>
              <w:t>略。</w:t>
            </w:r>
            <w:r>
              <w:rPr>
                <w:rFonts w:ascii="宋体" w:hAnsi="宋体" w:cs="宋体" w:hint="eastAsia"/>
                <w:sz w:val="24"/>
              </w:rPr>
              <w:t>因此，纯碱作为双碳政策要调控的一个</w:t>
            </w:r>
            <w:r>
              <w:rPr>
                <w:rFonts w:ascii="宋体" w:hAnsi="宋体" w:cs="宋体" w:hint="eastAsia"/>
                <w:sz w:val="24"/>
              </w:rPr>
              <w:t>产</w:t>
            </w:r>
            <w:r>
              <w:rPr>
                <w:rFonts w:ascii="宋体" w:hAnsi="宋体" w:cs="宋体"/>
                <w:sz w:val="24"/>
              </w:rPr>
              <w:t>业</w:t>
            </w:r>
            <w:r>
              <w:rPr>
                <w:rFonts w:ascii="宋体" w:hAnsi="宋体" w:cs="宋体" w:hint="eastAsia"/>
                <w:sz w:val="24"/>
              </w:rPr>
              <w:t>，生产端</w:t>
            </w:r>
            <w:r>
              <w:rPr>
                <w:rFonts w:ascii="宋体" w:hAnsi="宋体" w:cs="宋体" w:hint="eastAsia"/>
                <w:sz w:val="24"/>
              </w:rPr>
              <w:t>从严</w:t>
            </w:r>
            <w:r>
              <w:rPr>
                <w:rFonts w:ascii="宋体" w:hAnsi="宋体" w:cs="宋体" w:hint="eastAsia"/>
                <w:sz w:val="24"/>
              </w:rPr>
              <w:t>控制一定会增强。</w:t>
            </w:r>
            <w:r>
              <w:rPr>
                <w:rFonts w:ascii="宋体" w:hAnsi="宋体" w:cs="宋体" w:hint="eastAsia"/>
                <w:sz w:val="24"/>
              </w:rPr>
              <w:t>而</w:t>
            </w:r>
            <w:r>
              <w:rPr>
                <w:rFonts w:ascii="宋体" w:hAnsi="宋体" w:cs="宋体" w:hint="eastAsia"/>
                <w:sz w:val="24"/>
              </w:rPr>
              <w:t>需求</w:t>
            </w:r>
            <w:r>
              <w:rPr>
                <w:rFonts w:ascii="宋体" w:hAnsi="宋体" w:cs="宋体" w:hint="eastAsia"/>
                <w:sz w:val="24"/>
              </w:rPr>
              <w:t>端</w:t>
            </w:r>
            <w:r>
              <w:rPr>
                <w:rFonts w:ascii="宋体" w:hAnsi="宋体" w:cs="宋体" w:hint="eastAsia"/>
                <w:sz w:val="24"/>
              </w:rPr>
              <w:t>光伏和锂离子电池发展当下正在</w:t>
            </w:r>
            <w:r>
              <w:rPr>
                <w:rFonts w:ascii="宋体" w:hAnsi="宋体" w:cs="宋体" w:hint="eastAsia"/>
                <w:sz w:val="24"/>
              </w:rPr>
              <w:t>加</w:t>
            </w:r>
            <w:r>
              <w:rPr>
                <w:rFonts w:ascii="宋体" w:hAnsi="宋体" w:cs="宋体"/>
                <w:sz w:val="24"/>
              </w:rPr>
              <w:t>速</w:t>
            </w:r>
            <w:r>
              <w:rPr>
                <w:rFonts w:ascii="宋体" w:hAnsi="宋体" w:cs="宋体" w:hint="eastAsia"/>
                <w:sz w:val="24"/>
              </w:rPr>
              <w:t>，</w:t>
            </w:r>
            <w:r>
              <w:rPr>
                <w:rFonts w:ascii="宋体" w:hAnsi="宋体" w:cs="宋体"/>
                <w:sz w:val="24"/>
              </w:rPr>
              <w:t>钠</w:t>
            </w:r>
            <w:r>
              <w:rPr>
                <w:rFonts w:ascii="宋体" w:hAnsi="宋体" w:cs="宋体" w:hint="eastAsia"/>
                <w:sz w:val="24"/>
              </w:rPr>
              <w:t>离子电池的开发</w:t>
            </w:r>
            <w:r>
              <w:rPr>
                <w:rFonts w:ascii="宋体" w:hAnsi="宋体" w:cs="宋体" w:hint="eastAsia"/>
                <w:sz w:val="24"/>
              </w:rPr>
              <w:t>过程</w:t>
            </w:r>
            <w:r>
              <w:rPr>
                <w:rFonts w:ascii="宋体" w:hAnsi="宋体" w:cs="宋体" w:hint="eastAsia"/>
                <w:sz w:val="24"/>
              </w:rPr>
              <w:t>也</w:t>
            </w:r>
            <w:r>
              <w:rPr>
                <w:rFonts w:ascii="宋体" w:hAnsi="宋体" w:cs="宋体" w:hint="eastAsia"/>
                <w:sz w:val="24"/>
              </w:rPr>
              <w:t>会很快，</w:t>
            </w:r>
            <w:r>
              <w:rPr>
                <w:rFonts w:ascii="宋体" w:hAnsi="宋体" w:cs="宋体"/>
                <w:sz w:val="24"/>
              </w:rPr>
              <w:t>这种</w:t>
            </w:r>
            <w:r>
              <w:rPr>
                <w:rFonts w:ascii="宋体" w:hAnsi="宋体" w:cs="宋体" w:hint="eastAsia"/>
                <w:sz w:val="24"/>
              </w:rPr>
              <w:t>供需状况的</w:t>
            </w:r>
            <w:r>
              <w:rPr>
                <w:rFonts w:ascii="宋体" w:hAnsi="宋体" w:cs="宋体" w:hint="eastAsia"/>
                <w:sz w:val="24"/>
              </w:rPr>
              <w:t>根本</w:t>
            </w:r>
            <w:r>
              <w:rPr>
                <w:rFonts w:ascii="宋体" w:hAnsi="宋体" w:cs="宋体" w:hint="eastAsia"/>
                <w:sz w:val="24"/>
              </w:rPr>
              <w:t>转变会加速推动行业共识的形成。</w:t>
            </w:r>
          </w:p>
          <w:p w:rsidR="0020783D" w:rsidRDefault="0020783D">
            <w:pPr>
              <w:spacing w:line="400" w:lineRule="exact"/>
              <w:ind w:firstLineChars="200" w:firstLine="480"/>
              <w:jc w:val="left"/>
              <w:rPr>
                <w:rFonts w:ascii="宋体" w:hAnsi="宋体" w:cs="宋体"/>
                <w:sz w:val="24"/>
              </w:rPr>
            </w:pPr>
          </w:p>
          <w:p w:rsidR="0020783D" w:rsidRDefault="001C4E51">
            <w:pPr>
              <w:spacing w:line="400" w:lineRule="exact"/>
              <w:ind w:firstLineChars="200" w:firstLine="482"/>
              <w:jc w:val="left"/>
              <w:rPr>
                <w:rFonts w:ascii="宋体" w:hAnsi="宋体" w:cs="宋体"/>
                <w:b/>
                <w:sz w:val="24"/>
              </w:rPr>
            </w:pPr>
            <w:r>
              <w:rPr>
                <w:rFonts w:ascii="宋体" w:hAnsi="宋体" w:cs="宋体" w:hint="eastAsia"/>
                <w:b/>
                <w:sz w:val="24"/>
              </w:rPr>
              <w:t>Q</w:t>
            </w:r>
            <w:r>
              <w:rPr>
                <w:rFonts w:ascii="宋体" w:hAnsi="宋体" w:cs="宋体" w:hint="eastAsia"/>
                <w:b/>
                <w:sz w:val="24"/>
              </w:rPr>
              <w:t>1</w:t>
            </w:r>
            <w:r>
              <w:rPr>
                <w:rFonts w:ascii="宋体" w:hAnsi="宋体" w:cs="宋体"/>
                <w:b/>
                <w:sz w:val="24"/>
              </w:rPr>
              <w:t>8</w:t>
            </w:r>
            <w:r>
              <w:rPr>
                <w:rFonts w:ascii="宋体" w:hAnsi="宋体" w:cs="宋体" w:hint="eastAsia"/>
                <w:b/>
                <w:sz w:val="24"/>
              </w:rPr>
              <w:t>：由于缺乏普遍教育，人们对于食盐升级周期的认知</w:t>
            </w:r>
            <w:r>
              <w:rPr>
                <w:rFonts w:ascii="宋体" w:hAnsi="宋体" w:cs="宋体" w:hint="eastAsia"/>
                <w:b/>
                <w:sz w:val="24"/>
              </w:rPr>
              <w:lastRenderedPageBreak/>
              <w:t>可能要比盐化工的或者说公司上游在产业链里面的定位的提升可能还要漫长。雪天盐业在这一方面做了很多投入，包括请代言，投广告，目前公司有没有感觉到教育的阻力比较大？还是说我们有信心持续的当领头羊做好这件事？</w:t>
            </w:r>
          </w:p>
          <w:p w:rsidR="0020783D" w:rsidRDefault="001C4E51">
            <w:pPr>
              <w:spacing w:line="400" w:lineRule="exact"/>
              <w:ind w:firstLineChars="200" w:firstLine="480"/>
              <w:jc w:val="left"/>
              <w:rPr>
                <w:rFonts w:ascii="宋体" w:hAnsi="宋体" w:cs="宋体"/>
                <w:sz w:val="24"/>
              </w:rPr>
            </w:pPr>
            <w:r>
              <w:rPr>
                <w:rFonts w:ascii="宋体" w:hAnsi="宋体" w:cs="宋体" w:hint="eastAsia"/>
                <w:sz w:val="24"/>
              </w:rPr>
              <w:t>A</w:t>
            </w:r>
            <w:r>
              <w:rPr>
                <w:rFonts w:ascii="宋体" w:hAnsi="宋体" w:cs="宋体" w:hint="eastAsia"/>
                <w:sz w:val="24"/>
              </w:rPr>
              <w:t>：目前在行业内推进高端战略的企业不多，能够身体力行的就更少了。因为</w:t>
            </w:r>
            <w:r>
              <w:rPr>
                <w:rFonts w:ascii="宋体" w:hAnsi="宋体" w:cs="宋体" w:hint="eastAsia"/>
                <w:sz w:val="24"/>
              </w:rPr>
              <w:t>长期专营</w:t>
            </w:r>
            <w:r>
              <w:rPr>
                <w:rFonts w:ascii="宋体" w:hAnsi="宋体" w:cs="宋体" w:hint="eastAsia"/>
                <w:sz w:val="24"/>
              </w:rPr>
              <w:t>，消费者在盐产品方面的认知的确</w:t>
            </w:r>
            <w:r>
              <w:rPr>
                <w:rFonts w:ascii="宋体" w:hAnsi="宋体" w:cs="宋体"/>
                <w:sz w:val="24"/>
              </w:rPr>
              <w:t>不多</w:t>
            </w:r>
            <w:r>
              <w:rPr>
                <w:rFonts w:ascii="宋体" w:hAnsi="宋体" w:cs="宋体" w:hint="eastAsia"/>
                <w:sz w:val="24"/>
              </w:rPr>
              <w:t>，但随着消费升级，对于盐</w:t>
            </w:r>
            <w:r>
              <w:rPr>
                <w:rFonts w:ascii="宋体" w:hAnsi="宋体" w:cs="宋体" w:hint="eastAsia"/>
                <w:sz w:val="24"/>
              </w:rPr>
              <w:t>的</w:t>
            </w:r>
            <w:r>
              <w:rPr>
                <w:rFonts w:ascii="宋体" w:hAnsi="宋体" w:cs="宋体" w:hint="eastAsia"/>
                <w:sz w:val="24"/>
              </w:rPr>
              <w:t>品质</w:t>
            </w:r>
            <w:r>
              <w:rPr>
                <w:rFonts w:ascii="宋体" w:hAnsi="宋体" w:cs="宋体" w:hint="eastAsia"/>
                <w:sz w:val="24"/>
              </w:rPr>
              <w:t>和</w:t>
            </w:r>
            <w:r>
              <w:rPr>
                <w:rFonts w:ascii="宋体" w:hAnsi="宋体" w:cs="宋体" w:hint="eastAsia"/>
                <w:sz w:val="24"/>
              </w:rPr>
              <w:t>品类</w:t>
            </w:r>
            <w:r>
              <w:rPr>
                <w:rFonts w:ascii="宋体" w:hAnsi="宋体" w:cs="宋体" w:hint="eastAsia"/>
                <w:sz w:val="24"/>
              </w:rPr>
              <w:t>的</w:t>
            </w:r>
            <w:r>
              <w:rPr>
                <w:rFonts w:ascii="宋体" w:hAnsi="宋体" w:cs="宋体" w:hint="eastAsia"/>
                <w:sz w:val="24"/>
              </w:rPr>
              <w:t>认知</w:t>
            </w:r>
            <w:r>
              <w:rPr>
                <w:rFonts w:ascii="宋体" w:hAnsi="宋体" w:cs="宋体" w:hint="eastAsia"/>
                <w:sz w:val="24"/>
              </w:rPr>
              <w:t>正</w:t>
            </w:r>
            <w:r>
              <w:rPr>
                <w:rFonts w:ascii="宋体" w:hAnsi="宋体" w:cs="宋体" w:hint="eastAsia"/>
                <w:sz w:val="24"/>
              </w:rPr>
              <w:t>逐渐提升，这部分消费群体会越来越多。目前</w:t>
            </w:r>
            <w:r>
              <w:rPr>
                <w:rFonts w:ascii="宋体" w:hAnsi="宋体" w:cs="宋体"/>
                <w:sz w:val="24"/>
              </w:rPr>
              <w:t>我</w:t>
            </w:r>
            <w:r>
              <w:rPr>
                <w:rFonts w:ascii="宋体" w:hAnsi="宋体" w:cs="宋体" w:hint="eastAsia"/>
                <w:sz w:val="24"/>
              </w:rPr>
              <w:t>国市场中中高端的占</w:t>
            </w:r>
            <w:r>
              <w:rPr>
                <w:rFonts w:ascii="宋体" w:hAnsi="宋体" w:cs="宋体" w:hint="eastAsia"/>
                <w:sz w:val="24"/>
              </w:rPr>
              <w:t>比很低</w:t>
            </w:r>
            <w:r>
              <w:rPr>
                <w:rFonts w:ascii="宋体" w:hAnsi="宋体" w:cs="宋体" w:hint="eastAsia"/>
                <w:sz w:val="24"/>
              </w:rPr>
              <w:t>，但是这个空间是客观存在的</w:t>
            </w:r>
            <w:r>
              <w:rPr>
                <w:rFonts w:ascii="宋体" w:hAnsi="宋体" w:cs="宋体" w:hint="eastAsia"/>
                <w:sz w:val="24"/>
              </w:rPr>
              <w:t>，</w:t>
            </w:r>
            <w:r>
              <w:rPr>
                <w:rFonts w:ascii="宋体" w:hAnsi="宋体" w:cs="宋体"/>
                <w:sz w:val="24"/>
              </w:rPr>
              <w:t>发达</w:t>
            </w:r>
            <w:r>
              <w:rPr>
                <w:rFonts w:ascii="宋体" w:hAnsi="宋体" w:cs="宋体" w:hint="eastAsia"/>
                <w:sz w:val="24"/>
              </w:rPr>
              <w:t>国家一般</w:t>
            </w:r>
            <w:r>
              <w:rPr>
                <w:rFonts w:ascii="宋体" w:hAnsi="宋体" w:cs="宋体"/>
                <w:sz w:val="24"/>
              </w:rPr>
              <w:t>是</w:t>
            </w:r>
            <w:r>
              <w:rPr>
                <w:rFonts w:ascii="宋体" w:hAnsi="宋体" w:cs="宋体"/>
                <w:sz w:val="24"/>
              </w:rPr>
              <w:t>8</w:t>
            </w:r>
            <w:r>
              <w:rPr>
                <w:rFonts w:ascii="宋体" w:hAnsi="宋体" w:cs="宋体" w:hint="eastAsia"/>
                <w:sz w:val="24"/>
              </w:rPr>
              <w:t>一</w:t>
            </w:r>
            <w:r>
              <w:rPr>
                <w:rFonts w:ascii="宋体" w:hAnsi="宋体" w:cs="宋体"/>
                <w:sz w:val="24"/>
              </w:rPr>
              <w:t>10</w:t>
            </w:r>
            <w:r>
              <w:rPr>
                <w:rFonts w:ascii="宋体" w:hAnsi="宋体" w:cs="宋体"/>
                <w:sz w:val="24"/>
              </w:rPr>
              <w:t>％</w:t>
            </w:r>
            <w:r>
              <w:rPr>
                <w:rFonts w:ascii="宋体" w:hAnsi="宋体" w:cs="宋体" w:hint="eastAsia"/>
                <w:sz w:val="24"/>
              </w:rPr>
              <w:t>。雪天推出中高端产品以后，它的占比稳步提高，</w:t>
            </w:r>
            <w:r>
              <w:rPr>
                <w:rFonts w:ascii="宋体" w:hAnsi="宋体" w:cs="宋体" w:hint="eastAsia"/>
                <w:sz w:val="24"/>
              </w:rPr>
              <w:t>去年销量</w:t>
            </w:r>
            <w:r>
              <w:rPr>
                <w:rFonts w:ascii="宋体" w:hAnsi="宋体" w:cs="宋体"/>
                <w:sz w:val="24"/>
              </w:rPr>
              <w:t>57,000</w:t>
            </w:r>
            <w:r>
              <w:rPr>
                <w:rFonts w:ascii="宋体" w:hAnsi="宋体" w:cs="宋体"/>
                <w:sz w:val="24"/>
              </w:rPr>
              <w:t>吨</w:t>
            </w:r>
            <w:r>
              <w:rPr>
                <w:rFonts w:ascii="宋体" w:hAnsi="宋体" w:cs="宋体" w:hint="eastAsia"/>
                <w:sz w:val="24"/>
              </w:rPr>
              <w:t>，</w:t>
            </w:r>
            <w:r>
              <w:rPr>
                <w:rFonts w:ascii="宋体" w:hAnsi="宋体" w:cs="宋体" w:hint="eastAsia"/>
                <w:sz w:val="24"/>
              </w:rPr>
              <w:t>在我们的小</w:t>
            </w:r>
            <w:r>
              <w:rPr>
                <w:rFonts w:ascii="宋体" w:hAnsi="宋体" w:cs="宋体" w:hint="eastAsia"/>
                <w:sz w:val="24"/>
              </w:rPr>
              <w:t>包</w:t>
            </w:r>
            <w:r>
              <w:rPr>
                <w:rFonts w:ascii="宋体" w:hAnsi="宋体" w:cs="宋体" w:hint="eastAsia"/>
                <w:sz w:val="24"/>
              </w:rPr>
              <w:t>盐中达到了</w:t>
            </w:r>
            <w:r>
              <w:rPr>
                <w:rFonts w:ascii="宋体" w:hAnsi="宋体" w:cs="宋体" w:hint="eastAsia"/>
                <w:sz w:val="24"/>
              </w:rPr>
              <w:t>14%</w:t>
            </w:r>
            <w:r>
              <w:rPr>
                <w:rFonts w:ascii="宋体" w:hAnsi="宋体" w:cs="宋体" w:hint="eastAsia"/>
                <w:sz w:val="24"/>
              </w:rPr>
              <w:t>，而</w:t>
            </w:r>
            <w:r>
              <w:rPr>
                <w:rFonts w:ascii="宋体" w:hAnsi="宋体" w:cs="宋体" w:hint="eastAsia"/>
                <w:sz w:val="24"/>
              </w:rPr>
              <w:t>相</w:t>
            </w:r>
            <w:r>
              <w:rPr>
                <w:rFonts w:ascii="宋体" w:hAnsi="宋体" w:cs="宋体"/>
                <w:sz w:val="24"/>
              </w:rPr>
              <w:t>对</w:t>
            </w:r>
            <w:r>
              <w:rPr>
                <w:rFonts w:ascii="宋体" w:hAnsi="宋体" w:cs="宋体" w:hint="eastAsia"/>
                <w:sz w:val="24"/>
              </w:rPr>
              <w:t>全国</w:t>
            </w:r>
            <w:r>
              <w:rPr>
                <w:rFonts w:ascii="宋体" w:hAnsi="宋体" w:cs="宋体" w:hint="eastAsia"/>
                <w:sz w:val="24"/>
              </w:rPr>
              <w:t>500</w:t>
            </w:r>
            <w:r>
              <w:rPr>
                <w:rFonts w:ascii="宋体" w:hAnsi="宋体" w:cs="宋体" w:hint="eastAsia"/>
                <w:sz w:val="24"/>
              </w:rPr>
              <w:t>万</w:t>
            </w:r>
            <w:r>
              <w:rPr>
                <w:rFonts w:ascii="宋体" w:hAnsi="宋体" w:cs="宋体" w:hint="eastAsia"/>
                <w:sz w:val="24"/>
              </w:rPr>
              <w:t>吨</w:t>
            </w:r>
            <w:r>
              <w:rPr>
                <w:rFonts w:ascii="宋体" w:hAnsi="宋体" w:cs="宋体" w:hint="eastAsia"/>
                <w:sz w:val="24"/>
              </w:rPr>
              <w:t>小</w:t>
            </w:r>
            <w:r>
              <w:rPr>
                <w:rFonts w:ascii="宋体" w:hAnsi="宋体" w:cs="宋体" w:hint="eastAsia"/>
                <w:sz w:val="24"/>
              </w:rPr>
              <w:t>包</w:t>
            </w:r>
            <w:r>
              <w:rPr>
                <w:rFonts w:ascii="宋体" w:hAnsi="宋体" w:cs="宋体" w:hint="eastAsia"/>
                <w:sz w:val="24"/>
              </w:rPr>
              <w:t>盐</w:t>
            </w:r>
            <w:r>
              <w:rPr>
                <w:rFonts w:ascii="宋体" w:hAnsi="宋体" w:cs="宋体" w:hint="eastAsia"/>
                <w:sz w:val="24"/>
              </w:rPr>
              <w:t>市场份额</w:t>
            </w:r>
            <w:r>
              <w:rPr>
                <w:rFonts w:ascii="宋体" w:hAnsi="宋体" w:cs="宋体" w:hint="eastAsia"/>
                <w:sz w:val="24"/>
              </w:rPr>
              <w:t>只占了</w:t>
            </w:r>
            <w:r>
              <w:rPr>
                <w:rFonts w:ascii="宋体" w:hAnsi="宋体" w:cs="宋体" w:hint="eastAsia"/>
                <w:sz w:val="24"/>
              </w:rPr>
              <w:t>1%</w:t>
            </w:r>
            <w:r>
              <w:rPr>
                <w:rFonts w:ascii="宋体" w:hAnsi="宋体" w:cs="宋体" w:hint="eastAsia"/>
                <w:sz w:val="24"/>
              </w:rPr>
              <w:t>，这说明中高端盐的</w:t>
            </w:r>
            <w:r>
              <w:rPr>
                <w:rFonts w:ascii="宋体" w:hAnsi="宋体" w:cs="宋体" w:hint="eastAsia"/>
                <w:sz w:val="24"/>
              </w:rPr>
              <w:t>潜</w:t>
            </w:r>
            <w:r>
              <w:rPr>
                <w:rFonts w:ascii="宋体" w:hAnsi="宋体" w:cs="宋体"/>
                <w:sz w:val="24"/>
              </w:rPr>
              <w:t>力</w:t>
            </w:r>
            <w:r>
              <w:rPr>
                <w:rFonts w:ascii="宋体" w:hAnsi="宋体" w:cs="宋体" w:hint="eastAsia"/>
                <w:sz w:val="24"/>
              </w:rPr>
              <w:t>是巨大的，我们很有信心推进高端战略的实施，</w:t>
            </w:r>
            <w:r>
              <w:rPr>
                <w:rFonts w:ascii="宋体" w:hAnsi="宋体" w:cs="宋体" w:hint="eastAsia"/>
                <w:sz w:val="24"/>
              </w:rPr>
              <w:t>促进</w:t>
            </w:r>
            <w:r>
              <w:rPr>
                <w:rFonts w:ascii="宋体" w:hAnsi="宋体" w:cs="宋体" w:hint="eastAsia"/>
                <w:sz w:val="24"/>
              </w:rPr>
              <w:t>整个行业的发展质量。</w:t>
            </w:r>
          </w:p>
          <w:p w:rsidR="0020783D" w:rsidRDefault="0020783D">
            <w:pPr>
              <w:spacing w:line="400" w:lineRule="exact"/>
              <w:ind w:firstLineChars="200" w:firstLine="482"/>
              <w:jc w:val="left"/>
              <w:rPr>
                <w:rFonts w:ascii="宋体" w:hAnsi="宋体" w:cs="宋体"/>
                <w:b/>
                <w:sz w:val="24"/>
              </w:rPr>
            </w:pPr>
          </w:p>
          <w:p w:rsidR="0020783D" w:rsidRDefault="001C4E51">
            <w:pPr>
              <w:spacing w:line="400" w:lineRule="exact"/>
              <w:ind w:firstLineChars="200" w:firstLine="482"/>
              <w:jc w:val="left"/>
              <w:rPr>
                <w:rFonts w:ascii="宋体" w:hAnsi="宋体" w:cs="宋体"/>
                <w:b/>
                <w:sz w:val="24"/>
              </w:rPr>
            </w:pPr>
            <w:r>
              <w:rPr>
                <w:rFonts w:ascii="宋体" w:hAnsi="宋体" w:cs="宋体" w:hint="eastAsia"/>
                <w:b/>
                <w:sz w:val="24"/>
              </w:rPr>
              <w:t>Q</w:t>
            </w:r>
            <w:r>
              <w:rPr>
                <w:rFonts w:ascii="宋体" w:hAnsi="宋体" w:cs="宋体" w:hint="eastAsia"/>
                <w:b/>
                <w:sz w:val="24"/>
              </w:rPr>
              <w:t>19</w:t>
            </w:r>
            <w:r>
              <w:rPr>
                <w:rFonts w:ascii="宋体" w:hAnsi="宋体" w:cs="宋体" w:hint="eastAsia"/>
                <w:b/>
                <w:sz w:val="24"/>
              </w:rPr>
              <w:t>：公司在中高端的费用投放是维持在一个什么水平？会加大投入吗？</w:t>
            </w:r>
          </w:p>
          <w:p w:rsidR="0020783D" w:rsidRDefault="001C4E51">
            <w:pPr>
              <w:spacing w:line="400" w:lineRule="exact"/>
              <w:ind w:firstLineChars="200" w:firstLine="480"/>
              <w:jc w:val="left"/>
              <w:rPr>
                <w:rFonts w:ascii="宋体" w:hAnsi="宋体" w:cs="宋体"/>
                <w:sz w:val="24"/>
              </w:rPr>
            </w:pPr>
            <w:r>
              <w:rPr>
                <w:rFonts w:ascii="宋体" w:hAnsi="宋体" w:cs="宋体" w:hint="eastAsia"/>
                <w:sz w:val="24"/>
              </w:rPr>
              <w:t>A</w:t>
            </w:r>
            <w:r>
              <w:rPr>
                <w:rFonts w:ascii="宋体" w:hAnsi="宋体" w:cs="宋体" w:hint="eastAsia"/>
                <w:sz w:val="24"/>
              </w:rPr>
              <w:t>：会加大投入。雪天</w:t>
            </w:r>
            <w:r>
              <w:rPr>
                <w:rFonts w:ascii="宋体" w:hAnsi="宋体" w:cs="宋体" w:hint="eastAsia"/>
                <w:sz w:val="24"/>
              </w:rPr>
              <w:t>18</w:t>
            </w:r>
            <w:r>
              <w:rPr>
                <w:rFonts w:ascii="宋体" w:hAnsi="宋体" w:cs="宋体" w:hint="eastAsia"/>
                <w:sz w:val="24"/>
              </w:rPr>
              <w:t>年上市以后，保持每年的研发</w:t>
            </w:r>
            <w:r>
              <w:rPr>
                <w:rFonts w:ascii="宋体" w:hAnsi="宋体" w:cs="宋体" w:hint="eastAsia"/>
                <w:sz w:val="24"/>
              </w:rPr>
              <w:t>投入</w:t>
            </w:r>
            <w:r>
              <w:rPr>
                <w:rFonts w:ascii="宋体" w:hAnsi="宋体" w:cs="宋体" w:hint="eastAsia"/>
                <w:sz w:val="24"/>
              </w:rPr>
              <w:t>一个亿，广宣</w:t>
            </w:r>
            <w:r>
              <w:rPr>
                <w:rFonts w:ascii="宋体" w:hAnsi="宋体" w:cs="宋体" w:hint="eastAsia"/>
                <w:sz w:val="24"/>
              </w:rPr>
              <w:t>和渠道</w:t>
            </w:r>
            <w:r>
              <w:rPr>
                <w:rFonts w:ascii="宋体" w:hAnsi="宋体" w:cs="宋体" w:hint="eastAsia"/>
                <w:sz w:val="24"/>
              </w:rPr>
              <w:t>建设</w:t>
            </w:r>
            <w:r>
              <w:rPr>
                <w:rFonts w:ascii="宋体" w:hAnsi="宋体" w:cs="宋体"/>
                <w:sz w:val="24"/>
              </w:rPr>
              <w:t>各</w:t>
            </w:r>
            <w:r>
              <w:rPr>
                <w:rFonts w:ascii="宋体" w:hAnsi="宋体" w:cs="宋体" w:hint="eastAsia"/>
                <w:sz w:val="24"/>
              </w:rPr>
              <w:t>几千万的稳定投入。</w:t>
            </w:r>
            <w:r>
              <w:rPr>
                <w:rFonts w:ascii="宋体" w:hAnsi="宋体" w:cs="宋体" w:hint="eastAsia"/>
                <w:sz w:val="24"/>
              </w:rPr>
              <w:t>今</w:t>
            </w:r>
            <w:r>
              <w:rPr>
                <w:rFonts w:ascii="宋体" w:hAnsi="宋体" w:cs="宋体"/>
                <w:sz w:val="24"/>
              </w:rPr>
              <w:t>后</w:t>
            </w:r>
            <w:r>
              <w:rPr>
                <w:rFonts w:ascii="宋体" w:hAnsi="宋体" w:cs="宋体" w:hint="eastAsia"/>
                <w:sz w:val="24"/>
              </w:rPr>
              <w:t>雪天</w:t>
            </w:r>
            <w:r>
              <w:rPr>
                <w:rFonts w:ascii="宋体" w:hAnsi="宋体" w:cs="宋体" w:hint="eastAsia"/>
                <w:sz w:val="24"/>
              </w:rPr>
              <w:t>要进一步提高</w:t>
            </w:r>
            <w:r>
              <w:rPr>
                <w:rFonts w:ascii="宋体" w:hAnsi="宋体" w:cs="宋体"/>
                <w:sz w:val="24"/>
              </w:rPr>
              <w:t>发</w:t>
            </w:r>
            <w:r>
              <w:rPr>
                <w:rFonts w:ascii="宋体" w:hAnsi="宋体" w:cs="宋体" w:hint="eastAsia"/>
                <w:sz w:val="24"/>
              </w:rPr>
              <w:t>展质量和</w:t>
            </w:r>
            <w:r>
              <w:rPr>
                <w:rFonts w:ascii="宋体" w:hAnsi="宋体" w:cs="宋体" w:hint="eastAsia"/>
                <w:sz w:val="24"/>
              </w:rPr>
              <w:t>竞争能力，会加大</w:t>
            </w:r>
            <w:r>
              <w:rPr>
                <w:rFonts w:ascii="宋体" w:hAnsi="宋体" w:cs="宋体" w:hint="eastAsia"/>
                <w:sz w:val="24"/>
              </w:rPr>
              <w:t>投入力度</w:t>
            </w:r>
            <w:r>
              <w:rPr>
                <w:rFonts w:ascii="宋体" w:hAnsi="宋体" w:cs="宋体" w:hint="eastAsia"/>
                <w:sz w:val="24"/>
              </w:rPr>
              <w:t>，</w:t>
            </w:r>
            <w:r>
              <w:rPr>
                <w:rFonts w:ascii="宋体" w:hAnsi="宋体" w:cs="宋体" w:hint="eastAsia"/>
                <w:sz w:val="24"/>
              </w:rPr>
              <w:t>包括</w:t>
            </w:r>
            <w:r>
              <w:rPr>
                <w:rFonts w:ascii="宋体" w:hAnsi="宋体" w:cs="宋体" w:hint="eastAsia"/>
                <w:sz w:val="24"/>
              </w:rPr>
              <w:t>广宣费用增加</w:t>
            </w:r>
            <w:r>
              <w:rPr>
                <w:rFonts w:ascii="宋体" w:hAnsi="宋体" w:cs="宋体" w:hint="eastAsia"/>
                <w:sz w:val="24"/>
              </w:rPr>
              <w:t>，</w:t>
            </w:r>
            <w:r>
              <w:rPr>
                <w:rFonts w:ascii="宋体" w:hAnsi="宋体" w:cs="宋体" w:hint="eastAsia"/>
                <w:sz w:val="24"/>
              </w:rPr>
              <w:t>研发投入</w:t>
            </w:r>
            <w:r>
              <w:rPr>
                <w:rFonts w:ascii="宋体" w:hAnsi="宋体" w:cs="宋体"/>
                <w:sz w:val="24"/>
              </w:rPr>
              <w:t>增</w:t>
            </w:r>
            <w:r>
              <w:rPr>
                <w:rFonts w:ascii="宋体" w:hAnsi="宋体" w:cs="宋体" w:hint="eastAsia"/>
                <w:sz w:val="24"/>
              </w:rPr>
              <w:t>加</w:t>
            </w:r>
            <w:r>
              <w:rPr>
                <w:rFonts w:ascii="宋体" w:hAnsi="宋体" w:cs="宋体" w:hint="eastAsia"/>
                <w:sz w:val="24"/>
              </w:rPr>
              <w:t>，渠道建设</w:t>
            </w:r>
            <w:r>
              <w:rPr>
                <w:rFonts w:ascii="宋体" w:hAnsi="宋体" w:cs="宋体"/>
                <w:sz w:val="24"/>
              </w:rPr>
              <w:t>下沉</w:t>
            </w:r>
            <w:r>
              <w:rPr>
                <w:rFonts w:ascii="宋体" w:hAnsi="宋体" w:cs="宋体" w:hint="eastAsia"/>
                <w:sz w:val="24"/>
              </w:rPr>
              <w:t>，</w:t>
            </w:r>
            <w:r>
              <w:rPr>
                <w:rFonts w:ascii="宋体" w:hAnsi="宋体" w:cs="宋体" w:hint="eastAsia"/>
                <w:sz w:val="24"/>
              </w:rPr>
              <w:t>营销政策支持</w:t>
            </w:r>
            <w:r>
              <w:rPr>
                <w:rFonts w:ascii="宋体" w:hAnsi="宋体" w:cs="宋体" w:hint="eastAsia"/>
                <w:sz w:val="24"/>
              </w:rPr>
              <w:t>等等</w:t>
            </w:r>
            <w:r>
              <w:rPr>
                <w:rFonts w:ascii="宋体" w:hAnsi="宋体" w:cs="宋体" w:hint="eastAsia"/>
                <w:sz w:val="24"/>
              </w:rPr>
              <w:t>，推动高端战略落地，这一方面从去年下半年开始实施，</w:t>
            </w:r>
            <w:r>
              <w:rPr>
                <w:rFonts w:ascii="宋体" w:hAnsi="宋体" w:cs="宋体"/>
                <w:sz w:val="24"/>
              </w:rPr>
              <w:t>已</w:t>
            </w:r>
            <w:r>
              <w:rPr>
                <w:rFonts w:ascii="宋体" w:hAnsi="宋体" w:cs="宋体" w:hint="eastAsia"/>
                <w:sz w:val="24"/>
              </w:rPr>
              <w:t>经</w:t>
            </w:r>
            <w:r>
              <w:rPr>
                <w:rFonts w:ascii="宋体" w:hAnsi="宋体" w:cs="宋体" w:hint="eastAsia"/>
                <w:sz w:val="24"/>
              </w:rPr>
              <w:t>取得了</w:t>
            </w:r>
            <w:r>
              <w:rPr>
                <w:rFonts w:ascii="宋体" w:hAnsi="宋体" w:cs="宋体"/>
                <w:sz w:val="24"/>
              </w:rPr>
              <w:t>较</w:t>
            </w:r>
            <w:r>
              <w:rPr>
                <w:rFonts w:ascii="宋体" w:hAnsi="宋体" w:cs="宋体" w:hint="eastAsia"/>
                <w:sz w:val="24"/>
              </w:rPr>
              <w:t>好的效果。</w:t>
            </w:r>
          </w:p>
          <w:p w:rsidR="0020783D" w:rsidRDefault="0020783D">
            <w:pPr>
              <w:spacing w:line="400" w:lineRule="exact"/>
              <w:ind w:firstLineChars="200" w:firstLine="482"/>
              <w:jc w:val="left"/>
              <w:rPr>
                <w:rFonts w:ascii="宋体" w:hAnsi="宋体" w:cs="宋体"/>
                <w:b/>
                <w:sz w:val="24"/>
              </w:rPr>
            </w:pPr>
          </w:p>
        </w:tc>
      </w:tr>
    </w:tbl>
    <w:p w:rsidR="0020783D" w:rsidRDefault="0020783D">
      <w:pPr>
        <w:spacing w:beforeLines="50" w:before="156" w:afterLines="50" w:after="156" w:line="400" w:lineRule="exact"/>
        <w:rPr>
          <w:rFonts w:ascii="宋体" w:hAnsi="宋体"/>
          <w:b/>
          <w:bCs/>
          <w:iCs/>
          <w:sz w:val="30"/>
          <w:szCs w:val="30"/>
        </w:rPr>
      </w:pPr>
    </w:p>
    <w:sectPr w:rsidR="0020783D">
      <w:pgSz w:w="11906" w:h="16838"/>
      <w:pgMar w:top="1440" w:right="1800" w:bottom="1440" w:left="1800" w:header="0"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3D"/>
    <w:rsid w:val="001C4E51"/>
    <w:rsid w:val="0020783D"/>
    <w:rsid w:val="00BB4E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78AE69-1549-4327-B3F6-31B3CADE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style>
  <w:style w:type="paragraph" w:styleId="a5">
    <w:name w:val="Balloon Text"/>
    <w:basedOn w:val="a"/>
    <w:link w:val="Char1"/>
    <w:uiPriority w:val="99"/>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qFormat/>
    <w:rPr>
      <w:sz w:val="21"/>
      <w:szCs w:val="21"/>
    </w:rPr>
  </w:style>
  <w:style w:type="character" w:customStyle="1" w:styleId="Char0">
    <w:name w:val="批注文字 Char"/>
    <w:basedOn w:val="a0"/>
    <w:link w:val="a4"/>
    <w:uiPriority w:val="99"/>
    <w:qFormat/>
    <w:rPr>
      <w:rFonts w:ascii="Times New Roman" w:eastAsia="宋体" w:hAnsi="Times New Roman" w:cs="Times New Roman"/>
      <w:szCs w:val="24"/>
    </w:rPr>
  </w:style>
  <w:style w:type="character" w:customStyle="1" w:styleId="Char">
    <w:name w:val="批注主题 Char"/>
    <w:basedOn w:val="Char0"/>
    <w:link w:val="a3"/>
    <w:uiPriority w:val="99"/>
    <w:qFormat/>
    <w:rPr>
      <w:rFonts w:ascii="Times New Roman" w:eastAsia="宋体" w:hAnsi="Times New Roman" w:cs="Times New Roman"/>
      <w:b/>
      <w:bCs/>
      <w:szCs w:val="24"/>
    </w:rPr>
  </w:style>
  <w:style w:type="character" w:customStyle="1" w:styleId="Char1">
    <w:name w:val="批注框文本 Char"/>
    <w:basedOn w:val="a0"/>
    <w:link w:val="a5"/>
    <w:uiPriority w:val="99"/>
    <w:qFormat/>
    <w:rPr>
      <w:rFonts w:ascii="Times New Roman"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80EEAB-9CE9-43EF-8237-881AE1A6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610</Words>
  <Characters>3480</Characters>
  <Application>Microsoft Office Word</Application>
  <DocSecurity>0</DocSecurity>
  <Lines>29</Lines>
  <Paragraphs>8</Paragraphs>
  <ScaleCrop>false</ScaleCrop>
  <Company>Boyu Capital</Company>
  <LinksUpToDate>false</LinksUpToDate>
  <CharactersWithSpaces>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skd004</dc:creator>
  <cp:lastModifiedBy>LENOVO</cp:lastModifiedBy>
  <cp:revision>2</cp:revision>
  <cp:lastPrinted>2021-10-21T00:55:00Z</cp:lastPrinted>
  <dcterms:created xsi:type="dcterms:W3CDTF">2022-06-20T01:08:00Z</dcterms:created>
  <dcterms:modified xsi:type="dcterms:W3CDTF">2022-06-20T01:08:00Z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3C9C33D546284A068986049BBB844EE5</vt:lpwstr>
  </property>
</Properties>
</file>