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265" w:rsidRDefault="00840B58">
      <w:pPr>
        <w:adjustRightInd w:val="0"/>
        <w:snapToGrid w:val="0"/>
        <w:spacing w:line="360" w:lineRule="auto"/>
        <w:jc w:val="center"/>
        <w:rPr>
          <w:rFonts w:ascii="黑体" w:eastAsia="黑体" w:hAnsi="宋体"/>
          <w:b/>
          <w:sz w:val="36"/>
          <w:lang w:val="en-AU"/>
        </w:rPr>
      </w:pPr>
      <w:r>
        <w:rPr>
          <w:rFonts w:ascii="黑体" w:eastAsia="黑体" w:hAnsi="宋体" w:hint="eastAsia"/>
          <w:b/>
          <w:sz w:val="36"/>
          <w:lang w:val="en-AU"/>
        </w:rPr>
        <w:t>珀莱雅化妆品股份有限公司</w:t>
      </w:r>
    </w:p>
    <w:p w:rsidR="00EA4265" w:rsidRDefault="00840B58">
      <w:pPr>
        <w:adjustRightInd w:val="0"/>
        <w:snapToGrid w:val="0"/>
        <w:spacing w:line="360" w:lineRule="auto"/>
        <w:jc w:val="center"/>
        <w:rPr>
          <w:rFonts w:ascii="黑体" w:eastAsia="黑体" w:hAnsi="宋体"/>
          <w:b/>
          <w:sz w:val="36"/>
          <w:lang w:val="en-AU"/>
        </w:rPr>
      </w:pPr>
      <w:r>
        <w:rPr>
          <w:rFonts w:ascii="黑体" w:eastAsia="黑体" w:hAnsi="宋体" w:hint="eastAsia"/>
          <w:b/>
          <w:sz w:val="36"/>
          <w:lang w:val="en-AU"/>
        </w:rPr>
        <w:t>2022</w:t>
      </w:r>
      <w:proofErr w:type="gramStart"/>
      <w:r>
        <w:rPr>
          <w:rFonts w:ascii="黑体" w:eastAsia="黑体" w:hAnsi="宋体" w:hint="eastAsia"/>
          <w:b/>
          <w:sz w:val="36"/>
          <w:lang w:val="en-AU"/>
        </w:rPr>
        <w:t>三</w:t>
      </w:r>
      <w:proofErr w:type="gramEnd"/>
      <w:r>
        <w:rPr>
          <w:rFonts w:ascii="黑体" w:eastAsia="黑体" w:hAnsi="宋体" w:hint="eastAsia"/>
          <w:b/>
          <w:sz w:val="36"/>
          <w:lang w:val="en-AU"/>
        </w:rPr>
        <w:t>季报业绩说明会会议纪要</w:t>
      </w:r>
    </w:p>
    <w:p w:rsidR="00EA4265" w:rsidRDefault="00840B58">
      <w:pPr>
        <w:pStyle w:val="Default"/>
        <w:adjustRightInd/>
        <w:spacing w:line="360" w:lineRule="auto"/>
        <w:ind w:firstLineChars="200" w:firstLine="482"/>
        <w:rPr>
          <w:rFonts w:hAnsi="宋体"/>
          <w:b/>
        </w:rPr>
      </w:pPr>
      <w:r>
        <w:rPr>
          <w:rFonts w:hAnsi="宋体" w:hint="eastAsia"/>
          <w:b/>
        </w:rPr>
        <w:t>一、会议召开情况</w:t>
      </w:r>
      <w:r>
        <w:rPr>
          <w:rFonts w:hAnsi="宋体"/>
          <w:b/>
        </w:rPr>
        <w:t xml:space="preserve"> </w:t>
      </w:r>
    </w:p>
    <w:p w:rsidR="00EA4265" w:rsidRDefault="00840B58">
      <w:pPr>
        <w:pStyle w:val="Default"/>
        <w:adjustRightInd/>
        <w:spacing w:line="360" w:lineRule="auto"/>
        <w:ind w:firstLineChars="200" w:firstLine="482"/>
        <w:rPr>
          <w:rFonts w:hAnsi="宋体" w:cs="Times New Roman"/>
        </w:rPr>
      </w:pPr>
      <w:r>
        <w:rPr>
          <w:rFonts w:hAnsi="宋体" w:cs="Times New Roman"/>
          <w:b/>
        </w:rPr>
        <w:t>1、时间：</w:t>
      </w:r>
      <w:r>
        <w:rPr>
          <w:rFonts w:hAnsi="宋体" w:cs="Times New Roman"/>
        </w:rPr>
        <w:t>20</w:t>
      </w:r>
      <w:r>
        <w:rPr>
          <w:rFonts w:hAnsi="宋体" w:cs="Times New Roman" w:hint="eastAsia"/>
        </w:rPr>
        <w:t>22</w:t>
      </w:r>
      <w:r>
        <w:rPr>
          <w:rFonts w:hAnsi="宋体" w:cs="Times New Roman"/>
        </w:rPr>
        <w:t>年</w:t>
      </w:r>
      <w:r>
        <w:rPr>
          <w:rFonts w:hAnsi="宋体" w:cs="Times New Roman" w:hint="eastAsia"/>
        </w:rPr>
        <w:t>10</w:t>
      </w:r>
      <w:r>
        <w:rPr>
          <w:rFonts w:hAnsi="宋体" w:cs="Times New Roman"/>
        </w:rPr>
        <w:t>月</w:t>
      </w:r>
      <w:r>
        <w:rPr>
          <w:rFonts w:hAnsi="宋体" w:cs="Times New Roman" w:hint="eastAsia"/>
        </w:rPr>
        <w:t>28</w:t>
      </w:r>
      <w:r>
        <w:rPr>
          <w:rFonts w:hAnsi="宋体" w:cs="Times New Roman"/>
        </w:rPr>
        <w:t>日</w:t>
      </w:r>
      <w:r>
        <w:rPr>
          <w:rFonts w:hAnsi="宋体" w:cs="Times New Roman" w:hint="eastAsia"/>
        </w:rPr>
        <w:t>15:05</w:t>
      </w:r>
      <w:r>
        <w:rPr>
          <w:rFonts w:hAnsi="宋体" w:cs="Times New Roman"/>
        </w:rPr>
        <w:t>-</w:t>
      </w:r>
      <w:r>
        <w:rPr>
          <w:rFonts w:hAnsi="宋体" w:cs="Times New Roman" w:hint="eastAsia"/>
        </w:rPr>
        <w:t>16</w:t>
      </w:r>
      <w:r>
        <w:rPr>
          <w:rFonts w:hAnsi="宋体" w:cs="Times New Roman"/>
        </w:rPr>
        <w:t>:</w:t>
      </w:r>
      <w:r>
        <w:rPr>
          <w:rFonts w:hAnsi="宋体" w:cs="Times New Roman" w:hint="eastAsia"/>
        </w:rPr>
        <w:t>05</w:t>
      </w:r>
    </w:p>
    <w:p w:rsidR="00EA4265" w:rsidRDefault="00840B58">
      <w:pPr>
        <w:pStyle w:val="Default"/>
        <w:adjustRightInd/>
        <w:spacing w:line="360" w:lineRule="auto"/>
        <w:ind w:firstLineChars="200" w:firstLine="482"/>
        <w:rPr>
          <w:rFonts w:hAnsi="宋体" w:cs="Times New Roman"/>
        </w:rPr>
      </w:pPr>
      <w:r>
        <w:rPr>
          <w:rFonts w:hAnsi="宋体" w:cs="Times New Roman"/>
          <w:b/>
        </w:rPr>
        <w:t>2、地点：</w:t>
      </w:r>
      <w:r>
        <w:rPr>
          <w:rFonts w:hAnsi="宋体" w:cs="Times New Roman" w:hint="eastAsia"/>
        </w:rPr>
        <w:t>杭州市西湖区西溪路588号珀莱雅大厦</w:t>
      </w:r>
    </w:p>
    <w:p w:rsidR="00EA4265" w:rsidRDefault="00840B58">
      <w:pPr>
        <w:pStyle w:val="Default"/>
        <w:adjustRightInd/>
        <w:spacing w:line="360" w:lineRule="auto"/>
        <w:ind w:firstLineChars="200" w:firstLine="482"/>
        <w:rPr>
          <w:rFonts w:hAnsi="宋体" w:cs="Times New Roman"/>
        </w:rPr>
      </w:pPr>
      <w:r>
        <w:rPr>
          <w:rFonts w:hAnsi="宋体" w:cs="Times New Roman"/>
          <w:b/>
        </w:rPr>
        <w:t>3、公司参会人员：</w:t>
      </w:r>
      <w:r>
        <w:rPr>
          <w:rFonts w:hAnsi="宋体" w:cs="Times New Roman" w:hint="eastAsia"/>
        </w:rPr>
        <w:t>副总、</w:t>
      </w:r>
      <w:proofErr w:type="gramStart"/>
      <w:r>
        <w:rPr>
          <w:rFonts w:hAnsi="宋体" w:cs="Times New Roman" w:hint="eastAsia"/>
        </w:rPr>
        <w:t>董秘兼财总</w:t>
      </w:r>
      <w:proofErr w:type="gramEnd"/>
      <w:r>
        <w:rPr>
          <w:rFonts w:hAnsi="宋体" w:cs="Times New Roman" w:hint="eastAsia"/>
        </w:rPr>
        <w:t>王莉女士</w:t>
      </w:r>
    </w:p>
    <w:p w:rsidR="00EA4265" w:rsidRDefault="00840B58">
      <w:pPr>
        <w:pStyle w:val="Default"/>
        <w:adjustRightInd/>
        <w:spacing w:line="360" w:lineRule="auto"/>
        <w:ind w:firstLineChars="200" w:firstLine="482"/>
        <w:rPr>
          <w:rFonts w:hAnsi="宋体" w:cs="Times New Roman"/>
          <w:b/>
        </w:rPr>
      </w:pPr>
      <w:r>
        <w:rPr>
          <w:rFonts w:hAnsi="宋体" w:cs="Times New Roman"/>
          <w:b/>
        </w:rPr>
        <w:t>4、</w:t>
      </w:r>
      <w:r>
        <w:rPr>
          <w:rFonts w:hAnsi="宋体" w:cs="Times New Roman" w:hint="eastAsia"/>
          <w:b/>
        </w:rPr>
        <w:t>主要参会机构</w:t>
      </w:r>
      <w:r>
        <w:rPr>
          <w:rFonts w:hAnsi="宋体" w:cs="Times New Roman"/>
          <w:b/>
        </w:rPr>
        <w:t>：</w:t>
      </w:r>
    </w:p>
    <w:p w:rsidR="00EA4265" w:rsidRDefault="00840B58">
      <w:pPr>
        <w:spacing w:line="360" w:lineRule="auto"/>
        <w:ind w:firstLineChars="200" w:firstLine="420"/>
        <w:rPr>
          <w:rFonts w:ascii="宋体" w:hAnsi="宋体"/>
          <w:b/>
          <w:sz w:val="24"/>
          <w:szCs w:val="24"/>
        </w:rPr>
      </w:pPr>
      <w:r>
        <w:rPr>
          <w:rFonts w:ascii="宋体" w:hAnsi="宋体" w:hint="eastAsia"/>
          <w:szCs w:val="21"/>
        </w:rPr>
        <w:t>详细参会机构清单请参见“附件：参会机构清单”。</w:t>
      </w:r>
    </w:p>
    <w:p w:rsidR="00EA4265" w:rsidRDefault="00EA4265">
      <w:pPr>
        <w:spacing w:line="360" w:lineRule="auto"/>
        <w:ind w:firstLineChars="200" w:firstLine="482"/>
        <w:rPr>
          <w:rFonts w:ascii="宋体" w:hAnsi="宋体"/>
          <w:b/>
          <w:sz w:val="24"/>
          <w:szCs w:val="24"/>
        </w:rPr>
      </w:pPr>
    </w:p>
    <w:p w:rsidR="00EA4265" w:rsidRDefault="00840B58">
      <w:pPr>
        <w:pStyle w:val="Default"/>
        <w:adjustRightInd/>
        <w:spacing w:line="360" w:lineRule="auto"/>
        <w:ind w:firstLineChars="200" w:firstLine="482"/>
        <w:rPr>
          <w:rFonts w:hAnsi="宋体" w:cs="Times New Roman"/>
        </w:rPr>
      </w:pPr>
      <w:r>
        <w:rPr>
          <w:rFonts w:hAnsi="宋体" w:hint="eastAsia"/>
          <w:b/>
        </w:rPr>
        <w:t>二、会议纪</w:t>
      </w:r>
      <w:r>
        <w:rPr>
          <w:rFonts w:hAnsi="宋体" w:cs="Times New Roman" w:hint="eastAsia"/>
          <w:b/>
        </w:rPr>
        <w:t>要</w:t>
      </w:r>
    </w:p>
    <w:p w:rsidR="00EA4265" w:rsidRDefault="00840B58">
      <w:pPr>
        <w:pStyle w:val="Default"/>
        <w:adjustRightInd/>
        <w:spacing w:line="360" w:lineRule="auto"/>
        <w:ind w:firstLineChars="200" w:firstLine="482"/>
        <w:rPr>
          <w:rFonts w:hAnsi="宋体" w:cs="Times New Roman"/>
          <w:b/>
        </w:rPr>
      </w:pPr>
      <w:r>
        <w:rPr>
          <w:rFonts w:hAnsi="宋体" w:cs="Times New Roman" w:hint="eastAsia"/>
          <w:b/>
        </w:rPr>
        <w:t>（一）</w:t>
      </w:r>
      <w:proofErr w:type="gramStart"/>
      <w:r>
        <w:rPr>
          <w:rFonts w:hAnsi="宋体" w:cs="Times New Roman" w:hint="eastAsia"/>
          <w:b/>
        </w:rPr>
        <w:t>董秘兼财总</w:t>
      </w:r>
      <w:proofErr w:type="gramEnd"/>
      <w:r>
        <w:rPr>
          <w:rFonts w:hAnsi="宋体" w:cs="Times New Roman" w:hint="eastAsia"/>
          <w:b/>
        </w:rPr>
        <w:t>王莉女士介绍2022年三季报主要经营数据</w:t>
      </w:r>
    </w:p>
    <w:p w:rsidR="00EA4265" w:rsidRDefault="00840B58">
      <w:pPr>
        <w:pStyle w:val="Default"/>
        <w:spacing w:line="360" w:lineRule="auto"/>
        <w:ind w:firstLineChars="200" w:firstLine="480"/>
        <w:rPr>
          <w:rFonts w:hAnsi="宋体" w:cs="Times New Roman"/>
        </w:rPr>
      </w:pPr>
      <w:r>
        <w:rPr>
          <w:rFonts w:hAnsi="宋体" w:cs="Times New Roman" w:hint="eastAsia"/>
        </w:rPr>
        <w:t>2022年1-9月，公司营业收入39.62亿元，同比增长31.53%；归属于上市公司股东的净利润4.95亿元，同比增长35.96%；归属于上市公司股东的</w:t>
      </w:r>
      <w:proofErr w:type="gramStart"/>
      <w:r>
        <w:rPr>
          <w:rFonts w:hAnsi="宋体" w:cs="Times New Roman" w:hint="eastAsia"/>
        </w:rPr>
        <w:t>扣非净</w:t>
      </w:r>
      <w:proofErr w:type="gramEnd"/>
      <w:r>
        <w:rPr>
          <w:rFonts w:hAnsi="宋体" w:cs="Times New Roman" w:hint="eastAsia"/>
        </w:rPr>
        <w:t>利润4.77亿元，同比增长33.84%。其中，7-9月，公司营业收入13.36亿元，同比增长22.07%；归属于上市公司股东的净利润1.98亿元，同比增长43.55%；归属于上市公司股东的</w:t>
      </w:r>
      <w:proofErr w:type="gramStart"/>
      <w:r>
        <w:rPr>
          <w:rFonts w:hAnsi="宋体" w:cs="Times New Roman" w:hint="eastAsia"/>
        </w:rPr>
        <w:t>扣非净</w:t>
      </w:r>
      <w:proofErr w:type="gramEnd"/>
      <w:r>
        <w:rPr>
          <w:rFonts w:hAnsi="宋体" w:cs="Times New Roman" w:hint="eastAsia"/>
        </w:rPr>
        <w:t>利润1.96亿元，同比增长44.07%。</w:t>
      </w:r>
    </w:p>
    <w:p w:rsidR="00EA4265" w:rsidRDefault="00840B58">
      <w:pPr>
        <w:pStyle w:val="Default"/>
        <w:spacing w:line="360" w:lineRule="auto"/>
        <w:ind w:firstLineChars="200" w:firstLine="480"/>
        <w:rPr>
          <w:rFonts w:hAnsi="宋体" w:cs="Times New Roman"/>
        </w:rPr>
      </w:pPr>
      <w:r>
        <w:rPr>
          <w:rFonts w:hAnsi="宋体" w:cs="Times New Roman" w:hint="eastAsia"/>
        </w:rPr>
        <w:t>公司对盈利能力、营运能力等指标以及投资者关心的主要问题进行了说明。</w:t>
      </w:r>
    </w:p>
    <w:p w:rsidR="00EA4265" w:rsidRDefault="00EA4265">
      <w:pPr>
        <w:pStyle w:val="Default"/>
        <w:adjustRightInd/>
        <w:spacing w:line="360" w:lineRule="auto"/>
        <w:ind w:firstLineChars="200" w:firstLine="480"/>
        <w:rPr>
          <w:rFonts w:hAnsi="宋体" w:cs="Times New Roman"/>
        </w:rPr>
      </w:pPr>
    </w:p>
    <w:p w:rsidR="00EA4265" w:rsidRDefault="00840B58">
      <w:pPr>
        <w:pStyle w:val="Default"/>
        <w:spacing w:line="360" w:lineRule="auto"/>
        <w:ind w:firstLineChars="200" w:firstLine="482"/>
        <w:rPr>
          <w:rFonts w:hAnsi="宋体" w:cs="Times New Roman"/>
          <w:b/>
        </w:rPr>
      </w:pPr>
      <w:r>
        <w:rPr>
          <w:rFonts w:hAnsi="宋体" w:cs="Times New Roman" w:hint="eastAsia"/>
          <w:b/>
        </w:rPr>
        <w:t>（二）问答环节</w:t>
      </w:r>
    </w:p>
    <w:p w:rsidR="00EA4265" w:rsidRDefault="00840B58">
      <w:pPr>
        <w:widowControl/>
        <w:spacing w:line="360" w:lineRule="auto"/>
        <w:ind w:firstLineChars="200" w:firstLine="482"/>
        <w:jc w:val="left"/>
        <w:rPr>
          <w:rFonts w:ascii="宋体" w:hAnsi="宋体"/>
          <w:b/>
          <w:sz w:val="24"/>
          <w:szCs w:val="24"/>
          <w:lang w:val="en-AU"/>
        </w:rPr>
      </w:pPr>
      <w:r>
        <w:rPr>
          <w:rFonts w:ascii="宋体" w:hAnsi="宋体" w:hint="eastAsia"/>
          <w:b/>
          <w:sz w:val="24"/>
          <w:szCs w:val="24"/>
          <w:lang w:val="en-AU"/>
        </w:rPr>
        <w:t xml:space="preserve">1、Q3净利率同比提升的原因？ </w:t>
      </w:r>
    </w:p>
    <w:p w:rsidR="00EA4265" w:rsidRDefault="00840B58">
      <w:pPr>
        <w:widowControl/>
        <w:spacing w:line="360" w:lineRule="auto"/>
        <w:ind w:firstLineChars="200" w:firstLine="480"/>
        <w:jc w:val="left"/>
        <w:rPr>
          <w:rFonts w:ascii="宋体" w:hAnsi="宋体"/>
          <w:sz w:val="24"/>
          <w:szCs w:val="24"/>
          <w:lang w:val="en-AU"/>
        </w:rPr>
      </w:pPr>
      <w:r>
        <w:rPr>
          <w:rFonts w:ascii="宋体" w:hAnsi="宋体" w:hint="eastAsia"/>
          <w:sz w:val="24"/>
          <w:szCs w:val="24"/>
          <w:lang w:val="en-AU"/>
        </w:rPr>
        <w:t>答：（1）线</w:t>
      </w:r>
      <w:proofErr w:type="gramStart"/>
      <w:r>
        <w:rPr>
          <w:rFonts w:ascii="宋体" w:hAnsi="宋体" w:hint="eastAsia"/>
          <w:sz w:val="24"/>
          <w:szCs w:val="24"/>
          <w:lang w:val="en-AU"/>
        </w:rPr>
        <w:t>上渠道营</w:t>
      </w:r>
      <w:proofErr w:type="gramEnd"/>
      <w:r>
        <w:rPr>
          <w:rFonts w:ascii="宋体" w:hAnsi="宋体" w:hint="eastAsia"/>
          <w:sz w:val="24"/>
          <w:szCs w:val="24"/>
          <w:lang w:val="en-AU"/>
        </w:rPr>
        <w:t>收同比增长。</w:t>
      </w:r>
    </w:p>
    <w:p w:rsidR="00EA4265" w:rsidRDefault="00840B58" w:rsidP="00FF5B51">
      <w:pPr>
        <w:widowControl/>
        <w:spacing w:line="360" w:lineRule="auto"/>
        <w:ind w:firstLineChars="350" w:firstLine="840"/>
        <w:jc w:val="left"/>
        <w:rPr>
          <w:rFonts w:ascii="宋体" w:hAnsi="宋体"/>
          <w:sz w:val="24"/>
          <w:szCs w:val="24"/>
          <w:lang w:val="en-AU"/>
        </w:rPr>
      </w:pPr>
      <w:r>
        <w:rPr>
          <w:rFonts w:ascii="宋体" w:hAnsi="宋体" w:hint="eastAsia"/>
          <w:sz w:val="24"/>
          <w:szCs w:val="24"/>
          <w:lang w:val="en-AU"/>
        </w:rPr>
        <w:t>（2）毛利率提升，毛利额、营业利润及利润总额同比增长。</w:t>
      </w:r>
    </w:p>
    <w:p w:rsidR="00EA4265" w:rsidRDefault="00840B58" w:rsidP="002353B8">
      <w:pPr>
        <w:widowControl/>
        <w:spacing w:line="360" w:lineRule="auto"/>
        <w:ind w:firstLineChars="350" w:firstLine="840"/>
        <w:jc w:val="left"/>
        <w:rPr>
          <w:rFonts w:ascii="宋体" w:hAnsi="宋体"/>
          <w:sz w:val="24"/>
          <w:szCs w:val="24"/>
          <w:lang w:val="en-AU"/>
        </w:rPr>
      </w:pPr>
      <w:r>
        <w:rPr>
          <w:rFonts w:ascii="宋体" w:hAnsi="宋体" w:hint="eastAsia"/>
          <w:sz w:val="24"/>
          <w:szCs w:val="24"/>
          <w:lang w:val="en-AU"/>
        </w:rPr>
        <w:t>（3）彩</w:t>
      </w:r>
      <w:proofErr w:type="gramStart"/>
      <w:r>
        <w:rPr>
          <w:rFonts w:ascii="宋体" w:hAnsi="宋体" w:hint="eastAsia"/>
          <w:sz w:val="24"/>
          <w:szCs w:val="24"/>
          <w:lang w:val="en-AU"/>
        </w:rPr>
        <w:t>棠</w:t>
      </w:r>
      <w:proofErr w:type="gramEnd"/>
      <w:r>
        <w:rPr>
          <w:rFonts w:ascii="宋体" w:hAnsi="宋体" w:hint="eastAsia"/>
          <w:sz w:val="24"/>
          <w:szCs w:val="24"/>
          <w:lang w:val="en-AU"/>
        </w:rPr>
        <w:t>、悦</w:t>
      </w:r>
      <w:proofErr w:type="gramStart"/>
      <w:r>
        <w:rPr>
          <w:rFonts w:ascii="宋体" w:hAnsi="宋体" w:hint="eastAsia"/>
          <w:sz w:val="24"/>
          <w:szCs w:val="24"/>
          <w:lang w:val="en-AU"/>
        </w:rPr>
        <w:t>芙</w:t>
      </w:r>
      <w:proofErr w:type="gramEnd"/>
      <w:r>
        <w:rPr>
          <w:rFonts w:ascii="宋体" w:hAnsi="宋体" w:hint="eastAsia"/>
          <w:sz w:val="24"/>
          <w:szCs w:val="24"/>
          <w:lang w:val="en-AU"/>
        </w:rPr>
        <w:t>媞等</w:t>
      </w:r>
      <w:proofErr w:type="gramStart"/>
      <w:r>
        <w:rPr>
          <w:rFonts w:ascii="宋体" w:hAnsi="宋体" w:hint="eastAsia"/>
          <w:sz w:val="24"/>
          <w:szCs w:val="24"/>
          <w:lang w:val="en-AU"/>
        </w:rPr>
        <w:t>子品牌</w:t>
      </w:r>
      <w:proofErr w:type="gramEnd"/>
      <w:r>
        <w:rPr>
          <w:rFonts w:ascii="宋体" w:hAnsi="宋体" w:hint="eastAsia"/>
          <w:sz w:val="24"/>
          <w:szCs w:val="24"/>
          <w:lang w:val="en-AU"/>
        </w:rPr>
        <w:t>盈利。</w:t>
      </w:r>
    </w:p>
    <w:p w:rsidR="00EA4265" w:rsidRDefault="00EA4265">
      <w:pPr>
        <w:widowControl/>
        <w:spacing w:line="360" w:lineRule="auto"/>
        <w:ind w:firstLineChars="200" w:firstLine="480"/>
        <w:jc w:val="left"/>
        <w:rPr>
          <w:rFonts w:ascii="宋体" w:hAnsi="宋体"/>
          <w:sz w:val="24"/>
          <w:szCs w:val="24"/>
          <w:lang w:val="en-AU"/>
        </w:rPr>
      </w:pPr>
    </w:p>
    <w:p w:rsidR="00EA4265" w:rsidRDefault="00840B58">
      <w:pPr>
        <w:widowControl/>
        <w:spacing w:line="360" w:lineRule="auto"/>
        <w:ind w:firstLineChars="200" w:firstLine="482"/>
        <w:jc w:val="left"/>
        <w:rPr>
          <w:rFonts w:ascii="宋体" w:hAnsi="宋体"/>
          <w:b/>
          <w:sz w:val="24"/>
          <w:szCs w:val="24"/>
          <w:lang w:val="en-AU"/>
        </w:rPr>
      </w:pPr>
      <w:r>
        <w:rPr>
          <w:rFonts w:ascii="宋体" w:hAnsi="宋体" w:hint="eastAsia"/>
          <w:b/>
          <w:sz w:val="24"/>
          <w:szCs w:val="24"/>
          <w:lang w:val="en-AU"/>
        </w:rPr>
        <w:t xml:space="preserve">2、Q3毛利率同比提升的原因？ </w:t>
      </w:r>
    </w:p>
    <w:p w:rsidR="00EA4265" w:rsidRDefault="00840B58">
      <w:pPr>
        <w:widowControl/>
        <w:spacing w:line="360" w:lineRule="auto"/>
        <w:ind w:firstLineChars="200" w:firstLine="480"/>
        <w:jc w:val="left"/>
        <w:rPr>
          <w:rFonts w:ascii="宋体" w:hAnsi="宋体"/>
          <w:sz w:val="24"/>
          <w:szCs w:val="24"/>
          <w:lang w:val="en-AU"/>
        </w:rPr>
      </w:pPr>
      <w:r>
        <w:rPr>
          <w:rFonts w:ascii="宋体" w:hAnsi="宋体" w:hint="eastAsia"/>
          <w:sz w:val="24"/>
          <w:szCs w:val="24"/>
          <w:lang w:val="en-AU"/>
        </w:rPr>
        <w:t>答：（1）渠道：线上直营营收占比提升，且直营毛利率提升，</w:t>
      </w:r>
      <w:proofErr w:type="gramStart"/>
      <w:r>
        <w:rPr>
          <w:rFonts w:ascii="宋体" w:hAnsi="宋体" w:hint="eastAsia"/>
          <w:sz w:val="24"/>
          <w:szCs w:val="24"/>
          <w:lang w:val="en-AU"/>
        </w:rPr>
        <w:t>天猫旗舰</w:t>
      </w:r>
      <w:proofErr w:type="gramEnd"/>
      <w:r>
        <w:rPr>
          <w:rFonts w:ascii="宋体" w:hAnsi="宋体" w:hint="eastAsia"/>
          <w:sz w:val="24"/>
          <w:szCs w:val="24"/>
          <w:lang w:val="en-AU"/>
        </w:rPr>
        <w:t>店毛利率持续提升。</w:t>
      </w:r>
    </w:p>
    <w:p w:rsidR="00774E74" w:rsidRDefault="00840B58" w:rsidP="00FF5B51">
      <w:pPr>
        <w:widowControl/>
        <w:spacing w:line="360" w:lineRule="auto"/>
        <w:ind w:firstLineChars="300" w:firstLine="720"/>
        <w:jc w:val="left"/>
        <w:rPr>
          <w:rFonts w:ascii="宋体" w:hAnsi="宋体"/>
          <w:sz w:val="24"/>
          <w:szCs w:val="24"/>
          <w:lang w:val="en-AU"/>
        </w:rPr>
      </w:pPr>
      <w:r>
        <w:rPr>
          <w:rFonts w:ascii="宋体" w:hAnsi="宋体" w:hint="eastAsia"/>
          <w:sz w:val="24"/>
          <w:szCs w:val="24"/>
          <w:lang w:val="en-AU"/>
        </w:rPr>
        <w:t>（2）品牌：</w:t>
      </w:r>
      <w:proofErr w:type="gramStart"/>
      <w:r>
        <w:rPr>
          <w:rFonts w:ascii="宋体" w:hAnsi="宋体" w:hint="eastAsia"/>
          <w:sz w:val="24"/>
          <w:szCs w:val="24"/>
          <w:lang w:val="en-AU"/>
        </w:rPr>
        <w:t>主品牌</w:t>
      </w:r>
      <w:proofErr w:type="gramEnd"/>
      <w:r>
        <w:rPr>
          <w:rFonts w:ascii="宋体" w:hAnsi="宋体" w:hint="eastAsia"/>
          <w:sz w:val="24"/>
          <w:szCs w:val="24"/>
          <w:lang w:val="en-AU"/>
        </w:rPr>
        <w:t>珀莱雅、彩</w:t>
      </w:r>
      <w:proofErr w:type="gramStart"/>
      <w:r>
        <w:rPr>
          <w:rFonts w:ascii="宋体" w:hAnsi="宋体" w:hint="eastAsia"/>
          <w:sz w:val="24"/>
          <w:szCs w:val="24"/>
          <w:lang w:val="en-AU"/>
        </w:rPr>
        <w:t>棠</w:t>
      </w:r>
      <w:proofErr w:type="gramEnd"/>
      <w:r>
        <w:rPr>
          <w:rFonts w:ascii="宋体" w:hAnsi="宋体" w:hint="eastAsia"/>
          <w:sz w:val="24"/>
          <w:szCs w:val="24"/>
          <w:lang w:val="en-AU"/>
        </w:rPr>
        <w:t>、悦</w:t>
      </w:r>
      <w:proofErr w:type="gramStart"/>
      <w:r>
        <w:rPr>
          <w:rFonts w:ascii="宋体" w:hAnsi="宋体" w:hint="eastAsia"/>
          <w:sz w:val="24"/>
          <w:szCs w:val="24"/>
          <w:lang w:val="en-AU"/>
        </w:rPr>
        <w:t>芙</w:t>
      </w:r>
      <w:proofErr w:type="gramEnd"/>
      <w:r>
        <w:rPr>
          <w:rFonts w:ascii="宋体" w:hAnsi="宋体" w:hint="eastAsia"/>
          <w:sz w:val="24"/>
          <w:szCs w:val="24"/>
          <w:lang w:val="en-AU"/>
        </w:rPr>
        <w:t>媞毛利率</w:t>
      </w:r>
      <w:r w:rsidR="00847F4F">
        <w:rPr>
          <w:rFonts w:ascii="宋体" w:hAnsi="宋体" w:hint="eastAsia"/>
          <w:sz w:val="24"/>
          <w:szCs w:val="24"/>
          <w:lang w:val="en-AU"/>
        </w:rPr>
        <w:t>持续</w:t>
      </w:r>
      <w:r>
        <w:rPr>
          <w:rFonts w:ascii="宋体" w:hAnsi="宋体" w:hint="eastAsia"/>
          <w:sz w:val="24"/>
          <w:szCs w:val="24"/>
          <w:lang w:val="en-AU"/>
        </w:rPr>
        <w:t>提升；彩</w:t>
      </w:r>
      <w:proofErr w:type="gramStart"/>
      <w:r>
        <w:rPr>
          <w:rFonts w:ascii="宋体" w:hAnsi="宋体" w:hint="eastAsia"/>
          <w:sz w:val="24"/>
          <w:szCs w:val="24"/>
          <w:lang w:val="en-AU"/>
        </w:rPr>
        <w:t>棠</w:t>
      </w:r>
      <w:proofErr w:type="gramEnd"/>
      <w:r>
        <w:rPr>
          <w:rFonts w:ascii="宋体" w:hAnsi="宋体" w:hint="eastAsia"/>
          <w:sz w:val="24"/>
          <w:szCs w:val="24"/>
          <w:lang w:val="en-AU"/>
        </w:rPr>
        <w:t>占比提升；跨境代理品牌业务占比微小。</w:t>
      </w:r>
    </w:p>
    <w:p w:rsidR="00EA4265" w:rsidRDefault="00840B58" w:rsidP="00FF5B51">
      <w:pPr>
        <w:widowControl/>
        <w:spacing w:line="360" w:lineRule="auto"/>
        <w:ind w:firstLineChars="300" w:firstLine="720"/>
        <w:jc w:val="left"/>
        <w:rPr>
          <w:rFonts w:ascii="宋体" w:hAnsi="宋体"/>
          <w:sz w:val="24"/>
          <w:szCs w:val="24"/>
          <w:lang w:val="en-AU"/>
        </w:rPr>
      </w:pPr>
      <w:r>
        <w:rPr>
          <w:rFonts w:ascii="宋体" w:hAnsi="宋体" w:hint="eastAsia"/>
          <w:sz w:val="24"/>
          <w:szCs w:val="24"/>
          <w:lang w:val="en-AU"/>
        </w:rPr>
        <w:lastRenderedPageBreak/>
        <w:t>（3）品类：精华等品类毛利率提升且收入占比提升。</w:t>
      </w:r>
    </w:p>
    <w:p w:rsidR="00EA4265" w:rsidRDefault="00EA4265">
      <w:pPr>
        <w:widowControl/>
        <w:spacing w:line="360" w:lineRule="auto"/>
        <w:ind w:firstLineChars="200" w:firstLine="480"/>
        <w:jc w:val="left"/>
        <w:rPr>
          <w:rFonts w:ascii="宋体" w:hAnsi="宋体"/>
          <w:sz w:val="24"/>
          <w:szCs w:val="24"/>
          <w:lang w:val="en-AU"/>
        </w:rPr>
      </w:pPr>
    </w:p>
    <w:p w:rsidR="00EA4265" w:rsidRDefault="00840B58">
      <w:pPr>
        <w:widowControl/>
        <w:spacing w:line="360" w:lineRule="auto"/>
        <w:ind w:firstLineChars="200" w:firstLine="482"/>
        <w:jc w:val="left"/>
        <w:rPr>
          <w:rFonts w:ascii="宋体" w:hAnsi="宋体"/>
          <w:b/>
          <w:sz w:val="24"/>
          <w:szCs w:val="24"/>
          <w:lang w:val="en-AU"/>
        </w:rPr>
      </w:pPr>
      <w:r>
        <w:rPr>
          <w:rFonts w:ascii="宋体" w:hAnsi="宋体" w:hint="eastAsia"/>
          <w:b/>
          <w:sz w:val="24"/>
          <w:szCs w:val="24"/>
          <w:lang w:val="en-AU"/>
        </w:rPr>
        <w:t>3、Q3销售费用率提升的原因？</w:t>
      </w:r>
    </w:p>
    <w:p w:rsidR="00EA4265" w:rsidRDefault="00840B58">
      <w:pPr>
        <w:widowControl/>
        <w:spacing w:line="360" w:lineRule="auto"/>
        <w:ind w:firstLineChars="200" w:firstLine="480"/>
        <w:jc w:val="left"/>
        <w:rPr>
          <w:rFonts w:ascii="宋体" w:hAnsi="宋体"/>
          <w:sz w:val="24"/>
          <w:szCs w:val="24"/>
          <w:lang w:val="en-AU"/>
        </w:rPr>
      </w:pPr>
      <w:r>
        <w:rPr>
          <w:rFonts w:ascii="宋体" w:hAnsi="宋体" w:hint="eastAsia"/>
          <w:sz w:val="24"/>
          <w:szCs w:val="24"/>
          <w:lang w:val="en-AU"/>
        </w:rPr>
        <w:t>答：主要</w:t>
      </w:r>
      <w:proofErr w:type="gramStart"/>
      <w:r>
        <w:rPr>
          <w:rFonts w:ascii="宋体" w:hAnsi="宋体" w:hint="eastAsia"/>
          <w:sz w:val="24"/>
          <w:szCs w:val="24"/>
          <w:lang w:val="en-AU"/>
        </w:rPr>
        <w:t>系形象</w:t>
      </w:r>
      <w:proofErr w:type="gramEnd"/>
      <w:r>
        <w:rPr>
          <w:rFonts w:ascii="宋体" w:hAnsi="宋体" w:hint="eastAsia"/>
          <w:sz w:val="24"/>
          <w:szCs w:val="24"/>
          <w:lang w:val="en-AU"/>
        </w:rPr>
        <w:t>宣传推广费费率的提升。</w:t>
      </w:r>
    </w:p>
    <w:p w:rsidR="00EA4265" w:rsidRDefault="00EA4265">
      <w:pPr>
        <w:widowControl/>
        <w:spacing w:line="360" w:lineRule="auto"/>
        <w:ind w:firstLineChars="200" w:firstLine="480"/>
        <w:jc w:val="left"/>
        <w:rPr>
          <w:rFonts w:ascii="宋体" w:hAnsi="宋体"/>
          <w:sz w:val="24"/>
          <w:szCs w:val="24"/>
          <w:lang w:val="en-AU"/>
        </w:rPr>
      </w:pPr>
    </w:p>
    <w:p w:rsidR="00EA4265" w:rsidRDefault="00840B58">
      <w:pPr>
        <w:widowControl/>
        <w:spacing w:line="360" w:lineRule="auto"/>
        <w:ind w:firstLineChars="200" w:firstLine="482"/>
        <w:jc w:val="left"/>
        <w:rPr>
          <w:rFonts w:ascii="宋体" w:hAnsi="宋体"/>
          <w:b/>
          <w:sz w:val="24"/>
          <w:szCs w:val="24"/>
          <w:lang w:val="en-AU"/>
        </w:rPr>
      </w:pPr>
      <w:r>
        <w:rPr>
          <w:rFonts w:ascii="宋体" w:hAnsi="宋体" w:hint="eastAsia"/>
          <w:b/>
          <w:sz w:val="24"/>
          <w:szCs w:val="24"/>
          <w:lang w:val="en-AU"/>
        </w:rPr>
        <w:t>4、Q3期末预付款项较年初增加原因？</w:t>
      </w:r>
    </w:p>
    <w:p w:rsidR="00EA4265" w:rsidRDefault="00840B58">
      <w:pPr>
        <w:widowControl/>
        <w:spacing w:line="360" w:lineRule="auto"/>
        <w:ind w:firstLineChars="200" w:firstLine="480"/>
        <w:jc w:val="left"/>
        <w:rPr>
          <w:rFonts w:ascii="宋体" w:hAnsi="宋体"/>
          <w:sz w:val="24"/>
          <w:szCs w:val="24"/>
          <w:lang w:val="en-AU"/>
        </w:rPr>
      </w:pPr>
      <w:r>
        <w:rPr>
          <w:rFonts w:ascii="宋体" w:hAnsi="宋体" w:hint="eastAsia"/>
          <w:sz w:val="24"/>
          <w:szCs w:val="24"/>
          <w:lang w:val="en-AU"/>
        </w:rPr>
        <w:t>答：主要系预付的形象宣传推广费等金额进一步增加。</w:t>
      </w:r>
    </w:p>
    <w:p w:rsidR="00EA4265" w:rsidRDefault="00EA4265">
      <w:pPr>
        <w:widowControl/>
        <w:spacing w:line="360" w:lineRule="auto"/>
        <w:ind w:firstLineChars="200" w:firstLine="480"/>
        <w:jc w:val="left"/>
        <w:rPr>
          <w:rFonts w:ascii="宋体" w:hAnsi="宋体"/>
          <w:sz w:val="24"/>
          <w:szCs w:val="24"/>
          <w:lang w:val="en-AU"/>
        </w:rPr>
      </w:pPr>
    </w:p>
    <w:p w:rsidR="00EA4265" w:rsidRDefault="00840B58">
      <w:pPr>
        <w:widowControl/>
        <w:spacing w:line="360" w:lineRule="auto"/>
        <w:ind w:firstLineChars="200" w:firstLine="482"/>
        <w:jc w:val="left"/>
        <w:rPr>
          <w:rFonts w:ascii="宋体" w:hAnsi="宋体"/>
          <w:b/>
          <w:sz w:val="24"/>
          <w:szCs w:val="24"/>
          <w:lang w:val="en-AU"/>
        </w:rPr>
      </w:pPr>
      <w:r>
        <w:rPr>
          <w:rFonts w:ascii="宋体" w:hAnsi="宋体" w:hint="eastAsia"/>
          <w:b/>
          <w:sz w:val="24"/>
          <w:szCs w:val="24"/>
          <w:lang w:val="en-AU"/>
        </w:rPr>
        <w:t>5、Q3期末应付</w:t>
      </w:r>
      <w:proofErr w:type="gramStart"/>
      <w:r>
        <w:rPr>
          <w:rFonts w:ascii="宋体" w:hAnsi="宋体" w:hint="eastAsia"/>
          <w:b/>
          <w:sz w:val="24"/>
          <w:szCs w:val="24"/>
          <w:lang w:val="en-AU"/>
        </w:rPr>
        <w:t>账款较</w:t>
      </w:r>
      <w:proofErr w:type="gramEnd"/>
      <w:r>
        <w:rPr>
          <w:rFonts w:ascii="宋体" w:hAnsi="宋体" w:hint="eastAsia"/>
          <w:b/>
          <w:sz w:val="24"/>
          <w:szCs w:val="24"/>
          <w:lang w:val="en-AU"/>
        </w:rPr>
        <w:t>年初增加原因？</w:t>
      </w:r>
    </w:p>
    <w:p w:rsidR="00EA4265" w:rsidRDefault="00840B58">
      <w:pPr>
        <w:widowControl/>
        <w:spacing w:line="360" w:lineRule="auto"/>
        <w:ind w:firstLineChars="200" w:firstLine="480"/>
        <w:jc w:val="left"/>
        <w:rPr>
          <w:rFonts w:ascii="宋体" w:hAnsi="宋体"/>
          <w:sz w:val="24"/>
          <w:szCs w:val="24"/>
          <w:lang w:val="en-AU"/>
        </w:rPr>
      </w:pPr>
      <w:r>
        <w:rPr>
          <w:rFonts w:ascii="宋体" w:hAnsi="宋体" w:hint="eastAsia"/>
          <w:sz w:val="24"/>
          <w:szCs w:val="24"/>
          <w:lang w:val="en-AU"/>
        </w:rPr>
        <w:t>答：主要</w:t>
      </w:r>
      <w:proofErr w:type="gramStart"/>
      <w:r>
        <w:rPr>
          <w:rFonts w:ascii="宋体" w:hAnsi="宋体" w:hint="eastAsia"/>
          <w:sz w:val="24"/>
          <w:szCs w:val="24"/>
          <w:lang w:val="en-AU"/>
        </w:rPr>
        <w:t>系销售</w:t>
      </w:r>
      <w:proofErr w:type="gramEnd"/>
      <w:r>
        <w:rPr>
          <w:rFonts w:ascii="宋体" w:hAnsi="宋体" w:hint="eastAsia"/>
          <w:sz w:val="24"/>
          <w:szCs w:val="24"/>
          <w:lang w:val="en-AU"/>
        </w:rPr>
        <w:t>同比增长，应付货款和应付费用增加。</w:t>
      </w:r>
    </w:p>
    <w:p w:rsidR="00EA4265" w:rsidRDefault="00EA4265">
      <w:pPr>
        <w:widowControl/>
        <w:spacing w:line="360" w:lineRule="auto"/>
        <w:ind w:firstLineChars="200" w:firstLine="480"/>
        <w:jc w:val="left"/>
        <w:rPr>
          <w:rFonts w:ascii="宋体" w:hAnsi="宋体"/>
          <w:sz w:val="24"/>
          <w:szCs w:val="24"/>
          <w:lang w:val="en-AU"/>
        </w:rPr>
      </w:pPr>
    </w:p>
    <w:p w:rsidR="00EA4265" w:rsidRDefault="00840B58">
      <w:pPr>
        <w:widowControl/>
        <w:spacing w:line="360" w:lineRule="auto"/>
        <w:ind w:firstLineChars="200" w:firstLine="482"/>
        <w:jc w:val="left"/>
        <w:rPr>
          <w:rFonts w:ascii="宋体" w:hAnsi="宋体"/>
          <w:b/>
          <w:sz w:val="24"/>
          <w:szCs w:val="24"/>
          <w:lang w:val="en-AU"/>
        </w:rPr>
      </w:pPr>
      <w:r>
        <w:rPr>
          <w:rFonts w:ascii="宋体" w:hAnsi="宋体" w:hint="eastAsia"/>
          <w:b/>
          <w:sz w:val="24"/>
          <w:szCs w:val="24"/>
          <w:lang w:val="en-AU"/>
        </w:rPr>
        <w:t>6、Q3期末其它应付款较年初增加原因？</w:t>
      </w:r>
    </w:p>
    <w:p w:rsidR="00EA4265" w:rsidRDefault="00840B58">
      <w:pPr>
        <w:widowControl/>
        <w:spacing w:line="360" w:lineRule="auto"/>
        <w:ind w:firstLineChars="200" w:firstLine="480"/>
        <w:jc w:val="left"/>
        <w:rPr>
          <w:rFonts w:ascii="宋体" w:hAnsi="宋体"/>
          <w:sz w:val="24"/>
          <w:szCs w:val="24"/>
          <w:lang w:val="en-AU"/>
        </w:rPr>
      </w:pPr>
      <w:r>
        <w:rPr>
          <w:rFonts w:ascii="宋体" w:hAnsi="宋体" w:hint="eastAsia"/>
          <w:sz w:val="24"/>
          <w:szCs w:val="24"/>
          <w:lang w:val="en-AU"/>
        </w:rPr>
        <w:t>答：主要</w:t>
      </w:r>
      <w:proofErr w:type="gramStart"/>
      <w:r>
        <w:rPr>
          <w:rFonts w:ascii="宋体" w:hAnsi="宋体" w:hint="eastAsia"/>
          <w:sz w:val="24"/>
          <w:szCs w:val="24"/>
          <w:lang w:val="en-AU"/>
        </w:rPr>
        <w:t>系实施</w:t>
      </w:r>
      <w:proofErr w:type="gramEnd"/>
      <w:r>
        <w:rPr>
          <w:rFonts w:ascii="宋体" w:hAnsi="宋体" w:hint="eastAsia"/>
          <w:sz w:val="24"/>
          <w:szCs w:val="24"/>
          <w:lang w:val="en-AU"/>
        </w:rPr>
        <w:t>股权激励，确认了限制性股票回购义务。</w:t>
      </w:r>
    </w:p>
    <w:p w:rsidR="00EA4265" w:rsidRDefault="00EA4265">
      <w:pPr>
        <w:widowControl/>
        <w:spacing w:line="360" w:lineRule="auto"/>
        <w:jc w:val="left"/>
        <w:rPr>
          <w:rFonts w:ascii="宋体" w:hAnsi="宋体"/>
          <w:sz w:val="24"/>
          <w:szCs w:val="24"/>
          <w:lang w:val="en-AU"/>
        </w:rPr>
      </w:pPr>
    </w:p>
    <w:p w:rsidR="00EA4265" w:rsidRDefault="00840B58">
      <w:pPr>
        <w:widowControl/>
        <w:spacing w:line="360" w:lineRule="auto"/>
        <w:ind w:firstLineChars="200" w:firstLine="482"/>
        <w:jc w:val="left"/>
        <w:rPr>
          <w:rFonts w:ascii="宋体" w:hAnsi="宋体"/>
          <w:b/>
          <w:sz w:val="24"/>
          <w:szCs w:val="24"/>
          <w:lang w:val="en-AU"/>
        </w:rPr>
      </w:pPr>
      <w:r>
        <w:rPr>
          <w:rFonts w:ascii="宋体" w:hAnsi="宋体" w:hint="eastAsia"/>
          <w:b/>
          <w:sz w:val="24"/>
          <w:szCs w:val="24"/>
          <w:lang w:val="en-AU"/>
        </w:rPr>
        <w:t>7、Q3</w:t>
      </w:r>
      <w:proofErr w:type="gramStart"/>
      <w:r>
        <w:rPr>
          <w:rFonts w:ascii="宋体" w:hAnsi="宋体" w:hint="eastAsia"/>
          <w:b/>
          <w:sz w:val="24"/>
          <w:szCs w:val="24"/>
          <w:lang w:val="en-AU"/>
        </w:rPr>
        <w:t>累计线</w:t>
      </w:r>
      <w:proofErr w:type="gramEnd"/>
      <w:r>
        <w:rPr>
          <w:rFonts w:ascii="宋体" w:hAnsi="宋体" w:hint="eastAsia"/>
          <w:b/>
          <w:sz w:val="24"/>
          <w:szCs w:val="24"/>
          <w:lang w:val="en-AU"/>
        </w:rPr>
        <w:t xml:space="preserve">上直营和分销同比增长多少？占比多少？ </w:t>
      </w:r>
    </w:p>
    <w:p w:rsidR="00EA4265" w:rsidRDefault="00840B58">
      <w:pPr>
        <w:widowControl/>
        <w:spacing w:line="360" w:lineRule="auto"/>
        <w:ind w:firstLineChars="200" w:firstLine="480"/>
        <w:jc w:val="left"/>
        <w:rPr>
          <w:rFonts w:ascii="宋体" w:hAnsi="宋体"/>
          <w:sz w:val="24"/>
          <w:szCs w:val="24"/>
          <w:lang w:val="en-AU"/>
        </w:rPr>
      </w:pPr>
      <w:r>
        <w:rPr>
          <w:rFonts w:ascii="宋体" w:hAnsi="宋体" w:hint="eastAsia"/>
          <w:sz w:val="24"/>
          <w:szCs w:val="24"/>
          <w:lang w:val="en-AU"/>
        </w:rPr>
        <w:t>答：（1）Q3累计直营同比增长约50%，占总收入比约65%。Q3单季直营同比增长35%+。</w:t>
      </w:r>
    </w:p>
    <w:p w:rsidR="00EA4265" w:rsidRDefault="00840B58" w:rsidP="00C858B0">
      <w:pPr>
        <w:widowControl/>
        <w:spacing w:line="360" w:lineRule="auto"/>
        <w:ind w:firstLineChars="300" w:firstLine="720"/>
        <w:jc w:val="left"/>
        <w:rPr>
          <w:rFonts w:ascii="宋体" w:hAnsi="宋体"/>
          <w:sz w:val="24"/>
          <w:szCs w:val="24"/>
          <w:lang w:val="en-AU"/>
        </w:rPr>
      </w:pPr>
      <w:r>
        <w:rPr>
          <w:rFonts w:ascii="宋体" w:hAnsi="宋体" w:hint="eastAsia"/>
          <w:sz w:val="24"/>
          <w:szCs w:val="24"/>
          <w:lang w:val="en-AU"/>
        </w:rPr>
        <w:t>（2）Q3累计分销同比增长约15%，占总收入比约23%。Q3单季分销同比增长10%+。</w:t>
      </w:r>
    </w:p>
    <w:p w:rsidR="00EA4265" w:rsidRDefault="00EA4265">
      <w:pPr>
        <w:widowControl/>
        <w:spacing w:line="360" w:lineRule="auto"/>
        <w:ind w:firstLineChars="200" w:firstLine="480"/>
        <w:jc w:val="left"/>
        <w:rPr>
          <w:rFonts w:ascii="宋体" w:hAnsi="宋体"/>
          <w:sz w:val="24"/>
          <w:szCs w:val="24"/>
          <w:lang w:val="en-AU"/>
        </w:rPr>
      </w:pPr>
    </w:p>
    <w:p w:rsidR="00EA4265" w:rsidRDefault="00840B58">
      <w:pPr>
        <w:widowControl/>
        <w:spacing w:line="360" w:lineRule="auto"/>
        <w:ind w:firstLineChars="200" w:firstLine="482"/>
        <w:jc w:val="left"/>
        <w:rPr>
          <w:rFonts w:ascii="宋体" w:hAnsi="宋体"/>
          <w:b/>
          <w:sz w:val="24"/>
          <w:szCs w:val="24"/>
          <w:lang w:val="en-AU"/>
        </w:rPr>
      </w:pPr>
      <w:r>
        <w:rPr>
          <w:rFonts w:ascii="宋体" w:hAnsi="宋体" w:hint="eastAsia"/>
          <w:b/>
          <w:sz w:val="24"/>
          <w:szCs w:val="24"/>
          <w:lang w:val="en-AU"/>
        </w:rPr>
        <w:t xml:space="preserve">8、Q3累计珀莱雅品牌线上各平台占线上营收占比？ </w:t>
      </w:r>
    </w:p>
    <w:p w:rsidR="00EA4265" w:rsidRDefault="00840B58">
      <w:pPr>
        <w:widowControl/>
        <w:spacing w:line="360" w:lineRule="auto"/>
        <w:ind w:firstLineChars="200" w:firstLine="480"/>
        <w:jc w:val="left"/>
        <w:rPr>
          <w:rFonts w:ascii="宋体" w:hAnsi="宋体"/>
          <w:sz w:val="24"/>
          <w:szCs w:val="24"/>
          <w:lang w:val="en-AU"/>
        </w:rPr>
      </w:pPr>
      <w:r>
        <w:rPr>
          <w:rFonts w:ascii="宋体" w:hAnsi="宋体" w:hint="eastAsia"/>
          <w:sz w:val="24"/>
          <w:szCs w:val="24"/>
          <w:lang w:val="en-AU"/>
        </w:rPr>
        <w:t>答：天猫：45%+；抖音：15%+；京东：10%+。</w:t>
      </w:r>
    </w:p>
    <w:p w:rsidR="00EA4265" w:rsidRDefault="00EA4265">
      <w:pPr>
        <w:widowControl/>
        <w:spacing w:line="360" w:lineRule="auto"/>
        <w:jc w:val="left"/>
        <w:rPr>
          <w:rFonts w:ascii="宋体" w:hAnsi="宋体"/>
          <w:sz w:val="24"/>
          <w:szCs w:val="24"/>
          <w:lang w:val="en-AU"/>
        </w:rPr>
      </w:pPr>
    </w:p>
    <w:p w:rsidR="00EA4265" w:rsidRDefault="00840B58">
      <w:pPr>
        <w:widowControl/>
        <w:spacing w:line="360" w:lineRule="auto"/>
        <w:ind w:firstLineChars="200" w:firstLine="482"/>
        <w:jc w:val="left"/>
        <w:rPr>
          <w:rFonts w:ascii="宋体" w:hAnsi="宋体"/>
          <w:b/>
          <w:sz w:val="24"/>
          <w:szCs w:val="24"/>
          <w:lang w:val="en-AU"/>
        </w:rPr>
      </w:pPr>
      <w:r>
        <w:rPr>
          <w:rFonts w:ascii="宋体" w:hAnsi="宋体" w:hint="eastAsia"/>
          <w:b/>
          <w:sz w:val="24"/>
          <w:szCs w:val="24"/>
          <w:lang w:val="en-AU"/>
        </w:rPr>
        <w:t>9、珀莱雅和</w:t>
      </w:r>
      <w:proofErr w:type="gramStart"/>
      <w:r>
        <w:rPr>
          <w:rFonts w:ascii="宋体" w:hAnsi="宋体" w:hint="eastAsia"/>
          <w:b/>
          <w:sz w:val="24"/>
          <w:szCs w:val="24"/>
          <w:lang w:val="en-AU"/>
        </w:rPr>
        <w:t>彩棠</w:t>
      </w:r>
      <w:proofErr w:type="gramEnd"/>
      <w:r>
        <w:rPr>
          <w:rFonts w:ascii="宋体" w:hAnsi="宋体" w:hint="eastAsia"/>
          <w:b/>
          <w:sz w:val="24"/>
          <w:szCs w:val="24"/>
          <w:lang w:val="en-AU"/>
        </w:rPr>
        <w:t>品牌Q3累计占比？同比变化？</w:t>
      </w:r>
    </w:p>
    <w:p w:rsidR="00EA4265" w:rsidRDefault="00840B58">
      <w:pPr>
        <w:widowControl/>
        <w:spacing w:line="360" w:lineRule="auto"/>
        <w:ind w:firstLineChars="200" w:firstLine="480"/>
        <w:jc w:val="left"/>
        <w:rPr>
          <w:rFonts w:ascii="宋体" w:hAnsi="宋体"/>
          <w:sz w:val="24"/>
          <w:szCs w:val="24"/>
          <w:lang w:val="en-AU"/>
        </w:rPr>
      </w:pPr>
      <w:r>
        <w:rPr>
          <w:rFonts w:ascii="宋体" w:hAnsi="宋体" w:hint="eastAsia"/>
          <w:sz w:val="24"/>
          <w:szCs w:val="24"/>
          <w:lang w:val="en-AU"/>
        </w:rPr>
        <w:t>答：（1）</w:t>
      </w:r>
      <w:proofErr w:type="gramStart"/>
      <w:r>
        <w:rPr>
          <w:rFonts w:ascii="宋体" w:hAnsi="宋体" w:hint="eastAsia"/>
          <w:sz w:val="24"/>
          <w:szCs w:val="24"/>
          <w:lang w:val="en-AU"/>
        </w:rPr>
        <w:t>主品牌</w:t>
      </w:r>
      <w:proofErr w:type="gramEnd"/>
      <w:r>
        <w:rPr>
          <w:rFonts w:ascii="宋体" w:hAnsi="宋体" w:hint="eastAsia"/>
          <w:sz w:val="24"/>
          <w:szCs w:val="24"/>
          <w:lang w:val="en-AU"/>
        </w:rPr>
        <w:t>珀莱雅营收占比80%+，同比增长30%+。</w:t>
      </w:r>
    </w:p>
    <w:p w:rsidR="00EA4265" w:rsidRDefault="00840B58" w:rsidP="00774E74">
      <w:pPr>
        <w:widowControl/>
        <w:spacing w:line="360" w:lineRule="auto"/>
        <w:ind w:firstLineChars="350" w:firstLine="840"/>
        <w:jc w:val="left"/>
        <w:rPr>
          <w:rFonts w:ascii="宋体" w:hAnsi="宋体"/>
          <w:sz w:val="24"/>
          <w:szCs w:val="24"/>
          <w:lang w:val="en-AU"/>
        </w:rPr>
      </w:pPr>
      <w:r>
        <w:rPr>
          <w:rFonts w:ascii="宋体" w:hAnsi="宋体" w:hint="eastAsia"/>
          <w:sz w:val="24"/>
          <w:szCs w:val="24"/>
          <w:lang w:val="en-AU"/>
        </w:rPr>
        <w:t>（2）彩</w:t>
      </w:r>
      <w:proofErr w:type="gramStart"/>
      <w:r>
        <w:rPr>
          <w:rFonts w:ascii="宋体" w:hAnsi="宋体" w:hint="eastAsia"/>
          <w:sz w:val="24"/>
          <w:szCs w:val="24"/>
          <w:lang w:val="en-AU"/>
        </w:rPr>
        <w:t>棠</w:t>
      </w:r>
      <w:proofErr w:type="gramEnd"/>
      <w:r>
        <w:rPr>
          <w:rFonts w:ascii="宋体" w:hAnsi="宋体" w:hint="eastAsia"/>
          <w:sz w:val="24"/>
          <w:szCs w:val="24"/>
          <w:lang w:val="en-AU"/>
        </w:rPr>
        <w:t>营收同比增长110%+，盈利良好。</w:t>
      </w:r>
    </w:p>
    <w:p w:rsidR="00EA4265" w:rsidRPr="00774E74" w:rsidRDefault="00EA4265">
      <w:pPr>
        <w:widowControl/>
        <w:spacing w:line="360" w:lineRule="auto"/>
        <w:ind w:firstLineChars="200" w:firstLine="480"/>
        <w:jc w:val="left"/>
        <w:rPr>
          <w:rFonts w:ascii="宋体" w:hAnsi="宋体"/>
          <w:sz w:val="24"/>
          <w:szCs w:val="24"/>
          <w:lang w:val="en-AU"/>
        </w:rPr>
      </w:pPr>
    </w:p>
    <w:p w:rsidR="00EA4265" w:rsidRDefault="00840B58">
      <w:pPr>
        <w:widowControl/>
        <w:spacing w:line="360" w:lineRule="auto"/>
        <w:ind w:firstLineChars="200" w:firstLine="482"/>
        <w:jc w:val="left"/>
        <w:rPr>
          <w:rFonts w:ascii="宋体" w:hAnsi="宋体"/>
          <w:b/>
          <w:sz w:val="24"/>
          <w:szCs w:val="24"/>
          <w:lang w:val="en-AU"/>
        </w:rPr>
      </w:pPr>
      <w:r>
        <w:rPr>
          <w:rFonts w:ascii="宋体" w:hAnsi="宋体" w:hint="eastAsia"/>
          <w:b/>
          <w:sz w:val="24"/>
          <w:szCs w:val="24"/>
          <w:lang w:val="en-AU"/>
        </w:rPr>
        <w:t>10、护肤和彩妆品类Q3累计占比？同比变化？</w:t>
      </w:r>
    </w:p>
    <w:p w:rsidR="00EA4265" w:rsidRPr="00F22BAF" w:rsidRDefault="00840B58">
      <w:pPr>
        <w:widowControl/>
        <w:spacing w:line="360" w:lineRule="auto"/>
        <w:ind w:firstLineChars="200" w:firstLine="480"/>
        <w:jc w:val="left"/>
        <w:rPr>
          <w:rFonts w:ascii="宋体" w:hAnsi="宋体"/>
          <w:sz w:val="24"/>
          <w:szCs w:val="24"/>
          <w:lang w:val="en-AU"/>
        </w:rPr>
      </w:pPr>
      <w:r>
        <w:rPr>
          <w:rFonts w:ascii="宋体" w:hAnsi="宋体" w:hint="eastAsia"/>
          <w:sz w:val="24"/>
          <w:szCs w:val="24"/>
          <w:lang w:val="en-AU"/>
        </w:rPr>
        <w:t>答：（1）</w:t>
      </w:r>
      <w:proofErr w:type="gramStart"/>
      <w:r>
        <w:rPr>
          <w:rFonts w:ascii="宋体" w:hAnsi="宋体" w:hint="eastAsia"/>
          <w:sz w:val="24"/>
          <w:szCs w:val="24"/>
          <w:lang w:val="en-AU"/>
        </w:rPr>
        <w:t>护肤占</w:t>
      </w:r>
      <w:proofErr w:type="gramEnd"/>
      <w:r>
        <w:rPr>
          <w:rFonts w:ascii="宋体" w:hAnsi="宋体" w:hint="eastAsia"/>
          <w:sz w:val="24"/>
          <w:szCs w:val="24"/>
          <w:lang w:val="en-AU"/>
        </w:rPr>
        <w:t>比约87%，同比增长30%+</w:t>
      </w:r>
      <w:r w:rsidR="00F22BAF">
        <w:rPr>
          <w:rFonts w:ascii="宋体" w:hAnsi="宋体" w:hint="eastAsia"/>
          <w:sz w:val="24"/>
          <w:szCs w:val="24"/>
          <w:lang w:val="en-AU"/>
        </w:rPr>
        <w:t>。</w:t>
      </w:r>
    </w:p>
    <w:p w:rsidR="00E4308C" w:rsidRPr="00AC75CF" w:rsidRDefault="00840B58" w:rsidP="00AC75CF">
      <w:pPr>
        <w:widowControl/>
        <w:spacing w:line="360" w:lineRule="auto"/>
        <w:ind w:firstLineChars="350" w:firstLine="840"/>
        <w:jc w:val="left"/>
        <w:rPr>
          <w:rFonts w:ascii="宋体" w:hAnsi="宋体"/>
          <w:sz w:val="24"/>
          <w:szCs w:val="24"/>
          <w:lang w:val="en-AU"/>
        </w:rPr>
      </w:pPr>
      <w:r>
        <w:rPr>
          <w:rFonts w:ascii="宋体" w:hAnsi="宋体" w:hint="eastAsia"/>
          <w:sz w:val="24"/>
          <w:szCs w:val="24"/>
          <w:lang w:val="en-AU"/>
        </w:rPr>
        <w:t>（2）彩妆占比约13%，同比增长20%+。</w:t>
      </w:r>
    </w:p>
    <w:p w:rsidR="00EA4265" w:rsidRDefault="00E4308C">
      <w:pPr>
        <w:widowControl/>
        <w:spacing w:line="360" w:lineRule="auto"/>
        <w:ind w:firstLineChars="200" w:firstLine="482"/>
        <w:jc w:val="left"/>
        <w:rPr>
          <w:rFonts w:ascii="宋体" w:hAnsi="宋体"/>
          <w:b/>
          <w:sz w:val="24"/>
          <w:szCs w:val="24"/>
          <w:lang w:val="en-AU"/>
        </w:rPr>
      </w:pPr>
      <w:r>
        <w:rPr>
          <w:rFonts w:ascii="宋体" w:hAnsi="宋体" w:hint="eastAsia"/>
          <w:b/>
          <w:sz w:val="24"/>
          <w:szCs w:val="24"/>
          <w:lang w:val="en-AU"/>
        </w:rPr>
        <w:lastRenderedPageBreak/>
        <w:t>11</w:t>
      </w:r>
      <w:r w:rsidR="00840B58">
        <w:rPr>
          <w:rFonts w:ascii="宋体" w:hAnsi="宋体" w:hint="eastAsia"/>
          <w:b/>
          <w:sz w:val="24"/>
          <w:szCs w:val="24"/>
          <w:lang w:val="en-AU"/>
        </w:rPr>
        <w:t>、什么样的产品有潜力成为大单品？</w:t>
      </w:r>
    </w:p>
    <w:p w:rsidR="00EA4265" w:rsidRDefault="00840B58">
      <w:pPr>
        <w:widowControl/>
        <w:spacing w:line="360" w:lineRule="auto"/>
        <w:ind w:firstLineChars="200" w:firstLine="480"/>
        <w:jc w:val="left"/>
        <w:rPr>
          <w:rFonts w:ascii="宋体" w:hAnsi="宋体"/>
          <w:sz w:val="24"/>
          <w:szCs w:val="24"/>
          <w:lang w:val="en-AU"/>
        </w:rPr>
      </w:pPr>
      <w:r>
        <w:rPr>
          <w:rFonts w:ascii="宋体" w:hAnsi="宋体" w:hint="eastAsia"/>
          <w:sz w:val="24"/>
          <w:szCs w:val="24"/>
          <w:lang w:val="en-AU"/>
        </w:rPr>
        <w:t>答：</w:t>
      </w:r>
      <w:r w:rsidR="006C46BF">
        <w:rPr>
          <w:rFonts w:ascii="宋体" w:hAnsi="宋体" w:hint="eastAsia"/>
          <w:sz w:val="24"/>
          <w:szCs w:val="24"/>
          <w:lang w:val="en-AU"/>
        </w:rPr>
        <w:t>就大单品的特点来说，</w:t>
      </w:r>
      <w:r w:rsidR="007A2F15">
        <w:rPr>
          <w:rFonts w:ascii="宋体" w:hAnsi="宋体" w:hint="eastAsia"/>
          <w:sz w:val="24"/>
          <w:szCs w:val="24"/>
          <w:lang w:val="en-AU"/>
        </w:rPr>
        <w:t>刚需、长期</w:t>
      </w:r>
      <w:r w:rsidR="001A140D">
        <w:rPr>
          <w:rFonts w:ascii="宋体" w:hAnsi="宋体" w:hint="eastAsia"/>
          <w:sz w:val="24"/>
          <w:szCs w:val="24"/>
          <w:lang w:val="en-AU"/>
        </w:rPr>
        <w:t>、高毛利、高复购</w:t>
      </w:r>
      <w:r w:rsidR="006C46BF">
        <w:rPr>
          <w:rFonts w:ascii="宋体" w:hAnsi="宋体" w:hint="eastAsia"/>
          <w:sz w:val="24"/>
          <w:szCs w:val="24"/>
          <w:lang w:val="en-AU"/>
        </w:rPr>
        <w:t>；就品类来说，比如精华、面霜</w:t>
      </w:r>
      <w:r w:rsidR="00AC75CF">
        <w:rPr>
          <w:rFonts w:ascii="宋体" w:hAnsi="宋体" w:hint="eastAsia"/>
          <w:sz w:val="24"/>
          <w:szCs w:val="24"/>
          <w:lang w:val="en-AU"/>
        </w:rPr>
        <w:t>等</w:t>
      </w:r>
      <w:r w:rsidR="006C46BF">
        <w:rPr>
          <w:rFonts w:ascii="宋体" w:hAnsi="宋体" w:hint="eastAsia"/>
          <w:sz w:val="24"/>
          <w:szCs w:val="24"/>
          <w:lang w:val="en-AU"/>
        </w:rPr>
        <w:t>都可以成为大单品；就</w:t>
      </w:r>
      <w:r>
        <w:rPr>
          <w:rFonts w:ascii="宋体" w:hAnsi="宋体" w:hint="eastAsia"/>
          <w:sz w:val="24"/>
          <w:szCs w:val="24"/>
          <w:lang w:val="en-AU"/>
        </w:rPr>
        <w:t>功效上</w:t>
      </w:r>
      <w:r w:rsidR="006C46BF">
        <w:rPr>
          <w:rFonts w:ascii="宋体" w:hAnsi="宋体" w:hint="eastAsia"/>
          <w:sz w:val="24"/>
          <w:szCs w:val="24"/>
          <w:lang w:val="en-AU"/>
        </w:rPr>
        <w:t>来说，</w:t>
      </w:r>
      <w:r>
        <w:rPr>
          <w:rFonts w:ascii="宋体" w:hAnsi="宋体" w:hint="eastAsia"/>
          <w:sz w:val="24"/>
          <w:szCs w:val="24"/>
          <w:lang w:val="en-AU"/>
        </w:rPr>
        <w:t>比如抗衰、修护</w:t>
      </w:r>
      <w:r w:rsidR="006C46BF">
        <w:rPr>
          <w:rFonts w:ascii="宋体" w:hAnsi="宋体" w:hint="eastAsia"/>
          <w:sz w:val="24"/>
          <w:szCs w:val="24"/>
          <w:lang w:val="en-AU"/>
        </w:rPr>
        <w:t>等</w:t>
      </w:r>
      <w:r w:rsidR="00832F34">
        <w:rPr>
          <w:rFonts w:ascii="宋体" w:hAnsi="宋体" w:hint="eastAsia"/>
          <w:sz w:val="24"/>
          <w:szCs w:val="24"/>
          <w:lang w:val="en-AU"/>
        </w:rPr>
        <w:t>都可以成为</w:t>
      </w:r>
      <w:r>
        <w:rPr>
          <w:rFonts w:ascii="宋体" w:hAnsi="宋体" w:hint="eastAsia"/>
          <w:sz w:val="24"/>
          <w:szCs w:val="24"/>
          <w:lang w:val="en-AU"/>
        </w:rPr>
        <w:t>大单品。</w:t>
      </w:r>
    </w:p>
    <w:p w:rsidR="00EA4265" w:rsidRDefault="00EA4265">
      <w:pPr>
        <w:widowControl/>
        <w:spacing w:line="360" w:lineRule="auto"/>
        <w:ind w:firstLineChars="200" w:firstLine="480"/>
        <w:jc w:val="left"/>
        <w:rPr>
          <w:rFonts w:ascii="宋体" w:hAnsi="宋体"/>
          <w:sz w:val="24"/>
          <w:szCs w:val="24"/>
          <w:lang w:val="en-AU"/>
        </w:rPr>
      </w:pPr>
    </w:p>
    <w:p w:rsidR="00477F1B" w:rsidRPr="00477F1B" w:rsidRDefault="00477F1B" w:rsidP="00477F1B">
      <w:pPr>
        <w:widowControl/>
        <w:spacing w:line="360" w:lineRule="auto"/>
        <w:ind w:firstLineChars="200" w:firstLine="482"/>
        <w:jc w:val="left"/>
        <w:rPr>
          <w:rFonts w:ascii="宋体" w:hAnsi="宋体"/>
          <w:b/>
          <w:sz w:val="24"/>
          <w:szCs w:val="24"/>
        </w:rPr>
      </w:pPr>
      <w:r>
        <w:rPr>
          <w:rFonts w:ascii="宋体" w:hAnsi="宋体" w:hint="eastAsia"/>
          <w:b/>
          <w:sz w:val="24"/>
          <w:szCs w:val="24"/>
        </w:rPr>
        <w:t>12、</w:t>
      </w:r>
      <w:proofErr w:type="gramStart"/>
      <w:r>
        <w:rPr>
          <w:rFonts w:ascii="宋体" w:hAnsi="宋体" w:hint="eastAsia"/>
          <w:b/>
          <w:sz w:val="24"/>
          <w:szCs w:val="24"/>
        </w:rPr>
        <w:t>珀莱雅品牌</w:t>
      </w:r>
      <w:proofErr w:type="gramEnd"/>
      <w:r>
        <w:rPr>
          <w:rFonts w:ascii="宋体" w:hAnsi="宋体" w:hint="eastAsia"/>
          <w:b/>
          <w:sz w:val="24"/>
          <w:szCs w:val="24"/>
        </w:rPr>
        <w:t>大单品</w:t>
      </w:r>
      <w:r w:rsidRPr="00477F1B">
        <w:rPr>
          <w:rFonts w:ascii="宋体" w:hAnsi="宋体" w:hint="eastAsia"/>
          <w:b/>
          <w:sz w:val="24"/>
          <w:szCs w:val="24"/>
        </w:rPr>
        <w:t>规划？</w:t>
      </w:r>
      <w:r w:rsidRPr="00477F1B">
        <w:rPr>
          <w:rFonts w:ascii="宋体" w:hAnsi="宋体"/>
          <w:b/>
          <w:sz w:val="24"/>
          <w:szCs w:val="24"/>
        </w:rPr>
        <w:t xml:space="preserve"> </w:t>
      </w:r>
    </w:p>
    <w:p w:rsidR="00477F1B" w:rsidRPr="00477F1B" w:rsidRDefault="00477F1B" w:rsidP="00477F1B">
      <w:pPr>
        <w:widowControl/>
        <w:spacing w:line="360" w:lineRule="auto"/>
        <w:ind w:firstLineChars="200" w:firstLine="480"/>
        <w:jc w:val="left"/>
        <w:rPr>
          <w:rFonts w:ascii="宋体" w:hAnsi="宋体"/>
          <w:sz w:val="24"/>
          <w:szCs w:val="24"/>
        </w:rPr>
      </w:pPr>
      <w:r>
        <w:rPr>
          <w:rFonts w:ascii="宋体" w:hAnsi="宋体" w:hint="eastAsia"/>
          <w:sz w:val="24"/>
          <w:szCs w:val="24"/>
        </w:rPr>
        <w:t>答：珀莱雅品牌</w:t>
      </w:r>
      <w:r w:rsidRPr="00477F1B">
        <w:rPr>
          <w:rFonts w:ascii="宋体" w:hAnsi="宋体" w:hint="eastAsia"/>
          <w:sz w:val="24"/>
          <w:szCs w:val="24"/>
        </w:rPr>
        <w:t>将</w:t>
      </w:r>
      <w:r>
        <w:rPr>
          <w:rFonts w:ascii="宋体" w:hAnsi="宋体" w:hint="eastAsia"/>
          <w:sz w:val="24"/>
          <w:szCs w:val="24"/>
        </w:rPr>
        <w:t>在</w:t>
      </w:r>
      <w:r w:rsidRPr="00477F1B">
        <w:rPr>
          <w:rFonts w:ascii="宋体" w:hAnsi="宋体" w:hint="eastAsia"/>
          <w:sz w:val="24"/>
          <w:szCs w:val="24"/>
        </w:rPr>
        <w:t>已有</w:t>
      </w:r>
      <w:r>
        <w:rPr>
          <w:rFonts w:ascii="宋体" w:hAnsi="宋体" w:hint="eastAsia"/>
          <w:sz w:val="24"/>
          <w:szCs w:val="24"/>
        </w:rPr>
        <w:t>大单品家族基础上，</w:t>
      </w:r>
      <w:proofErr w:type="gramStart"/>
      <w:r>
        <w:rPr>
          <w:rFonts w:ascii="宋体" w:hAnsi="宋体" w:hint="eastAsia"/>
          <w:sz w:val="24"/>
          <w:szCs w:val="24"/>
        </w:rPr>
        <w:t>如</w:t>
      </w:r>
      <w:r w:rsidRPr="00477F1B">
        <w:rPr>
          <w:rFonts w:ascii="宋体" w:hAnsi="宋体" w:hint="eastAsia"/>
          <w:sz w:val="24"/>
          <w:szCs w:val="24"/>
        </w:rPr>
        <w:t>双抗家族</w:t>
      </w:r>
      <w:proofErr w:type="gramEnd"/>
      <w:r w:rsidRPr="00477F1B">
        <w:rPr>
          <w:rFonts w:ascii="宋体" w:hAnsi="宋体" w:hint="eastAsia"/>
          <w:sz w:val="24"/>
          <w:szCs w:val="24"/>
        </w:rPr>
        <w:t>、红宝石家族、</w:t>
      </w:r>
      <w:proofErr w:type="gramStart"/>
      <w:r w:rsidRPr="00477F1B">
        <w:rPr>
          <w:rFonts w:ascii="宋体" w:hAnsi="宋体" w:hint="eastAsia"/>
          <w:sz w:val="24"/>
          <w:szCs w:val="24"/>
        </w:rPr>
        <w:t>源力家族</w:t>
      </w:r>
      <w:proofErr w:type="gramEnd"/>
      <w:r>
        <w:rPr>
          <w:rFonts w:ascii="宋体" w:hAnsi="宋体" w:hint="eastAsia"/>
          <w:sz w:val="24"/>
          <w:szCs w:val="24"/>
        </w:rPr>
        <w:t>等，打造</w:t>
      </w:r>
      <w:r w:rsidRPr="00477F1B">
        <w:rPr>
          <w:rFonts w:ascii="宋体" w:hAnsi="宋体" w:hint="eastAsia"/>
          <w:sz w:val="24"/>
          <w:szCs w:val="24"/>
        </w:rPr>
        <w:t>核心大单品群</w:t>
      </w:r>
      <w:r w:rsidR="004165D6">
        <w:rPr>
          <w:rFonts w:ascii="宋体" w:hAnsi="宋体" w:hint="eastAsia"/>
          <w:sz w:val="24"/>
          <w:szCs w:val="24"/>
        </w:rPr>
        <w:t>；</w:t>
      </w:r>
      <w:r w:rsidR="004165D6" w:rsidRPr="007F6806">
        <w:rPr>
          <w:rFonts w:ascii="宋体" w:hAnsi="宋体"/>
          <w:sz w:val="24"/>
          <w:szCs w:val="24"/>
        </w:rPr>
        <w:t>继续提高人群渗透率，并扩宽目标人群，持续破圈</w:t>
      </w:r>
      <w:r w:rsidR="004165D6">
        <w:rPr>
          <w:rFonts w:ascii="宋体" w:hAnsi="宋体" w:hint="eastAsia"/>
          <w:sz w:val="24"/>
          <w:szCs w:val="24"/>
        </w:rPr>
        <w:t>；</w:t>
      </w:r>
      <w:r w:rsidRPr="00477F1B">
        <w:rPr>
          <w:rFonts w:ascii="宋体" w:hAnsi="宋体" w:hint="eastAsia"/>
          <w:sz w:val="24"/>
          <w:szCs w:val="24"/>
        </w:rPr>
        <w:t>基于市场</w:t>
      </w:r>
      <w:r>
        <w:rPr>
          <w:rFonts w:ascii="宋体" w:hAnsi="宋体" w:hint="eastAsia"/>
          <w:sz w:val="24"/>
          <w:szCs w:val="24"/>
        </w:rPr>
        <w:t>的</w:t>
      </w:r>
      <w:r w:rsidRPr="00477F1B">
        <w:rPr>
          <w:rFonts w:ascii="宋体" w:hAnsi="宋体" w:hint="eastAsia"/>
          <w:sz w:val="24"/>
          <w:szCs w:val="24"/>
        </w:rPr>
        <w:t>反馈和</w:t>
      </w:r>
      <w:r w:rsidRPr="004563D8">
        <w:rPr>
          <w:rFonts w:ascii="宋体" w:hAnsi="宋体" w:hint="eastAsia"/>
          <w:sz w:val="24"/>
          <w:szCs w:val="24"/>
        </w:rPr>
        <w:t>变化，</w:t>
      </w:r>
      <w:r w:rsidR="00C42721" w:rsidRPr="00477F1B">
        <w:rPr>
          <w:rFonts w:ascii="宋体" w:hAnsi="宋体" w:hint="eastAsia"/>
          <w:sz w:val="24"/>
          <w:szCs w:val="24"/>
        </w:rPr>
        <w:t>持续</w:t>
      </w:r>
      <w:r w:rsidRPr="004563D8">
        <w:rPr>
          <w:rFonts w:ascii="宋体" w:hAnsi="宋体" w:hint="eastAsia"/>
          <w:sz w:val="24"/>
          <w:szCs w:val="24"/>
        </w:rPr>
        <w:t>进行升级迭代，满足</w:t>
      </w:r>
      <w:r w:rsidR="00E93978">
        <w:rPr>
          <w:rFonts w:ascii="宋体" w:hAnsi="宋体" w:hint="eastAsia"/>
          <w:sz w:val="24"/>
          <w:szCs w:val="24"/>
        </w:rPr>
        <w:t>消费者</w:t>
      </w:r>
      <w:r w:rsidRPr="004563D8">
        <w:rPr>
          <w:rFonts w:ascii="宋体" w:hAnsi="宋体" w:hint="eastAsia"/>
          <w:sz w:val="24"/>
          <w:szCs w:val="24"/>
        </w:rPr>
        <w:t>更多</w:t>
      </w:r>
      <w:bookmarkStart w:id="0" w:name="_GoBack"/>
      <w:bookmarkEnd w:id="0"/>
      <w:r w:rsidRPr="004563D8">
        <w:rPr>
          <w:rFonts w:ascii="宋体" w:hAnsi="宋体" w:hint="eastAsia"/>
          <w:sz w:val="24"/>
          <w:szCs w:val="24"/>
        </w:rPr>
        <w:t>需求。</w:t>
      </w:r>
    </w:p>
    <w:p w:rsidR="00E4308C" w:rsidRPr="00832F34" w:rsidRDefault="00E4308C" w:rsidP="00212979">
      <w:pPr>
        <w:widowControl/>
        <w:spacing w:line="360" w:lineRule="auto"/>
        <w:jc w:val="left"/>
        <w:rPr>
          <w:rFonts w:ascii="宋体" w:hAnsi="宋体"/>
          <w:sz w:val="24"/>
          <w:szCs w:val="24"/>
          <w:lang w:val="en-AU"/>
        </w:rPr>
      </w:pPr>
    </w:p>
    <w:p w:rsidR="00EA4265" w:rsidRDefault="00AC75CF">
      <w:pPr>
        <w:widowControl/>
        <w:spacing w:line="360" w:lineRule="auto"/>
        <w:ind w:firstLineChars="200" w:firstLine="482"/>
        <w:jc w:val="left"/>
        <w:rPr>
          <w:rFonts w:ascii="宋体" w:hAnsi="宋体"/>
          <w:b/>
          <w:sz w:val="24"/>
          <w:szCs w:val="24"/>
          <w:lang w:val="en-AU"/>
        </w:rPr>
      </w:pPr>
      <w:r>
        <w:rPr>
          <w:rFonts w:ascii="宋体" w:hAnsi="宋体" w:hint="eastAsia"/>
          <w:b/>
          <w:sz w:val="24"/>
          <w:szCs w:val="24"/>
          <w:lang w:val="en-AU"/>
        </w:rPr>
        <w:t>13</w:t>
      </w:r>
      <w:r w:rsidR="00840B58">
        <w:rPr>
          <w:rFonts w:ascii="宋体" w:hAnsi="宋体" w:hint="eastAsia"/>
          <w:b/>
          <w:sz w:val="24"/>
          <w:szCs w:val="24"/>
          <w:lang w:val="en-AU"/>
        </w:rPr>
        <w:t>、后续对小品牌的规划？</w:t>
      </w:r>
    </w:p>
    <w:p w:rsidR="00AE163B" w:rsidRDefault="00840B58" w:rsidP="004B0703">
      <w:pPr>
        <w:widowControl/>
        <w:spacing w:line="360" w:lineRule="auto"/>
        <w:ind w:firstLineChars="200" w:firstLine="480"/>
        <w:jc w:val="left"/>
        <w:rPr>
          <w:rFonts w:ascii="宋体" w:hAnsi="宋体"/>
          <w:sz w:val="24"/>
          <w:szCs w:val="24"/>
          <w:lang w:val="en-AU"/>
        </w:rPr>
      </w:pPr>
      <w:r>
        <w:rPr>
          <w:rFonts w:ascii="宋体" w:hAnsi="宋体" w:hint="eastAsia"/>
          <w:sz w:val="24"/>
          <w:szCs w:val="24"/>
          <w:lang w:val="en-AU"/>
        </w:rPr>
        <w:t>答：</w:t>
      </w:r>
      <w:r w:rsidR="00AE163B">
        <w:rPr>
          <w:rFonts w:ascii="宋体" w:hAnsi="宋体" w:hint="eastAsia"/>
          <w:sz w:val="24"/>
          <w:szCs w:val="24"/>
          <w:lang w:val="en-AU"/>
        </w:rPr>
        <w:t>（1）</w:t>
      </w:r>
      <w:r>
        <w:rPr>
          <w:rFonts w:ascii="宋体" w:hAnsi="宋体" w:hint="eastAsia"/>
          <w:sz w:val="24"/>
          <w:szCs w:val="24"/>
          <w:lang w:val="en-AU"/>
        </w:rPr>
        <w:t>彩</w:t>
      </w:r>
      <w:proofErr w:type="gramStart"/>
      <w:r>
        <w:rPr>
          <w:rFonts w:ascii="宋体" w:hAnsi="宋体" w:hint="eastAsia"/>
          <w:sz w:val="24"/>
          <w:szCs w:val="24"/>
          <w:lang w:val="en-AU"/>
        </w:rPr>
        <w:t>棠</w:t>
      </w:r>
      <w:proofErr w:type="gramEnd"/>
      <w:r>
        <w:rPr>
          <w:rFonts w:ascii="宋体" w:hAnsi="宋体" w:hint="eastAsia"/>
          <w:sz w:val="24"/>
          <w:szCs w:val="24"/>
          <w:lang w:val="en-AU"/>
        </w:rPr>
        <w:t>今年增长较快，</w:t>
      </w:r>
      <w:r w:rsidR="00D0540A">
        <w:rPr>
          <w:rFonts w:ascii="宋体" w:hAnsi="宋体" w:hint="eastAsia"/>
          <w:sz w:val="24"/>
          <w:szCs w:val="24"/>
          <w:lang w:val="en-AU"/>
        </w:rPr>
        <w:t>将继续</w:t>
      </w:r>
      <w:r w:rsidR="00D0540A" w:rsidRPr="001F45AC">
        <w:rPr>
          <w:rFonts w:hint="eastAsia"/>
          <w:sz w:val="24"/>
          <w:szCs w:val="24"/>
          <w:lang w:val="en-AU"/>
        </w:rPr>
        <w:t>围绕“中国妆，原生美”的品牌理念，拓展新品类大单品</w:t>
      </w:r>
      <w:r w:rsidR="00D0540A">
        <w:rPr>
          <w:rFonts w:hint="eastAsia"/>
          <w:sz w:val="24"/>
          <w:szCs w:val="24"/>
          <w:lang w:val="en-AU"/>
        </w:rPr>
        <w:t>；</w:t>
      </w:r>
      <w:r w:rsidR="00D0540A" w:rsidRPr="001F45AC">
        <w:rPr>
          <w:rFonts w:hint="eastAsia"/>
          <w:sz w:val="24"/>
          <w:szCs w:val="24"/>
          <w:lang w:val="en-AU"/>
        </w:rPr>
        <w:t>继续完善大底妆体系，</w:t>
      </w:r>
      <w:r w:rsidR="00842378">
        <w:rPr>
          <w:rFonts w:hint="eastAsia"/>
          <w:sz w:val="24"/>
          <w:szCs w:val="24"/>
          <w:lang w:val="en-AU"/>
        </w:rPr>
        <w:t>升级产品、</w:t>
      </w:r>
      <w:proofErr w:type="gramStart"/>
      <w:r w:rsidR="00842378">
        <w:rPr>
          <w:rFonts w:hint="eastAsia"/>
          <w:sz w:val="24"/>
          <w:szCs w:val="24"/>
          <w:lang w:val="en-AU"/>
        </w:rPr>
        <w:t>续推新品</w:t>
      </w:r>
      <w:proofErr w:type="gramEnd"/>
      <w:r w:rsidR="00F52074">
        <w:rPr>
          <w:rFonts w:hint="eastAsia"/>
          <w:sz w:val="24"/>
          <w:szCs w:val="24"/>
          <w:lang w:val="en-AU"/>
        </w:rPr>
        <w:t>；</w:t>
      </w:r>
      <w:r>
        <w:rPr>
          <w:rFonts w:ascii="宋体" w:hAnsi="宋体" w:hint="eastAsia"/>
          <w:sz w:val="24"/>
          <w:szCs w:val="24"/>
          <w:lang w:val="en-AU"/>
        </w:rPr>
        <w:t>深耕“专业化妆师彩妆品牌”的消费者印象。</w:t>
      </w:r>
    </w:p>
    <w:p w:rsidR="00E70860" w:rsidRDefault="00E70860" w:rsidP="00183544">
      <w:pPr>
        <w:widowControl/>
        <w:spacing w:line="360" w:lineRule="auto"/>
        <w:ind w:firstLineChars="300" w:firstLine="720"/>
        <w:jc w:val="left"/>
        <w:rPr>
          <w:rFonts w:ascii="宋体" w:hAnsi="宋体"/>
          <w:sz w:val="24"/>
          <w:szCs w:val="24"/>
          <w:lang w:val="en-AU"/>
        </w:rPr>
      </w:pPr>
      <w:r>
        <w:rPr>
          <w:rFonts w:ascii="宋体" w:hAnsi="宋体" w:hint="eastAsia"/>
          <w:sz w:val="24"/>
          <w:szCs w:val="24"/>
          <w:lang w:val="en-AU"/>
        </w:rPr>
        <w:t>（2）OR将进一步完善品牌背书，提高品牌调性，提升研发实力，结合消费者反馈，持续</w:t>
      </w:r>
      <w:r w:rsidR="000E1B6C">
        <w:rPr>
          <w:rFonts w:ascii="宋体" w:hAnsi="宋体" w:hint="eastAsia"/>
          <w:sz w:val="24"/>
          <w:szCs w:val="24"/>
          <w:lang w:val="en-AU"/>
        </w:rPr>
        <w:t>推进</w:t>
      </w:r>
      <w:r>
        <w:rPr>
          <w:rFonts w:ascii="宋体" w:hAnsi="宋体" w:hint="eastAsia"/>
          <w:sz w:val="24"/>
          <w:szCs w:val="24"/>
          <w:lang w:val="en-AU"/>
        </w:rPr>
        <w:t>新品开发和现有产品升级。</w:t>
      </w:r>
    </w:p>
    <w:p w:rsidR="00EA4265" w:rsidRDefault="00AE163B" w:rsidP="00183544">
      <w:pPr>
        <w:widowControl/>
        <w:spacing w:line="360" w:lineRule="auto"/>
        <w:ind w:firstLineChars="300" w:firstLine="720"/>
        <w:jc w:val="left"/>
        <w:rPr>
          <w:rFonts w:ascii="宋体" w:hAnsi="宋体"/>
          <w:sz w:val="24"/>
          <w:szCs w:val="24"/>
          <w:lang w:val="en-AU"/>
        </w:rPr>
      </w:pPr>
      <w:r>
        <w:rPr>
          <w:rFonts w:ascii="宋体" w:hAnsi="宋体" w:hint="eastAsia"/>
          <w:sz w:val="24"/>
          <w:szCs w:val="24"/>
          <w:lang w:val="en-AU"/>
        </w:rPr>
        <w:t>（</w:t>
      </w:r>
      <w:r w:rsidR="00DA1AF7">
        <w:rPr>
          <w:rFonts w:ascii="宋体" w:hAnsi="宋体" w:hint="eastAsia"/>
          <w:sz w:val="24"/>
          <w:szCs w:val="24"/>
          <w:lang w:val="en-AU"/>
        </w:rPr>
        <w:t>3</w:t>
      </w:r>
      <w:r>
        <w:rPr>
          <w:rFonts w:ascii="宋体" w:hAnsi="宋体" w:hint="eastAsia"/>
          <w:sz w:val="24"/>
          <w:szCs w:val="24"/>
          <w:lang w:val="en-AU"/>
        </w:rPr>
        <w:t>）</w:t>
      </w:r>
      <w:r w:rsidR="00840B58">
        <w:rPr>
          <w:rFonts w:ascii="宋体" w:hAnsi="宋体" w:hint="eastAsia"/>
          <w:sz w:val="24"/>
          <w:szCs w:val="24"/>
          <w:lang w:val="en-AU"/>
        </w:rPr>
        <w:t>悦</w:t>
      </w:r>
      <w:proofErr w:type="gramStart"/>
      <w:r w:rsidR="00840B58">
        <w:rPr>
          <w:rFonts w:ascii="宋体" w:hAnsi="宋体" w:hint="eastAsia"/>
          <w:sz w:val="24"/>
          <w:szCs w:val="24"/>
          <w:lang w:val="en-AU"/>
        </w:rPr>
        <w:t>芙</w:t>
      </w:r>
      <w:proofErr w:type="gramEnd"/>
      <w:r w:rsidR="00840B58">
        <w:rPr>
          <w:rFonts w:ascii="宋体" w:hAnsi="宋体" w:hint="eastAsia"/>
          <w:sz w:val="24"/>
          <w:szCs w:val="24"/>
          <w:lang w:val="en-AU"/>
        </w:rPr>
        <w:t>媞</w:t>
      </w:r>
      <w:r w:rsidR="009C1428">
        <w:rPr>
          <w:rFonts w:ascii="宋体" w:hAnsi="宋体" w:hint="eastAsia"/>
          <w:sz w:val="24"/>
          <w:szCs w:val="24"/>
          <w:lang w:val="en-AU"/>
        </w:rPr>
        <w:t>深耕年轻油皮定位，围绕年轻油</w:t>
      </w:r>
      <w:proofErr w:type="gramStart"/>
      <w:r w:rsidR="009C1428">
        <w:rPr>
          <w:rFonts w:ascii="宋体" w:hAnsi="宋体" w:hint="eastAsia"/>
          <w:sz w:val="24"/>
          <w:szCs w:val="24"/>
          <w:lang w:val="en-AU"/>
        </w:rPr>
        <w:t>皮</w:t>
      </w:r>
      <w:r w:rsidR="00651AB5">
        <w:rPr>
          <w:rFonts w:ascii="宋体" w:hAnsi="宋体" w:hint="eastAsia"/>
          <w:sz w:val="24"/>
          <w:szCs w:val="24"/>
          <w:lang w:val="en-AU"/>
        </w:rPr>
        <w:t>消费求</w:t>
      </w:r>
      <w:proofErr w:type="gramEnd"/>
      <w:r w:rsidR="00651AB5">
        <w:rPr>
          <w:rFonts w:ascii="宋体" w:hAnsi="宋体" w:hint="eastAsia"/>
          <w:sz w:val="24"/>
          <w:szCs w:val="24"/>
          <w:lang w:val="en-AU"/>
        </w:rPr>
        <w:t>的</w:t>
      </w:r>
      <w:r w:rsidR="009C1428">
        <w:rPr>
          <w:rFonts w:ascii="宋体" w:hAnsi="宋体" w:hint="eastAsia"/>
          <w:sz w:val="24"/>
          <w:szCs w:val="24"/>
          <w:lang w:val="en-AU"/>
        </w:rPr>
        <w:t>需求</w:t>
      </w:r>
      <w:r w:rsidR="00651AB5">
        <w:rPr>
          <w:rFonts w:ascii="宋体" w:hAnsi="宋体" w:hint="eastAsia"/>
          <w:sz w:val="24"/>
          <w:szCs w:val="24"/>
          <w:lang w:val="en-AU"/>
        </w:rPr>
        <w:t>，</w:t>
      </w:r>
      <w:r w:rsidR="009C1428">
        <w:rPr>
          <w:rFonts w:ascii="宋体" w:hAnsi="宋体" w:hint="eastAsia"/>
          <w:sz w:val="24"/>
          <w:szCs w:val="24"/>
          <w:lang w:val="en-AU"/>
        </w:rPr>
        <w:t>拓展新品类。</w:t>
      </w:r>
    </w:p>
    <w:p w:rsidR="00EA4265" w:rsidRDefault="00EA4265">
      <w:pPr>
        <w:widowControl/>
        <w:spacing w:line="360" w:lineRule="auto"/>
        <w:jc w:val="left"/>
        <w:rPr>
          <w:rFonts w:ascii="宋体" w:hAnsi="宋体"/>
          <w:sz w:val="24"/>
          <w:szCs w:val="24"/>
          <w:lang w:val="en-AU"/>
        </w:rPr>
      </w:pPr>
    </w:p>
    <w:p w:rsidR="00EA4265" w:rsidRDefault="00AC75CF">
      <w:pPr>
        <w:widowControl/>
        <w:spacing w:line="360" w:lineRule="auto"/>
        <w:ind w:firstLineChars="200" w:firstLine="482"/>
        <w:jc w:val="left"/>
        <w:rPr>
          <w:rFonts w:ascii="宋体" w:hAnsi="宋体"/>
          <w:b/>
          <w:sz w:val="24"/>
          <w:szCs w:val="24"/>
          <w:lang w:val="en-AU"/>
        </w:rPr>
      </w:pPr>
      <w:r>
        <w:rPr>
          <w:rFonts w:ascii="宋体" w:hAnsi="宋体" w:hint="eastAsia"/>
          <w:b/>
          <w:sz w:val="24"/>
          <w:szCs w:val="24"/>
          <w:lang w:val="en-AU"/>
        </w:rPr>
        <w:t>14</w:t>
      </w:r>
      <w:r w:rsidR="00840B58">
        <w:rPr>
          <w:rFonts w:ascii="宋体" w:hAnsi="宋体" w:hint="eastAsia"/>
          <w:b/>
          <w:sz w:val="24"/>
          <w:szCs w:val="24"/>
          <w:lang w:val="en-AU"/>
        </w:rPr>
        <w:t xml:space="preserve">、公司研发负责人具体情况？ </w:t>
      </w:r>
    </w:p>
    <w:p w:rsidR="00EA4265" w:rsidRDefault="00840B58" w:rsidP="00AC75CF">
      <w:pPr>
        <w:widowControl/>
        <w:spacing w:line="360" w:lineRule="auto"/>
        <w:ind w:firstLineChars="200" w:firstLine="480"/>
        <w:jc w:val="left"/>
        <w:rPr>
          <w:rFonts w:ascii="宋体" w:hAnsi="宋体"/>
          <w:sz w:val="24"/>
          <w:szCs w:val="24"/>
          <w:lang w:val="en-AU"/>
        </w:rPr>
      </w:pPr>
      <w:r>
        <w:rPr>
          <w:rFonts w:ascii="宋体" w:hAnsi="宋体" w:hint="eastAsia"/>
          <w:sz w:val="24"/>
          <w:szCs w:val="24"/>
          <w:lang w:val="en-AU"/>
        </w:rPr>
        <w:t>答：魏晓岚女士于今年9月新出任</w:t>
      </w:r>
      <w:proofErr w:type="gramStart"/>
      <w:r>
        <w:rPr>
          <w:rFonts w:ascii="宋体" w:hAnsi="宋体" w:hint="eastAsia"/>
          <w:sz w:val="24"/>
          <w:szCs w:val="24"/>
          <w:lang w:val="en-AU"/>
        </w:rPr>
        <w:t>珀莱</w:t>
      </w:r>
      <w:proofErr w:type="gramEnd"/>
      <w:r>
        <w:rPr>
          <w:rFonts w:ascii="宋体" w:hAnsi="宋体" w:hint="eastAsia"/>
          <w:sz w:val="24"/>
          <w:szCs w:val="24"/>
          <w:lang w:val="en-AU"/>
        </w:rPr>
        <w:t>雅CSO首席科学官，其在全球化妆品领域有近20年研发工作经验。魏女士毕业于北京大学化学与分子工程学院，拥有美国纽约大学斯特恩商学院工商管理硕士学位和美国宾夕法尼亚大学化学博士学位。2018年加入全球知名香水和化妆品巨头科蒂集团，任职亚太区研发副总裁。魏女士深耕化妆品及消费品行业，在化妆品原料、化学材料、配方开发和香水设计等多领域拓展，先后在全球知名学术期刊发表论文10余篇，专利研究20余项，涵盖化合物合成、高分子材料、配方以及功效原料等方面。</w:t>
      </w:r>
    </w:p>
    <w:p w:rsidR="00AC75CF" w:rsidRPr="00747D57" w:rsidRDefault="00AC75CF" w:rsidP="00747D57">
      <w:pPr>
        <w:widowControl/>
        <w:spacing w:line="360" w:lineRule="auto"/>
        <w:jc w:val="left"/>
        <w:rPr>
          <w:rFonts w:ascii="宋体" w:hAnsi="宋体"/>
          <w:sz w:val="24"/>
          <w:szCs w:val="24"/>
          <w:lang w:val="en-AU"/>
        </w:rPr>
      </w:pPr>
    </w:p>
    <w:p w:rsidR="00EA4265" w:rsidRDefault="00840B58">
      <w:pPr>
        <w:spacing w:line="360" w:lineRule="auto"/>
        <w:rPr>
          <w:rFonts w:ascii="宋体" w:hAnsi="宋体"/>
          <w:sz w:val="24"/>
          <w:szCs w:val="24"/>
        </w:rPr>
      </w:pPr>
      <w:r>
        <w:rPr>
          <w:rFonts w:ascii="宋体" w:hAnsi="宋体"/>
          <w:sz w:val="24"/>
          <w:szCs w:val="24"/>
        </w:rPr>
        <w:t xml:space="preserve">    </w:t>
      </w:r>
      <w:r>
        <w:rPr>
          <w:rFonts w:ascii="宋体" w:hAnsi="宋体" w:hint="eastAsia"/>
          <w:sz w:val="32"/>
          <w:szCs w:val="32"/>
        </w:rPr>
        <w:t xml:space="preserve">                             </w:t>
      </w:r>
      <w:r>
        <w:rPr>
          <w:rFonts w:ascii="宋体" w:hAnsi="宋体"/>
          <w:sz w:val="32"/>
          <w:szCs w:val="32"/>
        </w:rPr>
        <w:t xml:space="preserve"> </w:t>
      </w:r>
      <w:r>
        <w:rPr>
          <w:rFonts w:ascii="宋体" w:hAnsi="宋体" w:hint="eastAsia"/>
          <w:sz w:val="24"/>
          <w:szCs w:val="24"/>
        </w:rPr>
        <w:t>珀莱雅化妆品股份有限公司</w:t>
      </w:r>
    </w:p>
    <w:p w:rsidR="00EA4265" w:rsidRDefault="00840B58" w:rsidP="00747D57">
      <w:pPr>
        <w:spacing w:line="360" w:lineRule="auto"/>
        <w:ind w:firstLineChars="200" w:firstLine="480"/>
        <w:rPr>
          <w:rFonts w:ascii="宋体" w:hAnsi="宋体"/>
          <w:sz w:val="24"/>
          <w:szCs w:val="24"/>
        </w:rPr>
      </w:pPr>
      <w:r>
        <w:rPr>
          <w:rFonts w:ascii="宋体" w:hAnsi="宋体" w:hint="eastAsia"/>
          <w:sz w:val="24"/>
          <w:szCs w:val="24"/>
        </w:rPr>
        <w:t xml:space="preserve">                                         二〇二二年十月二十九日</w:t>
      </w:r>
    </w:p>
    <w:p w:rsidR="00747D57" w:rsidRDefault="00747D57" w:rsidP="00747D57">
      <w:pPr>
        <w:spacing w:line="360" w:lineRule="auto"/>
        <w:ind w:firstLineChars="200" w:firstLine="480"/>
        <w:rPr>
          <w:rFonts w:ascii="宋体" w:hAnsi="宋体"/>
          <w:sz w:val="24"/>
          <w:szCs w:val="24"/>
        </w:rPr>
      </w:pPr>
    </w:p>
    <w:p w:rsidR="00EA4265" w:rsidRDefault="00840B58">
      <w:pPr>
        <w:spacing w:line="360" w:lineRule="auto"/>
        <w:rPr>
          <w:rFonts w:ascii="宋体" w:hAnsi="宋体"/>
          <w:b/>
          <w:sz w:val="24"/>
          <w:szCs w:val="24"/>
        </w:rPr>
      </w:pPr>
      <w:r>
        <w:rPr>
          <w:rFonts w:hint="eastAsia"/>
          <w:b/>
          <w:sz w:val="24"/>
          <w:szCs w:val="24"/>
        </w:rPr>
        <w:t>附件</w:t>
      </w:r>
      <w:r>
        <w:rPr>
          <w:b/>
          <w:sz w:val="24"/>
          <w:szCs w:val="24"/>
        </w:rPr>
        <w:t>：</w:t>
      </w:r>
      <w:r>
        <w:rPr>
          <w:rFonts w:hint="eastAsia"/>
          <w:b/>
          <w:sz w:val="24"/>
          <w:szCs w:val="24"/>
        </w:rPr>
        <w:t>参会机构</w:t>
      </w:r>
      <w:r>
        <w:rPr>
          <w:b/>
          <w:sz w:val="24"/>
          <w:szCs w:val="24"/>
        </w:rPr>
        <w:t>清单</w:t>
      </w:r>
      <w:r>
        <w:rPr>
          <w:rFonts w:hint="eastAsia"/>
          <w:b/>
          <w:sz w:val="24"/>
          <w:szCs w:val="24"/>
        </w:rPr>
        <w:t>（按拼音</w:t>
      </w:r>
      <w:r>
        <w:rPr>
          <w:b/>
          <w:sz w:val="24"/>
          <w:szCs w:val="24"/>
        </w:rPr>
        <w:t>字母排序，排名不分先后</w:t>
      </w:r>
      <w:r>
        <w:rPr>
          <w:rFonts w:hint="eastAsia"/>
          <w:b/>
          <w:sz w:val="24"/>
          <w:szCs w:val="24"/>
        </w:rPr>
        <w:t>）</w:t>
      </w:r>
    </w:p>
    <w:tbl>
      <w:tblPr>
        <w:tblStyle w:val="aa"/>
        <w:tblW w:w="6155" w:type="pct"/>
        <w:tblInd w:w="-885" w:type="dxa"/>
        <w:tblLook w:val="04A0" w:firstRow="1" w:lastRow="0" w:firstColumn="1" w:lastColumn="0" w:noHBand="0" w:noVBand="1"/>
      </w:tblPr>
      <w:tblGrid>
        <w:gridCol w:w="1546"/>
        <w:gridCol w:w="1689"/>
        <w:gridCol w:w="1687"/>
        <w:gridCol w:w="1687"/>
        <w:gridCol w:w="1687"/>
        <w:gridCol w:w="2195"/>
      </w:tblGrid>
      <w:tr w:rsidR="00C739A2" w:rsidTr="00572568">
        <w:tc>
          <w:tcPr>
            <w:tcW w:w="737"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安信证券</w:t>
            </w:r>
          </w:p>
        </w:tc>
        <w:tc>
          <w:tcPr>
            <w:tcW w:w="805" w:type="pct"/>
            <w:vAlign w:val="center"/>
          </w:tcPr>
          <w:p w:rsidR="00C739A2" w:rsidRPr="00DF5FAD" w:rsidRDefault="00C739A2"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百嘉基金</w:t>
            </w:r>
            <w:proofErr w:type="gramEnd"/>
          </w:p>
        </w:tc>
        <w:tc>
          <w:tcPr>
            <w:tcW w:w="804" w:type="pct"/>
            <w:vAlign w:val="center"/>
          </w:tcPr>
          <w:p w:rsidR="00C739A2" w:rsidRPr="00DF5FAD" w:rsidRDefault="00C739A2"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才誉资管</w:t>
            </w:r>
            <w:proofErr w:type="gramEnd"/>
          </w:p>
        </w:tc>
        <w:tc>
          <w:tcPr>
            <w:tcW w:w="804" w:type="pct"/>
            <w:vAlign w:val="center"/>
          </w:tcPr>
          <w:p w:rsidR="00C739A2" w:rsidRPr="00277B90" w:rsidRDefault="00C739A2" w:rsidP="004F4941">
            <w:pPr>
              <w:widowControl/>
              <w:jc w:val="left"/>
              <w:rPr>
                <w:rFonts w:ascii="宋体" w:hAnsi="宋体"/>
                <w:color w:val="000000"/>
                <w:kern w:val="0"/>
                <w:sz w:val="22"/>
              </w:rPr>
            </w:pPr>
            <w:proofErr w:type="gramStart"/>
            <w:r>
              <w:rPr>
                <w:rFonts w:ascii="宋体" w:hAnsi="宋体" w:hint="eastAsia"/>
                <w:color w:val="000000"/>
                <w:kern w:val="0"/>
                <w:sz w:val="22"/>
              </w:rPr>
              <w:t>旦</w:t>
            </w:r>
            <w:proofErr w:type="gramEnd"/>
            <w:r>
              <w:rPr>
                <w:rFonts w:ascii="宋体" w:hAnsi="宋体" w:hint="eastAsia"/>
                <w:color w:val="000000"/>
                <w:kern w:val="0"/>
                <w:sz w:val="22"/>
              </w:rPr>
              <w:t>恩先锋</w:t>
            </w:r>
          </w:p>
        </w:tc>
        <w:tc>
          <w:tcPr>
            <w:tcW w:w="804" w:type="pct"/>
            <w:vAlign w:val="center"/>
          </w:tcPr>
          <w:p w:rsidR="00C739A2" w:rsidRPr="00277B90" w:rsidRDefault="00C739A2" w:rsidP="004F4941">
            <w:pPr>
              <w:widowControl/>
              <w:jc w:val="left"/>
              <w:rPr>
                <w:rFonts w:ascii="宋体" w:hAnsi="宋体"/>
                <w:color w:val="000000"/>
                <w:kern w:val="0"/>
                <w:sz w:val="22"/>
              </w:rPr>
            </w:pPr>
            <w:r w:rsidRPr="00277B90">
              <w:rPr>
                <w:rFonts w:ascii="宋体" w:hAnsi="宋体" w:hint="eastAsia"/>
                <w:color w:val="000000"/>
                <w:kern w:val="0"/>
                <w:sz w:val="22"/>
              </w:rPr>
              <w:t>西泽投资</w:t>
            </w:r>
          </w:p>
        </w:tc>
        <w:tc>
          <w:tcPr>
            <w:tcW w:w="1046" w:type="pct"/>
            <w:vAlign w:val="center"/>
          </w:tcPr>
          <w:p w:rsidR="00C739A2" w:rsidRPr="006D51D0" w:rsidRDefault="00C739A2" w:rsidP="006D51D0">
            <w:pPr>
              <w:widowControl/>
              <w:jc w:val="left"/>
              <w:rPr>
                <w:rFonts w:ascii="宋体" w:hAnsi="宋体"/>
                <w:color w:val="000000"/>
                <w:kern w:val="0"/>
                <w:sz w:val="22"/>
              </w:rPr>
            </w:pPr>
            <w:r w:rsidRPr="006D51D0">
              <w:rPr>
                <w:rFonts w:ascii="宋体" w:hAnsi="宋体" w:hint="eastAsia"/>
                <w:color w:val="000000"/>
                <w:kern w:val="0"/>
                <w:sz w:val="22"/>
              </w:rPr>
              <w:t xml:space="preserve">Artisan </w:t>
            </w:r>
            <w:r>
              <w:rPr>
                <w:rFonts w:ascii="宋体" w:hAnsi="宋体" w:hint="eastAsia"/>
                <w:color w:val="000000"/>
                <w:kern w:val="0"/>
                <w:sz w:val="22"/>
              </w:rPr>
              <w:t>Partners</w:t>
            </w:r>
          </w:p>
        </w:tc>
      </w:tr>
      <w:tr w:rsidR="00C739A2" w:rsidTr="00572568">
        <w:tc>
          <w:tcPr>
            <w:tcW w:w="737"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财通证券</w:t>
            </w:r>
          </w:p>
        </w:tc>
        <w:tc>
          <w:tcPr>
            <w:tcW w:w="805"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博道基金</w:t>
            </w:r>
          </w:p>
        </w:tc>
        <w:tc>
          <w:tcPr>
            <w:tcW w:w="804" w:type="pct"/>
            <w:vAlign w:val="center"/>
          </w:tcPr>
          <w:p w:rsidR="00C739A2" w:rsidRPr="00DF5FAD" w:rsidRDefault="00C739A2"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丹金恒</w:t>
            </w:r>
            <w:proofErr w:type="gramEnd"/>
            <w:r w:rsidRPr="00DF5FAD">
              <w:rPr>
                <w:rFonts w:ascii="宋体" w:hAnsi="宋体" w:hint="eastAsia"/>
                <w:color w:val="000000"/>
                <w:kern w:val="0"/>
                <w:sz w:val="22"/>
              </w:rPr>
              <w:t>信资产</w:t>
            </w:r>
          </w:p>
        </w:tc>
        <w:tc>
          <w:tcPr>
            <w:tcW w:w="804" w:type="pct"/>
            <w:vAlign w:val="center"/>
          </w:tcPr>
          <w:p w:rsidR="00C739A2" w:rsidRPr="00277B90" w:rsidRDefault="00C739A2" w:rsidP="004F4941">
            <w:pPr>
              <w:widowControl/>
              <w:jc w:val="left"/>
              <w:rPr>
                <w:rFonts w:ascii="宋体" w:hAnsi="宋体"/>
                <w:color w:val="000000"/>
                <w:kern w:val="0"/>
                <w:sz w:val="22"/>
              </w:rPr>
            </w:pPr>
            <w:r w:rsidRPr="00277B90">
              <w:rPr>
                <w:rFonts w:ascii="宋体" w:hAnsi="宋体" w:hint="eastAsia"/>
                <w:color w:val="000000"/>
                <w:kern w:val="0"/>
                <w:sz w:val="22"/>
              </w:rPr>
              <w:t>淡水泉</w:t>
            </w:r>
          </w:p>
        </w:tc>
        <w:tc>
          <w:tcPr>
            <w:tcW w:w="804" w:type="pct"/>
            <w:vAlign w:val="center"/>
          </w:tcPr>
          <w:p w:rsidR="00C739A2" w:rsidRPr="00277B90" w:rsidRDefault="00C739A2"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溪牛投资</w:t>
            </w:r>
            <w:proofErr w:type="gramEnd"/>
          </w:p>
        </w:tc>
        <w:tc>
          <w:tcPr>
            <w:tcW w:w="1046" w:type="pct"/>
            <w:vAlign w:val="center"/>
          </w:tcPr>
          <w:p w:rsidR="00C739A2" w:rsidRPr="006D51D0" w:rsidRDefault="00C739A2" w:rsidP="006D51D0">
            <w:pPr>
              <w:widowControl/>
              <w:jc w:val="left"/>
              <w:rPr>
                <w:rFonts w:ascii="宋体" w:hAnsi="宋体"/>
                <w:color w:val="000000"/>
                <w:kern w:val="0"/>
                <w:sz w:val="22"/>
              </w:rPr>
            </w:pPr>
            <w:r w:rsidRPr="006D51D0">
              <w:rPr>
                <w:rFonts w:ascii="宋体" w:hAnsi="宋体" w:hint="eastAsia"/>
                <w:color w:val="000000"/>
                <w:kern w:val="0"/>
                <w:sz w:val="22"/>
              </w:rPr>
              <w:t xml:space="preserve">Baillie Gifford </w:t>
            </w:r>
          </w:p>
        </w:tc>
      </w:tr>
      <w:tr w:rsidR="00C739A2" w:rsidTr="00572568">
        <w:tc>
          <w:tcPr>
            <w:tcW w:w="737"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财信证券</w:t>
            </w:r>
          </w:p>
        </w:tc>
        <w:tc>
          <w:tcPr>
            <w:tcW w:w="805"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博时基金</w:t>
            </w:r>
          </w:p>
        </w:tc>
        <w:tc>
          <w:tcPr>
            <w:tcW w:w="804" w:type="pct"/>
            <w:vAlign w:val="center"/>
          </w:tcPr>
          <w:p w:rsidR="00C739A2" w:rsidRPr="00DF5FAD" w:rsidRDefault="00C739A2"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鼎锋资产</w:t>
            </w:r>
            <w:proofErr w:type="gramEnd"/>
          </w:p>
        </w:tc>
        <w:tc>
          <w:tcPr>
            <w:tcW w:w="804" w:type="pct"/>
            <w:vAlign w:val="center"/>
          </w:tcPr>
          <w:p w:rsidR="00C739A2" w:rsidRPr="00277B90" w:rsidRDefault="00C739A2"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德图资本</w:t>
            </w:r>
            <w:proofErr w:type="gramEnd"/>
          </w:p>
        </w:tc>
        <w:tc>
          <w:tcPr>
            <w:tcW w:w="804" w:type="pct"/>
            <w:vAlign w:val="center"/>
          </w:tcPr>
          <w:p w:rsidR="00C739A2" w:rsidRPr="00277B90" w:rsidRDefault="00C739A2" w:rsidP="004F4941">
            <w:pPr>
              <w:widowControl/>
              <w:jc w:val="left"/>
              <w:rPr>
                <w:rFonts w:ascii="宋体" w:hAnsi="宋体"/>
                <w:color w:val="000000"/>
                <w:kern w:val="0"/>
                <w:sz w:val="22"/>
              </w:rPr>
            </w:pPr>
            <w:r w:rsidRPr="00277B90">
              <w:rPr>
                <w:rFonts w:ascii="宋体" w:hAnsi="宋体" w:hint="eastAsia"/>
                <w:color w:val="000000"/>
                <w:kern w:val="0"/>
                <w:sz w:val="22"/>
              </w:rPr>
              <w:t>霄</w:t>
            </w:r>
            <w:proofErr w:type="gramStart"/>
            <w:r w:rsidRPr="00277B90">
              <w:rPr>
                <w:rFonts w:ascii="宋体" w:hAnsi="宋体" w:hint="eastAsia"/>
                <w:color w:val="000000"/>
                <w:kern w:val="0"/>
                <w:sz w:val="22"/>
              </w:rPr>
              <w:t>沣</w:t>
            </w:r>
            <w:proofErr w:type="gramEnd"/>
            <w:r w:rsidRPr="00277B90">
              <w:rPr>
                <w:rFonts w:ascii="宋体" w:hAnsi="宋体" w:hint="eastAsia"/>
                <w:color w:val="000000"/>
                <w:kern w:val="0"/>
                <w:sz w:val="22"/>
              </w:rPr>
              <w:t>投资</w:t>
            </w:r>
          </w:p>
        </w:tc>
        <w:tc>
          <w:tcPr>
            <w:tcW w:w="1046" w:type="pct"/>
            <w:vAlign w:val="center"/>
          </w:tcPr>
          <w:p w:rsidR="00C739A2" w:rsidRPr="006D51D0" w:rsidRDefault="00C739A2" w:rsidP="006D51D0">
            <w:pPr>
              <w:widowControl/>
              <w:jc w:val="left"/>
              <w:rPr>
                <w:rFonts w:ascii="宋体" w:hAnsi="宋体"/>
                <w:color w:val="000000"/>
                <w:kern w:val="0"/>
                <w:sz w:val="22"/>
              </w:rPr>
            </w:pPr>
            <w:r w:rsidRPr="006D51D0">
              <w:rPr>
                <w:rFonts w:ascii="宋体" w:hAnsi="宋体" w:hint="eastAsia"/>
                <w:color w:val="000000"/>
                <w:kern w:val="0"/>
                <w:sz w:val="22"/>
              </w:rPr>
              <w:t xml:space="preserve">BALYASNY </w:t>
            </w:r>
          </w:p>
        </w:tc>
      </w:tr>
      <w:tr w:rsidR="00C739A2" w:rsidTr="00572568">
        <w:tc>
          <w:tcPr>
            <w:tcW w:w="737"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德</w:t>
            </w:r>
            <w:proofErr w:type="gramStart"/>
            <w:r w:rsidRPr="00DF5FAD">
              <w:rPr>
                <w:rFonts w:ascii="宋体" w:hAnsi="宋体" w:hint="eastAsia"/>
                <w:color w:val="000000"/>
                <w:kern w:val="0"/>
                <w:sz w:val="22"/>
              </w:rPr>
              <w:t>邦</w:t>
            </w:r>
            <w:proofErr w:type="gramEnd"/>
            <w:r w:rsidRPr="00DF5FAD">
              <w:rPr>
                <w:rFonts w:ascii="宋体" w:hAnsi="宋体" w:hint="eastAsia"/>
                <w:color w:val="000000"/>
                <w:kern w:val="0"/>
                <w:sz w:val="22"/>
              </w:rPr>
              <w:t>证券</w:t>
            </w:r>
          </w:p>
        </w:tc>
        <w:tc>
          <w:tcPr>
            <w:tcW w:w="805"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淳厚基金</w:t>
            </w:r>
          </w:p>
        </w:tc>
        <w:tc>
          <w:tcPr>
            <w:tcW w:w="804"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东方红资产</w:t>
            </w:r>
          </w:p>
        </w:tc>
        <w:tc>
          <w:tcPr>
            <w:tcW w:w="804" w:type="pct"/>
            <w:vAlign w:val="center"/>
          </w:tcPr>
          <w:p w:rsidR="00C739A2" w:rsidRPr="00277B90" w:rsidRDefault="00C739A2" w:rsidP="004F4941">
            <w:pPr>
              <w:widowControl/>
              <w:jc w:val="left"/>
              <w:rPr>
                <w:rFonts w:ascii="宋体" w:hAnsi="宋体"/>
                <w:color w:val="000000"/>
                <w:kern w:val="0"/>
                <w:sz w:val="22"/>
              </w:rPr>
            </w:pPr>
            <w:r w:rsidRPr="00277B90">
              <w:rPr>
                <w:rFonts w:ascii="宋体" w:hAnsi="宋体" w:hint="eastAsia"/>
                <w:color w:val="000000"/>
                <w:kern w:val="0"/>
                <w:sz w:val="22"/>
              </w:rPr>
              <w:t>鼎</w:t>
            </w:r>
            <w:proofErr w:type="gramStart"/>
            <w:r w:rsidRPr="00277B90">
              <w:rPr>
                <w:rFonts w:ascii="宋体" w:hAnsi="宋体" w:hint="eastAsia"/>
                <w:color w:val="000000"/>
                <w:kern w:val="0"/>
                <w:sz w:val="22"/>
              </w:rPr>
              <w:t>萨</w:t>
            </w:r>
            <w:proofErr w:type="gramEnd"/>
            <w:r w:rsidRPr="00277B90">
              <w:rPr>
                <w:rFonts w:ascii="宋体" w:hAnsi="宋体" w:hint="eastAsia"/>
                <w:color w:val="000000"/>
                <w:kern w:val="0"/>
                <w:sz w:val="22"/>
              </w:rPr>
              <w:t>投资</w:t>
            </w:r>
          </w:p>
        </w:tc>
        <w:tc>
          <w:tcPr>
            <w:tcW w:w="804" w:type="pct"/>
            <w:vAlign w:val="center"/>
          </w:tcPr>
          <w:p w:rsidR="00C739A2" w:rsidRPr="00277B90" w:rsidRDefault="00C739A2" w:rsidP="004F4941">
            <w:pPr>
              <w:widowControl/>
              <w:jc w:val="left"/>
              <w:rPr>
                <w:rFonts w:ascii="宋体" w:hAnsi="宋体"/>
                <w:color w:val="000000"/>
                <w:kern w:val="0"/>
                <w:sz w:val="22"/>
              </w:rPr>
            </w:pPr>
            <w:r w:rsidRPr="00277B90">
              <w:rPr>
                <w:rFonts w:ascii="宋体" w:hAnsi="宋体" w:hint="eastAsia"/>
                <w:color w:val="000000"/>
                <w:kern w:val="0"/>
                <w:sz w:val="22"/>
              </w:rPr>
              <w:t>新</w:t>
            </w:r>
            <w:proofErr w:type="gramStart"/>
            <w:r w:rsidRPr="00277B90">
              <w:rPr>
                <w:rFonts w:ascii="宋体" w:hAnsi="宋体" w:hint="eastAsia"/>
                <w:color w:val="000000"/>
                <w:kern w:val="0"/>
                <w:sz w:val="22"/>
              </w:rPr>
              <w:t>泉投资</w:t>
            </w:r>
            <w:proofErr w:type="gramEnd"/>
          </w:p>
        </w:tc>
        <w:tc>
          <w:tcPr>
            <w:tcW w:w="1046" w:type="pct"/>
            <w:vAlign w:val="center"/>
          </w:tcPr>
          <w:p w:rsidR="00C739A2" w:rsidRPr="006D51D0" w:rsidRDefault="00C739A2" w:rsidP="006D51D0">
            <w:pPr>
              <w:widowControl/>
              <w:jc w:val="left"/>
              <w:rPr>
                <w:rFonts w:ascii="宋体" w:hAnsi="宋体"/>
                <w:color w:val="000000"/>
                <w:kern w:val="0"/>
                <w:sz w:val="22"/>
              </w:rPr>
            </w:pPr>
            <w:r w:rsidRPr="006D51D0">
              <w:rPr>
                <w:rFonts w:ascii="宋体" w:hAnsi="宋体" w:hint="eastAsia"/>
                <w:color w:val="000000"/>
                <w:kern w:val="0"/>
                <w:sz w:val="22"/>
              </w:rPr>
              <w:t xml:space="preserve">Citadel </w:t>
            </w:r>
          </w:p>
        </w:tc>
      </w:tr>
      <w:tr w:rsidR="00C739A2" w:rsidTr="00572568">
        <w:tc>
          <w:tcPr>
            <w:tcW w:w="737"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东北证券</w:t>
            </w:r>
          </w:p>
        </w:tc>
        <w:tc>
          <w:tcPr>
            <w:tcW w:w="805"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东兴基金</w:t>
            </w:r>
          </w:p>
        </w:tc>
        <w:tc>
          <w:tcPr>
            <w:tcW w:w="804" w:type="pct"/>
            <w:vAlign w:val="center"/>
          </w:tcPr>
          <w:p w:rsidR="00C739A2" w:rsidRPr="00DF5FAD" w:rsidRDefault="00C739A2"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敦</w:t>
            </w:r>
            <w:proofErr w:type="gramEnd"/>
            <w:r w:rsidRPr="00DF5FAD">
              <w:rPr>
                <w:rFonts w:ascii="宋体" w:hAnsi="宋体" w:hint="eastAsia"/>
                <w:color w:val="000000"/>
                <w:kern w:val="0"/>
                <w:sz w:val="22"/>
              </w:rPr>
              <w:t>和资产</w:t>
            </w:r>
          </w:p>
        </w:tc>
        <w:tc>
          <w:tcPr>
            <w:tcW w:w="804" w:type="pct"/>
            <w:vAlign w:val="center"/>
          </w:tcPr>
          <w:p w:rsidR="00C739A2" w:rsidRPr="00277B90" w:rsidRDefault="00C739A2" w:rsidP="004F4941">
            <w:pPr>
              <w:widowControl/>
              <w:jc w:val="left"/>
              <w:rPr>
                <w:rFonts w:ascii="宋体" w:hAnsi="宋体"/>
                <w:color w:val="000000"/>
                <w:kern w:val="0"/>
                <w:sz w:val="22"/>
              </w:rPr>
            </w:pPr>
            <w:r w:rsidRPr="00277B90">
              <w:rPr>
                <w:rFonts w:ascii="宋体" w:hAnsi="宋体" w:hint="eastAsia"/>
                <w:color w:val="000000"/>
                <w:kern w:val="0"/>
                <w:sz w:val="22"/>
              </w:rPr>
              <w:t>东盈投资</w:t>
            </w:r>
          </w:p>
        </w:tc>
        <w:tc>
          <w:tcPr>
            <w:tcW w:w="804" w:type="pct"/>
            <w:vAlign w:val="center"/>
          </w:tcPr>
          <w:p w:rsidR="00C739A2" w:rsidRPr="00277B90" w:rsidRDefault="00C739A2"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鑫巢投资</w:t>
            </w:r>
            <w:proofErr w:type="gramEnd"/>
          </w:p>
        </w:tc>
        <w:tc>
          <w:tcPr>
            <w:tcW w:w="1046" w:type="pct"/>
            <w:vAlign w:val="center"/>
          </w:tcPr>
          <w:p w:rsidR="00C739A2" w:rsidRPr="006D51D0" w:rsidRDefault="00C739A2" w:rsidP="004F4941">
            <w:pPr>
              <w:widowControl/>
              <w:jc w:val="left"/>
              <w:rPr>
                <w:rFonts w:ascii="宋体" w:hAnsi="宋体"/>
                <w:color w:val="000000"/>
                <w:kern w:val="0"/>
                <w:sz w:val="22"/>
              </w:rPr>
            </w:pPr>
            <w:r w:rsidRPr="006D51D0">
              <w:rPr>
                <w:rFonts w:ascii="宋体" w:hAnsi="宋体" w:hint="eastAsia"/>
                <w:color w:val="000000"/>
                <w:kern w:val="0"/>
                <w:sz w:val="22"/>
              </w:rPr>
              <w:t>CRISIL</w:t>
            </w:r>
          </w:p>
        </w:tc>
      </w:tr>
      <w:tr w:rsidR="00C739A2" w:rsidTr="00572568">
        <w:tc>
          <w:tcPr>
            <w:tcW w:w="737"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东方证券</w:t>
            </w:r>
          </w:p>
        </w:tc>
        <w:tc>
          <w:tcPr>
            <w:tcW w:w="805"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富国基金</w:t>
            </w:r>
          </w:p>
        </w:tc>
        <w:tc>
          <w:tcPr>
            <w:tcW w:w="804" w:type="pct"/>
            <w:vAlign w:val="center"/>
          </w:tcPr>
          <w:p w:rsidR="00C739A2" w:rsidRPr="00DF5FAD" w:rsidRDefault="00C739A2"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复胜资产</w:t>
            </w:r>
            <w:proofErr w:type="gramEnd"/>
          </w:p>
        </w:tc>
        <w:tc>
          <w:tcPr>
            <w:tcW w:w="804" w:type="pct"/>
            <w:vAlign w:val="center"/>
          </w:tcPr>
          <w:p w:rsidR="00C739A2" w:rsidRPr="00277B90" w:rsidRDefault="00C739A2" w:rsidP="004F4941">
            <w:pPr>
              <w:widowControl/>
              <w:jc w:val="left"/>
              <w:rPr>
                <w:rFonts w:ascii="宋体" w:hAnsi="宋体"/>
                <w:color w:val="000000"/>
                <w:kern w:val="0"/>
                <w:sz w:val="22"/>
              </w:rPr>
            </w:pPr>
            <w:r>
              <w:rPr>
                <w:rFonts w:ascii="宋体" w:hAnsi="宋体" w:hint="eastAsia"/>
                <w:color w:val="000000"/>
                <w:kern w:val="0"/>
                <w:sz w:val="22"/>
              </w:rPr>
              <w:t>方瀛</w:t>
            </w:r>
          </w:p>
        </w:tc>
        <w:tc>
          <w:tcPr>
            <w:tcW w:w="804" w:type="pct"/>
            <w:vAlign w:val="center"/>
          </w:tcPr>
          <w:p w:rsidR="00C739A2" w:rsidRPr="00277B90" w:rsidRDefault="00C739A2" w:rsidP="004F4941">
            <w:pPr>
              <w:widowControl/>
              <w:jc w:val="left"/>
              <w:rPr>
                <w:rFonts w:ascii="宋体" w:hAnsi="宋体"/>
                <w:color w:val="000000"/>
                <w:kern w:val="0"/>
                <w:sz w:val="22"/>
              </w:rPr>
            </w:pPr>
            <w:r w:rsidRPr="00277B90">
              <w:rPr>
                <w:rFonts w:ascii="宋体" w:hAnsi="宋体" w:hint="eastAsia"/>
                <w:color w:val="000000"/>
                <w:kern w:val="0"/>
                <w:sz w:val="22"/>
              </w:rPr>
              <w:t>星泰投资</w:t>
            </w:r>
          </w:p>
        </w:tc>
        <w:tc>
          <w:tcPr>
            <w:tcW w:w="1046" w:type="pct"/>
            <w:vAlign w:val="center"/>
          </w:tcPr>
          <w:p w:rsidR="00C739A2" w:rsidRPr="006D51D0" w:rsidRDefault="00C739A2" w:rsidP="006D51D0">
            <w:pPr>
              <w:widowControl/>
              <w:jc w:val="left"/>
              <w:rPr>
                <w:rFonts w:ascii="宋体" w:hAnsi="宋体"/>
                <w:color w:val="000000"/>
                <w:kern w:val="0"/>
                <w:sz w:val="22"/>
              </w:rPr>
            </w:pPr>
            <w:proofErr w:type="spellStart"/>
            <w:r w:rsidRPr="006D51D0">
              <w:rPr>
                <w:rFonts w:ascii="宋体" w:hAnsi="宋体" w:hint="eastAsia"/>
                <w:color w:val="000000"/>
                <w:kern w:val="0"/>
                <w:sz w:val="22"/>
              </w:rPr>
              <w:t>Daishin</w:t>
            </w:r>
            <w:proofErr w:type="spellEnd"/>
            <w:r w:rsidRPr="006D51D0">
              <w:rPr>
                <w:rFonts w:ascii="宋体" w:hAnsi="宋体" w:hint="eastAsia"/>
                <w:color w:val="000000"/>
                <w:kern w:val="0"/>
                <w:sz w:val="22"/>
              </w:rPr>
              <w:t xml:space="preserve"> Securities </w:t>
            </w:r>
          </w:p>
        </w:tc>
      </w:tr>
      <w:tr w:rsidR="00C739A2" w:rsidTr="00572568">
        <w:tc>
          <w:tcPr>
            <w:tcW w:w="737"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东海证券</w:t>
            </w:r>
          </w:p>
        </w:tc>
        <w:tc>
          <w:tcPr>
            <w:tcW w:w="805" w:type="pct"/>
            <w:vAlign w:val="center"/>
          </w:tcPr>
          <w:p w:rsidR="00C739A2" w:rsidRPr="00DF5FAD" w:rsidRDefault="00C739A2" w:rsidP="004F4941">
            <w:pPr>
              <w:widowControl/>
              <w:jc w:val="left"/>
              <w:rPr>
                <w:rFonts w:ascii="宋体" w:hAnsi="宋体"/>
                <w:color w:val="000000"/>
                <w:kern w:val="0"/>
                <w:sz w:val="22"/>
              </w:rPr>
            </w:pPr>
            <w:r>
              <w:rPr>
                <w:rFonts w:ascii="宋体" w:hAnsi="宋体" w:hint="eastAsia"/>
                <w:color w:val="000000"/>
                <w:kern w:val="0"/>
                <w:sz w:val="22"/>
              </w:rPr>
              <w:t>国海富兰克林</w:t>
            </w:r>
          </w:p>
        </w:tc>
        <w:tc>
          <w:tcPr>
            <w:tcW w:w="804"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复星恒</w:t>
            </w:r>
            <w:proofErr w:type="gramStart"/>
            <w:r w:rsidRPr="00DF5FAD">
              <w:rPr>
                <w:rFonts w:ascii="宋体" w:hAnsi="宋体" w:hint="eastAsia"/>
                <w:color w:val="000000"/>
                <w:kern w:val="0"/>
                <w:sz w:val="22"/>
              </w:rPr>
              <w:t>利资产</w:t>
            </w:r>
            <w:proofErr w:type="gramEnd"/>
          </w:p>
        </w:tc>
        <w:tc>
          <w:tcPr>
            <w:tcW w:w="804" w:type="pct"/>
            <w:vAlign w:val="center"/>
          </w:tcPr>
          <w:p w:rsidR="00C739A2" w:rsidRPr="00277B90" w:rsidRDefault="00C739A2"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沣沛投资</w:t>
            </w:r>
            <w:proofErr w:type="gramEnd"/>
          </w:p>
        </w:tc>
        <w:tc>
          <w:tcPr>
            <w:tcW w:w="804" w:type="pct"/>
            <w:vAlign w:val="center"/>
          </w:tcPr>
          <w:p w:rsidR="00C739A2" w:rsidRPr="00277B90" w:rsidRDefault="00C739A2" w:rsidP="004F4941">
            <w:pPr>
              <w:widowControl/>
              <w:jc w:val="left"/>
              <w:rPr>
                <w:rFonts w:ascii="宋体" w:hAnsi="宋体"/>
                <w:color w:val="000000"/>
                <w:kern w:val="0"/>
                <w:sz w:val="22"/>
              </w:rPr>
            </w:pPr>
            <w:r w:rsidRPr="00277B90">
              <w:rPr>
                <w:rFonts w:ascii="宋体" w:hAnsi="宋体" w:hint="eastAsia"/>
                <w:color w:val="000000"/>
                <w:kern w:val="0"/>
                <w:sz w:val="22"/>
              </w:rPr>
              <w:t>旭</w:t>
            </w:r>
            <w:proofErr w:type="gramStart"/>
            <w:r w:rsidRPr="00277B90">
              <w:rPr>
                <w:rFonts w:ascii="宋体" w:hAnsi="宋体" w:hint="eastAsia"/>
                <w:color w:val="000000"/>
                <w:kern w:val="0"/>
                <w:sz w:val="22"/>
              </w:rPr>
              <w:t>冕</w:t>
            </w:r>
            <w:proofErr w:type="gramEnd"/>
            <w:r w:rsidRPr="00277B90">
              <w:rPr>
                <w:rFonts w:ascii="宋体" w:hAnsi="宋体" w:hint="eastAsia"/>
                <w:color w:val="000000"/>
                <w:kern w:val="0"/>
                <w:sz w:val="22"/>
              </w:rPr>
              <w:t>投资</w:t>
            </w:r>
          </w:p>
        </w:tc>
        <w:tc>
          <w:tcPr>
            <w:tcW w:w="1046" w:type="pct"/>
            <w:vAlign w:val="center"/>
          </w:tcPr>
          <w:p w:rsidR="00C739A2" w:rsidRPr="006D51D0" w:rsidRDefault="00C739A2" w:rsidP="006D51D0">
            <w:pPr>
              <w:widowControl/>
              <w:jc w:val="left"/>
              <w:rPr>
                <w:rFonts w:ascii="宋体" w:hAnsi="宋体"/>
                <w:color w:val="000000"/>
                <w:kern w:val="0"/>
                <w:sz w:val="22"/>
              </w:rPr>
            </w:pPr>
            <w:r w:rsidRPr="006D51D0">
              <w:rPr>
                <w:rFonts w:ascii="宋体" w:hAnsi="宋体" w:hint="eastAsia"/>
                <w:color w:val="000000"/>
                <w:kern w:val="0"/>
                <w:sz w:val="22"/>
              </w:rPr>
              <w:t xml:space="preserve">DCG Capital </w:t>
            </w:r>
          </w:p>
        </w:tc>
      </w:tr>
      <w:tr w:rsidR="00C739A2" w:rsidTr="00572568">
        <w:tc>
          <w:tcPr>
            <w:tcW w:w="737"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东吴证券</w:t>
            </w:r>
          </w:p>
        </w:tc>
        <w:tc>
          <w:tcPr>
            <w:tcW w:w="805"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国</w:t>
            </w:r>
            <w:proofErr w:type="gramStart"/>
            <w:r w:rsidRPr="00DF5FAD">
              <w:rPr>
                <w:rFonts w:ascii="宋体" w:hAnsi="宋体" w:hint="eastAsia"/>
                <w:color w:val="000000"/>
                <w:kern w:val="0"/>
                <w:sz w:val="22"/>
              </w:rPr>
              <w:t>金基金</w:t>
            </w:r>
            <w:proofErr w:type="gramEnd"/>
          </w:p>
        </w:tc>
        <w:tc>
          <w:tcPr>
            <w:tcW w:w="804" w:type="pct"/>
            <w:vAlign w:val="center"/>
          </w:tcPr>
          <w:p w:rsidR="00C739A2" w:rsidRPr="00DF5FAD" w:rsidRDefault="00C739A2" w:rsidP="004F4941">
            <w:pPr>
              <w:widowControl/>
              <w:jc w:val="left"/>
              <w:rPr>
                <w:rFonts w:ascii="宋体" w:hAnsi="宋体"/>
                <w:color w:val="000000"/>
                <w:kern w:val="0"/>
                <w:sz w:val="22"/>
              </w:rPr>
            </w:pPr>
            <w:r>
              <w:rPr>
                <w:rFonts w:ascii="宋体" w:hAnsi="宋体" w:hint="eastAsia"/>
                <w:color w:val="000000"/>
                <w:kern w:val="0"/>
                <w:sz w:val="22"/>
              </w:rPr>
              <w:t>高</w:t>
            </w:r>
            <w:proofErr w:type="gramStart"/>
            <w:r>
              <w:rPr>
                <w:rFonts w:ascii="宋体" w:hAnsi="宋体" w:hint="eastAsia"/>
                <w:color w:val="000000"/>
                <w:kern w:val="0"/>
                <w:sz w:val="22"/>
              </w:rPr>
              <w:t>盛资管</w:t>
            </w:r>
            <w:proofErr w:type="gramEnd"/>
          </w:p>
        </w:tc>
        <w:tc>
          <w:tcPr>
            <w:tcW w:w="804" w:type="pct"/>
            <w:vAlign w:val="center"/>
          </w:tcPr>
          <w:p w:rsidR="00C739A2" w:rsidRPr="00277B90" w:rsidRDefault="00C739A2"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福实投资</w:t>
            </w:r>
            <w:proofErr w:type="gramEnd"/>
          </w:p>
        </w:tc>
        <w:tc>
          <w:tcPr>
            <w:tcW w:w="804" w:type="pct"/>
            <w:vAlign w:val="center"/>
          </w:tcPr>
          <w:p w:rsidR="00C739A2" w:rsidRPr="00277B90" w:rsidRDefault="00C739A2"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旭松资本</w:t>
            </w:r>
            <w:proofErr w:type="gramEnd"/>
          </w:p>
        </w:tc>
        <w:tc>
          <w:tcPr>
            <w:tcW w:w="1046" w:type="pct"/>
            <w:vAlign w:val="center"/>
          </w:tcPr>
          <w:p w:rsidR="00C739A2" w:rsidRPr="006D51D0" w:rsidRDefault="00C739A2" w:rsidP="004F4941">
            <w:pPr>
              <w:widowControl/>
              <w:jc w:val="left"/>
              <w:rPr>
                <w:rFonts w:ascii="宋体" w:hAnsi="宋体"/>
                <w:color w:val="000000"/>
                <w:kern w:val="0"/>
                <w:sz w:val="22"/>
              </w:rPr>
            </w:pPr>
            <w:r w:rsidRPr="006D51D0">
              <w:rPr>
                <w:rFonts w:ascii="宋体" w:hAnsi="宋体" w:hint="eastAsia"/>
                <w:color w:val="000000"/>
                <w:kern w:val="0"/>
                <w:sz w:val="22"/>
              </w:rPr>
              <w:t>Deutsche Bank</w:t>
            </w:r>
          </w:p>
        </w:tc>
      </w:tr>
      <w:tr w:rsidR="00C739A2" w:rsidTr="00572568">
        <w:tc>
          <w:tcPr>
            <w:tcW w:w="737"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东兴证券</w:t>
            </w:r>
          </w:p>
        </w:tc>
        <w:tc>
          <w:tcPr>
            <w:tcW w:w="805" w:type="pct"/>
            <w:vAlign w:val="center"/>
          </w:tcPr>
          <w:p w:rsidR="00C739A2" w:rsidRPr="00DF5FAD" w:rsidRDefault="00C739A2"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国融基金</w:t>
            </w:r>
            <w:proofErr w:type="gramEnd"/>
          </w:p>
        </w:tc>
        <w:tc>
          <w:tcPr>
            <w:tcW w:w="804"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广</w:t>
            </w:r>
            <w:proofErr w:type="gramStart"/>
            <w:r w:rsidRPr="00DF5FAD">
              <w:rPr>
                <w:rFonts w:ascii="宋体" w:hAnsi="宋体" w:hint="eastAsia"/>
                <w:color w:val="000000"/>
                <w:kern w:val="0"/>
                <w:sz w:val="22"/>
              </w:rPr>
              <w:t>发资管</w:t>
            </w:r>
            <w:proofErr w:type="gramEnd"/>
          </w:p>
        </w:tc>
        <w:tc>
          <w:tcPr>
            <w:tcW w:w="804" w:type="pct"/>
            <w:vAlign w:val="center"/>
          </w:tcPr>
          <w:p w:rsidR="00C739A2" w:rsidRPr="00277B90" w:rsidRDefault="00C739A2" w:rsidP="004F4941">
            <w:pPr>
              <w:widowControl/>
              <w:jc w:val="left"/>
              <w:rPr>
                <w:rFonts w:ascii="宋体" w:hAnsi="宋体"/>
                <w:color w:val="000000"/>
                <w:kern w:val="0"/>
                <w:sz w:val="22"/>
              </w:rPr>
            </w:pPr>
            <w:r>
              <w:rPr>
                <w:rFonts w:ascii="宋体" w:hAnsi="宋体" w:hint="eastAsia"/>
                <w:color w:val="000000"/>
                <w:kern w:val="0"/>
                <w:sz w:val="22"/>
              </w:rPr>
              <w:t>富达利泰</w:t>
            </w:r>
          </w:p>
        </w:tc>
        <w:tc>
          <w:tcPr>
            <w:tcW w:w="804" w:type="pct"/>
            <w:vAlign w:val="center"/>
          </w:tcPr>
          <w:p w:rsidR="00C739A2" w:rsidRPr="00277B90" w:rsidRDefault="00C739A2"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衍航投资</w:t>
            </w:r>
            <w:proofErr w:type="gramEnd"/>
          </w:p>
        </w:tc>
        <w:tc>
          <w:tcPr>
            <w:tcW w:w="1046" w:type="pct"/>
            <w:vAlign w:val="center"/>
          </w:tcPr>
          <w:p w:rsidR="00C739A2" w:rsidRPr="006D51D0" w:rsidRDefault="00C739A2" w:rsidP="006D51D0">
            <w:pPr>
              <w:widowControl/>
              <w:jc w:val="left"/>
              <w:rPr>
                <w:rFonts w:ascii="宋体" w:hAnsi="宋体"/>
                <w:color w:val="000000"/>
                <w:kern w:val="0"/>
                <w:sz w:val="22"/>
              </w:rPr>
            </w:pPr>
            <w:r w:rsidRPr="006D51D0">
              <w:rPr>
                <w:rFonts w:ascii="宋体" w:hAnsi="宋体" w:hint="eastAsia"/>
                <w:color w:val="000000"/>
                <w:kern w:val="0"/>
                <w:sz w:val="22"/>
              </w:rPr>
              <w:t xml:space="preserve">Dragon </w:t>
            </w:r>
            <w:r>
              <w:rPr>
                <w:rFonts w:ascii="宋体" w:hAnsi="宋体" w:hint="eastAsia"/>
                <w:color w:val="000000"/>
                <w:kern w:val="0"/>
                <w:sz w:val="22"/>
              </w:rPr>
              <w:t xml:space="preserve">China </w:t>
            </w:r>
          </w:p>
        </w:tc>
      </w:tr>
      <w:tr w:rsidR="00C739A2" w:rsidTr="00572568">
        <w:tc>
          <w:tcPr>
            <w:tcW w:w="737"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方正证券</w:t>
            </w:r>
          </w:p>
        </w:tc>
        <w:tc>
          <w:tcPr>
            <w:tcW w:w="805" w:type="pct"/>
            <w:vAlign w:val="center"/>
          </w:tcPr>
          <w:p w:rsidR="00C739A2" w:rsidRPr="00DF5FAD" w:rsidRDefault="00C739A2" w:rsidP="004F4941">
            <w:pPr>
              <w:widowControl/>
              <w:jc w:val="left"/>
              <w:rPr>
                <w:rFonts w:ascii="宋体" w:hAnsi="宋体"/>
                <w:color w:val="000000"/>
                <w:kern w:val="0"/>
                <w:sz w:val="22"/>
              </w:rPr>
            </w:pPr>
            <w:r>
              <w:rPr>
                <w:rFonts w:ascii="宋体" w:hAnsi="宋体" w:hint="eastAsia"/>
                <w:color w:val="000000"/>
                <w:kern w:val="0"/>
                <w:sz w:val="22"/>
              </w:rPr>
              <w:t>弘毅远方</w:t>
            </w:r>
          </w:p>
        </w:tc>
        <w:tc>
          <w:tcPr>
            <w:tcW w:w="804" w:type="pct"/>
            <w:vAlign w:val="center"/>
          </w:tcPr>
          <w:p w:rsidR="00C739A2" w:rsidRPr="00DF5FAD" w:rsidRDefault="00C739A2"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瀚嘉资管</w:t>
            </w:r>
            <w:proofErr w:type="gramEnd"/>
          </w:p>
        </w:tc>
        <w:tc>
          <w:tcPr>
            <w:tcW w:w="804" w:type="pct"/>
            <w:vAlign w:val="center"/>
          </w:tcPr>
          <w:p w:rsidR="00C739A2" w:rsidRPr="00277B90" w:rsidRDefault="00C739A2" w:rsidP="004F4941">
            <w:pPr>
              <w:widowControl/>
              <w:jc w:val="left"/>
              <w:rPr>
                <w:rFonts w:ascii="宋体" w:hAnsi="宋体"/>
                <w:color w:val="000000"/>
                <w:kern w:val="0"/>
                <w:sz w:val="22"/>
              </w:rPr>
            </w:pPr>
            <w:r>
              <w:rPr>
                <w:rFonts w:ascii="宋体" w:hAnsi="宋体" w:hint="eastAsia"/>
                <w:color w:val="000000"/>
                <w:kern w:val="0"/>
                <w:sz w:val="22"/>
              </w:rPr>
              <w:t>汉和汉华</w:t>
            </w:r>
          </w:p>
        </w:tc>
        <w:tc>
          <w:tcPr>
            <w:tcW w:w="804" w:type="pct"/>
            <w:vAlign w:val="center"/>
          </w:tcPr>
          <w:p w:rsidR="00C739A2" w:rsidRPr="00277B90" w:rsidRDefault="00C739A2" w:rsidP="004F4941">
            <w:pPr>
              <w:widowControl/>
              <w:jc w:val="left"/>
              <w:rPr>
                <w:rFonts w:ascii="宋体" w:hAnsi="宋体"/>
                <w:color w:val="000000"/>
                <w:kern w:val="0"/>
                <w:sz w:val="22"/>
              </w:rPr>
            </w:pPr>
            <w:r w:rsidRPr="00277B90">
              <w:rPr>
                <w:rFonts w:ascii="宋体" w:hAnsi="宋体" w:hint="eastAsia"/>
                <w:color w:val="000000"/>
                <w:kern w:val="0"/>
                <w:sz w:val="22"/>
              </w:rPr>
              <w:t>野村投资</w:t>
            </w:r>
          </w:p>
        </w:tc>
        <w:tc>
          <w:tcPr>
            <w:tcW w:w="1046" w:type="pct"/>
            <w:vAlign w:val="center"/>
          </w:tcPr>
          <w:p w:rsidR="00C739A2" w:rsidRPr="006D51D0" w:rsidRDefault="00C739A2" w:rsidP="006D51D0">
            <w:pPr>
              <w:widowControl/>
              <w:jc w:val="left"/>
              <w:rPr>
                <w:rFonts w:ascii="宋体" w:hAnsi="宋体"/>
                <w:color w:val="000000"/>
                <w:kern w:val="0"/>
                <w:sz w:val="22"/>
              </w:rPr>
            </w:pPr>
            <w:proofErr w:type="spellStart"/>
            <w:r>
              <w:rPr>
                <w:rFonts w:ascii="宋体" w:hAnsi="宋体" w:hint="eastAsia"/>
                <w:color w:val="000000"/>
                <w:kern w:val="0"/>
                <w:sz w:val="22"/>
              </w:rPr>
              <w:t>Evalueserve</w:t>
            </w:r>
            <w:proofErr w:type="spellEnd"/>
            <w:r>
              <w:rPr>
                <w:rFonts w:ascii="宋体" w:hAnsi="宋体" w:hint="eastAsia"/>
                <w:color w:val="000000"/>
                <w:kern w:val="0"/>
                <w:sz w:val="22"/>
              </w:rPr>
              <w:t xml:space="preserve"> </w:t>
            </w:r>
          </w:p>
        </w:tc>
      </w:tr>
      <w:tr w:rsidR="00C739A2" w:rsidTr="00572568">
        <w:tc>
          <w:tcPr>
            <w:tcW w:w="737"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高</w:t>
            </w:r>
            <w:proofErr w:type="gramStart"/>
            <w:r w:rsidRPr="00DF5FAD">
              <w:rPr>
                <w:rFonts w:ascii="宋体" w:hAnsi="宋体" w:hint="eastAsia"/>
                <w:color w:val="000000"/>
                <w:kern w:val="0"/>
                <w:sz w:val="22"/>
              </w:rPr>
              <w:t>华证券</w:t>
            </w:r>
            <w:proofErr w:type="gramEnd"/>
          </w:p>
        </w:tc>
        <w:tc>
          <w:tcPr>
            <w:tcW w:w="805" w:type="pct"/>
            <w:vAlign w:val="center"/>
          </w:tcPr>
          <w:p w:rsidR="00C739A2" w:rsidRPr="00DF5FAD" w:rsidRDefault="00C739A2" w:rsidP="004F4941">
            <w:pPr>
              <w:widowControl/>
              <w:jc w:val="left"/>
              <w:rPr>
                <w:rFonts w:ascii="宋体" w:hAnsi="宋体"/>
                <w:color w:val="000000"/>
                <w:kern w:val="0"/>
                <w:sz w:val="22"/>
              </w:rPr>
            </w:pPr>
            <w:r>
              <w:rPr>
                <w:rFonts w:ascii="宋体" w:hAnsi="宋体" w:hint="eastAsia"/>
                <w:color w:val="000000"/>
                <w:kern w:val="0"/>
                <w:sz w:val="22"/>
              </w:rPr>
              <w:t>红土创新</w:t>
            </w:r>
          </w:p>
        </w:tc>
        <w:tc>
          <w:tcPr>
            <w:tcW w:w="804" w:type="pct"/>
            <w:vAlign w:val="center"/>
          </w:tcPr>
          <w:p w:rsidR="00C739A2" w:rsidRPr="00DF5FAD" w:rsidRDefault="00C739A2"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浩成资管</w:t>
            </w:r>
            <w:proofErr w:type="gramEnd"/>
          </w:p>
        </w:tc>
        <w:tc>
          <w:tcPr>
            <w:tcW w:w="804" w:type="pct"/>
            <w:vAlign w:val="center"/>
          </w:tcPr>
          <w:p w:rsidR="00C739A2" w:rsidRPr="00277B90" w:rsidRDefault="00C739A2" w:rsidP="004F4941">
            <w:pPr>
              <w:widowControl/>
              <w:jc w:val="left"/>
              <w:rPr>
                <w:rFonts w:ascii="宋体" w:hAnsi="宋体"/>
                <w:color w:val="000000"/>
                <w:kern w:val="0"/>
                <w:sz w:val="22"/>
              </w:rPr>
            </w:pPr>
            <w:proofErr w:type="gramStart"/>
            <w:r>
              <w:rPr>
                <w:rFonts w:ascii="宋体" w:hAnsi="宋体" w:hint="eastAsia"/>
                <w:color w:val="000000"/>
                <w:kern w:val="0"/>
                <w:sz w:val="22"/>
              </w:rPr>
              <w:t>昊泽致</w:t>
            </w:r>
            <w:proofErr w:type="gramEnd"/>
            <w:r>
              <w:rPr>
                <w:rFonts w:ascii="宋体" w:hAnsi="宋体" w:hint="eastAsia"/>
                <w:color w:val="000000"/>
                <w:kern w:val="0"/>
                <w:sz w:val="22"/>
              </w:rPr>
              <w:t>远</w:t>
            </w:r>
          </w:p>
        </w:tc>
        <w:tc>
          <w:tcPr>
            <w:tcW w:w="804" w:type="pct"/>
            <w:vAlign w:val="center"/>
          </w:tcPr>
          <w:p w:rsidR="00C739A2" w:rsidRPr="00277B90" w:rsidRDefault="00C739A2" w:rsidP="004F4941">
            <w:pPr>
              <w:widowControl/>
              <w:jc w:val="left"/>
              <w:rPr>
                <w:rFonts w:ascii="宋体" w:hAnsi="宋体"/>
                <w:color w:val="000000"/>
                <w:kern w:val="0"/>
                <w:sz w:val="22"/>
              </w:rPr>
            </w:pPr>
            <w:r w:rsidRPr="00277B90">
              <w:rPr>
                <w:rFonts w:ascii="宋体" w:hAnsi="宋体" w:hint="eastAsia"/>
                <w:color w:val="000000"/>
                <w:kern w:val="0"/>
                <w:sz w:val="22"/>
              </w:rPr>
              <w:t>一瓢资本</w:t>
            </w:r>
          </w:p>
        </w:tc>
        <w:tc>
          <w:tcPr>
            <w:tcW w:w="1046" w:type="pct"/>
            <w:vAlign w:val="center"/>
          </w:tcPr>
          <w:p w:rsidR="00C739A2" w:rsidRPr="006D51D0" w:rsidRDefault="00C739A2" w:rsidP="006D51D0">
            <w:pPr>
              <w:widowControl/>
              <w:jc w:val="left"/>
              <w:rPr>
                <w:rFonts w:ascii="宋体" w:hAnsi="宋体"/>
                <w:color w:val="000000"/>
                <w:kern w:val="0"/>
                <w:sz w:val="22"/>
              </w:rPr>
            </w:pPr>
            <w:proofErr w:type="spellStart"/>
            <w:r>
              <w:rPr>
                <w:rFonts w:ascii="宋体" w:hAnsi="宋体" w:hint="eastAsia"/>
                <w:color w:val="000000"/>
                <w:kern w:val="0"/>
                <w:sz w:val="22"/>
              </w:rPr>
              <w:t>Fensen</w:t>
            </w:r>
            <w:proofErr w:type="spellEnd"/>
            <w:r>
              <w:rPr>
                <w:rFonts w:ascii="宋体" w:hAnsi="宋体" w:hint="eastAsia"/>
                <w:color w:val="000000"/>
                <w:kern w:val="0"/>
                <w:sz w:val="22"/>
              </w:rPr>
              <w:t xml:space="preserve"> </w:t>
            </w:r>
          </w:p>
        </w:tc>
      </w:tr>
      <w:tr w:rsidR="00C739A2" w:rsidTr="00572568">
        <w:tc>
          <w:tcPr>
            <w:tcW w:w="737"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光大证券</w:t>
            </w:r>
          </w:p>
        </w:tc>
        <w:tc>
          <w:tcPr>
            <w:tcW w:w="805"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华安基金</w:t>
            </w:r>
          </w:p>
        </w:tc>
        <w:tc>
          <w:tcPr>
            <w:tcW w:w="804" w:type="pct"/>
            <w:vAlign w:val="center"/>
          </w:tcPr>
          <w:p w:rsidR="00C739A2" w:rsidRPr="00DF5FAD" w:rsidRDefault="00C739A2"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贺腾资产</w:t>
            </w:r>
            <w:proofErr w:type="gramEnd"/>
          </w:p>
        </w:tc>
        <w:tc>
          <w:tcPr>
            <w:tcW w:w="804" w:type="pct"/>
            <w:vAlign w:val="center"/>
          </w:tcPr>
          <w:p w:rsidR="00C739A2" w:rsidRPr="00277B90" w:rsidRDefault="00C739A2"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禾其投资</w:t>
            </w:r>
            <w:proofErr w:type="gramEnd"/>
          </w:p>
        </w:tc>
        <w:tc>
          <w:tcPr>
            <w:tcW w:w="804" w:type="pct"/>
            <w:vAlign w:val="center"/>
          </w:tcPr>
          <w:p w:rsidR="00C739A2" w:rsidRPr="00277B90" w:rsidRDefault="00C739A2"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宜江投资</w:t>
            </w:r>
            <w:proofErr w:type="gramEnd"/>
          </w:p>
        </w:tc>
        <w:tc>
          <w:tcPr>
            <w:tcW w:w="1046" w:type="pct"/>
            <w:vAlign w:val="center"/>
          </w:tcPr>
          <w:p w:rsidR="00C739A2" w:rsidRPr="006D51D0" w:rsidRDefault="00C739A2" w:rsidP="006D51D0">
            <w:pPr>
              <w:widowControl/>
              <w:jc w:val="left"/>
              <w:rPr>
                <w:rFonts w:ascii="宋体" w:hAnsi="宋体"/>
                <w:color w:val="000000"/>
                <w:kern w:val="0"/>
                <w:sz w:val="22"/>
              </w:rPr>
            </w:pPr>
            <w:r w:rsidRPr="006D51D0">
              <w:rPr>
                <w:rFonts w:ascii="宋体" w:hAnsi="宋体" w:hint="eastAsia"/>
                <w:color w:val="000000"/>
                <w:kern w:val="0"/>
                <w:sz w:val="22"/>
              </w:rPr>
              <w:t xml:space="preserve">Fidelity </w:t>
            </w:r>
          </w:p>
        </w:tc>
      </w:tr>
      <w:tr w:rsidR="00C739A2" w:rsidTr="00572568">
        <w:tc>
          <w:tcPr>
            <w:tcW w:w="737"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广发证券</w:t>
            </w:r>
          </w:p>
        </w:tc>
        <w:tc>
          <w:tcPr>
            <w:tcW w:w="805" w:type="pct"/>
            <w:vAlign w:val="center"/>
          </w:tcPr>
          <w:p w:rsidR="00C739A2" w:rsidRPr="00DF5FAD" w:rsidRDefault="00C739A2" w:rsidP="004F4941">
            <w:pPr>
              <w:widowControl/>
              <w:jc w:val="left"/>
              <w:rPr>
                <w:rFonts w:ascii="宋体" w:hAnsi="宋体"/>
                <w:color w:val="000000"/>
                <w:kern w:val="0"/>
                <w:sz w:val="22"/>
              </w:rPr>
            </w:pPr>
            <w:r>
              <w:rPr>
                <w:rFonts w:ascii="宋体" w:hAnsi="宋体" w:hint="eastAsia"/>
                <w:color w:val="000000"/>
                <w:kern w:val="0"/>
                <w:sz w:val="22"/>
              </w:rPr>
              <w:t>华</w:t>
            </w:r>
            <w:proofErr w:type="gramStart"/>
            <w:r>
              <w:rPr>
                <w:rFonts w:ascii="宋体" w:hAnsi="宋体" w:hint="eastAsia"/>
                <w:color w:val="000000"/>
                <w:kern w:val="0"/>
                <w:sz w:val="22"/>
              </w:rPr>
              <w:t>辰未来</w:t>
            </w:r>
            <w:proofErr w:type="gramEnd"/>
          </w:p>
        </w:tc>
        <w:tc>
          <w:tcPr>
            <w:tcW w:w="804" w:type="pct"/>
            <w:vAlign w:val="center"/>
          </w:tcPr>
          <w:p w:rsidR="00C739A2" w:rsidRPr="00DF5FAD" w:rsidRDefault="00C739A2"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慧利资产</w:t>
            </w:r>
            <w:proofErr w:type="gramEnd"/>
          </w:p>
        </w:tc>
        <w:tc>
          <w:tcPr>
            <w:tcW w:w="804" w:type="pct"/>
            <w:vAlign w:val="center"/>
          </w:tcPr>
          <w:p w:rsidR="00C739A2" w:rsidRPr="00277B90" w:rsidRDefault="00C739A2" w:rsidP="004F4941">
            <w:pPr>
              <w:widowControl/>
              <w:jc w:val="left"/>
              <w:rPr>
                <w:rFonts w:ascii="宋体" w:hAnsi="宋体"/>
                <w:color w:val="000000"/>
                <w:kern w:val="0"/>
                <w:sz w:val="22"/>
              </w:rPr>
            </w:pPr>
            <w:r w:rsidRPr="00277B90">
              <w:rPr>
                <w:rFonts w:ascii="宋体" w:hAnsi="宋体" w:hint="eastAsia"/>
                <w:color w:val="000000"/>
                <w:kern w:val="0"/>
                <w:sz w:val="22"/>
              </w:rPr>
              <w:t>河床投资</w:t>
            </w:r>
          </w:p>
        </w:tc>
        <w:tc>
          <w:tcPr>
            <w:tcW w:w="804" w:type="pct"/>
            <w:vAlign w:val="center"/>
          </w:tcPr>
          <w:p w:rsidR="00C739A2" w:rsidRPr="00277B90" w:rsidRDefault="00C739A2" w:rsidP="004F4941">
            <w:pPr>
              <w:widowControl/>
              <w:jc w:val="left"/>
              <w:rPr>
                <w:rFonts w:ascii="宋体" w:hAnsi="宋体"/>
                <w:color w:val="000000"/>
                <w:kern w:val="0"/>
                <w:sz w:val="22"/>
              </w:rPr>
            </w:pPr>
            <w:proofErr w:type="gramStart"/>
            <w:r>
              <w:rPr>
                <w:rFonts w:ascii="宋体" w:hAnsi="宋体" w:hint="eastAsia"/>
                <w:color w:val="000000"/>
                <w:kern w:val="0"/>
                <w:sz w:val="22"/>
              </w:rPr>
              <w:t>颐</w:t>
            </w:r>
            <w:proofErr w:type="gramEnd"/>
            <w:r>
              <w:rPr>
                <w:rFonts w:ascii="宋体" w:hAnsi="宋体" w:hint="eastAsia"/>
                <w:color w:val="000000"/>
                <w:kern w:val="0"/>
                <w:sz w:val="22"/>
              </w:rPr>
              <w:t>和久富</w:t>
            </w:r>
          </w:p>
        </w:tc>
        <w:tc>
          <w:tcPr>
            <w:tcW w:w="1046" w:type="pct"/>
            <w:vAlign w:val="center"/>
          </w:tcPr>
          <w:p w:rsidR="00C739A2" w:rsidRPr="006D51D0" w:rsidRDefault="00C739A2" w:rsidP="006D51D0">
            <w:pPr>
              <w:widowControl/>
              <w:jc w:val="left"/>
              <w:rPr>
                <w:rFonts w:ascii="宋体" w:hAnsi="宋体"/>
                <w:color w:val="000000"/>
                <w:kern w:val="0"/>
                <w:sz w:val="22"/>
              </w:rPr>
            </w:pPr>
            <w:proofErr w:type="spellStart"/>
            <w:r w:rsidRPr="006D51D0">
              <w:rPr>
                <w:rFonts w:ascii="宋体" w:hAnsi="宋体" w:hint="eastAsia"/>
                <w:color w:val="000000"/>
                <w:kern w:val="0"/>
                <w:sz w:val="22"/>
              </w:rPr>
              <w:t>Jarislowsky</w:t>
            </w:r>
            <w:proofErr w:type="spellEnd"/>
            <w:r w:rsidRPr="006D51D0">
              <w:rPr>
                <w:rFonts w:ascii="宋体" w:hAnsi="宋体" w:hint="eastAsia"/>
                <w:color w:val="000000"/>
                <w:kern w:val="0"/>
                <w:sz w:val="22"/>
              </w:rPr>
              <w:t xml:space="preserve"> Fraser</w:t>
            </w:r>
          </w:p>
        </w:tc>
      </w:tr>
      <w:tr w:rsidR="00C739A2" w:rsidTr="00572568">
        <w:tc>
          <w:tcPr>
            <w:tcW w:w="737"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国都证券</w:t>
            </w:r>
          </w:p>
        </w:tc>
        <w:tc>
          <w:tcPr>
            <w:tcW w:w="805" w:type="pct"/>
            <w:vAlign w:val="center"/>
          </w:tcPr>
          <w:p w:rsidR="00C739A2" w:rsidRPr="00DF5FAD" w:rsidRDefault="00C739A2" w:rsidP="004F4941">
            <w:pPr>
              <w:widowControl/>
              <w:jc w:val="left"/>
              <w:rPr>
                <w:rFonts w:ascii="宋体" w:hAnsi="宋体"/>
                <w:color w:val="000000"/>
                <w:kern w:val="0"/>
                <w:sz w:val="22"/>
              </w:rPr>
            </w:pPr>
            <w:r>
              <w:rPr>
                <w:rFonts w:ascii="宋体" w:hAnsi="宋体" w:hint="eastAsia"/>
                <w:color w:val="000000"/>
                <w:kern w:val="0"/>
                <w:sz w:val="22"/>
              </w:rPr>
              <w:t>华泰保兴</w:t>
            </w:r>
          </w:p>
        </w:tc>
        <w:tc>
          <w:tcPr>
            <w:tcW w:w="804" w:type="pct"/>
            <w:vAlign w:val="center"/>
          </w:tcPr>
          <w:p w:rsidR="00C739A2" w:rsidRPr="00DF5FAD" w:rsidRDefault="00C739A2"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佳盛资产</w:t>
            </w:r>
            <w:proofErr w:type="gramEnd"/>
          </w:p>
        </w:tc>
        <w:tc>
          <w:tcPr>
            <w:tcW w:w="804" w:type="pct"/>
            <w:vAlign w:val="center"/>
          </w:tcPr>
          <w:p w:rsidR="00C739A2" w:rsidRPr="00277B90" w:rsidRDefault="00C739A2"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恒复投资</w:t>
            </w:r>
            <w:proofErr w:type="gramEnd"/>
          </w:p>
        </w:tc>
        <w:tc>
          <w:tcPr>
            <w:tcW w:w="804" w:type="pct"/>
            <w:vAlign w:val="center"/>
          </w:tcPr>
          <w:p w:rsidR="00C739A2" w:rsidRPr="00277B90" w:rsidRDefault="00C739A2" w:rsidP="004F4941">
            <w:pPr>
              <w:widowControl/>
              <w:jc w:val="left"/>
              <w:rPr>
                <w:rFonts w:ascii="宋体" w:hAnsi="宋体"/>
                <w:color w:val="000000"/>
                <w:kern w:val="0"/>
                <w:sz w:val="22"/>
              </w:rPr>
            </w:pPr>
            <w:r w:rsidRPr="00277B90">
              <w:rPr>
                <w:rFonts w:ascii="宋体" w:hAnsi="宋体" w:hint="eastAsia"/>
                <w:color w:val="000000"/>
                <w:kern w:val="0"/>
                <w:sz w:val="22"/>
              </w:rPr>
              <w:t>易同投资</w:t>
            </w:r>
          </w:p>
        </w:tc>
        <w:tc>
          <w:tcPr>
            <w:tcW w:w="1046" w:type="pct"/>
            <w:vAlign w:val="center"/>
          </w:tcPr>
          <w:p w:rsidR="00C739A2" w:rsidRPr="006D51D0" w:rsidRDefault="00C739A2" w:rsidP="006D51D0">
            <w:pPr>
              <w:widowControl/>
              <w:jc w:val="left"/>
              <w:rPr>
                <w:rFonts w:ascii="宋体" w:hAnsi="宋体"/>
                <w:color w:val="000000"/>
                <w:kern w:val="0"/>
                <w:sz w:val="22"/>
              </w:rPr>
            </w:pPr>
            <w:proofErr w:type="spellStart"/>
            <w:r w:rsidRPr="006D51D0">
              <w:rPr>
                <w:rFonts w:ascii="宋体" w:hAnsi="宋体" w:hint="eastAsia"/>
                <w:color w:val="000000"/>
                <w:kern w:val="0"/>
                <w:sz w:val="22"/>
              </w:rPr>
              <w:t>Kenrich</w:t>
            </w:r>
            <w:proofErr w:type="spellEnd"/>
            <w:r w:rsidRPr="006D51D0">
              <w:rPr>
                <w:rFonts w:ascii="宋体" w:hAnsi="宋体" w:hint="eastAsia"/>
                <w:color w:val="000000"/>
                <w:kern w:val="0"/>
                <w:sz w:val="22"/>
              </w:rPr>
              <w:t xml:space="preserve"> Partners </w:t>
            </w:r>
          </w:p>
        </w:tc>
      </w:tr>
      <w:tr w:rsidR="00C739A2" w:rsidTr="00572568">
        <w:tc>
          <w:tcPr>
            <w:tcW w:w="737"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国金证券</w:t>
            </w:r>
          </w:p>
        </w:tc>
        <w:tc>
          <w:tcPr>
            <w:tcW w:w="805" w:type="pct"/>
            <w:vAlign w:val="center"/>
          </w:tcPr>
          <w:p w:rsidR="00C739A2" w:rsidRPr="00DF5FAD" w:rsidRDefault="00C739A2"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惠升基金</w:t>
            </w:r>
            <w:proofErr w:type="gramEnd"/>
          </w:p>
        </w:tc>
        <w:tc>
          <w:tcPr>
            <w:tcW w:w="804"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建信保险资产</w:t>
            </w:r>
          </w:p>
        </w:tc>
        <w:tc>
          <w:tcPr>
            <w:tcW w:w="804" w:type="pct"/>
            <w:vAlign w:val="center"/>
          </w:tcPr>
          <w:p w:rsidR="00C739A2" w:rsidRPr="00277B90" w:rsidRDefault="00C739A2"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恒识投资</w:t>
            </w:r>
            <w:proofErr w:type="gramEnd"/>
          </w:p>
        </w:tc>
        <w:tc>
          <w:tcPr>
            <w:tcW w:w="804" w:type="pct"/>
            <w:vAlign w:val="center"/>
          </w:tcPr>
          <w:p w:rsidR="00C739A2" w:rsidRPr="00277B90" w:rsidRDefault="00C739A2" w:rsidP="004F4941">
            <w:pPr>
              <w:widowControl/>
              <w:jc w:val="left"/>
              <w:rPr>
                <w:rFonts w:ascii="宋体" w:hAnsi="宋体"/>
                <w:color w:val="000000"/>
                <w:kern w:val="0"/>
                <w:sz w:val="22"/>
              </w:rPr>
            </w:pPr>
            <w:r w:rsidRPr="00277B90">
              <w:rPr>
                <w:rFonts w:ascii="宋体" w:hAnsi="宋体" w:hint="eastAsia"/>
                <w:color w:val="000000"/>
                <w:kern w:val="0"/>
                <w:sz w:val="22"/>
              </w:rPr>
              <w:t>奕国资本</w:t>
            </w:r>
          </w:p>
        </w:tc>
        <w:tc>
          <w:tcPr>
            <w:tcW w:w="1046" w:type="pct"/>
            <w:vAlign w:val="center"/>
          </w:tcPr>
          <w:p w:rsidR="00C739A2" w:rsidRPr="006D51D0" w:rsidRDefault="00C739A2" w:rsidP="006D51D0">
            <w:pPr>
              <w:widowControl/>
              <w:jc w:val="left"/>
              <w:rPr>
                <w:rFonts w:ascii="宋体" w:hAnsi="宋体"/>
                <w:color w:val="000000"/>
                <w:kern w:val="0"/>
                <w:sz w:val="22"/>
              </w:rPr>
            </w:pPr>
            <w:r w:rsidRPr="006D51D0">
              <w:rPr>
                <w:rFonts w:ascii="宋体" w:hAnsi="宋体" w:hint="eastAsia"/>
                <w:color w:val="000000"/>
                <w:kern w:val="0"/>
                <w:sz w:val="22"/>
              </w:rPr>
              <w:t>Macquarie Capital</w:t>
            </w:r>
          </w:p>
        </w:tc>
      </w:tr>
      <w:tr w:rsidR="00C739A2" w:rsidTr="00572568">
        <w:tc>
          <w:tcPr>
            <w:tcW w:w="737"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国联证券</w:t>
            </w:r>
          </w:p>
        </w:tc>
        <w:tc>
          <w:tcPr>
            <w:tcW w:w="805" w:type="pct"/>
            <w:vAlign w:val="center"/>
          </w:tcPr>
          <w:p w:rsidR="00C739A2" w:rsidRPr="00DF5FAD" w:rsidRDefault="00C739A2"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嘉合基金</w:t>
            </w:r>
            <w:proofErr w:type="gramEnd"/>
          </w:p>
        </w:tc>
        <w:tc>
          <w:tcPr>
            <w:tcW w:w="804"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金</w:t>
            </w:r>
            <w:proofErr w:type="gramStart"/>
            <w:r w:rsidRPr="00DF5FAD">
              <w:rPr>
                <w:rFonts w:ascii="宋体" w:hAnsi="宋体" w:hint="eastAsia"/>
                <w:color w:val="000000"/>
                <w:kern w:val="0"/>
                <w:sz w:val="22"/>
              </w:rPr>
              <w:t>舆</w:t>
            </w:r>
            <w:proofErr w:type="gramEnd"/>
            <w:r w:rsidRPr="00DF5FAD">
              <w:rPr>
                <w:rFonts w:ascii="宋体" w:hAnsi="宋体" w:hint="eastAsia"/>
                <w:color w:val="000000"/>
                <w:kern w:val="0"/>
                <w:sz w:val="22"/>
              </w:rPr>
              <w:t>资产</w:t>
            </w:r>
          </w:p>
        </w:tc>
        <w:tc>
          <w:tcPr>
            <w:tcW w:w="804" w:type="pct"/>
            <w:vAlign w:val="center"/>
          </w:tcPr>
          <w:p w:rsidR="00C739A2" w:rsidRPr="00277B90" w:rsidRDefault="00C739A2" w:rsidP="004F4941">
            <w:pPr>
              <w:widowControl/>
              <w:jc w:val="left"/>
              <w:rPr>
                <w:rFonts w:ascii="宋体" w:hAnsi="宋体"/>
                <w:color w:val="000000"/>
                <w:kern w:val="0"/>
                <w:sz w:val="22"/>
              </w:rPr>
            </w:pPr>
            <w:r>
              <w:rPr>
                <w:rFonts w:ascii="宋体" w:hAnsi="宋体" w:hint="eastAsia"/>
                <w:color w:val="000000"/>
                <w:kern w:val="0"/>
                <w:sz w:val="22"/>
              </w:rPr>
              <w:t>横琴长乐汇</w:t>
            </w:r>
          </w:p>
        </w:tc>
        <w:tc>
          <w:tcPr>
            <w:tcW w:w="804" w:type="pct"/>
            <w:vAlign w:val="center"/>
          </w:tcPr>
          <w:p w:rsidR="00C739A2" w:rsidRPr="00277B90" w:rsidRDefault="00C739A2"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奕</w:t>
            </w:r>
            <w:proofErr w:type="gramEnd"/>
            <w:r w:rsidRPr="00277B90">
              <w:rPr>
                <w:rFonts w:ascii="宋体" w:hAnsi="宋体" w:hint="eastAsia"/>
                <w:color w:val="000000"/>
                <w:kern w:val="0"/>
                <w:sz w:val="22"/>
              </w:rPr>
              <w:t>旻投资</w:t>
            </w:r>
          </w:p>
        </w:tc>
        <w:tc>
          <w:tcPr>
            <w:tcW w:w="1046" w:type="pct"/>
            <w:vAlign w:val="center"/>
          </w:tcPr>
          <w:p w:rsidR="00C739A2" w:rsidRPr="006D51D0" w:rsidRDefault="00C739A2" w:rsidP="006D51D0">
            <w:pPr>
              <w:widowControl/>
              <w:jc w:val="left"/>
              <w:rPr>
                <w:rFonts w:ascii="宋体" w:hAnsi="宋体"/>
                <w:color w:val="000000"/>
                <w:kern w:val="0"/>
                <w:sz w:val="22"/>
              </w:rPr>
            </w:pPr>
            <w:r w:rsidRPr="006D51D0">
              <w:rPr>
                <w:rFonts w:ascii="宋体" w:hAnsi="宋体" w:hint="eastAsia"/>
                <w:color w:val="000000"/>
                <w:kern w:val="0"/>
                <w:sz w:val="22"/>
              </w:rPr>
              <w:t>Mighty Divine</w:t>
            </w:r>
          </w:p>
        </w:tc>
      </w:tr>
      <w:tr w:rsidR="00C739A2" w:rsidTr="00572568">
        <w:tc>
          <w:tcPr>
            <w:tcW w:w="737"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国盛证券</w:t>
            </w:r>
          </w:p>
        </w:tc>
        <w:tc>
          <w:tcPr>
            <w:tcW w:w="805"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嘉</w:t>
            </w:r>
            <w:proofErr w:type="gramStart"/>
            <w:r w:rsidRPr="00DF5FAD">
              <w:rPr>
                <w:rFonts w:ascii="宋体" w:hAnsi="宋体" w:hint="eastAsia"/>
                <w:color w:val="000000"/>
                <w:kern w:val="0"/>
                <w:sz w:val="22"/>
              </w:rPr>
              <w:t>实基金</w:t>
            </w:r>
            <w:proofErr w:type="gramEnd"/>
          </w:p>
        </w:tc>
        <w:tc>
          <w:tcPr>
            <w:tcW w:w="804" w:type="pct"/>
            <w:vAlign w:val="center"/>
          </w:tcPr>
          <w:p w:rsidR="00C739A2" w:rsidRPr="00DF5FAD" w:rsidRDefault="00C739A2"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瞰道资产</w:t>
            </w:r>
            <w:proofErr w:type="gramEnd"/>
          </w:p>
        </w:tc>
        <w:tc>
          <w:tcPr>
            <w:tcW w:w="804" w:type="pct"/>
            <w:vAlign w:val="center"/>
          </w:tcPr>
          <w:p w:rsidR="00C739A2" w:rsidRPr="00277B90" w:rsidRDefault="00C739A2"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弘盛资本</w:t>
            </w:r>
            <w:proofErr w:type="gramEnd"/>
          </w:p>
        </w:tc>
        <w:tc>
          <w:tcPr>
            <w:tcW w:w="804" w:type="pct"/>
            <w:vAlign w:val="center"/>
          </w:tcPr>
          <w:p w:rsidR="00C739A2" w:rsidRPr="00277B90" w:rsidRDefault="00C739A2"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翊</w:t>
            </w:r>
            <w:proofErr w:type="gramEnd"/>
            <w:r w:rsidRPr="00277B90">
              <w:rPr>
                <w:rFonts w:ascii="宋体" w:hAnsi="宋体" w:hint="eastAsia"/>
                <w:color w:val="000000"/>
                <w:kern w:val="0"/>
                <w:sz w:val="22"/>
              </w:rPr>
              <w:t>安(上海)</w:t>
            </w:r>
          </w:p>
        </w:tc>
        <w:tc>
          <w:tcPr>
            <w:tcW w:w="1046" w:type="pct"/>
            <w:vAlign w:val="center"/>
          </w:tcPr>
          <w:p w:rsidR="00C739A2" w:rsidRPr="006D51D0" w:rsidRDefault="00C739A2" w:rsidP="006D51D0">
            <w:pPr>
              <w:widowControl/>
              <w:jc w:val="left"/>
              <w:rPr>
                <w:rFonts w:ascii="宋体" w:hAnsi="宋体"/>
                <w:color w:val="000000"/>
                <w:kern w:val="0"/>
                <w:sz w:val="22"/>
              </w:rPr>
            </w:pPr>
            <w:r w:rsidRPr="006D51D0">
              <w:rPr>
                <w:rFonts w:ascii="宋体" w:hAnsi="宋体" w:hint="eastAsia"/>
                <w:color w:val="000000"/>
                <w:kern w:val="0"/>
                <w:sz w:val="22"/>
              </w:rPr>
              <w:t>Millennium Capital</w:t>
            </w:r>
          </w:p>
        </w:tc>
      </w:tr>
      <w:tr w:rsidR="00C739A2" w:rsidTr="00572568">
        <w:tc>
          <w:tcPr>
            <w:tcW w:w="737"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国泰君安</w:t>
            </w:r>
          </w:p>
        </w:tc>
        <w:tc>
          <w:tcPr>
            <w:tcW w:w="805"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建信基金</w:t>
            </w:r>
          </w:p>
        </w:tc>
        <w:tc>
          <w:tcPr>
            <w:tcW w:w="804"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理成资产</w:t>
            </w:r>
          </w:p>
        </w:tc>
        <w:tc>
          <w:tcPr>
            <w:tcW w:w="804" w:type="pct"/>
            <w:vAlign w:val="center"/>
          </w:tcPr>
          <w:p w:rsidR="00C739A2" w:rsidRPr="00277B90" w:rsidRDefault="00C739A2" w:rsidP="004F4941">
            <w:pPr>
              <w:widowControl/>
              <w:jc w:val="left"/>
              <w:rPr>
                <w:rFonts w:ascii="宋体" w:hAnsi="宋体"/>
                <w:color w:val="000000"/>
                <w:kern w:val="0"/>
                <w:sz w:val="22"/>
              </w:rPr>
            </w:pPr>
            <w:r w:rsidRPr="00277B90">
              <w:rPr>
                <w:rFonts w:ascii="宋体" w:hAnsi="宋体" w:hint="eastAsia"/>
                <w:color w:val="000000"/>
                <w:kern w:val="0"/>
                <w:sz w:val="22"/>
              </w:rPr>
              <w:t>宏利投资</w:t>
            </w:r>
          </w:p>
        </w:tc>
        <w:tc>
          <w:tcPr>
            <w:tcW w:w="804" w:type="pct"/>
            <w:vAlign w:val="center"/>
          </w:tcPr>
          <w:p w:rsidR="00C739A2" w:rsidRPr="00277B90" w:rsidRDefault="00C739A2"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盈峰资本</w:t>
            </w:r>
            <w:proofErr w:type="gramEnd"/>
          </w:p>
        </w:tc>
        <w:tc>
          <w:tcPr>
            <w:tcW w:w="1046" w:type="pct"/>
            <w:vAlign w:val="center"/>
          </w:tcPr>
          <w:p w:rsidR="00C739A2" w:rsidRPr="006D51D0" w:rsidRDefault="00C739A2" w:rsidP="004F4941">
            <w:pPr>
              <w:widowControl/>
              <w:jc w:val="left"/>
              <w:rPr>
                <w:rFonts w:ascii="宋体" w:hAnsi="宋体"/>
                <w:color w:val="000000"/>
                <w:kern w:val="0"/>
                <w:sz w:val="22"/>
              </w:rPr>
            </w:pPr>
            <w:r w:rsidRPr="006D51D0">
              <w:rPr>
                <w:rFonts w:ascii="宋体" w:hAnsi="宋体" w:hint="eastAsia"/>
                <w:color w:val="000000"/>
                <w:kern w:val="0"/>
                <w:sz w:val="22"/>
              </w:rPr>
              <w:t>Morgan Stanley</w:t>
            </w:r>
          </w:p>
        </w:tc>
      </w:tr>
      <w:tr w:rsidR="00C739A2" w:rsidTr="00572568">
        <w:tc>
          <w:tcPr>
            <w:tcW w:w="737"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国信证券</w:t>
            </w:r>
          </w:p>
        </w:tc>
        <w:tc>
          <w:tcPr>
            <w:tcW w:w="805"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金鹰基金</w:t>
            </w:r>
          </w:p>
        </w:tc>
        <w:tc>
          <w:tcPr>
            <w:tcW w:w="804" w:type="pct"/>
            <w:vAlign w:val="center"/>
          </w:tcPr>
          <w:p w:rsidR="00C739A2" w:rsidRPr="00DF5FAD" w:rsidRDefault="00C739A2"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龙航资产</w:t>
            </w:r>
            <w:proofErr w:type="gramEnd"/>
          </w:p>
        </w:tc>
        <w:tc>
          <w:tcPr>
            <w:tcW w:w="804" w:type="pct"/>
            <w:vAlign w:val="center"/>
          </w:tcPr>
          <w:p w:rsidR="00C739A2" w:rsidRPr="00277B90" w:rsidRDefault="00C739A2" w:rsidP="004F4941">
            <w:pPr>
              <w:widowControl/>
              <w:jc w:val="left"/>
              <w:rPr>
                <w:rFonts w:ascii="宋体" w:hAnsi="宋体"/>
                <w:color w:val="000000"/>
                <w:kern w:val="0"/>
                <w:sz w:val="22"/>
              </w:rPr>
            </w:pPr>
            <w:r w:rsidRPr="00277B90">
              <w:rPr>
                <w:rFonts w:ascii="宋体" w:hAnsi="宋体" w:hint="eastAsia"/>
                <w:color w:val="000000"/>
                <w:kern w:val="0"/>
                <w:sz w:val="22"/>
              </w:rPr>
              <w:t>花旗环球金融</w:t>
            </w:r>
          </w:p>
        </w:tc>
        <w:tc>
          <w:tcPr>
            <w:tcW w:w="804" w:type="pct"/>
            <w:vAlign w:val="center"/>
          </w:tcPr>
          <w:p w:rsidR="00C739A2" w:rsidRPr="00277B90" w:rsidRDefault="00C739A2"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誉辉资本</w:t>
            </w:r>
            <w:proofErr w:type="gramEnd"/>
          </w:p>
        </w:tc>
        <w:tc>
          <w:tcPr>
            <w:tcW w:w="1046" w:type="pct"/>
            <w:vAlign w:val="center"/>
          </w:tcPr>
          <w:p w:rsidR="00C739A2" w:rsidRPr="006D51D0" w:rsidRDefault="00C739A2" w:rsidP="004F4941">
            <w:pPr>
              <w:widowControl/>
              <w:jc w:val="left"/>
              <w:rPr>
                <w:rFonts w:ascii="宋体" w:hAnsi="宋体"/>
                <w:color w:val="000000"/>
                <w:kern w:val="0"/>
                <w:sz w:val="22"/>
              </w:rPr>
            </w:pPr>
            <w:r w:rsidRPr="006D51D0">
              <w:rPr>
                <w:rFonts w:ascii="宋体" w:hAnsi="宋体" w:hint="eastAsia"/>
                <w:color w:val="000000"/>
                <w:kern w:val="0"/>
                <w:sz w:val="22"/>
              </w:rPr>
              <w:t>Nomura</w:t>
            </w:r>
          </w:p>
        </w:tc>
      </w:tr>
      <w:tr w:rsidR="00C739A2" w:rsidTr="00572568">
        <w:tc>
          <w:tcPr>
            <w:tcW w:w="737" w:type="pct"/>
            <w:vAlign w:val="center"/>
          </w:tcPr>
          <w:p w:rsidR="00C739A2" w:rsidRPr="00DF5FAD" w:rsidRDefault="00C739A2"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国元证券</w:t>
            </w:r>
            <w:proofErr w:type="gramEnd"/>
          </w:p>
        </w:tc>
        <w:tc>
          <w:tcPr>
            <w:tcW w:w="805" w:type="pct"/>
            <w:vAlign w:val="center"/>
          </w:tcPr>
          <w:p w:rsidR="00C739A2" w:rsidRPr="00DF5FAD" w:rsidRDefault="00C739A2" w:rsidP="004F4941">
            <w:pPr>
              <w:widowControl/>
              <w:jc w:val="left"/>
              <w:rPr>
                <w:rFonts w:ascii="宋体" w:hAnsi="宋体"/>
                <w:color w:val="000000"/>
                <w:kern w:val="0"/>
                <w:sz w:val="22"/>
              </w:rPr>
            </w:pPr>
            <w:r>
              <w:rPr>
                <w:rFonts w:ascii="宋体" w:hAnsi="宋体" w:hint="eastAsia"/>
                <w:color w:val="000000"/>
                <w:kern w:val="0"/>
                <w:sz w:val="22"/>
              </w:rPr>
              <w:t>景林</w:t>
            </w:r>
          </w:p>
        </w:tc>
        <w:tc>
          <w:tcPr>
            <w:tcW w:w="804" w:type="pct"/>
            <w:vAlign w:val="center"/>
          </w:tcPr>
          <w:p w:rsidR="00C739A2" w:rsidRPr="00DF5FAD" w:rsidRDefault="00C739A2"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名禹资产</w:t>
            </w:r>
            <w:proofErr w:type="gramEnd"/>
          </w:p>
        </w:tc>
        <w:tc>
          <w:tcPr>
            <w:tcW w:w="804" w:type="pct"/>
            <w:vAlign w:val="center"/>
          </w:tcPr>
          <w:p w:rsidR="00C739A2" w:rsidRPr="00277B90" w:rsidRDefault="00C739A2" w:rsidP="004F4941">
            <w:pPr>
              <w:widowControl/>
              <w:jc w:val="left"/>
              <w:rPr>
                <w:rFonts w:ascii="宋体" w:hAnsi="宋体"/>
                <w:color w:val="000000"/>
                <w:kern w:val="0"/>
                <w:sz w:val="22"/>
              </w:rPr>
            </w:pPr>
            <w:r w:rsidRPr="00277B90">
              <w:rPr>
                <w:rFonts w:ascii="宋体" w:hAnsi="宋体" w:hint="eastAsia"/>
                <w:color w:val="000000"/>
                <w:kern w:val="0"/>
                <w:sz w:val="22"/>
              </w:rPr>
              <w:t>汇丰环球投资</w:t>
            </w:r>
          </w:p>
        </w:tc>
        <w:tc>
          <w:tcPr>
            <w:tcW w:w="804" w:type="pct"/>
            <w:vAlign w:val="center"/>
          </w:tcPr>
          <w:p w:rsidR="00C739A2" w:rsidRPr="00277B90" w:rsidRDefault="00C739A2" w:rsidP="004F4941">
            <w:pPr>
              <w:widowControl/>
              <w:jc w:val="left"/>
              <w:rPr>
                <w:rFonts w:ascii="宋体" w:hAnsi="宋体"/>
                <w:color w:val="000000"/>
                <w:kern w:val="0"/>
                <w:sz w:val="22"/>
              </w:rPr>
            </w:pPr>
            <w:r w:rsidRPr="00277B90">
              <w:rPr>
                <w:rFonts w:ascii="宋体" w:hAnsi="宋体" w:hint="eastAsia"/>
                <w:color w:val="000000"/>
                <w:kern w:val="0"/>
                <w:sz w:val="22"/>
              </w:rPr>
              <w:t>元德投资</w:t>
            </w:r>
          </w:p>
        </w:tc>
        <w:tc>
          <w:tcPr>
            <w:tcW w:w="1046" w:type="pct"/>
            <w:vAlign w:val="center"/>
          </w:tcPr>
          <w:p w:rsidR="00C739A2" w:rsidRPr="006D51D0" w:rsidRDefault="00C739A2" w:rsidP="004F4941">
            <w:pPr>
              <w:widowControl/>
              <w:jc w:val="left"/>
              <w:rPr>
                <w:rFonts w:ascii="宋体" w:hAnsi="宋体"/>
                <w:color w:val="000000"/>
                <w:kern w:val="0"/>
                <w:sz w:val="22"/>
              </w:rPr>
            </w:pPr>
            <w:r w:rsidRPr="006D51D0">
              <w:rPr>
                <w:rFonts w:ascii="宋体" w:hAnsi="宋体" w:hint="eastAsia"/>
                <w:color w:val="000000"/>
                <w:kern w:val="0"/>
                <w:sz w:val="22"/>
              </w:rPr>
              <w:t>OASIS</w:t>
            </w:r>
          </w:p>
        </w:tc>
      </w:tr>
      <w:tr w:rsidR="00C739A2" w:rsidTr="00572568">
        <w:tc>
          <w:tcPr>
            <w:tcW w:w="737"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海通证券</w:t>
            </w:r>
          </w:p>
        </w:tc>
        <w:tc>
          <w:tcPr>
            <w:tcW w:w="805" w:type="pct"/>
            <w:vAlign w:val="center"/>
          </w:tcPr>
          <w:p w:rsidR="00C739A2" w:rsidRPr="00DF5FAD" w:rsidRDefault="00C739A2" w:rsidP="004F4941">
            <w:pPr>
              <w:widowControl/>
              <w:jc w:val="left"/>
              <w:rPr>
                <w:rFonts w:ascii="宋体" w:hAnsi="宋体"/>
                <w:color w:val="000000"/>
                <w:kern w:val="0"/>
                <w:sz w:val="22"/>
              </w:rPr>
            </w:pPr>
            <w:r>
              <w:rPr>
                <w:rFonts w:ascii="宋体" w:hAnsi="宋体" w:hint="eastAsia"/>
                <w:color w:val="000000"/>
                <w:kern w:val="0"/>
                <w:sz w:val="22"/>
              </w:rPr>
              <w:t>景顺长城</w:t>
            </w:r>
          </w:p>
        </w:tc>
        <w:tc>
          <w:tcPr>
            <w:tcW w:w="804"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明达资产</w:t>
            </w:r>
          </w:p>
        </w:tc>
        <w:tc>
          <w:tcPr>
            <w:tcW w:w="804" w:type="pct"/>
            <w:vAlign w:val="center"/>
          </w:tcPr>
          <w:p w:rsidR="00C739A2" w:rsidRPr="00277B90" w:rsidRDefault="00C739A2"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汇升投资</w:t>
            </w:r>
            <w:proofErr w:type="gramEnd"/>
          </w:p>
        </w:tc>
        <w:tc>
          <w:tcPr>
            <w:tcW w:w="804" w:type="pct"/>
            <w:vAlign w:val="center"/>
          </w:tcPr>
          <w:p w:rsidR="00C739A2" w:rsidRPr="00277B90" w:rsidRDefault="00C739A2" w:rsidP="004F4941">
            <w:pPr>
              <w:widowControl/>
              <w:jc w:val="left"/>
              <w:rPr>
                <w:rFonts w:ascii="宋体" w:hAnsi="宋体"/>
                <w:color w:val="000000"/>
                <w:kern w:val="0"/>
                <w:sz w:val="22"/>
              </w:rPr>
            </w:pPr>
            <w:r w:rsidRPr="00277B90">
              <w:rPr>
                <w:rFonts w:ascii="宋体" w:hAnsi="宋体" w:hint="eastAsia"/>
                <w:color w:val="000000"/>
                <w:kern w:val="0"/>
                <w:sz w:val="22"/>
              </w:rPr>
              <w:t>圆</w:t>
            </w:r>
            <w:proofErr w:type="gramStart"/>
            <w:r w:rsidRPr="00277B90">
              <w:rPr>
                <w:rFonts w:ascii="宋体" w:hAnsi="宋体" w:hint="eastAsia"/>
                <w:color w:val="000000"/>
                <w:kern w:val="0"/>
                <w:sz w:val="22"/>
              </w:rPr>
              <w:t>方资本</w:t>
            </w:r>
            <w:proofErr w:type="gramEnd"/>
          </w:p>
        </w:tc>
        <w:tc>
          <w:tcPr>
            <w:tcW w:w="1046" w:type="pct"/>
            <w:vAlign w:val="center"/>
          </w:tcPr>
          <w:p w:rsidR="00C739A2" w:rsidRPr="006D51D0" w:rsidRDefault="00C739A2" w:rsidP="006D51D0">
            <w:pPr>
              <w:widowControl/>
              <w:jc w:val="left"/>
              <w:rPr>
                <w:rFonts w:ascii="宋体" w:hAnsi="宋体"/>
                <w:color w:val="000000"/>
                <w:kern w:val="0"/>
                <w:sz w:val="22"/>
              </w:rPr>
            </w:pPr>
            <w:proofErr w:type="spellStart"/>
            <w:r w:rsidRPr="006D51D0">
              <w:rPr>
                <w:rFonts w:ascii="宋体" w:hAnsi="宋体" w:hint="eastAsia"/>
                <w:color w:val="000000"/>
                <w:kern w:val="0"/>
                <w:sz w:val="22"/>
              </w:rPr>
              <w:t>Oberweis</w:t>
            </w:r>
            <w:proofErr w:type="spellEnd"/>
            <w:r w:rsidRPr="006D51D0">
              <w:rPr>
                <w:rFonts w:ascii="宋体" w:hAnsi="宋体" w:hint="eastAsia"/>
                <w:color w:val="000000"/>
                <w:kern w:val="0"/>
                <w:sz w:val="22"/>
              </w:rPr>
              <w:t xml:space="preserve"> Asset</w:t>
            </w:r>
          </w:p>
        </w:tc>
      </w:tr>
      <w:tr w:rsidR="00C739A2" w:rsidTr="00572568">
        <w:tc>
          <w:tcPr>
            <w:tcW w:w="737"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红</w:t>
            </w:r>
            <w:proofErr w:type="gramStart"/>
            <w:r w:rsidRPr="00DF5FAD">
              <w:rPr>
                <w:rFonts w:ascii="宋体" w:hAnsi="宋体" w:hint="eastAsia"/>
                <w:color w:val="000000"/>
                <w:kern w:val="0"/>
                <w:sz w:val="22"/>
              </w:rPr>
              <w:t>塔证券</w:t>
            </w:r>
            <w:proofErr w:type="gramEnd"/>
          </w:p>
        </w:tc>
        <w:tc>
          <w:tcPr>
            <w:tcW w:w="805" w:type="pct"/>
            <w:vAlign w:val="center"/>
          </w:tcPr>
          <w:p w:rsidR="00C739A2" w:rsidRPr="00DF5FAD" w:rsidRDefault="00C739A2"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静瑞基金</w:t>
            </w:r>
            <w:proofErr w:type="gramEnd"/>
          </w:p>
        </w:tc>
        <w:tc>
          <w:tcPr>
            <w:tcW w:w="804"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南方东英资产</w:t>
            </w:r>
          </w:p>
        </w:tc>
        <w:tc>
          <w:tcPr>
            <w:tcW w:w="804" w:type="pct"/>
            <w:vAlign w:val="center"/>
          </w:tcPr>
          <w:p w:rsidR="00C739A2" w:rsidRPr="00277B90" w:rsidRDefault="00C739A2" w:rsidP="004F4941">
            <w:pPr>
              <w:widowControl/>
              <w:jc w:val="left"/>
              <w:rPr>
                <w:rFonts w:ascii="宋体" w:hAnsi="宋体"/>
                <w:color w:val="000000"/>
                <w:kern w:val="0"/>
                <w:sz w:val="22"/>
              </w:rPr>
            </w:pPr>
            <w:r w:rsidRPr="00277B90">
              <w:rPr>
                <w:rFonts w:ascii="宋体" w:hAnsi="宋体" w:hint="eastAsia"/>
                <w:color w:val="000000"/>
                <w:kern w:val="0"/>
                <w:sz w:val="22"/>
              </w:rPr>
              <w:t>混沌投资</w:t>
            </w:r>
          </w:p>
        </w:tc>
        <w:tc>
          <w:tcPr>
            <w:tcW w:w="804" w:type="pct"/>
            <w:vAlign w:val="center"/>
          </w:tcPr>
          <w:p w:rsidR="00C739A2" w:rsidRPr="00277B90" w:rsidRDefault="00C739A2"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远策投资</w:t>
            </w:r>
            <w:proofErr w:type="gramEnd"/>
          </w:p>
        </w:tc>
        <w:tc>
          <w:tcPr>
            <w:tcW w:w="1046" w:type="pct"/>
            <w:vAlign w:val="center"/>
          </w:tcPr>
          <w:p w:rsidR="00C739A2" w:rsidRPr="006D51D0" w:rsidRDefault="00C739A2" w:rsidP="006D51D0">
            <w:pPr>
              <w:widowControl/>
              <w:jc w:val="left"/>
              <w:rPr>
                <w:rFonts w:ascii="宋体" w:hAnsi="宋体"/>
                <w:color w:val="000000"/>
                <w:kern w:val="0"/>
                <w:sz w:val="22"/>
              </w:rPr>
            </w:pPr>
            <w:r w:rsidRPr="006D51D0">
              <w:rPr>
                <w:rFonts w:ascii="宋体" w:hAnsi="宋体" w:hint="eastAsia"/>
                <w:color w:val="000000"/>
                <w:kern w:val="0"/>
                <w:sz w:val="22"/>
              </w:rPr>
              <w:t xml:space="preserve">Ovata Capital </w:t>
            </w:r>
          </w:p>
        </w:tc>
      </w:tr>
      <w:tr w:rsidR="00C739A2" w:rsidTr="00572568">
        <w:tc>
          <w:tcPr>
            <w:tcW w:w="737"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华安证券</w:t>
            </w:r>
          </w:p>
        </w:tc>
        <w:tc>
          <w:tcPr>
            <w:tcW w:w="805"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巨子基金</w:t>
            </w:r>
          </w:p>
        </w:tc>
        <w:tc>
          <w:tcPr>
            <w:tcW w:w="804" w:type="pct"/>
            <w:vAlign w:val="center"/>
          </w:tcPr>
          <w:p w:rsidR="00C739A2" w:rsidRPr="00DF5FAD" w:rsidRDefault="00C739A2"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平安资管</w:t>
            </w:r>
            <w:proofErr w:type="gramEnd"/>
          </w:p>
        </w:tc>
        <w:tc>
          <w:tcPr>
            <w:tcW w:w="804" w:type="pct"/>
            <w:vAlign w:val="center"/>
          </w:tcPr>
          <w:p w:rsidR="00C739A2" w:rsidRPr="00277B90" w:rsidRDefault="00C739A2"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健顺投资</w:t>
            </w:r>
            <w:proofErr w:type="gramEnd"/>
          </w:p>
        </w:tc>
        <w:tc>
          <w:tcPr>
            <w:tcW w:w="804" w:type="pct"/>
            <w:vAlign w:val="center"/>
          </w:tcPr>
          <w:p w:rsidR="00C739A2" w:rsidRPr="00277B90" w:rsidRDefault="00C739A2" w:rsidP="004F4941">
            <w:pPr>
              <w:widowControl/>
              <w:jc w:val="left"/>
              <w:rPr>
                <w:rFonts w:ascii="宋体" w:hAnsi="宋体"/>
                <w:color w:val="000000"/>
                <w:kern w:val="0"/>
                <w:sz w:val="22"/>
              </w:rPr>
            </w:pPr>
            <w:r>
              <w:rPr>
                <w:rFonts w:ascii="宋体" w:hAnsi="宋体" w:hint="eastAsia"/>
                <w:color w:val="000000"/>
                <w:kern w:val="0"/>
                <w:sz w:val="22"/>
              </w:rPr>
              <w:t>长城汇理</w:t>
            </w:r>
          </w:p>
        </w:tc>
        <w:tc>
          <w:tcPr>
            <w:tcW w:w="1046" w:type="pct"/>
            <w:vAlign w:val="center"/>
          </w:tcPr>
          <w:p w:rsidR="00C739A2" w:rsidRPr="006D51D0" w:rsidRDefault="00C739A2" w:rsidP="006D51D0">
            <w:pPr>
              <w:widowControl/>
              <w:jc w:val="left"/>
              <w:rPr>
                <w:rFonts w:ascii="宋体" w:hAnsi="宋体"/>
                <w:color w:val="000000"/>
                <w:kern w:val="0"/>
                <w:sz w:val="22"/>
              </w:rPr>
            </w:pPr>
            <w:r>
              <w:rPr>
                <w:rFonts w:ascii="宋体" w:hAnsi="宋体" w:hint="eastAsia"/>
                <w:color w:val="000000"/>
                <w:kern w:val="0"/>
                <w:sz w:val="22"/>
              </w:rPr>
              <w:t xml:space="preserve">Pacific crest </w:t>
            </w:r>
          </w:p>
        </w:tc>
      </w:tr>
      <w:tr w:rsidR="00C739A2" w:rsidTr="00572568">
        <w:tc>
          <w:tcPr>
            <w:tcW w:w="737"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华</w:t>
            </w:r>
            <w:proofErr w:type="gramStart"/>
            <w:r w:rsidRPr="00DF5FAD">
              <w:rPr>
                <w:rFonts w:ascii="宋体" w:hAnsi="宋体" w:hint="eastAsia"/>
                <w:color w:val="000000"/>
                <w:kern w:val="0"/>
                <w:sz w:val="22"/>
              </w:rPr>
              <w:t>福证券</w:t>
            </w:r>
            <w:proofErr w:type="gramEnd"/>
          </w:p>
        </w:tc>
        <w:tc>
          <w:tcPr>
            <w:tcW w:w="805" w:type="pct"/>
            <w:vAlign w:val="center"/>
          </w:tcPr>
          <w:p w:rsidR="00C739A2" w:rsidRPr="00DF5FAD" w:rsidRDefault="00C739A2" w:rsidP="004F4941">
            <w:pPr>
              <w:widowControl/>
              <w:jc w:val="left"/>
              <w:rPr>
                <w:rFonts w:ascii="宋体" w:hAnsi="宋体"/>
                <w:color w:val="000000"/>
                <w:kern w:val="0"/>
                <w:sz w:val="22"/>
              </w:rPr>
            </w:pPr>
            <w:r>
              <w:rPr>
                <w:rFonts w:ascii="宋体" w:hAnsi="宋体" w:hint="eastAsia"/>
                <w:color w:val="000000"/>
                <w:kern w:val="0"/>
                <w:sz w:val="22"/>
              </w:rPr>
              <w:t>民生加银</w:t>
            </w:r>
          </w:p>
        </w:tc>
        <w:tc>
          <w:tcPr>
            <w:tcW w:w="804" w:type="pct"/>
            <w:vAlign w:val="center"/>
          </w:tcPr>
          <w:p w:rsidR="00C739A2" w:rsidRPr="00DF5FAD" w:rsidRDefault="00C739A2" w:rsidP="004F4941">
            <w:pPr>
              <w:widowControl/>
              <w:jc w:val="left"/>
              <w:rPr>
                <w:rFonts w:ascii="宋体" w:hAnsi="宋体"/>
                <w:color w:val="000000"/>
                <w:kern w:val="0"/>
                <w:sz w:val="22"/>
              </w:rPr>
            </w:pPr>
            <w:r>
              <w:rPr>
                <w:rFonts w:ascii="宋体" w:hAnsi="宋体" w:hint="eastAsia"/>
                <w:color w:val="000000"/>
                <w:kern w:val="0"/>
                <w:sz w:val="22"/>
              </w:rPr>
              <w:t>前海禾丰正则</w:t>
            </w:r>
          </w:p>
        </w:tc>
        <w:tc>
          <w:tcPr>
            <w:tcW w:w="804" w:type="pct"/>
            <w:vAlign w:val="center"/>
          </w:tcPr>
          <w:p w:rsidR="00C739A2" w:rsidRPr="00277B90" w:rsidRDefault="00C739A2" w:rsidP="004F4941">
            <w:pPr>
              <w:widowControl/>
              <w:jc w:val="left"/>
              <w:rPr>
                <w:rFonts w:ascii="宋体" w:hAnsi="宋体"/>
                <w:color w:val="000000"/>
                <w:kern w:val="0"/>
                <w:sz w:val="22"/>
              </w:rPr>
            </w:pPr>
            <w:r w:rsidRPr="00277B90">
              <w:rPr>
                <w:rFonts w:ascii="宋体" w:hAnsi="宋体" w:hint="eastAsia"/>
                <w:color w:val="000000"/>
                <w:kern w:val="0"/>
                <w:sz w:val="22"/>
              </w:rPr>
              <w:t>金百镕投资</w:t>
            </w:r>
          </w:p>
        </w:tc>
        <w:tc>
          <w:tcPr>
            <w:tcW w:w="804" w:type="pct"/>
            <w:vAlign w:val="center"/>
          </w:tcPr>
          <w:p w:rsidR="00C739A2" w:rsidRPr="00277B90" w:rsidRDefault="00C739A2"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臻</w:t>
            </w:r>
            <w:proofErr w:type="gramEnd"/>
            <w:r w:rsidRPr="00277B90">
              <w:rPr>
                <w:rFonts w:ascii="宋体" w:hAnsi="宋体" w:hint="eastAsia"/>
                <w:color w:val="000000"/>
                <w:kern w:val="0"/>
                <w:sz w:val="22"/>
              </w:rPr>
              <w:t>宜投资</w:t>
            </w:r>
          </w:p>
        </w:tc>
        <w:tc>
          <w:tcPr>
            <w:tcW w:w="1046" w:type="pct"/>
            <w:vAlign w:val="center"/>
          </w:tcPr>
          <w:p w:rsidR="00C739A2" w:rsidRPr="006D51D0" w:rsidRDefault="00C739A2" w:rsidP="006D51D0">
            <w:pPr>
              <w:widowControl/>
              <w:jc w:val="left"/>
              <w:rPr>
                <w:rFonts w:ascii="宋体" w:hAnsi="宋体"/>
                <w:color w:val="000000"/>
                <w:kern w:val="0"/>
                <w:sz w:val="22"/>
              </w:rPr>
            </w:pPr>
            <w:proofErr w:type="spellStart"/>
            <w:r w:rsidRPr="006D51D0">
              <w:rPr>
                <w:rFonts w:ascii="宋体" w:hAnsi="宋体" w:hint="eastAsia"/>
                <w:color w:val="000000"/>
                <w:kern w:val="0"/>
                <w:sz w:val="22"/>
              </w:rPr>
              <w:t>Panview</w:t>
            </w:r>
            <w:proofErr w:type="spellEnd"/>
            <w:r w:rsidRPr="006D51D0">
              <w:rPr>
                <w:rFonts w:ascii="宋体" w:hAnsi="宋体" w:hint="eastAsia"/>
                <w:color w:val="000000"/>
                <w:kern w:val="0"/>
                <w:sz w:val="22"/>
              </w:rPr>
              <w:t xml:space="preserve"> Capital </w:t>
            </w:r>
          </w:p>
        </w:tc>
      </w:tr>
      <w:tr w:rsidR="00C739A2" w:rsidTr="00572568">
        <w:tc>
          <w:tcPr>
            <w:tcW w:w="737"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华泰证券</w:t>
            </w:r>
          </w:p>
        </w:tc>
        <w:tc>
          <w:tcPr>
            <w:tcW w:w="805" w:type="pct"/>
            <w:vAlign w:val="center"/>
          </w:tcPr>
          <w:p w:rsidR="00C739A2" w:rsidRPr="00DF5FAD" w:rsidRDefault="00C739A2" w:rsidP="004F4941">
            <w:pPr>
              <w:widowControl/>
              <w:jc w:val="left"/>
              <w:rPr>
                <w:rFonts w:ascii="宋体" w:hAnsi="宋体"/>
                <w:color w:val="000000"/>
                <w:kern w:val="0"/>
                <w:sz w:val="22"/>
              </w:rPr>
            </w:pPr>
            <w:r>
              <w:rPr>
                <w:rFonts w:ascii="宋体" w:hAnsi="宋体" w:hint="eastAsia"/>
                <w:color w:val="000000"/>
                <w:kern w:val="0"/>
                <w:sz w:val="22"/>
              </w:rPr>
              <w:t>明华信德</w:t>
            </w:r>
          </w:p>
        </w:tc>
        <w:tc>
          <w:tcPr>
            <w:tcW w:w="804" w:type="pct"/>
            <w:vAlign w:val="center"/>
          </w:tcPr>
          <w:p w:rsidR="00C739A2" w:rsidRPr="00DF5FAD" w:rsidRDefault="00C739A2" w:rsidP="004F4941">
            <w:pPr>
              <w:widowControl/>
              <w:jc w:val="left"/>
              <w:rPr>
                <w:rFonts w:ascii="宋体" w:hAnsi="宋体"/>
                <w:color w:val="000000"/>
                <w:kern w:val="0"/>
                <w:sz w:val="22"/>
              </w:rPr>
            </w:pPr>
            <w:r w:rsidRPr="00DF5FAD">
              <w:rPr>
                <w:rFonts w:ascii="宋体" w:hAnsi="宋体" w:hint="eastAsia"/>
                <w:color w:val="000000"/>
                <w:kern w:val="0"/>
                <w:sz w:val="22"/>
              </w:rPr>
              <w:t>前海永诚资产</w:t>
            </w:r>
          </w:p>
        </w:tc>
        <w:tc>
          <w:tcPr>
            <w:tcW w:w="804" w:type="pct"/>
            <w:vAlign w:val="center"/>
          </w:tcPr>
          <w:p w:rsidR="00C739A2" w:rsidRPr="00277B90" w:rsidRDefault="00C739A2"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旌</w:t>
            </w:r>
            <w:proofErr w:type="gramEnd"/>
            <w:r w:rsidRPr="00277B90">
              <w:rPr>
                <w:rFonts w:ascii="宋体" w:hAnsi="宋体" w:hint="eastAsia"/>
                <w:color w:val="000000"/>
                <w:kern w:val="0"/>
                <w:sz w:val="22"/>
              </w:rPr>
              <w:t>安投资</w:t>
            </w:r>
          </w:p>
        </w:tc>
        <w:tc>
          <w:tcPr>
            <w:tcW w:w="804" w:type="pct"/>
            <w:vAlign w:val="center"/>
          </w:tcPr>
          <w:p w:rsidR="00C739A2" w:rsidRPr="00277B90" w:rsidRDefault="00C739A2" w:rsidP="004F4941">
            <w:pPr>
              <w:widowControl/>
              <w:jc w:val="left"/>
              <w:rPr>
                <w:rFonts w:ascii="宋体" w:hAnsi="宋体"/>
                <w:color w:val="000000"/>
                <w:kern w:val="0"/>
                <w:sz w:val="22"/>
              </w:rPr>
            </w:pPr>
            <w:r w:rsidRPr="00277B90">
              <w:rPr>
                <w:rFonts w:ascii="宋体" w:hAnsi="宋体" w:hint="eastAsia"/>
                <w:color w:val="000000"/>
                <w:kern w:val="0"/>
                <w:sz w:val="22"/>
              </w:rPr>
              <w:t>正</w:t>
            </w:r>
            <w:proofErr w:type="gramStart"/>
            <w:r w:rsidRPr="00277B90">
              <w:rPr>
                <w:rFonts w:ascii="宋体" w:hAnsi="宋体" w:hint="eastAsia"/>
                <w:color w:val="000000"/>
                <w:kern w:val="0"/>
                <w:sz w:val="22"/>
              </w:rPr>
              <w:t>平资本</w:t>
            </w:r>
            <w:proofErr w:type="gramEnd"/>
          </w:p>
        </w:tc>
        <w:tc>
          <w:tcPr>
            <w:tcW w:w="1046" w:type="pct"/>
            <w:vAlign w:val="center"/>
          </w:tcPr>
          <w:p w:rsidR="00C739A2" w:rsidRPr="006D51D0" w:rsidRDefault="00C739A2" w:rsidP="006D51D0">
            <w:pPr>
              <w:widowControl/>
              <w:jc w:val="left"/>
              <w:rPr>
                <w:rFonts w:ascii="宋体" w:hAnsi="宋体"/>
                <w:color w:val="000000"/>
                <w:kern w:val="0"/>
                <w:sz w:val="22"/>
              </w:rPr>
            </w:pPr>
            <w:r w:rsidRPr="006D51D0">
              <w:rPr>
                <w:rFonts w:ascii="宋体" w:hAnsi="宋体" w:hint="eastAsia"/>
                <w:color w:val="000000"/>
                <w:kern w:val="0"/>
                <w:sz w:val="22"/>
              </w:rPr>
              <w:t>Point72</w:t>
            </w: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华兴证券</w:t>
            </w:r>
          </w:p>
        </w:tc>
        <w:tc>
          <w:tcPr>
            <w:tcW w:w="805" w:type="pct"/>
            <w:vAlign w:val="center"/>
          </w:tcPr>
          <w:p w:rsidR="00FB416E" w:rsidRPr="00DF5FAD" w:rsidRDefault="00FB416E" w:rsidP="004F4941">
            <w:pPr>
              <w:widowControl/>
              <w:jc w:val="left"/>
              <w:rPr>
                <w:rFonts w:ascii="宋体" w:hAnsi="宋体"/>
                <w:color w:val="000000"/>
                <w:kern w:val="0"/>
                <w:sz w:val="22"/>
              </w:rPr>
            </w:pPr>
            <w:r>
              <w:rPr>
                <w:rFonts w:ascii="宋体" w:hAnsi="宋体" w:hint="eastAsia"/>
                <w:color w:val="000000"/>
                <w:kern w:val="0"/>
                <w:sz w:val="22"/>
              </w:rPr>
              <w:t>明</w:t>
            </w:r>
            <w:proofErr w:type="gramStart"/>
            <w:r>
              <w:rPr>
                <w:rFonts w:ascii="宋体" w:hAnsi="宋体" w:hint="eastAsia"/>
                <w:color w:val="000000"/>
                <w:kern w:val="0"/>
                <w:sz w:val="22"/>
              </w:rPr>
              <w:t>世</w:t>
            </w:r>
            <w:proofErr w:type="gramEnd"/>
            <w:r>
              <w:rPr>
                <w:rFonts w:ascii="宋体" w:hAnsi="宋体" w:hint="eastAsia"/>
                <w:color w:val="000000"/>
                <w:kern w:val="0"/>
                <w:sz w:val="22"/>
              </w:rPr>
              <w:t>伙伴</w:t>
            </w:r>
          </w:p>
        </w:tc>
        <w:tc>
          <w:tcPr>
            <w:tcW w:w="804"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乾</w:t>
            </w:r>
            <w:proofErr w:type="gramStart"/>
            <w:r w:rsidRPr="00DF5FAD">
              <w:rPr>
                <w:rFonts w:ascii="宋体" w:hAnsi="宋体" w:hint="eastAsia"/>
                <w:color w:val="000000"/>
                <w:kern w:val="0"/>
                <w:sz w:val="22"/>
              </w:rPr>
              <w:t>瞻资产</w:t>
            </w:r>
            <w:proofErr w:type="gramEnd"/>
          </w:p>
        </w:tc>
        <w:tc>
          <w:tcPr>
            <w:tcW w:w="804" w:type="pct"/>
            <w:vAlign w:val="center"/>
          </w:tcPr>
          <w:p w:rsidR="00FB416E" w:rsidRPr="00277B90" w:rsidRDefault="00FB416E" w:rsidP="004F4941">
            <w:pPr>
              <w:widowControl/>
              <w:jc w:val="left"/>
              <w:rPr>
                <w:rFonts w:ascii="宋体" w:hAnsi="宋体"/>
                <w:color w:val="000000"/>
                <w:kern w:val="0"/>
                <w:sz w:val="22"/>
              </w:rPr>
            </w:pPr>
            <w:r w:rsidRPr="00277B90">
              <w:rPr>
                <w:rFonts w:ascii="宋体" w:hAnsi="宋体" w:hint="eastAsia"/>
                <w:color w:val="000000"/>
                <w:kern w:val="0"/>
                <w:sz w:val="22"/>
              </w:rPr>
              <w:t>璟</w:t>
            </w:r>
            <w:proofErr w:type="gramStart"/>
            <w:r w:rsidRPr="00277B90">
              <w:rPr>
                <w:rFonts w:ascii="宋体" w:hAnsi="宋体" w:hint="eastAsia"/>
                <w:color w:val="000000"/>
                <w:kern w:val="0"/>
                <w:sz w:val="22"/>
              </w:rPr>
              <w:t>熔投资</w:t>
            </w:r>
            <w:proofErr w:type="gramEnd"/>
          </w:p>
        </w:tc>
        <w:tc>
          <w:tcPr>
            <w:tcW w:w="804" w:type="pct"/>
            <w:vAlign w:val="center"/>
          </w:tcPr>
          <w:p w:rsidR="00FB416E" w:rsidRPr="00277B90" w:rsidRDefault="00FB416E"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正享投资</w:t>
            </w:r>
            <w:proofErr w:type="gramEnd"/>
          </w:p>
        </w:tc>
        <w:tc>
          <w:tcPr>
            <w:tcW w:w="1046" w:type="pct"/>
            <w:vAlign w:val="center"/>
          </w:tcPr>
          <w:p w:rsidR="00FB416E" w:rsidRPr="006D51D0" w:rsidRDefault="00FB416E" w:rsidP="00A57958">
            <w:pPr>
              <w:widowControl/>
              <w:jc w:val="left"/>
              <w:rPr>
                <w:rFonts w:ascii="宋体" w:hAnsi="宋体"/>
                <w:color w:val="000000"/>
                <w:kern w:val="0"/>
                <w:sz w:val="22"/>
              </w:rPr>
            </w:pPr>
            <w:proofErr w:type="spellStart"/>
            <w:r w:rsidRPr="006D51D0">
              <w:rPr>
                <w:rFonts w:ascii="宋体" w:hAnsi="宋体" w:hint="eastAsia"/>
                <w:color w:val="000000"/>
                <w:kern w:val="0"/>
                <w:sz w:val="22"/>
              </w:rPr>
              <w:t>Segantii</w:t>
            </w:r>
            <w:proofErr w:type="spellEnd"/>
            <w:r w:rsidRPr="006D51D0">
              <w:rPr>
                <w:rFonts w:ascii="宋体" w:hAnsi="宋体" w:hint="eastAsia"/>
                <w:color w:val="000000"/>
                <w:kern w:val="0"/>
                <w:sz w:val="22"/>
              </w:rPr>
              <w:t xml:space="preserve"> Capital</w:t>
            </w: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r>
              <w:rPr>
                <w:rFonts w:ascii="宋体" w:hAnsi="宋体" w:hint="eastAsia"/>
                <w:color w:val="000000"/>
                <w:kern w:val="0"/>
                <w:sz w:val="22"/>
              </w:rPr>
              <w:t>汇丰前海</w:t>
            </w:r>
          </w:p>
        </w:tc>
        <w:tc>
          <w:tcPr>
            <w:tcW w:w="805"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南方基金</w:t>
            </w:r>
          </w:p>
        </w:tc>
        <w:tc>
          <w:tcPr>
            <w:tcW w:w="804"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清</w:t>
            </w:r>
            <w:proofErr w:type="gramStart"/>
            <w:r w:rsidRPr="00DF5FAD">
              <w:rPr>
                <w:rFonts w:ascii="宋体" w:hAnsi="宋体" w:hint="eastAsia"/>
                <w:color w:val="000000"/>
                <w:kern w:val="0"/>
                <w:sz w:val="22"/>
              </w:rPr>
              <w:t>欢资产</w:t>
            </w:r>
            <w:proofErr w:type="gramEnd"/>
          </w:p>
        </w:tc>
        <w:tc>
          <w:tcPr>
            <w:tcW w:w="804" w:type="pct"/>
            <w:vAlign w:val="center"/>
          </w:tcPr>
          <w:p w:rsidR="00FB416E" w:rsidRPr="00277B90" w:rsidRDefault="00FB416E" w:rsidP="004F4941">
            <w:pPr>
              <w:widowControl/>
              <w:jc w:val="left"/>
              <w:rPr>
                <w:rFonts w:ascii="宋体" w:hAnsi="宋体"/>
                <w:color w:val="000000"/>
                <w:kern w:val="0"/>
                <w:sz w:val="22"/>
              </w:rPr>
            </w:pPr>
            <w:r w:rsidRPr="00277B90">
              <w:rPr>
                <w:rFonts w:ascii="宋体" w:hAnsi="宋体" w:hint="eastAsia"/>
                <w:color w:val="000000"/>
                <w:kern w:val="0"/>
                <w:sz w:val="22"/>
              </w:rPr>
              <w:t>九霄投资</w:t>
            </w:r>
          </w:p>
        </w:tc>
        <w:tc>
          <w:tcPr>
            <w:tcW w:w="804" w:type="pct"/>
            <w:vAlign w:val="center"/>
          </w:tcPr>
          <w:p w:rsidR="00FB416E" w:rsidRPr="00277B90" w:rsidRDefault="00035678" w:rsidP="004F4941">
            <w:pPr>
              <w:widowControl/>
              <w:jc w:val="left"/>
              <w:rPr>
                <w:rFonts w:ascii="宋体" w:hAnsi="宋体"/>
                <w:color w:val="000000"/>
                <w:kern w:val="0"/>
                <w:sz w:val="22"/>
              </w:rPr>
            </w:pPr>
            <w:proofErr w:type="gramStart"/>
            <w:r>
              <w:rPr>
                <w:rFonts w:ascii="宋体" w:hAnsi="宋体" w:hint="eastAsia"/>
                <w:color w:val="000000"/>
                <w:kern w:val="0"/>
                <w:sz w:val="22"/>
              </w:rPr>
              <w:t>正心谷</w:t>
            </w:r>
            <w:proofErr w:type="gramEnd"/>
          </w:p>
        </w:tc>
        <w:tc>
          <w:tcPr>
            <w:tcW w:w="1046" w:type="pct"/>
            <w:vAlign w:val="center"/>
          </w:tcPr>
          <w:p w:rsidR="00FB416E" w:rsidRPr="006D51D0" w:rsidRDefault="00FB416E" w:rsidP="00A57958">
            <w:pPr>
              <w:widowControl/>
              <w:jc w:val="left"/>
              <w:rPr>
                <w:rFonts w:ascii="宋体" w:hAnsi="宋体"/>
                <w:color w:val="000000"/>
                <w:kern w:val="0"/>
                <w:sz w:val="22"/>
              </w:rPr>
            </w:pPr>
            <w:r w:rsidRPr="006D51D0">
              <w:rPr>
                <w:rFonts w:ascii="宋体" w:hAnsi="宋体" w:hint="eastAsia"/>
                <w:color w:val="000000"/>
                <w:kern w:val="0"/>
                <w:sz w:val="22"/>
              </w:rPr>
              <w:t xml:space="preserve">SHENZHEN KWT </w:t>
            </w: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开源证券</w:t>
            </w:r>
          </w:p>
        </w:tc>
        <w:tc>
          <w:tcPr>
            <w:tcW w:w="805" w:type="pct"/>
            <w:vAlign w:val="center"/>
          </w:tcPr>
          <w:p w:rsidR="00FB416E" w:rsidRPr="00DF5FAD" w:rsidRDefault="00FB416E" w:rsidP="004F4941">
            <w:pPr>
              <w:widowControl/>
              <w:jc w:val="left"/>
              <w:rPr>
                <w:rFonts w:ascii="宋体" w:hAnsi="宋体"/>
                <w:color w:val="000000"/>
                <w:kern w:val="0"/>
                <w:sz w:val="22"/>
              </w:rPr>
            </w:pPr>
            <w:proofErr w:type="gramStart"/>
            <w:r>
              <w:rPr>
                <w:rFonts w:ascii="宋体" w:hAnsi="宋体" w:hint="eastAsia"/>
                <w:color w:val="000000"/>
                <w:kern w:val="0"/>
                <w:sz w:val="22"/>
              </w:rPr>
              <w:t>农银汇理</w:t>
            </w:r>
            <w:proofErr w:type="gramEnd"/>
          </w:p>
        </w:tc>
        <w:tc>
          <w:tcPr>
            <w:tcW w:w="804"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秋</w:t>
            </w:r>
            <w:proofErr w:type="gramStart"/>
            <w:r w:rsidRPr="00DF5FAD">
              <w:rPr>
                <w:rFonts w:ascii="宋体" w:hAnsi="宋体" w:hint="eastAsia"/>
                <w:color w:val="000000"/>
                <w:kern w:val="0"/>
                <w:sz w:val="22"/>
              </w:rPr>
              <w:t>晟</w:t>
            </w:r>
            <w:proofErr w:type="gramEnd"/>
            <w:r w:rsidRPr="00DF5FAD">
              <w:rPr>
                <w:rFonts w:ascii="宋体" w:hAnsi="宋体" w:hint="eastAsia"/>
                <w:color w:val="000000"/>
                <w:kern w:val="0"/>
                <w:sz w:val="22"/>
              </w:rPr>
              <w:t>资产</w:t>
            </w:r>
          </w:p>
        </w:tc>
        <w:tc>
          <w:tcPr>
            <w:tcW w:w="804" w:type="pct"/>
            <w:vAlign w:val="center"/>
          </w:tcPr>
          <w:p w:rsidR="00FB416E" w:rsidRPr="00277B90" w:rsidRDefault="00FB416E"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开域资本</w:t>
            </w:r>
            <w:proofErr w:type="gramEnd"/>
          </w:p>
        </w:tc>
        <w:tc>
          <w:tcPr>
            <w:tcW w:w="804" w:type="pct"/>
            <w:vAlign w:val="center"/>
          </w:tcPr>
          <w:p w:rsidR="00FB416E" w:rsidRPr="00277B90" w:rsidRDefault="00FB416E"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致畅投资</w:t>
            </w:r>
            <w:proofErr w:type="gramEnd"/>
          </w:p>
        </w:tc>
        <w:tc>
          <w:tcPr>
            <w:tcW w:w="1046" w:type="pct"/>
            <w:vAlign w:val="center"/>
          </w:tcPr>
          <w:p w:rsidR="00FB416E" w:rsidRPr="006D51D0" w:rsidRDefault="00FB416E" w:rsidP="00A57958">
            <w:pPr>
              <w:widowControl/>
              <w:jc w:val="left"/>
              <w:rPr>
                <w:rFonts w:ascii="宋体" w:hAnsi="宋体"/>
                <w:color w:val="000000"/>
                <w:kern w:val="0"/>
                <w:sz w:val="22"/>
              </w:rPr>
            </w:pPr>
            <w:r w:rsidRPr="006D51D0">
              <w:rPr>
                <w:rFonts w:ascii="宋体" w:hAnsi="宋体" w:hint="eastAsia"/>
                <w:color w:val="000000"/>
                <w:kern w:val="0"/>
                <w:sz w:val="22"/>
              </w:rPr>
              <w:t xml:space="preserve">Somerset Capital </w:t>
            </w: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民生证券</w:t>
            </w:r>
          </w:p>
        </w:tc>
        <w:tc>
          <w:tcPr>
            <w:tcW w:w="805"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平安基金</w:t>
            </w:r>
          </w:p>
        </w:tc>
        <w:tc>
          <w:tcPr>
            <w:tcW w:w="804"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趣时资产</w:t>
            </w:r>
          </w:p>
        </w:tc>
        <w:tc>
          <w:tcPr>
            <w:tcW w:w="804" w:type="pct"/>
            <w:vAlign w:val="center"/>
          </w:tcPr>
          <w:p w:rsidR="00FB416E" w:rsidRPr="00277B90" w:rsidRDefault="00FB416E" w:rsidP="004F4941">
            <w:pPr>
              <w:widowControl/>
              <w:jc w:val="left"/>
              <w:rPr>
                <w:rFonts w:ascii="宋体" w:hAnsi="宋体"/>
                <w:color w:val="000000"/>
                <w:kern w:val="0"/>
                <w:sz w:val="22"/>
              </w:rPr>
            </w:pPr>
            <w:r w:rsidRPr="00277B90">
              <w:rPr>
                <w:rFonts w:ascii="宋体" w:hAnsi="宋体" w:hint="eastAsia"/>
                <w:color w:val="000000"/>
                <w:kern w:val="0"/>
                <w:sz w:val="22"/>
              </w:rPr>
              <w:t>凯丰投资</w:t>
            </w:r>
          </w:p>
        </w:tc>
        <w:tc>
          <w:tcPr>
            <w:tcW w:w="804" w:type="pct"/>
            <w:vAlign w:val="center"/>
          </w:tcPr>
          <w:p w:rsidR="00FB416E" w:rsidRPr="00277B90" w:rsidRDefault="00FB416E" w:rsidP="004F4941">
            <w:pPr>
              <w:widowControl/>
              <w:jc w:val="left"/>
              <w:rPr>
                <w:rFonts w:ascii="宋体" w:hAnsi="宋体"/>
                <w:color w:val="000000"/>
                <w:kern w:val="0"/>
                <w:sz w:val="22"/>
              </w:rPr>
            </w:pPr>
            <w:r>
              <w:rPr>
                <w:rFonts w:ascii="宋体" w:hAnsi="宋体" w:hint="eastAsia"/>
                <w:color w:val="000000"/>
                <w:kern w:val="0"/>
                <w:sz w:val="22"/>
              </w:rPr>
              <w:t>中</w:t>
            </w:r>
            <w:proofErr w:type="gramStart"/>
            <w:r>
              <w:rPr>
                <w:rFonts w:ascii="宋体" w:hAnsi="宋体" w:hint="eastAsia"/>
                <w:color w:val="000000"/>
                <w:kern w:val="0"/>
                <w:sz w:val="22"/>
              </w:rPr>
              <w:t>睿</w:t>
            </w:r>
            <w:proofErr w:type="gramEnd"/>
            <w:r>
              <w:rPr>
                <w:rFonts w:ascii="宋体" w:hAnsi="宋体" w:hint="eastAsia"/>
                <w:color w:val="000000"/>
                <w:kern w:val="0"/>
                <w:sz w:val="22"/>
              </w:rPr>
              <w:t>合银</w:t>
            </w:r>
          </w:p>
        </w:tc>
        <w:tc>
          <w:tcPr>
            <w:tcW w:w="1046" w:type="pct"/>
            <w:vAlign w:val="center"/>
          </w:tcPr>
          <w:p w:rsidR="00FB416E" w:rsidRPr="006D51D0" w:rsidRDefault="00FB416E" w:rsidP="00A57958">
            <w:pPr>
              <w:widowControl/>
              <w:jc w:val="left"/>
              <w:rPr>
                <w:rFonts w:ascii="宋体" w:hAnsi="宋体"/>
                <w:color w:val="000000"/>
                <w:kern w:val="0"/>
                <w:sz w:val="22"/>
              </w:rPr>
            </w:pPr>
            <w:r w:rsidRPr="006D51D0">
              <w:rPr>
                <w:rFonts w:ascii="宋体" w:hAnsi="宋体" w:hint="eastAsia"/>
                <w:color w:val="000000"/>
                <w:kern w:val="0"/>
                <w:sz w:val="22"/>
              </w:rPr>
              <w:t>TOKIO MARINEL</w:t>
            </w: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平安证券</w:t>
            </w:r>
          </w:p>
        </w:tc>
        <w:tc>
          <w:tcPr>
            <w:tcW w:w="805" w:type="pct"/>
            <w:vAlign w:val="center"/>
          </w:tcPr>
          <w:p w:rsidR="00FB416E" w:rsidRPr="00DF5FAD" w:rsidRDefault="00FB416E" w:rsidP="004F4941">
            <w:pPr>
              <w:widowControl/>
              <w:jc w:val="left"/>
              <w:rPr>
                <w:rFonts w:ascii="宋体" w:hAnsi="宋体"/>
                <w:color w:val="000000"/>
                <w:kern w:val="0"/>
                <w:sz w:val="22"/>
              </w:rPr>
            </w:pPr>
            <w:r>
              <w:rPr>
                <w:rFonts w:ascii="宋体" w:hAnsi="宋体" w:hint="eastAsia"/>
                <w:color w:val="000000"/>
                <w:kern w:val="0"/>
                <w:sz w:val="22"/>
              </w:rPr>
              <w:t>前海联合</w:t>
            </w:r>
          </w:p>
        </w:tc>
        <w:tc>
          <w:tcPr>
            <w:tcW w:w="804"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瑞</w:t>
            </w:r>
            <w:proofErr w:type="gramStart"/>
            <w:r w:rsidRPr="00DF5FAD">
              <w:rPr>
                <w:rFonts w:ascii="宋体" w:hAnsi="宋体" w:hint="eastAsia"/>
                <w:color w:val="000000"/>
                <w:kern w:val="0"/>
                <w:sz w:val="22"/>
              </w:rPr>
              <w:t>银资产</w:t>
            </w:r>
            <w:proofErr w:type="gramEnd"/>
          </w:p>
        </w:tc>
        <w:tc>
          <w:tcPr>
            <w:tcW w:w="804" w:type="pct"/>
            <w:vAlign w:val="center"/>
          </w:tcPr>
          <w:p w:rsidR="00FB416E" w:rsidRPr="00277B90" w:rsidRDefault="00FB416E"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凯</w:t>
            </w:r>
            <w:proofErr w:type="gramEnd"/>
            <w:r w:rsidRPr="00277B90">
              <w:rPr>
                <w:rFonts w:ascii="宋体" w:hAnsi="宋体" w:hint="eastAsia"/>
                <w:color w:val="000000"/>
                <w:kern w:val="0"/>
                <w:sz w:val="22"/>
              </w:rPr>
              <w:t>昇投资</w:t>
            </w:r>
          </w:p>
        </w:tc>
        <w:tc>
          <w:tcPr>
            <w:tcW w:w="804" w:type="pct"/>
            <w:vAlign w:val="center"/>
          </w:tcPr>
          <w:p w:rsidR="00FB416E" w:rsidRPr="00277B90" w:rsidRDefault="00FB416E"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中润投资</w:t>
            </w:r>
            <w:proofErr w:type="gramEnd"/>
          </w:p>
        </w:tc>
        <w:tc>
          <w:tcPr>
            <w:tcW w:w="1046" w:type="pct"/>
            <w:vAlign w:val="center"/>
          </w:tcPr>
          <w:p w:rsidR="00FB416E" w:rsidRPr="006D51D0" w:rsidRDefault="00FB416E" w:rsidP="00A57958">
            <w:pPr>
              <w:widowControl/>
              <w:jc w:val="left"/>
              <w:rPr>
                <w:rFonts w:ascii="宋体" w:hAnsi="宋体"/>
                <w:color w:val="000000"/>
                <w:kern w:val="0"/>
                <w:sz w:val="22"/>
              </w:rPr>
            </w:pPr>
            <w:proofErr w:type="spellStart"/>
            <w:r w:rsidRPr="006D51D0">
              <w:rPr>
                <w:rFonts w:ascii="宋体" w:hAnsi="宋体" w:hint="eastAsia"/>
                <w:color w:val="000000"/>
                <w:kern w:val="0"/>
                <w:sz w:val="22"/>
              </w:rPr>
              <w:t>Valliance</w:t>
            </w:r>
            <w:proofErr w:type="spellEnd"/>
            <w:r w:rsidRPr="006D51D0">
              <w:rPr>
                <w:rFonts w:ascii="宋体" w:hAnsi="宋体" w:hint="eastAsia"/>
                <w:color w:val="000000"/>
                <w:kern w:val="0"/>
                <w:sz w:val="22"/>
              </w:rPr>
              <w:t xml:space="preserve"> </w:t>
            </w: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瑞银证券</w:t>
            </w:r>
          </w:p>
        </w:tc>
        <w:tc>
          <w:tcPr>
            <w:tcW w:w="805" w:type="pct"/>
            <w:vAlign w:val="center"/>
          </w:tcPr>
          <w:p w:rsidR="00FB416E" w:rsidRPr="00DF5FAD" w:rsidRDefault="00FB416E" w:rsidP="004F4941">
            <w:pPr>
              <w:widowControl/>
              <w:jc w:val="left"/>
              <w:rPr>
                <w:rFonts w:ascii="宋体" w:hAnsi="宋体"/>
                <w:color w:val="000000"/>
                <w:kern w:val="0"/>
                <w:sz w:val="22"/>
              </w:rPr>
            </w:pPr>
            <w:proofErr w:type="gramStart"/>
            <w:r>
              <w:rPr>
                <w:rFonts w:ascii="宋体" w:hAnsi="宋体" w:hint="eastAsia"/>
                <w:color w:val="000000"/>
                <w:kern w:val="0"/>
                <w:sz w:val="22"/>
              </w:rPr>
              <w:t>前海泽源</w:t>
            </w:r>
            <w:proofErr w:type="gramEnd"/>
          </w:p>
        </w:tc>
        <w:tc>
          <w:tcPr>
            <w:tcW w:w="804"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深积资产</w:t>
            </w:r>
          </w:p>
        </w:tc>
        <w:tc>
          <w:tcPr>
            <w:tcW w:w="804" w:type="pct"/>
            <w:vAlign w:val="center"/>
          </w:tcPr>
          <w:p w:rsidR="00FB416E" w:rsidRPr="00277B90" w:rsidRDefault="00FB416E" w:rsidP="004F4941">
            <w:pPr>
              <w:widowControl/>
              <w:jc w:val="left"/>
              <w:rPr>
                <w:rFonts w:ascii="宋体" w:hAnsi="宋体"/>
                <w:color w:val="000000"/>
                <w:kern w:val="0"/>
                <w:sz w:val="22"/>
              </w:rPr>
            </w:pPr>
            <w:r w:rsidRPr="00277B90">
              <w:rPr>
                <w:rFonts w:ascii="宋体" w:hAnsi="宋体" w:hint="eastAsia"/>
                <w:color w:val="000000"/>
                <w:kern w:val="0"/>
                <w:sz w:val="22"/>
              </w:rPr>
              <w:t>康曼德资本</w:t>
            </w:r>
          </w:p>
        </w:tc>
        <w:tc>
          <w:tcPr>
            <w:tcW w:w="804" w:type="pct"/>
            <w:vAlign w:val="center"/>
          </w:tcPr>
          <w:p w:rsidR="00FB416E" w:rsidRPr="00277B90" w:rsidRDefault="00FB416E"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中颖投资</w:t>
            </w:r>
            <w:proofErr w:type="gramEnd"/>
          </w:p>
        </w:tc>
        <w:tc>
          <w:tcPr>
            <w:tcW w:w="1046" w:type="pct"/>
            <w:vAlign w:val="center"/>
          </w:tcPr>
          <w:p w:rsidR="00FB416E" w:rsidRPr="006D51D0" w:rsidRDefault="00FB416E" w:rsidP="00A57958">
            <w:pPr>
              <w:widowControl/>
              <w:jc w:val="left"/>
              <w:rPr>
                <w:rFonts w:ascii="宋体" w:hAnsi="宋体"/>
                <w:color w:val="000000"/>
                <w:kern w:val="0"/>
                <w:sz w:val="22"/>
              </w:rPr>
            </w:pPr>
            <w:proofErr w:type="spellStart"/>
            <w:r w:rsidRPr="006D51D0">
              <w:rPr>
                <w:rFonts w:ascii="宋体" w:hAnsi="宋体" w:hint="eastAsia"/>
                <w:color w:val="000000"/>
                <w:kern w:val="0"/>
                <w:sz w:val="22"/>
              </w:rPr>
              <w:t>Vontobel</w:t>
            </w:r>
            <w:proofErr w:type="spellEnd"/>
            <w:r w:rsidRPr="006D51D0">
              <w:rPr>
                <w:rFonts w:ascii="宋体" w:hAnsi="宋体" w:hint="eastAsia"/>
                <w:color w:val="000000"/>
                <w:kern w:val="0"/>
                <w:sz w:val="22"/>
              </w:rPr>
              <w:t xml:space="preserve"> </w:t>
            </w: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山西证券</w:t>
            </w:r>
          </w:p>
        </w:tc>
        <w:tc>
          <w:tcPr>
            <w:tcW w:w="805"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融通基金</w:t>
            </w:r>
          </w:p>
        </w:tc>
        <w:tc>
          <w:tcPr>
            <w:tcW w:w="804" w:type="pct"/>
            <w:vAlign w:val="center"/>
          </w:tcPr>
          <w:p w:rsidR="00FB416E" w:rsidRPr="00DF5FAD" w:rsidRDefault="00FB416E"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慎知资产</w:t>
            </w:r>
            <w:proofErr w:type="gramEnd"/>
          </w:p>
        </w:tc>
        <w:tc>
          <w:tcPr>
            <w:tcW w:w="804" w:type="pct"/>
            <w:vAlign w:val="center"/>
          </w:tcPr>
          <w:p w:rsidR="00FB416E" w:rsidRPr="00277B90" w:rsidRDefault="00FB416E" w:rsidP="004F4941">
            <w:pPr>
              <w:widowControl/>
              <w:jc w:val="left"/>
              <w:rPr>
                <w:rFonts w:ascii="宋体" w:hAnsi="宋体"/>
                <w:color w:val="000000"/>
                <w:kern w:val="0"/>
                <w:sz w:val="22"/>
              </w:rPr>
            </w:pPr>
            <w:r>
              <w:rPr>
                <w:rFonts w:ascii="宋体" w:hAnsi="宋体" w:hint="eastAsia"/>
                <w:color w:val="000000"/>
                <w:kern w:val="0"/>
                <w:sz w:val="22"/>
              </w:rPr>
              <w:t>兰馨亚洲</w:t>
            </w:r>
          </w:p>
        </w:tc>
        <w:tc>
          <w:tcPr>
            <w:tcW w:w="804" w:type="pct"/>
            <w:vAlign w:val="center"/>
          </w:tcPr>
          <w:p w:rsidR="00FB416E" w:rsidRPr="00277B90" w:rsidRDefault="00FB416E" w:rsidP="004F4941">
            <w:pPr>
              <w:widowControl/>
              <w:jc w:val="left"/>
              <w:rPr>
                <w:rFonts w:ascii="宋体" w:hAnsi="宋体"/>
                <w:color w:val="000000"/>
                <w:kern w:val="0"/>
                <w:sz w:val="22"/>
              </w:rPr>
            </w:pPr>
            <w:r w:rsidRPr="00277B90">
              <w:rPr>
                <w:rFonts w:ascii="宋体" w:hAnsi="宋体" w:hint="eastAsia"/>
                <w:color w:val="000000"/>
                <w:kern w:val="0"/>
                <w:sz w:val="22"/>
              </w:rPr>
              <w:t>中庸资本</w:t>
            </w:r>
          </w:p>
        </w:tc>
        <w:tc>
          <w:tcPr>
            <w:tcW w:w="1046" w:type="pct"/>
            <w:vAlign w:val="center"/>
          </w:tcPr>
          <w:p w:rsidR="00FB416E" w:rsidRPr="006D51D0" w:rsidRDefault="00FB416E" w:rsidP="00A57958">
            <w:pPr>
              <w:widowControl/>
              <w:jc w:val="left"/>
              <w:rPr>
                <w:rFonts w:ascii="宋体" w:hAnsi="宋体"/>
                <w:color w:val="000000"/>
                <w:kern w:val="0"/>
                <w:sz w:val="22"/>
              </w:rPr>
            </w:pPr>
            <w:r w:rsidRPr="006D51D0">
              <w:rPr>
                <w:rFonts w:ascii="宋体" w:hAnsi="宋体" w:hint="eastAsia"/>
                <w:color w:val="000000"/>
                <w:kern w:val="0"/>
                <w:sz w:val="22"/>
              </w:rPr>
              <w:t xml:space="preserve">WT Asset </w:t>
            </w: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上海证券</w:t>
            </w:r>
          </w:p>
        </w:tc>
        <w:tc>
          <w:tcPr>
            <w:tcW w:w="805"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瑞文基金</w:t>
            </w:r>
          </w:p>
        </w:tc>
        <w:tc>
          <w:tcPr>
            <w:tcW w:w="804" w:type="pct"/>
            <w:vAlign w:val="center"/>
          </w:tcPr>
          <w:p w:rsidR="00FB416E" w:rsidRPr="00DF5FAD" w:rsidRDefault="00FB416E"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石锋资产</w:t>
            </w:r>
            <w:proofErr w:type="gramEnd"/>
          </w:p>
        </w:tc>
        <w:tc>
          <w:tcPr>
            <w:tcW w:w="804" w:type="pct"/>
            <w:vAlign w:val="center"/>
          </w:tcPr>
          <w:p w:rsidR="00FB416E" w:rsidRPr="00277B90" w:rsidRDefault="00FB416E" w:rsidP="004F4941">
            <w:pPr>
              <w:widowControl/>
              <w:jc w:val="left"/>
              <w:rPr>
                <w:rFonts w:ascii="宋体" w:hAnsi="宋体"/>
                <w:color w:val="000000"/>
                <w:kern w:val="0"/>
                <w:sz w:val="22"/>
              </w:rPr>
            </w:pPr>
            <w:r w:rsidRPr="00277B90">
              <w:rPr>
                <w:rFonts w:ascii="宋体" w:hAnsi="宋体" w:hint="eastAsia"/>
                <w:color w:val="000000"/>
                <w:kern w:val="0"/>
                <w:sz w:val="22"/>
              </w:rPr>
              <w:t>蓝墨投资</w:t>
            </w:r>
          </w:p>
        </w:tc>
        <w:tc>
          <w:tcPr>
            <w:tcW w:w="804" w:type="pct"/>
            <w:vAlign w:val="center"/>
          </w:tcPr>
          <w:p w:rsidR="00FB416E" w:rsidRPr="006D51D0" w:rsidRDefault="00FB416E" w:rsidP="004F4941">
            <w:pPr>
              <w:widowControl/>
              <w:jc w:val="left"/>
              <w:rPr>
                <w:rFonts w:ascii="宋体" w:hAnsi="宋体"/>
                <w:color w:val="000000"/>
                <w:kern w:val="0"/>
                <w:sz w:val="22"/>
              </w:rPr>
            </w:pPr>
            <w:r w:rsidRPr="006D51D0">
              <w:rPr>
                <w:rFonts w:ascii="宋体" w:hAnsi="宋体" w:hint="eastAsia"/>
                <w:color w:val="000000"/>
                <w:kern w:val="0"/>
                <w:sz w:val="22"/>
              </w:rPr>
              <w:t>广银理财</w:t>
            </w:r>
          </w:p>
        </w:tc>
        <w:tc>
          <w:tcPr>
            <w:tcW w:w="1046" w:type="pct"/>
            <w:vAlign w:val="center"/>
          </w:tcPr>
          <w:p w:rsidR="00FB416E" w:rsidRPr="006D51D0" w:rsidRDefault="00FB416E" w:rsidP="006D51D0">
            <w:pPr>
              <w:widowControl/>
              <w:jc w:val="left"/>
              <w:rPr>
                <w:rFonts w:ascii="宋体" w:hAnsi="宋体"/>
                <w:color w:val="000000"/>
                <w:kern w:val="0"/>
                <w:sz w:val="22"/>
              </w:rPr>
            </w:pP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申万宏</w:t>
            </w:r>
            <w:proofErr w:type="gramEnd"/>
            <w:r w:rsidRPr="00DF5FAD">
              <w:rPr>
                <w:rFonts w:ascii="宋体" w:hAnsi="宋体" w:hint="eastAsia"/>
                <w:color w:val="000000"/>
                <w:kern w:val="0"/>
                <w:sz w:val="22"/>
              </w:rPr>
              <w:t>源</w:t>
            </w:r>
          </w:p>
        </w:tc>
        <w:tc>
          <w:tcPr>
            <w:tcW w:w="805"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山石基金</w:t>
            </w:r>
          </w:p>
        </w:tc>
        <w:tc>
          <w:tcPr>
            <w:tcW w:w="804"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泰康资产</w:t>
            </w:r>
          </w:p>
        </w:tc>
        <w:tc>
          <w:tcPr>
            <w:tcW w:w="804" w:type="pct"/>
            <w:vAlign w:val="center"/>
          </w:tcPr>
          <w:p w:rsidR="00FB416E" w:rsidRPr="00277B90" w:rsidRDefault="00FB416E" w:rsidP="004F4941">
            <w:pPr>
              <w:widowControl/>
              <w:jc w:val="left"/>
              <w:rPr>
                <w:rFonts w:ascii="宋体" w:hAnsi="宋体"/>
                <w:color w:val="000000"/>
                <w:kern w:val="0"/>
                <w:sz w:val="22"/>
              </w:rPr>
            </w:pPr>
            <w:r>
              <w:rPr>
                <w:rFonts w:ascii="宋体" w:hAnsi="宋体" w:hint="eastAsia"/>
                <w:color w:val="000000"/>
                <w:kern w:val="0"/>
                <w:sz w:val="22"/>
              </w:rPr>
              <w:t>朗</w:t>
            </w:r>
            <w:proofErr w:type="gramStart"/>
            <w:r>
              <w:rPr>
                <w:rFonts w:ascii="宋体" w:hAnsi="宋体" w:hint="eastAsia"/>
                <w:color w:val="000000"/>
                <w:kern w:val="0"/>
                <w:sz w:val="22"/>
              </w:rPr>
              <w:t>辉信泽</w:t>
            </w:r>
            <w:proofErr w:type="gramEnd"/>
          </w:p>
        </w:tc>
        <w:tc>
          <w:tcPr>
            <w:tcW w:w="804" w:type="pct"/>
            <w:vAlign w:val="center"/>
          </w:tcPr>
          <w:p w:rsidR="00FB416E" w:rsidRPr="006D51D0" w:rsidRDefault="00FB416E" w:rsidP="004F4941">
            <w:pPr>
              <w:widowControl/>
              <w:jc w:val="left"/>
              <w:rPr>
                <w:rFonts w:ascii="宋体" w:hAnsi="宋体"/>
                <w:color w:val="000000"/>
                <w:kern w:val="0"/>
                <w:sz w:val="22"/>
              </w:rPr>
            </w:pPr>
            <w:r w:rsidRPr="006D51D0">
              <w:rPr>
                <w:rFonts w:ascii="宋体" w:hAnsi="宋体" w:hint="eastAsia"/>
                <w:color w:val="000000"/>
                <w:kern w:val="0"/>
                <w:sz w:val="22"/>
              </w:rPr>
              <w:t>国华人寿</w:t>
            </w:r>
          </w:p>
        </w:tc>
        <w:tc>
          <w:tcPr>
            <w:tcW w:w="1046" w:type="pct"/>
            <w:vAlign w:val="center"/>
          </w:tcPr>
          <w:p w:rsidR="00FB416E" w:rsidRPr="006D51D0" w:rsidRDefault="00FB416E" w:rsidP="006D51D0">
            <w:pPr>
              <w:widowControl/>
              <w:jc w:val="left"/>
              <w:rPr>
                <w:rFonts w:ascii="宋体" w:hAnsi="宋体"/>
                <w:color w:val="000000"/>
                <w:kern w:val="0"/>
                <w:sz w:val="22"/>
              </w:rPr>
            </w:pP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首创证券</w:t>
            </w:r>
          </w:p>
        </w:tc>
        <w:tc>
          <w:tcPr>
            <w:tcW w:w="805" w:type="pct"/>
            <w:vAlign w:val="center"/>
          </w:tcPr>
          <w:p w:rsidR="00FB416E" w:rsidRPr="00DF5FAD" w:rsidRDefault="00FB416E" w:rsidP="004F4941">
            <w:pPr>
              <w:widowControl/>
              <w:jc w:val="left"/>
              <w:rPr>
                <w:rFonts w:ascii="宋体" w:hAnsi="宋体"/>
                <w:color w:val="000000"/>
                <w:kern w:val="0"/>
                <w:sz w:val="22"/>
              </w:rPr>
            </w:pPr>
            <w:r>
              <w:rPr>
                <w:rFonts w:ascii="宋体" w:hAnsi="宋体" w:hint="eastAsia"/>
                <w:color w:val="000000"/>
                <w:kern w:val="0"/>
                <w:sz w:val="22"/>
              </w:rPr>
              <w:t>山楂树</w:t>
            </w:r>
          </w:p>
        </w:tc>
        <w:tc>
          <w:tcPr>
            <w:tcW w:w="804"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泰旸资产</w:t>
            </w:r>
          </w:p>
        </w:tc>
        <w:tc>
          <w:tcPr>
            <w:tcW w:w="804" w:type="pct"/>
            <w:vAlign w:val="center"/>
          </w:tcPr>
          <w:p w:rsidR="00FB416E" w:rsidRPr="00277B90" w:rsidRDefault="00FB416E" w:rsidP="004F4941">
            <w:pPr>
              <w:widowControl/>
              <w:jc w:val="left"/>
              <w:rPr>
                <w:rFonts w:ascii="宋体" w:hAnsi="宋体"/>
                <w:color w:val="000000"/>
                <w:kern w:val="0"/>
                <w:sz w:val="22"/>
              </w:rPr>
            </w:pPr>
            <w:r w:rsidRPr="00277B90">
              <w:rPr>
                <w:rFonts w:ascii="宋体" w:hAnsi="宋体" w:hint="eastAsia"/>
                <w:color w:val="000000"/>
                <w:kern w:val="0"/>
                <w:sz w:val="22"/>
              </w:rPr>
              <w:t>乐</w:t>
            </w:r>
            <w:proofErr w:type="gramStart"/>
            <w:r w:rsidRPr="00277B90">
              <w:rPr>
                <w:rFonts w:ascii="宋体" w:hAnsi="宋体" w:hint="eastAsia"/>
                <w:color w:val="000000"/>
                <w:kern w:val="0"/>
                <w:sz w:val="22"/>
              </w:rPr>
              <w:t>正资本</w:t>
            </w:r>
            <w:proofErr w:type="gramEnd"/>
          </w:p>
        </w:tc>
        <w:tc>
          <w:tcPr>
            <w:tcW w:w="804" w:type="pct"/>
            <w:vAlign w:val="center"/>
          </w:tcPr>
          <w:p w:rsidR="00FB416E" w:rsidRPr="006D51D0" w:rsidRDefault="00FB416E" w:rsidP="004F4941">
            <w:pPr>
              <w:widowControl/>
              <w:jc w:val="left"/>
              <w:rPr>
                <w:rFonts w:ascii="宋体" w:hAnsi="宋体"/>
                <w:color w:val="000000"/>
                <w:kern w:val="0"/>
                <w:sz w:val="22"/>
              </w:rPr>
            </w:pPr>
            <w:r w:rsidRPr="006D51D0">
              <w:rPr>
                <w:rFonts w:ascii="宋体" w:hAnsi="宋体" w:hint="eastAsia"/>
                <w:color w:val="000000"/>
                <w:kern w:val="0"/>
                <w:sz w:val="22"/>
              </w:rPr>
              <w:t>国</w:t>
            </w:r>
            <w:proofErr w:type="gramStart"/>
            <w:r w:rsidRPr="006D51D0">
              <w:rPr>
                <w:rFonts w:ascii="宋体" w:hAnsi="宋体" w:hint="eastAsia"/>
                <w:color w:val="000000"/>
                <w:kern w:val="0"/>
                <w:sz w:val="22"/>
              </w:rPr>
              <w:t>任财产</w:t>
            </w:r>
            <w:proofErr w:type="gramEnd"/>
            <w:r w:rsidRPr="006D51D0">
              <w:rPr>
                <w:rFonts w:ascii="宋体" w:hAnsi="宋体" w:hint="eastAsia"/>
                <w:color w:val="000000"/>
                <w:kern w:val="0"/>
                <w:sz w:val="22"/>
              </w:rPr>
              <w:t>保险</w:t>
            </w:r>
          </w:p>
        </w:tc>
        <w:tc>
          <w:tcPr>
            <w:tcW w:w="1046" w:type="pct"/>
            <w:vAlign w:val="center"/>
          </w:tcPr>
          <w:p w:rsidR="00FB416E" w:rsidRPr="006D51D0" w:rsidRDefault="00FB416E" w:rsidP="006D51D0">
            <w:pPr>
              <w:widowControl/>
              <w:jc w:val="left"/>
              <w:rPr>
                <w:rFonts w:ascii="宋体" w:hAnsi="宋体"/>
                <w:color w:val="000000"/>
                <w:kern w:val="0"/>
                <w:sz w:val="22"/>
              </w:rPr>
            </w:pP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太平洋证券</w:t>
            </w:r>
          </w:p>
        </w:tc>
        <w:tc>
          <w:tcPr>
            <w:tcW w:w="805" w:type="pct"/>
            <w:vAlign w:val="center"/>
          </w:tcPr>
          <w:p w:rsidR="00FB416E" w:rsidRPr="00DF5FAD" w:rsidRDefault="00FB416E"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盛铺基金</w:t>
            </w:r>
            <w:proofErr w:type="gramEnd"/>
          </w:p>
        </w:tc>
        <w:tc>
          <w:tcPr>
            <w:tcW w:w="804"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弢</w:t>
            </w:r>
            <w:proofErr w:type="gramStart"/>
            <w:r w:rsidRPr="00DF5FAD">
              <w:rPr>
                <w:rFonts w:ascii="宋体" w:hAnsi="宋体" w:hint="eastAsia"/>
                <w:color w:val="000000"/>
                <w:kern w:val="0"/>
                <w:sz w:val="22"/>
              </w:rPr>
              <w:t>盛资产</w:t>
            </w:r>
            <w:proofErr w:type="gramEnd"/>
          </w:p>
        </w:tc>
        <w:tc>
          <w:tcPr>
            <w:tcW w:w="804" w:type="pct"/>
            <w:vAlign w:val="center"/>
          </w:tcPr>
          <w:p w:rsidR="00FB416E" w:rsidRPr="00277B90" w:rsidRDefault="00FB416E"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六禾投资</w:t>
            </w:r>
            <w:proofErr w:type="gramEnd"/>
          </w:p>
        </w:tc>
        <w:tc>
          <w:tcPr>
            <w:tcW w:w="804" w:type="pct"/>
            <w:vAlign w:val="center"/>
          </w:tcPr>
          <w:p w:rsidR="00FB416E" w:rsidRPr="006D51D0" w:rsidRDefault="00FB416E" w:rsidP="004F4941">
            <w:pPr>
              <w:widowControl/>
              <w:jc w:val="left"/>
              <w:rPr>
                <w:rFonts w:ascii="宋体" w:hAnsi="宋体"/>
                <w:color w:val="000000"/>
                <w:kern w:val="0"/>
                <w:sz w:val="22"/>
              </w:rPr>
            </w:pPr>
            <w:r w:rsidRPr="006D51D0">
              <w:rPr>
                <w:rFonts w:ascii="宋体" w:hAnsi="宋体" w:hint="eastAsia"/>
                <w:color w:val="000000"/>
                <w:kern w:val="0"/>
                <w:sz w:val="22"/>
              </w:rPr>
              <w:t>国泰人寿</w:t>
            </w:r>
          </w:p>
        </w:tc>
        <w:tc>
          <w:tcPr>
            <w:tcW w:w="1046" w:type="pct"/>
            <w:vAlign w:val="center"/>
          </w:tcPr>
          <w:p w:rsidR="00FB416E" w:rsidRPr="006D51D0" w:rsidRDefault="00FB416E" w:rsidP="006D51D0">
            <w:pPr>
              <w:widowControl/>
              <w:jc w:val="left"/>
              <w:rPr>
                <w:rFonts w:ascii="宋体" w:hAnsi="宋体"/>
                <w:color w:val="000000"/>
                <w:kern w:val="0"/>
                <w:sz w:val="22"/>
              </w:rPr>
            </w:pP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天风证券</w:t>
            </w:r>
          </w:p>
        </w:tc>
        <w:tc>
          <w:tcPr>
            <w:tcW w:w="805"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守</w:t>
            </w:r>
            <w:proofErr w:type="gramStart"/>
            <w:r w:rsidRPr="00DF5FAD">
              <w:rPr>
                <w:rFonts w:ascii="宋体" w:hAnsi="宋体" w:hint="eastAsia"/>
                <w:color w:val="000000"/>
                <w:kern w:val="0"/>
                <w:sz w:val="22"/>
              </w:rPr>
              <w:t>正基金</w:t>
            </w:r>
            <w:proofErr w:type="gramEnd"/>
          </w:p>
        </w:tc>
        <w:tc>
          <w:tcPr>
            <w:tcW w:w="804"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天堂硅谷资产</w:t>
            </w:r>
          </w:p>
        </w:tc>
        <w:tc>
          <w:tcPr>
            <w:tcW w:w="804" w:type="pct"/>
            <w:vAlign w:val="center"/>
          </w:tcPr>
          <w:p w:rsidR="00FB416E" w:rsidRPr="00277B90" w:rsidRDefault="00FB416E" w:rsidP="004F4941">
            <w:pPr>
              <w:widowControl/>
              <w:jc w:val="left"/>
              <w:rPr>
                <w:rFonts w:ascii="宋体" w:hAnsi="宋体"/>
                <w:color w:val="000000"/>
                <w:kern w:val="0"/>
                <w:sz w:val="22"/>
              </w:rPr>
            </w:pPr>
            <w:r w:rsidRPr="00277B90">
              <w:rPr>
                <w:rFonts w:ascii="宋体" w:hAnsi="宋体" w:hint="eastAsia"/>
                <w:color w:val="000000"/>
                <w:kern w:val="0"/>
                <w:sz w:val="22"/>
              </w:rPr>
              <w:t>麦</w:t>
            </w:r>
            <w:proofErr w:type="gramStart"/>
            <w:r w:rsidRPr="00277B90">
              <w:rPr>
                <w:rFonts w:ascii="宋体" w:hAnsi="宋体" w:hint="eastAsia"/>
                <w:color w:val="000000"/>
                <w:kern w:val="0"/>
                <w:sz w:val="22"/>
              </w:rPr>
              <w:t>星投资</w:t>
            </w:r>
            <w:proofErr w:type="gramEnd"/>
          </w:p>
        </w:tc>
        <w:tc>
          <w:tcPr>
            <w:tcW w:w="804" w:type="pct"/>
            <w:vAlign w:val="center"/>
          </w:tcPr>
          <w:p w:rsidR="00FB416E" w:rsidRPr="006D51D0" w:rsidRDefault="00FB416E" w:rsidP="004F4941">
            <w:pPr>
              <w:widowControl/>
              <w:jc w:val="left"/>
              <w:rPr>
                <w:rFonts w:ascii="宋体" w:hAnsi="宋体"/>
                <w:color w:val="000000"/>
                <w:kern w:val="0"/>
                <w:sz w:val="22"/>
              </w:rPr>
            </w:pPr>
            <w:r w:rsidRPr="006D51D0">
              <w:rPr>
                <w:rFonts w:ascii="宋体" w:hAnsi="宋体" w:hint="eastAsia"/>
                <w:color w:val="000000"/>
                <w:kern w:val="0"/>
                <w:sz w:val="22"/>
              </w:rPr>
              <w:t>国泰投资信托</w:t>
            </w:r>
          </w:p>
        </w:tc>
        <w:tc>
          <w:tcPr>
            <w:tcW w:w="1046" w:type="pct"/>
            <w:vAlign w:val="center"/>
          </w:tcPr>
          <w:p w:rsidR="00FB416E" w:rsidRPr="006D51D0" w:rsidRDefault="00FB416E" w:rsidP="006D51D0">
            <w:pPr>
              <w:widowControl/>
              <w:jc w:val="left"/>
              <w:rPr>
                <w:rFonts w:ascii="宋体" w:hAnsi="宋体"/>
                <w:color w:val="000000"/>
                <w:kern w:val="0"/>
                <w:sz w:val="22"/>
              </w:rPr>
            </w:pP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万联证券</w:t>
            </w:r>
            <w:proofErr w:type="gramEnd"/>
          </w:p>
        </w:tc>
        <w:tc>
          <w:tcPr>
            <w:tcW w:w="805"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斯</w:t>
            </w:r>
            <w:proofErr w:type="gramStart"/>
            <w:r w:rsidRPr="00DF5FAD">
              <w:rPr>
                <w:rFonts w:ascii="宋体" w:hAnsi="宋体" w:hint="eastAsia"/>
                <w:color w:val="000000"/>
                <w:kern w:val="0"/>
                <w:sz w:val="22"/>
              </w:rPr>
              <w:t>凯沃创</w:t>
            </w:r>
            <w:proofErr w:type="gramEnd"/>
            <w:r w:rsidRPr="00DF5FAD">
              <w:rPr>
                <w:rFonts w:ascii="宋体" w:hAnsi="宋体" w:hint="eastAsia"/>
                <w:color w:val="000000"/>
                <w:kern w:val="0"/>
                <w:sz w:val="22"/>
              </w:rPr>
              <w:t>投</w:t>
            </w:r>
          </w:p>
        </w:tc>
        <w:tc>
          <w:tcPr>
            <w:tcW w:w="804" w:type="pct"/>
            <w:vAlign w:val="center"/>
          </w:tcPr>
          <w:p w:rsidR="00FB416E" w:rsidRPr="00DF5FAD" w:rsidRDefault="00FB416E"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望正资产</w:t>
            </w:r>
            <w:proofErr w:type="gramEnd"/>
          </w:p>
        </w:tc>
        <w:tc>
          <w:tcPr>
            <w:tcW w:w="804" w:type="pct"/>
            <w:vAlign w:val="center"/>
          </w:tcPr>
          <w:p w:rsidR="00FB416E" w:rsidRPr="00277B90" w:rsidRDefault="00FB416E"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民森投资</w:t>
            </w:r>
            <w:proofErr w:type="gramEnd"/>
          </w:p>
        </w:tc>
        <w:tc>
          <w:tcPr>
            <w:tcW w:w="804" w:type="pct"/>
            <w:vAlign w:val="center"/>
          </w:tcPr>
          <w:p w:rsidR="00FB416E" w:rsidRPr="006D51D0" w:rsidRDefault="00FB416E" w:rsidP="004F4941">
            <w:pPr>
              <w:widowControl/>
              <w:jc w:val="left"/>
              <w:rPr>
                <w:rFonts w:ascii="宋体" w:hAnsi="宋体"/>
                <w:color w:val="000000"/>
                <w:kern w:val="0"/>
                <w:sz w:val="22"/>
              </w:rPr>
            </w:pPr>
            <w:r w:rsidRPr="006D51D0">
              <w:rPr>
                <w:rFonts w:ascii="宋体" w:hAnsi="宋体" w:hint="eastAsia"/>
                <w:color w:val="000000"/>
                <w:kern w:val="0"/>
                <w:sz w:val="22"/>
              </w:rPr>
              <w:t>横琴人寿</w:t>
            </w:r>
          </w:p>
        </w:tc>
        <w:tc>
          <w:tcPr>
            <w:tcW w:w="1046" w:type="pct"/>
            <w:vAlign w:val="center"/>
          </w:tcPr>
          <w:p w:rsidR="00FB416E" w:rsidRPr="006D51D0" w:rsidRDefault="00FB416E" w:rsidP="006D51D0">
            <w:pPr>
              <w:widowControl/>
              <w:jc w:val="left"/>
              <w:rPr>
                <w:rFonts w:ascii="宋体" w:hAnsi="宋体"/>
                <w:color w:val="000000"/>
                <w:kern w:val="0"/>
                <w:sz w:val="22"/>
              </w:rPr>
            </w:pP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西部证券</w:t>
            </w:r>
          </w:p>
        </w:tc>
        <w:tc>
          <w:tcPr>
            <w:tcW w:w="805"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腾跃基金</w:t>
            </w:r>
          </w:p>
        </w:tc>
        <w:tc>
          <w:tcPr>
            <w:tcW w:w="804" w:type="pct"/>
            <w:vAlign w:val="center"/>
          </w:tcPr>
          <w:p w:rsidR="00FB416E" w:rsidRPr="00DF5FAD" w:rsidRDefault="00FB416E"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兴证证券</w:t>
            </w:r>
            <w:proofErr w:type="gramEnd"/>
            <w:r w:rsidRPr="00DF5FAD">
              <w:rPr>
                <w:rFonts w:ascii="宋体" w:hAnsi="宋体" w:hint="eastAsia"/>
                <w:color w:val="000000"/>
                <w:kern w:val="0"/>
                <w:sz w:val="22"/>
              </w:rPr>
              <w:t>资产</w:t>
            </w:r>
          </w:p>
        </w:tc>
        <w:tc>
          <w:tcPr>
            <w:tcW w:w="804" w:type="pct"/>
            <w:vAlign w:val="center"/>
          </w:tcPr>
          <w:p w:rsidR="00FB416E" w:rsidRPr="00277B90" w:rsidRDefault="00FB416E" w:rsidP="004F4941">
            <w:pPr>
              <w:widowControl/>
              <w:jc w:val="left"/>
              <w:rPr>
                <w:rFonts w:ascii="宋体" w:hAnsi="宋体"/>
                <w:color w:val="000000"/>
                <w:kern w:val="0"/>
                <w:sz w:val="22"/>
              </w:rPr>
            </w:pPr>
            <w:r w:rsidRPr="00277B90">
              <w:rPr>
                <w:rFonts w:ascii="宋体" w:hAnsi="宋体" w:hint="eastAsia"/>
                <w:color w:val="000000"/>
                <w:kern w:val="0"/>
                <w:sz w:val="22"/>
              </w:rPr>
              <w:t>明大投资</w:t>
            </w:r>
          </w:p>
        </w:tc>
        <w:tc>
          <w:tcPr>
            <w:tcW w:w="804" w:type="pct"/>
            <w:vAlign w:val="center"/>
          </w:tcPr>
          <w:p w:rsidR="00FB416E" w:rsidRPr="006D51D0" w:rsidRDefault="00FB416E" w:rsidP="004F4941">
            <w:pPr>
              <w:widowControl/>
              <w:jc w:val="left"/>
              <w:rPr>
                <w:rFonts w:ascii="宋体" w:hAnsi="宋体"/>
                <w:color w:val="000000"/>
                <w:kern w:val="0"/>
                <w:sz w:val="22"/>
              </w:rPr>
            </w:pPr>
            <w:proofErr w:type="gramStart"/>
            <w:r w:rsidRPr="006D51D0">
              <w:rPr>
                <w:rFonts w:ascii="宋体" w:hAnsi="宋体" w:hint="eastAsia"/>
                <w:color w:val="000000"/>
                <w:kern w:val="0"/>
                <w:sz w:val="22"/>
              </w:rPr>
              <w:t>弘康人寿</w:t>
            </w:r>
            <w:proofErr w:type="gramEnd"/>
          </w:p>
        </w:tc>
        <w:tc>
          <w:tcPr>
            <w:tcW w:w="1046" w:type="pct"/>
            <w:vAlign w:val="center"/>
          </w:tcPr>
          <w:p w:rsidR="00FB416E" w:rsidRPr="006D51D0" w:rsidRDefault="00FB416E" w:rsidP="006D51D0">
            <w:pPr>
              <w:widowControl/>
              <w:jc w:val="left"/>
              <w:rPr>
                <w:rFonts w:ascii="宋体" w:hAnsi="宋体"/>
                <w:color w:val="000000"/>
                <w:kern w:val="0"/>
                <w:sz w:val="22"/>
              </w:rPr>
            </w:pP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西南证券</w:t>
            </w:r>
          </w:p>
        </w:tc>
        <w:tc>
          <w:tcPr>
            <w:tcW w:w="805" w:type="pct"/>
            <w:vAlign w:val="center"/>
          </w:tcPr>
          <w:p w:rsidR="00FB416E" w:rsidRPr="00DF5FAD" w:rsidRDefault="00FB416E"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天弘基金</w:t>
            </w:r>
            <w:proofErr w:type="gramEnd"/>
          </w:p>
        </w:tc>
        <w:tc>
          <w:tcPr>
            <w:tcW w:w="804"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阳光资产</w:t>
            </w:r>
          </w:p>
        </w:tc>
        <w:tc>
          <w:tcPr>
            <w:tcW w:w="804" w:type="pct"/>
            <w:vAlign w:val="center"/>
          </w:tcPr>
          <w:p w:rsidR="00FB416E" w:rsidRPr="00277B90" w:rsidRDefault="00FB416E" w:rsidP="004F4941">
            <w:pPr>
              <w:widowControl/>
              <w:jc w:val="left"/>
              <w:rPr>
                <w:rFonts w:ascii="宋体" w:hAnsi="宋体"/>
                <w:color w:val="000000"/>
                <w:kern w:val="0"/>
                <w:sz w:val="22"/>
              </w:rPr>
            </w:pPr>
            <w:r w:rsidRPr="00277B90">
              <w:rPr>
                <w:rFonts w:ascii="宋体" w:hAnsi="宋体" w:hint="eastAsia"/>
                <w:color w:val="000000"/>
                <w:kern w:val="0"/>
                <w:sz w:val="22"/>
              </w:rPr>
              <w:t>明河投资</w:t>
            </w:r>
          </w:p>
        </w:tc>
        <w:tc>
          <w:tcPr>
            <w:tcW w:w="804" w:type="pct"/>
            <w:vAlign w:val="center"/>
          </w:tcPr>
          <w:p w:rsidR="00FB416E" w:rsidRPr="006D51D0" w:rsidRDefault="00FB416E" w:rsidP="004F4941">
            <w:pPr>
              <w:widowControl/>
              <w:jc w:val="left"/>
              <w:rPr>
                <w:rFonts w:ascii="宋体" w:hAnsi="宋体"/>
                <w:color w:val="000000"/>
                <w:kern w:val="0"/>
                <w:sz w:val="22"/>
              </w:rPr>
            </w:pPr>
            <w:r w:rsidRPr="006D51D0">
              <w:rPr>
                <w:rFonts w:ascii="宋体" w:hAnsi="宋体" w:hint="eastAsia"/>
                <w:color w:val="000000"/>
                <w:kern w:val="0"/>
                <w:sz w:val="22"/>
              </w:rPr>
              <w:t>三井住友信托</w:t>
            </w:r>
          </w:p>
        </w:tc>
        <w:tc>
          <w:tcPr>
            <w:tcW w:w="1046" w:type="pct"/>
            <w:vAlign w:val="center"/>
          </w:tcPr>
          <w:p w:rsidR="00FB416E" w:rsidRPr="006D51D0" w:rsidRDefault="00FB416E" w:rsidP="006D51D0">
            <w:pPr>
              <w:widowControl/>
              <w:jc w:val="left"/>
              <w:rPr>
                <w:rFonts w:ascii="宋体" w:hAnsi="宋体"/>
                <w:color w:val="000000"/>
                <w:kern w:val="0"/>
                <w:sz w:val="22"/>
              </w:rPr>
            </w:pP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r>
              <w:rPr>
                <w:rFonts w:ascii="宋体" w:hAnsi="宋体" w:hint="eastAsia"/>
                <w:color w:val="000000"/>
                <w:kern w:val="0"/>
                <w:sz w:val="22"/>
              </w:rPr>
              <w:lastRenderedPageBreak/>
              <w:t>新时代</w:t>
            </w:r>
          </w:p>
        </w:tc>
        <w:tc>
          <w:tcPr>
            <w:tcW w:w="805"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万家基金</w:t>
            </w:r>
          </w:p>
        </w:tc>
        <w:tc>
          <w:tcPr>
            <w:tcW w:w="804"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壹拾资产</w:t>
            </w:r>
          </w:p>
        </w:tc>
        <w:tc>
          <w:tcPr>
            <w:tcW w:w="804" w:type="pct"/>
            <w:vAlign w:val="center"/>
          </w:tcPr>
          <w:p w:rsidR="00FB416E" w:rsidRPr="00277B90" w:rsidRDefault="00FB416E" w:rsidP="004F4941">
            <w:pPr>
              <w:widowControl/>
              <w:jc w:val="left"/>
              <w:rPr>
                <w:rFonts w:ascii="宋体" w:hAnsi="宋体"/>
                <w:color w:val="000000"/>
                <w:kern w:val="0"/>
                <w:sz w:val="22"/>
              </w:rPr>
            </w:pPr>
            <w:r w:rsidRPr="00277B90">
              <w:rPr>
                <w:rFonts w:ascii="宋体" w:hAnsi="宋体" w:hint="eastAsia"/>
                <w:color w:val="000000"/>
                <w:kern w:val="0"/>
                <w:sz w:val="22"/>
              </w:rPr>
              <w:t>明</w:t>
            </w:r>
            <w:proofErr w:type="gramStart"/>
            <w:r w:rsidRPr="00277B90">
              <w:rPr>
                <w:rFonts w:ascii="宋体" w:hAnsi="宋体" w:hint="eastAsia"/>
                <w:color w:val="000000"/>
                <w:kern w:val="0"/>
                <w:sz w:val="22"/>
              </w:rPr>
              <w:t>曜</w:t>
            </w:r>
            <w:proofErr w:type="gramEnd"/>
            <w:r w:rsidRPr="00277B90">
              <w:rPr>
                <w:rFonts w:ascii="宋体" w:hAnsi="宋体" w:hint="eastAsia"/>
                <w:color w:val="000000"/>
                <w:kern w:val="0"/>
                <w:sz w:val="22"/>
              </w:rPr>
              <w:t>投资</w:t>
            </w:r>
          </w:p>
        </w:tc>
        <w:tc>
          <w:tcPr>
            <w:tcW w:w="804" w:type="pct"/>
            <w:vAlign w:val="center"/>
          </w:tcPr>
          <w:p w:rsidR="00FB416E" w:rsidRPr="006D51D0" w:rsidRDefault="00FB416E" w:rsidP="004F4941">
            <w:pPr>
              <w:widowControl/>
              <w:jc w:val="left"/>
              <w:rPr>
                <w:rFonts w:ascii="宋体" w:hAnsi="宋体"/>
                <w:color w:val="000000"/>
                <w:kern w:val="0"/>
                <w:sz w:val="22"/>
              </w:rPr>
            </w:pPr>
            <w:r w:rsidRPr="006D51D0">
              <w:rPr>
                <w:rFonts w:ascii="宋体" w:hAnsi="宋体" w:hint="eastAsia"/>
                <w:color w:val="000000"/>
                <w:kern w:val="0"/>
                <w:sz w:val="22"/>
              </w:rPr>
              <w:t>上海国际信托</w:t>
            </w:r>
          </w:p>
        </w:tc>
        <w:tc>
          <w:tcPr>
            <w:tcW w:w="1046" w:type="pct"/>
            <w:vAlign w:val="center"/>
          </w:tcPr>
          <w:p w:rsidR="00FB416E" w:rsidRPr="006D51D0" w:rsidRDefault="00FB416E" w:rsidP="006D51D0">
            <w:pPr>
              <w:widowControl/>
              <w:jc w:val="left"/>
              <w:rPr>
                <w:rFonts w:ascii="宋体" w:hAnsi="宋体"/>
                <w:color w:val="000000"/>
                <w:kern w:val="0"/>
                <w:sz w:val="22"/>
              </w:rPr>
            </w:pP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信</w:t>
            </w:r>
            <w:proofErr w:type="gramStart"/>
            <w:r w:rsidRPr="00DF5FAD">
              <w:rPr>
                <w:rFonts w:ascii="宋体" w:hAnsi="宋体" w:hint="eastAsia"/>
                <w:color w:val="000000"/>
                <w:kern w:val="0"/>
                <w:sz w:val="22"/>
              </w:rPr>
              <w:t>达证券</w:t>
            </w:r>
            <w:proofErr w:type="gramEnd"/>
          </w:p>
        </w:tc>
        <w:tc>
          <w:tcPr>
            <w:tcW w:w="805"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未来</w:t>
            </w:r>
            <w:proofErr w:type="gramStart"/>
            <w:r w:rsidRPr="00DF5FAD">
              <w:rPr>
                <w:rFonts w:ascii="宋体" w:hAnsi="宋体" w:hint="eastAsia"/>
                <w:color w:val="000000"/>
                <w:kern w:val="0"/>
                <w:sz w:val="22"/>
              </w:rPr>
              <w:t>感基金</w:t>
            </w:r>
            <w:proofErr w:type="gramEnd"/>
          </w:p>
        </w:tc>
        <w:tc>
          <w:tcPr>
            <w:tcW w:w="804"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易鑫安资产</w:t>
            </w:r>
          </w:p>
        </w:tc>
        <w:tc>
          <w:tcPr>
            <w:tcW w:w="804" w:type="pct"/>
            <w:vAlign w:val="center"/>
          </w:tcPr>
          <w:p w:rsidR="00FB416E" w:rsidRPr="00277B90" w:rsidRDefault="00FB416E"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牧华投资</w:t>
            </w:r>
            <w:proofErr w:type="gramEnd"/>
          </w:p>
        </w:tc>
        <w:tc>
          <w:tcPr>
            <w:tcW w:w="804" w:type="pct"/>
            <w:vAlign w:val="center"/>
          </w:tcPr>
          <w:p w:rsidR="00FB416E" w:rsidRPr="006D51D0" w:rsidRDefault="00FB416E" w:rsidP="004F4941">
            <w:pPr>
              <w:widowControl/>
              <w:jc w:val="left"/>
              <w:rPr>
                <w:rFonts w:ascii="宋体" w:hAnsi="宋体"/>
                <w:color w:val="000000"/>
                <w:kern w:val="0"/>
                <w:sz w:val="22"/>
              </w:rPr>
            </w:pPr>
            <w:r w:rsidRPr="006D51D0">
              <w:rPr>
                <w:rFonts w:ascii="宋体" w:hAnsi="宋体" w:hint="eastAsia"/>
                <w:color w:val="000000"/>
                <w:kern w:val="0"/>
                <w:sz w:val="22"/>
              </w:rPr>
              <w:t>太平洋保险</w:t>
            </w:r>
          </w:p>
        </w:tc>
        <w:tc>
          <w:tcPr>
            <w:tcW w:w="1046" w:type="pct"/>
            <w:vAlign w:val="center"/>
          </w:tcPr>
          <w:p w:rsidR="00FB416E" w:rsidRPr="006D51D0" w:rsidRDefault="00FB416E" w:rsidP="006D51D0">
            <w:pPr>
              <w:widowControl/>
              <w:jc w:val="left"/>
              <w:rPr>
                <w:rFonts w:ascii="宋体" w:hAnsi="宋体"/>
                <w:color w:val="000000"/>
                <w:kern w:val="0"/>
                <w:sz w:val="22"/>
              </w:rPr>
            </w:pP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兴业证券</w:t>
            </w:r>
          </w:p>
        </w:tc>
        <w:tc>
          <w:tcPr>
            <w:tcW w:w="805"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希瓦基金</w:t>
            </w:r>
          </w:p>
        </w:tc>
        <w:tc>
          <w:tcPr>
            <w:tcW w:w="804" w:type="pct"/>
            <w:vAlign w:val="center"/>
          </w:tcPr>
          <w:p w:rsidR="00FB416E" w:rsidRPr="00DF5FAD" w:rsidRDefault="00FB416E"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甬兴证券</w:t>
            </w:r>
            <w:proofErr w:type="gramEnd"/>
            <w:r w:rsidRPr="00DF5FAD">
              <w:rPr>
                <w:rFonts w:ascii="宋体" w:hAnsi="宋体" w:hint="eastAsia"/>
                <w:color w:val="000000"/>
                <w:kern w:val="0"/>
                <w:sz w:val="22"/>
              </w:rPr>
              <w:t>资产</w:t>
            </w:r>
          </w:p>
        </w:tc>
        <w:tc>
          <w:tcPr>
            <w:tcW w:w="804" w:type="pct"/>
            <w:vAlign w:val="center"/>
          </w:tcPr>
          <w:p w:rsidR="00FB416E" w:rsidRPr="00277B90" w:rsidRDefault="00FB416E"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穆棉资本</w:t>
            </w:r>
            <w:proofErr w:type="gramEnd"/>
          </w:p>
        </w:tc>
        <w:tc>
          <w:tcPr>
            <w:tcW w:w="804" w:type="pct"/>
            <w:vAlign w:val="center"/>
          </w:tcPr>
          <w:p w:rsidR="00FB416E" w:rsidRPr="006D51D0" w:rsidRDefault="00FB416E" w:rsidP="004F4941">
            <w:pPr>
              <w:widowControl/>
              <w:jc w:val="left"/>
              <w:rPr>
                <w:rFonts w:ascii="宋体" w:hAnsi="宋体"/>
                <w:color w:val="000000"/>
                <w:kern w:val="0"/>
                <w:sz w:val="22"/>
              </w:rPr>
            </w:pPr>
            <w:r w:rsidRPr="006D51D0">
              <w:rPr>
                <w:rFonts w:ascii="宋体" w:hAnsi="宋体" w:hint="eastAsia"/>
                <w:color w:val="000000"/>
                <w:kern w:val="0"/>
                <w:sz w:val="22"/>
              </w:rPr>
              <w:t>泰康养老保险</w:t>
            </w:r>
          </w:p>
        </w:tc>
        <w:tc>
          <w:tcPr>
            <w:tcW w:w="1046" w:type="pct"/>
            <w:vAlign w:val="center"/>
          </w:tcPr>
          <w:p w:rsidR="00FB416E" w:rsidRPr="006D51D0" w:rsidRDefault="00FB416E" w:rsidP="006D51D0">
            <w:pPr>
              <w:widowControl/>
              <w:jc w:val="left"/>
              <w:rPr>
                <w:rFonts w:ascii="宋体" w:hAnsi="宋体"/>
                <w:color w:val="000000"/>
                <w:kern w:val="0"/>
                <w:sz w:val="22"/>
              </w:rPr>
            </w:pP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r>
              <w:rPr>
                <w:rFonts w:ascii="宋体" w:hAnsi="宋体" w:hint="eastAsia"/>
                <w:color w:val="000000"/>
                <w:kern w:val="0"/>
                <w:sz w:val="22"/>
              </w:rPr>
              <w:t>野村东方</w:t>
            </w:r>
          </w:p>
        </w:tc>
        <w:tc>
          <w:tcPr>
            <w:tcW w:w="805" w:type="pct"/>
            <w:vAlign w:val="center"/>
          </w:tcPr>
          <w:p w:rsidR="00FB416E" w:rsidRPr="00DF5FAD" w:rsidRDefault="00FB416E"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鑫元基金</w:t>
            </w:r>
            <w:proofErr w:type="gramEnd"/>
          </w:p>
        </w:tc>
        <w:tc>
          <w:tcPr>
            <w:tcW w:w="804" w:type="pct"/>
            <w:vAlign w:val="center"/>
          </w:tcPr>
          <w:p w:rsidR="00FB416E" w:rsidRPr="00DF5FAD" w:rsidRDefault="00FB416E" w:rsidP="00EA0159">
            <w:pPr>
              <w:widowControl/>
              <w:jc w:val="left"/>
              <w:rPr>
                <w:rFonts w:ascii="宋体" w:hAnsi="宋体"/>
                <w:color w:val="000000"/>
                <w:kern w:val="0"/>
                <w:sz w:val="22"/>
              </w:rPr>
            </w:pPr>
            <w:r w:rsidRPr="00DF5FAD">
              <w:rPr>
                <w:rFonts w:ascii="宋体" w:hAnsi="宋体" w:hint="eastAsia"/>
                <w:color w:val="000000"/>
                <w:kern w:val="0"/>
                <w:sz w:val="22"/>
              </w:rPr>
              <w:t>元龙利通</w:t>
            </w:r>
          </w:p>
        </w:tc>
        <w:tc>
          <w:tcPr>
            <w:tcW w:w="804" w:type="pct"/>
            <w:vAlign w:val="center"/>
          </w:tcPr>
          <w:p w:rsidR="00FB416E" w:rsidRPr="00277B90" w:rsidRDefault="00FB416E"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磐</w:t>
            </w:r>
            <w:proofErr w:type="gramEnd"/>
            <w:r w:rsidRPr="00277B90">
              <w:rPr>
                <w:rFonts w:ascii="宋体" w:hAnsi="宋体" w:hint="eastAsia"/>
                <w:color w:val="000000"/>
                <w:kern w:val="0"/>
                <w:sz w:val="22"/>
              </w:rPr>
              <w:t>厚动量</w:t>
            </w:r>
          </w:p>
        </w:tc>
        <w:tc>
          <w:tcPr>
            <w:tcW w:w="804" w:type="pct"/>
            <w:vAlign w:val="center"/>
          </w:tcPr>
          <w:p w:rsidR="00FB416E" w:rsidRPr="006D51D0" w:rsidRDefault="00FB416E" w:rsidP="004F4941">
            <w:pPr>
              <w:widowControl/>
              <w:jc w:val="left"/>
              <w:rPr>
                <w:rFonts w:ascii="宋体" w:hAnsi="宋体"/>
                <w:color w:val="000000"/>
                <w:kern w:val="0"/>
                <w:sz w:val="22"/>
              </w:rPr>
            </w:pPr>
            <w:r w:rsidRPr="006D51D0">
              <w:rPr>
                <w:rFonts w:ascii="宋体" w:hAnsi="宋体" w:hint="eastAsia"/>
                <w:color w:val="000000"/>
                <w:kern w:val="0"/>
                <w:sz w:val="22"/>
              </w:rPr>
              <w:t>亚太财产保险</w:t>
            </w:r>
          </w:p>
        </w:tc>
        <w:tc>
          <w:tcPr>
            <w:tcW w:w="1046" w:type="pct"/>
            <w:vAlign w:val="center"/>
          </w:tcPr>
          <w:p w:rsidR="00FB416E" w:rsidRPr="006D51D0" w:rsidRDefault="00FB416E" w:rsidP="006D51D0">
            <w:pPr>
              <w:widowControl/>
              <w:jc w:val="left"/>
              <w:rPr>
                <w:rFonts w:ascii="宋体" w:hAnsi="宋体"/>
                <w:color w:val="000000"/>
                <w:kern w:val="0"/>
                <w:sz w:val="22"/>
              </w:rPr>
            </w:pP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proofErr w:type="gramStart"/>
            <w:r>
              <w:rPr>
                <w:rFonts w:ascii="宋体" w:hAnsi="宋体" w:hint="eastAsia"/>
                <w:color w:val="000000"/>
                <w:kern w:val="0"/>
                <w:sz w:val="22"/>
              </w:rPr>
              <w:t>永丰金</w:t>
            </w:r>
            <w:proofErr w:type="gramEnd"/>
          </w:p>
        </w:tc>
        <w:tc>
          <w:tcPr>
            <w:tcW w:w="805"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兴华基金</w:t>
            </w:r>
          </w:p>
        </w:tc>
        <w:tc>
          <w:tcPr>
            <w:tcW w:w="804"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云</w:t>
            </w:r>
            <w:proofErr w:type="gramStart"/>
            <w:r w:rsidRPr="00DF5FAD">
              <w:rPr>
                <w:rFonts w:ascii="宋体" w:hAnsi="宋体" w:hint="eastAsia"/>
                <w:color w:val="000000"/>
                <w:kern w:val="0"/>
                <w:sz w:val="22"/>
              </w:rPr>
              <w:t>君资产</w:t>
            </w:r>
            <w:proofErr w:type="gramEnd"/>
          </w:p>
        </w:tc>
        <w:tc>
          <w:tcPr>
            <w:tcW w:w="804" w:type="pct"/>
            <w:vAlign w:val="center"/>
          </w:tcPr>
          <w:p w:rsidR="00FB416E" w:rsidRPr="00277B90" w:rsidRDefault="00FB416E" w:rsidP="004F4941">
            <w:pPr>
              <w:widowControl/>
              <w:jc w:val="left"/>
              <w:rPr>
                <w:rFonts w:ascii="宋体" w:hAnsi="宋体"/>
                <w:color w:val="000000"/>
                <w:kern w:val="0"/>
                <w:sz w:val="22"/>
              </w:rPr>
            </w:pPr>
            <w:r>
              <w:rPr>
                <w:rFonts w:ascii="宋体" w:hAnsi="宋体" w:hint="eastAsia"/>
                <w:color w:val="000000"/>
                <w:kern w:val="0"/>
                <w:sz w:val="22"/>
              </w:rPr>
              <w:t>平阳瑞和</w:t>
            </w:r>
          </w:p>
        </w:tc>
        <w:tc>
          <w:tcPr>
            <w:tcW w:w="804" w:type="pct"/>
            <w:vAlign w:val="center"/>
          </w:tcPr>
          <w:p w:rsidR="00FB416E" w:rsidRPr="006D51D0" w:rsidRDefault="00FB416E" w:rsidP="004F4941">
            <w:pPr>
              <w:widowControl/>
              <w:jc w:val="left"/>
              <w:rPr>
                <w:rFonts w:ascii="宋体" w:hAnsi="宋体"/>
                <w:color w:val="000000"/>
                <w:kern w:val="0"/>
                <w:sz w:val="22"/>
              </w:rPr>
            </w:pPr>
            <w:r w:rsidRPr="006D51D0">
              <w:rPr>
                <w:rFonts w:ascii="宋体" w:hAnsi="宋体" w:hint="eastAsia"/>
                <w:color w:val="000000"/>
                <w:kern w:val="0"/>
                <w:sz w:val="22"/>
              </w:rPr>
              <w:t>中华联合保险</w:t>
            </w:r>
          </w:p>
        </w:tc>
        <w:tc>
          <w:tcPr>
            <w:tcW w:w="1046" w:type="pct"/>
            <w:vAlign w:val="center"/>
          </w:tcPr>
          <w:p w:rsidR="00FB416E" w:rsidRPr="006D51D0" w:rsidRDefault="00FB416E" w:rsidP="006D51D0">
            <w:pPr>
              <w:widowControl/>
              <w:jc w:val="left"/>
              <w:rPr>
                <w:rFonts w:ascii="宋体" w:hAnsi="宋体"/>
                <w:color w:val="000000"/>
                <w:kern w:val="0"/>
                <w:sz w:val="22"/>
              </w:rPr>
            </w:pP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长城证券</w:t>
            </w:r>
          </w:p>
        </w:tc>
        <w:tc>
          <w:tcPr>
            <w:tcW w:w="805" w:type="pct"/>
            <w:vAlign w:val="center"/>
          </w:tcPr>
          <w:p w:rsidR="00FB416E" w:rsidRPr="00DF5FAD" w:rsidRDefault="00FB416E" w:rsidP="004F4941">
            <w:pPr>
              <w:widowControl/>
              <w:jc w:val="left"/>
              <w:rPr>
                <w:rFonts w:ascii="宋体" w:hAnsi="宋体"/>
                <w:color w:val="000000"/>
                <w:kern w:val="0"/>
                <w:sz w:val="22"/>
              </w:rPr>
            </w:pPr>
            <w:proofErr w:type="gramStart"/>
            <w:r>
              <w:rPr>
                <w:rFonts w:ascii="宋体" w:hAnsi="宋体" w:hint="eastAsia"/>
                <w:color w:val="000000"/>
                <w:kern w:val="0"/>
                <w:sz w:val="22"/>
              </w:rPr>
              <w:t>兴证全球</w:t>
            </w:r>
            <w:proofErr w:type="gramEnd"/>
          </w:p>
        </w:tc>
        <w:tc>
          <w:tcPr>
            <w:tcW w:w="804" w:type="pct"/>
            <w:vAlign w:val="center"/>
          </w:tcPr>
          <w:p w:rsidR="00FB416E" w:rsidRPr="00DF5FAD" w:rsidRDefault="00FB416E"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泽源资管</w:t>
            </w:r>
            <w:proofErr w:type="gramEnd"/>
          </w:p>
        </w:tc>
        <w:tc>
          <w:tcPr>
            <w:tcW w:w="804" w:type="pct"/>
            <w:vAlign w:val="center"/>
          </w:tcPr>
          <w:p w:rsidR="00FB416E" w:rsidRPr="00277B90" w:rsidRDefault="00FB416E" w:rsidP="004F4941">
            <w:pPr>
              <w:widowControl/>
              <w:jc w:val="left"/>
              <w:rPr>
                <w:rFonts w:ascii="宋体" w:hAnsi="宋体"/>
                <w:color w:val="000000"/>
                <w:kern w:val="0"/>
                <w:sz w:val="22"/>
              </w:rPr>
            </w:pPr>
            <w:r>
              <w:rPr>
                <w:rFonts w:ascii="宋体" w:hAnsi="宋体" w:hint="eastAsia"/>
                <w:color w:val="000000"/>
                <w:kern w:val="0"/>
                <w:sz w:val="22"/>
              </w:rPr>
              <w:t>前</w:t>
            </w:r>
            <w:proofErr w:type="gramStart"/>
            <w:r>
              <w:rPr>
                <w:rFonts w:ascii="宋体" w:hAnsi="宋体" w:hint="eastAsia"/>
                <w:color w:val="000000"/>
                <w:kern w:val="0"/>
                <w:sz w:val="22"/>
              </w:rPr>
              <w:t>海道明</w:t>
            </w:r>
            <w:proofErr w:type="gramEnd"/>
          </w:p>
        </w:tc>
        <w:tc>
          <w:tcPr>
            <w:tcW w:w="804" w:type="pct"/>
            <w:vAlign w:val="center"/>
          </w:tcPr>
          <w:p w:rsidR="00FB416E" w:rsidRPr="006D51D0" w:rsidRDefault="00FB416E" w:rsidP="004F4941">
            <w:pPr>
              <w:widowControl/>
              <w:jc w:val="left"/>
              <w:rPr>
                <w:rFonts w:ascii="宋体" w:hAnsi="宋体"/>
                <w:color w:val="000000"/>
                <w:kern w:val="0"/>
                <w:sz w:val="22"/>
              </w:rPr>
            </w:pPr>
            <w:r w:rsidRPr="006D51D0">
              <w:rPr>
                <w:rFonts w:ascii="宋体" w:hAnsi="宋体" w:hint="eastAsia"/>
                <w:color w:val="000000"/>
                <w:kern w:val="0"/>
                <w:sz w:val="22"/>
              </w:rPr>
              <w:t>中邮人寿保险</w:t>
            </w:r>
          </w:p>
        </w:tc>
        <w:tc>
          <w:tcPr>
            <w:tcW w:w="1046" w:type="pct"/>
            <w:vAlign w:val="center"/>
          </w:tcPr>
          <w:p w:rsidR="00FB416E" w:rsidRPr="006D51D0" w:rsidRDefault="00FB416E" w:rsidP="006D51D0">
            <w:pPr>
              <w:widowControl/>
              <w:jc w:val="left"/>
              <w:rPr>
                <w:rFonts w:ascii="宋体" w:hAnsi="宋体"/>
                <w:color w:val="000000"/>
                <w:kern w:val="0"/>
                <w:sz w:val="22"/>
              </w:rPr>
            </w:pP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长江证券</w:t>
            </w:r>
          </w:p>
        </w:tc>
        <w:tc>
          <w:tcPr>
            <w:tcW w:w="805"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易米基金</w:t>
            </w:r>
          </w:p>
        </w:tc>
        <w:tc>
          <w:tcPr>
            <w:tcW w:w="804"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长江资产</w:t>
            </w:r>
          </w:p>
        </w:tc>
        <w:tc>
          <w:tcPr>
            <w:tcW w:w="804" w:type="pct"/>
            <w:vAlign w:val="center"/>
          </w:tcPr>
          <w:p w:rsidR="00FB416E" w:rsidRPr="00277B90" w:rsidRDefault="00FB416E" w:rsidP="004F4941">
            <w:pPr>
              <w:widowControl/>
              <w:jc w:val="left"/>
              <w:rPr>
                <w:rFonts w:ascii="宋体" w:hAnsi="宋体"/>
                <w:color w:val="000000"/>
                <w:kern w:val="0"/>
                <w:sz w:val="22"/>
              </w:rPr>
            </w:pPr>
            <w:r>
              <w:rPr>
                <w:rFonts w:ascii="宋体" w:hAnsi="宋体" w:hint="eastAsia"/>
                <w:color w:val="000000"/>
                <w:kern w:val="0"/>
                <w:sz w:val="22"/>
              </w:rPr>
              <w:t>前海锐意</w:t>
            </w:r>
          </w:p>
        </w:tc>
        <w:tc>
          <w:tcPr>
            <w:tcW w:w="804" w:type="pct"/>
            <w:vAlign w:val="center"/>
          </w:tcPr>
          <w:p w:rsidR="00FB416E" w:rsidRPr="006D51D0" w:rsidRDefault="00FB416E" w:rsidP="004F4941">
            <w:pPr>
              <w:widowControl/>
              <w:jc w:val="left"/>
              <w:rPr>
                <w:rFonts w:ascii="宋体" w:hAnsi="宋体"/>
                <w:color w:val="000000"/>
                <w:kern w:val="0"/>
                <w:sz w:val="22"/>
              </w:rPr>
            </w:pPr>
            <w:r w:rsidRPr="006D51D0">
              <w:rPr>
                <w:rFonts w:ascii="宋体" w:hAnsi="宋体" w:hint="eastAsia"/>
                <w:color w:val="000000"/>
                <w:kern w:val="0"/>
                <w:sz w:val="22"/>
              </w:rPr>
              <w:t>珠江人寿保险</w:t>
            </w:r>
          </w:p>
        </w:tc>
        <w:tc>
          <w:tcPr>
            <w:tcW w:w="1046" w:type="pct"/>
            <w:vAlign w:val="center"/>
          </w:tcPr>
          <w:p w:rsidR="00FB416E" w:rsidRPr="006D51D0" w:rsidRDefault="00FB416E" w:rsidP="006D51D0">
            <w:pPr>
              <w:widowControl/>
              <w:jc w:val="left"/>
              <w:rPr>
                <w:rFonts w:ascii="宋体" w:hAnsi="宋体"/>
                <w:color w:val="000000"/>
                <w:kern w:val="0"/>
                <w:sz w:val="22"/>
              </w:rPr>
            </w:pP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浙商证券</w:t>
            </w:r>
            <w:proofErr w:type="gramEnd"/>
          </w:p>
        </w:tc>
        <w:tc>
          <w:tcPr>
            <w:tcW w:w="805"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银河基金</w:t>
            </w:r>
          </w:p>
        </w:tc>
        <w:tc>
          <w:tcPr>
            <w:tcW w:w="804" w:type="pct"/>
            <w:vAlign w:val="center"/>
          </w:tcPr>
          <w:p w:rsidR="00FB416E" w:rsidRPr="00DF5FAD" w:rsidRDefault="00FB416E"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肇万资产</w:t>
            </w:r>
            <w:proofErr w:type="gramEnd"/>
          </w:p>
        </w:tc>
        <w:tc>
          <w:tcPr>
            <w:tcW w:w="804" w:type="pct"/>
            <w:vAlign w:val="center"/>
          </w:tcPr>
          <w:p w:rsidR="00FB416E" w:rsidRPr="00277B90" w:rsidRDefault="00FB416E" w:rsidP="004F4941">
            <w:pPr>
              <w:widowControl/>
              <w:jc w:val="left"/>
              <w:rPr>
                <w:rFonts w:ascii="宋体" w:hAnsi="宋体"/>
                <w:color w:val="000000"/>
                <w:kern w:val="0"/>
                <w:sz w:val="22"/>
              </w:rPr>
            </w:pPr>
            <w:r w:rsidRPr="00277B90">
              <w:rPr>
                <w:rFonts w:ascii="宋体" w:hAnsi="宋体" w:hint="eastAsia"/>
                <w:color w:val="000000"/>
                <w:kern w:val="0"/>
                <w:sz w:val="22"/>
              </w:rPr>
              <w:t>沁源投资</w:t>
            </w:r>
          </w:p>
        </w:tc>
        <w:tc>
          <w:tcPr>
            <w:tcW w:w="804" w:type="pct"/>
            <w:vAlign w:val="center"/>
          </w:tcPr>
          <w:p w:rsidR="00FB416E" w:rsidRPr="006D51D0" w:rsidRDefault="00FB416E" w:rsidP="004F4941">
            <w:pPr>
              <w:widowControl/>
              <w:jc w:val="left"/>
              <w:rPr>
                <w:rFonts w:ascii="宋体" w:hAnsi="宋体"/>
                <w:color w:val="000000"/>
                <w:kern w:val="0"/>
                <w:sz w:val="22"/>
              </w:rPr>
            </w:pPr>
          </w:p>
        </w:tc>
        <w:tc>
          <w:tcPr>
            <w:tcW w:w="1046" w:type="pct"/>
            <w:vAlign w:val="center"/>
          </w:tcPr>
          <w:p w:rsidR="00FB416E" w:rsidRPr="006D51D0" w:rsidRDefault="00FB416E" w:rsidP="006D51D0">
            <w:pPr>
              <w:widowControl/>
              <w:jc w:val="left"/>
              <w:rPr>
                <w:rFonts w:ascii="宋体" w:hAnsi="宋体"/>
                <w:color w:val="000000"/>
                <w:kern w:val="0"/>
                <w:sz w:val="22"/>
              </w:rPr>
            </w:pP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中航证券</w:t>
            </w:r>
          </w:p>
        </w:tc>
        <w:tc>
          <w:tcPr>
            <w:tcW w:w="805"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银华基金</w:t>
            </w:r>
          </w:p>
        </w:tc>
        <w:tc>
          <w:tcPr>
            <w:tcW w:w="804" w:type="pct"/>
            <w:vAlign w:val="center"/>
          </w:tcPr>
          <w:p w:rsidR="00FB416E" w:rsidRPr="00DF5FAD" w:rsidRDefault="00FB416E"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至璞资产</w:t>
            </w:r>
            <w:proofErr w:type="gramEnd"/>
          </w:p>
        </w:tc>
        <w:tc>
          <w:tcPr>
            <w:tcW w:w="804" w:type="pct"/>
            <w:vAlign w:val="center"/>
          </w:tcPr>
          <w:p w:rsidR="00FB416E" w:rsidRPr="00277B90" w:rsidRDefault="00FB416E" w:rsidP="004F4941">
            <w:pPr>
              <w:widowControl/>
              <w:jc w:val="left"/>
              <w:rPr>
                <w:rFonts w:ascii="宋体" w:hAnsi="宋体"/>
                <w:color w:val="000000"/>
                <w:kern w:val="0"/>
                <w:sz w:val="22"/>
              </w:rPr>
            </w:pPr>
            <w:r>
              <w:rPr>
                <w:rFonts w:ascii="宋体" w:hAnsi="宋体" w:hint="eastAsia"/>
                <w:color w:val="000000"/>
                <w:kern w:val="0"/>
                <w:sz w:val="22"/>
              </w:rPr>
              <w:t>清和泉</w:t>
            </w:r>
          </w:p>
        </w:tc>
        <w:tc>
          <w:tcPr>
            <w:tcW w:w="804" w:type="pct"/>
            <w:vAlign w:val="center"/>
          </w:tcPr>
          <w:p w:rsidR="00FB416E" w:rsidRPr="006D51D0" w:rsidRDefault="00FB416E" w:rsidP="004F4941">
            <w:pPr>
              <w:widowControl/>
              <w:jc w:val="left"/>
              <w:rPr>
                <w:rFonts w:ascii="宋体" w:hAnsi="宋体"/>
                <w:color w:val="000000"/>
                <w:kern w:val="0"/>
                <w:sz w:val="22"/>
              </w:rPr>
            </w:pPr>
          </w:p>
        </w:tc>
        <w:tc>
          <w:tcPr>
            <w:tcW w:w="1046" w:type="pct"/>
            <w:vAlign w:val="center"/>
          </w:tcPr>
          <w:p w:rsidR="00FB416E" w:rsidRPr="006D51D0" w:rsidRDefault="00FB416E" w:rsidP="006D51D0">
            <w:pPr>
              <w:widowControl/>
              <w:jc w:val="left"/>
              <w:rPr>
                <w:rFonts w:ascii="宋体" w:hAnsi="宋体"/>
                <w:color w:val="000000"/>
                <w:kern w:val="0"/>
                <w:sz w:val="22"/>
              </w:rPr>
            </w:pP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中金公司</w:t>
            </w:r>
          </w:p>
        </w:tc>
        <w:tc>
          <w:tcPr>
            <w:tcW w:w="805"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银企股权投资</w:t>
            </w:r>
          </w:p>
        </w:tc>
        <w:tc>
          <w:tcPr>
            <w:tcW w:w="804"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智诚海威资产</w:t>
            </w:r>
          </w:p>
        </w:tc>
        <w:tc>
          <w:tcPr>
            <w:tcW w:w="804" w:type="pct"/>
            <w:vAlign w:val="center"/>
          </w:tcPr>
          <w:p w:rsidR="00FB416E" w:rsidRPr="00277B90" w:rsidRDefault="00FB416E" w:rsidP="004F4941">
            <w:pPr>
              <w:widowControl/>
              <w:jc w:val="left"/>
              <w:rPr>
                <w:rFonts w:ascii="宋体" w:hAnsi="宋体"/>
                <w:color w:val="000000"/>
                <w:kern w:val="0"/>
                <w:sz w:val="22"/>
              </w:rPr>
            </w:pPr>
            <w:r w:rsidRPr="00277B90">
              <w:rPr>
                <w:rFonts w:ascii="宋体" w:hAnsi="宋体" w:hint="eastAsia"/>
                <w:color w:val="000000"/>
                <w:kern w:val="0"/>
                <w:sz w:val="22"/>
              </w:rPr>
              <w:t>仁布投资</w:t>
            </w:r>
          </w:p>
        </w:tc>
        <w:tc>
          <w:tcPr>
            <w:tcW w:w="804" w:type="pct"/>
            <w:vAlign w:val="center"/>
          </w:tcPr>
          <w:p w:rsidR="00FB416E" w:rsidRPr="006D51D0" w:rsidRDefault="00FB416E" w:rsidP="004F4941">
            <w:pPr>
              <w:widowControl/>
              <w:jc w:val="left"/>
              <w:rPr>
                <w:rFonts w:ascii="宋体" w:hAnsi="宋体"/>
                <w:color w:val="000000"/>
                <w:kern w:val="0"/>
                <w:sz w:val="22"/>
              </w:rPr>
            </w:pPr>
          </w:p>
        </w:tc>
        <w:tc>
          <w:tcPr>
            <w:tcW w:w="1046" w:type="pct"/>
            <w:vAlign w:val="center"/>
          </w:tcPr>
          <w:p w:rsidR="00FB416E" w:rsidRPr="006D51D0" w:rsidRDefault="00FB416E" w:rsidP="006D51D0">
            <w:pPr>
              <w:widowControl/>
              <w:jc w:val="left"/>
              <w:rPr>
                <w:rFonts w:ascii="宋体" w:hAnsi="宋体"/>
                <w:color w:val="000000"/>
                <w:kern w:val="0"/>
                <w:sz w:val="22"/>
              </w:rPr>
            </w:pP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中泰证券</w:t>
            </w:r>
          </w:p>
        </w:tc>
        <w:tc>
          <w:tcPr>
            <w:tcW w:w="805"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永</w:t>
            </w:r>
            <w:proofErr w:type="gramStart"/>
            <w:r w:rsidRPr="00DF5FAD">
              <w:rPr>
                <w:rFonts w:ascii="宋体" w:hAnsi="宋体" w:hint="eastAsia"/>
                <w:color w:val="000000"/>
                <w:kern w:val="0"/>
                <w:sz w:val="22"/>
              </w:rPr>
              <w:t>羸</w:t>
            </w:r>
            <w:proofErr w:type="gramEnd"/>
            <w:r w:rsidRPr="00DF5FAD">
              <w:rPr>
                <w:rFonts w:ascii="宋体" w:hAnsi="宋体" w:hint="eastAsia"/>
                <w:color w:val="000000"/>
                <w:kern w:val="0"/>
                <w:sz w:val="22"/>
              </w:rPr>
              <w:t>基金</w:t>
            </w:r>
          </w:p>
        </w:tc>
        <w:tc>
          <w:tcPr>
            <w:tcW w:w="804"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中</w:t>
            </w:r>
            <w:proofErr w:type="gramStart"/>
            <w:r w:rsidRPr="00DF5FAD">
              <w:rPr>
                <w:rFonts w:ascii="宋体" w:hAnsi="宋体" w:hint="eastAsia"/>
                <w:color w:val="000000"/>
                <w:kern w:val="0"/>
                <w:sz w:val="22"/>
              </w:rPr>
              <w:t>再资产</w:t>
            </w:r>
            <w:proofErr w:type="gramEnd"/>
          </w:p>
        </w:tc>
        <w:tc>
          <w:tcPr>
            <w:tcW w:w="804" w:type="pct"/>
            <w:vAlign w:val="center"/>
          </w:tcPr>
          <w:p w:rsidR="00FB416E" w:rsidRPr="00277B90" w:rsidRDefault="00FB416E" w:rsidP="004F4941">
            <w:pPr>
              <w:widowControl/>
              <w:jc w:val="left"/>
              <w:rPr>
                <w:rFonts w:ascii="宋体" w:hAnsi="宋体"/>
                <w:color w:val="000000"/>
                <w:kern w:val="0"/>
                <w:sz w:val="22"/>
              </w:rPr>
            </w:pPr>
            <w:r w:rsidRPr="00277B90">
              <w:rPr>
                <w:rFonts w:ascii="宋体" w:hAnsi="宋体" w:hint="eastAsia"/>
                <w:color w:val="000000"/>
                <w:kern w:val="0"/>
                <w:sz w:val="22"/>
              </w:rPr>
              <w:t>睿思资本</w:t>
            </w:r>
          </w:p>
        </w:tc>
        <w:tc>
          <w:tcPr>
            <w:tcW w:w="804" w:type="pct"/>
            <w:vAlign w:val="center"/>
          </w:tcPr>
          <w:p w:rsidR="00FB416E" w:rsidRPr="006D51D0" w:rsidRDefault="00FB416E" w:rsidP="004F4941">
            <w:pPr>
              <w:widowControl/>
              <w:jc w:val="left"/>
              <w:rPr>
                <w:rFonts w:ascii="宋体" w:hAnsi="宋体"/>
                <w:color w:val="000000"/>
                <w:kern w:val="0"/>
                <w:sz w:val="22"/>
              </w:rPr>
            </w:pPr>
          </w:p>
        </w:tc>
        <w:tc>
          <w:tcPr>
            <w:tcW w:w="1046" w:type="pct"/>
            <w:vAlign w:val="center"/>
          </w:tcPr>
          <w:p w:rsidR="00FB416E" w:rsidRPr="006D51D0" w:rsidRDefault="00FB416E" w:rsidP="006D51D0">
            <w:pPr>
              <w:widowControl/>
              <w:jc w:val="left"/>
              <w:rPr>
                <w:rFonts w:ascii="宋体" w:hAnsi="宋体"/>
                <w:color w:val="000000"/>
                <w:kern w:val="0"/>
                <w:sz w:val="22"/>
              </w:rPr>
            </w:pP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r>
              <w:rPr>
                <w:rFonts w:ascii="宋体" w:hAnsi="宋体" w:hint="eastAsia"/>
                <w:color w:val="000000"/>
                <w:kern w:val="0"/>
                <w:sz w:val="22"/>
              </w:rPr>
              <w:t>中</w:t>
            </w:r>
            <w:proofErr w:type="gramStart"/>
            <w:r>
              <w:rPr>
                <w:rFonts w:ascii="宋体" w:hAnsi="宋体" w:hint="eastAsia"/>
                <w:color w:val="000000"/>
                <w:kern w:val="0"/>
                <w:sz w:val="22"/>
              </w:rPr>
              <w:t>信建投</w:t>
            </w:r>
            <w:proofErr w:type="gramEnd"/>
          </w:p>
        </w:tc>
        <w:tc>
          <w:tcPr>
            <w:tcW w:w="805"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长安基金</w:t>
            </w:r>
          </w:p>
        </w:tc>
        <w:tc>
          <w:tcPr>
            <w:tcW w:w="804" w:type="pct"/>
            <w:vAlign w:val="center"/>
          </w:tcPr>
          <w:p w:rsidR="00FB416E" w:rsidRPr="00DF5FAD" w:rsidRDefault="00FB416E" w:rsidP="004F4941">
            <w:pPr>
              <w:widowControl/>
              <w:jc w:val="left"/>
              <w:rPr>
                <w:rFonts w:ascii="宋体" w:hAnsi="宋体"/>
                <w:color w:val="000000"/>
                <w:kern w:val="0"/>
                <w:sz w:val="22"/>
              </w:rPr>
            </w:pPr>
            <w:r>
              <w:rPr>
                <w:rFonts w:ascii="宋体" w:hAnsi="宋体" w:hint="eastAsia"/>
                <w:color w:val="000000"/>
                <w:kern w:val="0"/>
                <w:sz w:val="22"/>
              </w:rPr>
              <w:t>铸山股权投资</w:t>
            </w:r>
          </w:p>
        </w:tc>
        <w:tc>
          <w:tcPr>
            <w:tcW w:w="804" w:type="pct"/>
            <w:vAlign w:val="center"/>
          </w:tcPr>
          <w:p w:rsidR="00FB416E" w:rsidRPr="00277B90" w:rsidRDefault="00FB416E"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睿扬投资</w:t>
            </w:r>
            <w:proofErr w:type="gramEnd"/>
          </w:p>
        </w:tc>
        <w:tc>
          <w:tcPr>
            <w:tcW w:w="804" w:type="pct"/>
            <w:vAlign w:val="center"/>
          </w:tcPr>
          <w:p w:rsidR="00FB416E" w:rsidRPr="006D51D0" w:rsidRDefault="00FB416E" w:rsidP="004F4941">
            <w:pPr>
              <w:widowControl/>
              <w:jc w:val="left"/>
              <w:rPr>
                <w:rFonts w:ascii="宋体" w:hAnsi="宋体"/>
                <w:color w:val="000000"/>
                <w:kern w:val="0"/>
                <w:sz w:val="22"/>
              </w:rPr>
            </w:pPr>
          </w:p>
        </w:tc>
        <w:tc>
          <w:tcPr>
            <w:tcW w:w="1046" w:type="pct"/>
            <w:vAlign w:val="center"/>
          </w:tcPr>
          <w:p w:rsidR="00FB416E" w:rsidRPr="006D51D0" w:rsidRDefault="00FB416E" w:rsidP="006D51D0">
            <w:pPr>
              <w:widowControl/>
              <w:jc w:val="left"/>
              <w:rPr>
                <w:rFonts w:ascii="宋体" w:hAnsi="宋体"/>
                <w:color w:val="000000"/>
                <w:kern w:val="0"/>
                <w:sz w:val="22"/>
              </w:rPr>
            </w:pP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r>
              <w:rPr>
                <w:rFonts w:ascii="宋体" w:hAnsi="宋体" w:hint="eastAsia"/>
                <w:color w:val="000000"/>
                <w:kern w:val="0"/>
                <w:sz w:val="22"/>
              </w:rPr>
              <w:t>中信里昂</w:t>
            </w:r>
          </w:p>
        </w:tc>
        <w:tc>
          <w:tcPr>
            <w:tcW w:w="805"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长盛基金</w:t>
            </w:r>
          </w:p>
        </w:tc>
        <w:tc>
          <w:tcPr>
            <w:tcW w:w="804"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渤海汇金</w:t>
            </w:r>
          </w:p>
        </w:tc>
        <w:tc>
          <w:tcPr>
            <w:tcW w:w="804" w:type="pct"/>
            <w:vAlign w:val="center"/>
          </w:tcPr>
          <w:p w:rsidR="00FB416E" w:rsidRPr="00277B90" w:rsidRDefault="00FB416E"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润晖投资</w:t>
            </w:r>
            <w:proofErr w:type="gramEnd"/>
          </w:p>
        </w:tc>
        <w:tc>
          <w:tcPr>
            <w:tcW w:w="804" w:type="pct"/>
            <w:vAlign w:val="center"/>
          </w:tcPr>
          <w:p w:rsidR="00FB416E" w:rsidRPr="006D51D0" w:rsidRDefault="00FB416E" w:rsidP="004F4941">
            <w:pPr>
              <w:widowControl/>
              <w:jc w:val="left"/>
              <w:rPr>
                <w:rFonts w:ascii="宋体" w:hAnsi="宋体"/>
                <w:color w:val="000000"/>
                <w:kern w:val="0"/>
                <w:sz w:val="22"/>
              </w:rPr>
            </w:pPr>
          </w:p>
        </w:tc>
        <w:tc>
          <w:tcPr>
            <w:tcW w:w="1046" w:type="pct"/>
            <w:vAlign w:val="center"/>
          </w:tcPr>
          <w:p w:rsidR="00FB416E" w:rsidRPr="006D51D0" w:rsidRDefault="00FB416E" w:rsidP="006D51D0">
            <w:pPr>
              <w:widowControl/>
              <w:jc w:val="left"/>
              <w:rPr>
                <w:rFonts w:ascii="宋体" w:hAnsi="宋体"/>
                <w:color w:val="000000"/>
                <w:kern w:val="0"/>
                <w:sz w:val="22"/>
              </w:rPr>
            </w:pP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中信证券</w:t>
            </w:r>
          </w:p>
        </w:tc>
        <w:tc>
          <w:tcPr>
            <w:tcW w:w="805" w:type="pct"/>
            <w:vAlign w:val="center"/>
          </w:tcPr>
          <w:p w:rsidR="00FB416E" w:rsidRPr="00DF5FAD" w:rsidRDefault="00FB416E"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浙商基金</w:t>
            </w:r>
            <w:proofErr w:type="gramEnd"/>
          </w:p>
        </w:tc>
        <w:tc>
          <w:tcPr>
            <w:tcW w:w="804" w:type="pct"/>
            <w:vAlign w:val="center"/>
          </w:tcPr>
          <w:p w:rsidR="00FB416E" w:rsidRPr="00277B90" w:rsidRDefault="00FB416E" w:rsidP="004F4941">
            <w:pPr>
              <w:widowControl/>
              <w:jc w:val="left"/>
              <w:rPr>
                <w:rFonts w:ascii="宋体" w:hAnsi="宋体"/>
                <w:color w:val="000000"/>
                <w:kern w:val="0"/>
                <w:sz w:val="22"/>
              </w:rPr>
            </w:pPr>
            <w:r w:rsidRPr="00277B90">
              <w:rPr>
                <w:rFonts w:ascii="宋体" w:hAnsi="宋体" w:hint="eastAsia"/>
                <w:color w:val="000000"/>
                <w:kern w:val="0"/>
                <w:sz w:val="22"/>
              </w:rPr>
              <w:t>安中投资</w:t>
            </w:r>
          </w:p>
        </w:tc>
        <w:tc>
          <w:tcPr>
            <w:tcW w:w="804" w:type="pct"/>
            <w:vAlign w:val="center"/>
          </w:tcPr>
          <w:p w:rsidR="00FB416E" w:rsidRPr="00277B90" w:rsidRDefault="00FB416E"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森锦投资</w:t>
            </w:r>
            <w:proofErr w:type="gramEnd"/>
          </w:p>
        </w:tc>
        <w:tc>
          <w:tcPr>
            <w:tcW w:w="804" w:type="pct"/>
            <w:vAlign w:val="center"/>
          </w:tcPr>
          <w:p w:rsidR="00FB416E" w:rsidRPr="006D51D0" w:rsidRDefault="00FB416E" w:rsidP="004F4941">
            <w:pPr>
              <w:widowControl/>
              <w:jc w:val="left"/>
              <w:rPr>
                <w:rFonts w:ascii="宋体" w:hAnsi="宋体"/>
                <w:color w:val="000000"/>
                <w:kern w:val="0"/>
                <w:sz w:val="22"/>
              </w:rPr>
            </w:pPr>
          </w:p>
        </w:tc>
        <w:tc>
          <w:tcPr>
            <w:tcW w:w="1046" w:type="pct"/>
            <w:vAlign w:val="center"/>
          </w:tcPr>
          <w:p w:rsidR="00FB416E" w:rsidRPr="006D51D0" w:rsidRDefault="00FB416E" w:rsidP="006D51D0">
            <w:pPr>
              <w:widowControl/>
              <w:jc w:val="left"/>
              <w:rPr>
                <w:rFonts w:ascii="宋体" w:hAnsi="宋体"/>
                <w:color w:val="000000"/>
                <w:kern w:val="0"/>
                <w:sz w:val="22"/>
              </w:rPr>
            </w:pP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中银国际证券</w:t>
            </w:r>
          </w:p>
        </w:tc>
        <w:tc>
          <w:tcPr>
            <w:tcW w:w="805" w:type="pct"/>
            <w:vAlign w:val="center"/>
          </w:tcPr>
          <w:p w:rsidR="00FB416E" w:rsidRPr="00DF5FAD" w:rsidRDefault="00FB416E"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中庚基金</w:t>
            </w:r>
            <w:proofErr w:type="gramEnd"/>
          </w:p>
        </w:tc>
        <w:tc>
          <w:tcPr>
            <w:tcW w:w="804" w:type="pct"/>
            <w:vAlign w:val="center"/>
          </w:tcPr>
          <w:p w:rsidR="00FB416E" w:rsidRPr="00277B90" w:rsidRDefault="00FB416E" w:rsidP="004F4941">
            <w:pPr>
              <w:widowControl/>
              <w:jc w:val="left"/>
              <w:rPr>
                <w:rFonts w:ascii="宋体" w:hAnsi="宋体"/>
                <w:color w:val="000000"/>
                <w:kern w:val="0"/>
                <w:sz w:val="22"/>
              </w:rPr>
            </w:pPr>
            <w:r w:rsidRPr="00277B90">
              <w:rPr>
                <w:rFonts w:ascii="宋体" w:hAnsi="宋体" w:hint="eastAsia"/>
                <w:color w:val="000000"/>
                <w:kern w:val="0"/>
                <w:sz w:val="22"/>
              </w:rPr>
              <w:t>保银投资</w:t>
            </w:r>
          </w:p>
        </w:tc>
        <w:tc>
          <w:tcPr>
            <w:tcW w:w="804" w:type="pct"/>
            <w:vAlign w:val="center"/>
          </w:tcPr>
          <w:p w:rsidR="00FB416E" w:rsidRPr="00277B90" w:rsidRDefault="00FB416E" w:rsidP="004F4941">
            <w:pPr>
              <w:widowControl/>
              <w:jc w:val="left"/>
              <w:rPr>
                <w:rFonts w:ascii="宋体" w:hAnsi="宋体"/>
                <w:color w:val="000000"/>
                <w:kern w:val="0"/>
                <w:sz w:val="22"/>
              </w:rPr>
            </w:pPr>
            <w:r w:rsidRPr="00277B90">
              <w:rPr>
                <w:rFonts w:ascii="宋体" w:hAnsi="宋体" w:hint="eastAsia"/>
                <w:color w:val="000000"/>
                <w:kern w:val="0"/>
                <w:sz w:val="22"/>
              </w:rPr>
              <w:t>尚雅投资</w:t>
            </w:r>
          </w:p>
        </w:tc>
        <w:tc>
          <w:tcPr>
            <w:tcW w:w="804" w:type="pct"/>
            <w:vAlign w:val="center"/>
          </w:tcPr>
          <w:p w:rsidR="00FB416E" w:rsidRPr="006D51D0" w:rsidRDefault="00FB416E" w:rsidP="004F4941">
            <w:pPr>
              <w:widowControl/>
              <w:jc w:val="left"/>
              <w:rPr>
                <w:rFonts w:ascii="宋体" w:hAnsi="宋体"/>
                <w:color w:val="000000"/>
                <w:kern w:val="0"/>
                <w:sz w:val="22"/>
              </w:rPr>
            </w:pPr>
          </w:p>
        </w:tc>
        <w:tc>
          <w:tcPr>
            <w:tcW w:w="1046" w:type="pct"/>
            <w:vAlign w:val="center"/>
          </w:tcPr>
          <w:p w:rsidR="00FB416E" w:rsidRPr="006D51D0" w:rsidRDefault="00FB416E" w:rsidP="006D51D0">
            <w:pPr>
              <w:widowControl/>
              <w:jc w:val="left"/>
              <w:rPr>
                <w:rFonts w:ascii="宋体" w:hAnsi="宋体"/>
                <w:color w:val="000000"/>
                <w:kern w:val="0"/>
                <w:sz w:val="22"/>
              </w:rPr>
            </w:pP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中</w:t>
            </w:r>
            <w:proofErr w:type="gramStart"/>
            <w:r w:rsidRPr="00DF5FAD">
              <w:rPr>
                <w:rFonts w:ascii="宋体" w:hAnsi="宋体" w:hint="eastAsia"/>
                <w:color w:val="000000"/>
                <w:kern w:val="0"/>
                <w:sz w:val="22"/>
              </w:rPr>
              <w:t>邮证券</w:t>
            </w:r>
            <w:proofErr w:type="gramEnd"/>
          </w:p>
        </w:tc>
        <w:tc>
          <w:tcPr>
            <w:tcW w:w="805"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中</w:t>
            </w:r>
            <w:proofErr w:type="gramStart"/>
            <w:r w:rsidRPr="00DF5FAD">
              <w:rPr>
                <w:rFonts w:ascii="宋体" w:hAnsi="宋体" w:hint="eastAsia"/>
                <w:color w:val="000000"/>
                <w:kern w:val="0"/>
                <w:sz w:val="22"/>
              </w:rPr>
              <w:t>海基金</w:t>
            </w:r>
            <w:proofErr w:type="gramEnd"/>
          </w:p>
        </w:tc>
        <w:tc>
          <w:tcPr>
            <w:tcW w:w="804" w:type="pct"/>
            <w:vAlign w:val="center"/>
          </w:tcPr>
          <w:p w:rsidR="00FB416E" w:rsidRPr="00277B90" w:rsidRDefault="00FB416E" w:rsidP="004F4941">
            <w:pPr>
              <w:widowControl/>
              <w:jc w:val="left"/>
              <w:rPr>
                <w:rFonts w:ascii="宋体" w:hAnsi="宋体"/>
                <w:color w:val="000000"/>
                <w:kern w:val="0"/>
                <w:sz w:val="22"/>
              </w:rPr>
            </w:pPr>
            <w:r>
              <w:rPr>
                <w:rFonts w:ascii="宋体" w:hAnsi="宋体" w:hint="eastAsia"/>
                <w:color w:val="000000"/>
                <w:kern w:val="0"/>
                <w:sz w:val="22"/>
              </w:rPr>
              <w:t>鲍尔赛嘉</w:t>
            </w:r>
          </w:p>
        </w:tc>
        <w:tc>
          <w:tcPr>
            <w:tcW w:w="804" w:type="pct"/>
            <w:vAlign w:val="center"/>
          </w:tcPr>
          <w:p w:rsidR="00FB416E" w:rsidRPr="00277B90" w:rsidRDefault="00FB416E" w:rsidP="004F4941">
            <w:pPr>
              <w:widowControl/>
              <w:jc w:val="left"/>
              <w:rPr>
                <w:rFonts w:ascii="宋体" w:hAnsi="宋体"/>
                <w:color w:val="000000"/>
                <w:kern w:val="0"/>
                <w:sz w:val="22"/>
              </w:rPr>
            </w:pPr>
            <w:r w:rsidRPr="00277B90">
              <w:rPr>
                <w:rFonts w:ascii="宋体" w:hAnsi="宋体" w:hint="eastAsia"/>
                <w:color w:val="000000"/>
                <w:kern w:val="0"/>
                <w:sz w:val="22"/>
              </w:rPr>
              <w:t>施罗德投资</w:t>
            </w:r>
          </w:p>
        </w:tc>
        <w:tc>
          <w:tcPr>
            <w:tcW w:w="804" w:type="pct"/>
            <w:vAlign w:val="center"/>
          </w:tcPr>
          <w:p w:rsidR="00FB416E" w:rsidRPr="006D51D0" w:rsidRDefault="00FB416E" w:rsidP="004F4941">
            <w:pPr>
              <w:widowControl/>
              <w:jc w:val="left"/>
              <w:rPr>
                <w:rFonts w:ascii="宋体" w:hAnsi="宋体"/>
                <w:color w:val="000000"/>
                <w:kern w:val="0"/>
                <w:sz w:val="22"/>
              </w:rPr>
            </w:pPr>
          </w:p>
        </w:tc>
        <w:tc>
          <w:tcPr>
            <w:tcW w:w="1046" w:type="pct"/>
            <w:vAlign w:val="center"/>
          </w:tcPr>
          <w:p w:rsidR="00FB416E" w:rsidRPr="006D51D0" w:rsidRDefault="00FB416E" w:rsidP="006D51D0">
            <w:pPr>
              <w:widowControl/>
              <w:jc w:val="left"/>
              <w:rPr>
                <w:rFonts w:ascii="宋体" w:hAnsi="宋体"/>
                <w:color w:val="000000"/>
                <w:kern w:val="0"/>
                <w:sz w:val="22"/>
              </w:rPr>
            </w:pP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p>
        </w:tc>
        <w:tc>
          <w:tcPr>
            <w:tcW w:w="805" w:type="pct"/>
            <w:vAlign w:val="center"/>
          </w:tcPr>
          <w:p w:rsidR="00FB416E" w:rsidRPr="00DF5FAD" w:rsidRDefault="00FB416E" w:rsidP="004F4941">
            <w:pPr>
              <w:widowControl/>
              <w:jc w:val="left"/>
              <w:rPr>
                <w:rFonts w:ascii="宋体" w:hAnsi="宋体"/>
                <w:color w:val="000000"/>
                <w:kern w:val="0"/>
                <w:sz w:val="22"/>
              </w:rPr>
            </w:pPr>
            <w:proofErr w:type="gramStart"/>
            <w:r w:rsidRPr="00DF5FAD">
              <w:rPr>
                <w:rFonts w:ascii="宋体" w:hAnsi="宋体" w:hint="eastAsia"/>
                <w:color w:val="000000"/>
                <w:kern w:val="0"/>
                <w:sz w:val="22"/>
              </w:rPr>
              <w:t>中融基金</w:t>
            </w:r>
            <w:proofErr w:type="gramEnd"/>
          </w:p>
        </w:tc>
        <w:tc>
          <w:tcPr>
            <w:tcW w:w="804" w:type="pct"/>
            <w:vAlign w:val="center"/>
          </w:tcPr>
          <w:p w:rsidR="00FB416E" w:rsidRPr="00277B90" w:rsidRDefault="00FB416E" w:rsidP="004F4941">
            <w:pPr>
              <w:widowControl/>
              <w:jc w:val="left"/>
              <w:rPr>
                <w:rFonts w:ascii="宋体" w:hAnsi="宋体"/>
                <w:color w:val="000000"/>
                <w:kern w:val="0"/>
                <w:sz w:val="22"/>
              </w:rPr>
            </w:pPr>
            <w:r w:rsidRPr="00277B90">
              <w:rPr>
                <w:rFonts w:ascii="宋体" w:hAnsi="宋体" w:hint="eastAsia"/>
                <w:color w:val="000000"/>
                <w:kern w:val="0"/>
                <w:sz w:val="22"/>
              </w:rPr>
              <w:t>禀赋资本</w:t>
            </w:r>
          </w:p>
        </w:tc>
        <w:tc>
          <w:tcPr>
            <w:tcW w:w="804" w:type="pct"/>
            <w:vAlign w:val="center"/>
          </w:tcPr>
          <w:p w:rsidR="00FB416E" w:rsidRPr="00277B90" w:rsidRDefault="00FB416E" w:rsidP="004F4941">
            <w:pPr>
              <w:widowControl/>
              <w:jc w:val="left"/>
              <w:rPr>
                <w:rFonts w:ascii="宋体" w:hAnsi="宋体"/>
                <w:color w:val="000000"/>
                <w:kern w:val="0"/>
                <w:sz w:val="22"/>
              </w:rPr>
            </w:pPr>
            <w:r w:rsidRPr="00277B90">
              <w:rPr>
                <w:rFonts w:ascii="宋体" w:hAnsi="宋体" w:hint="eastAsia"/>
                <w:color w:val="000000"/>
                <w:kern w:val="0"/>
                <w:sz w:val="22"/>
              </w:rPr>
              <w:t>天牛</w:t>
            </w:r>
            <w:proofErr w:type="gramStart"/>
            <w:r w:rsidRPr="00277B90">
              <w:rPr>
                <w:rFonts w:ascii="宋体" w:hAnsi="宋体" w:hint="eastAsia"/>
                <w:color w:val="000000"/>
                <w:kern w:val="0"/>
                <w:sz w:val="22"/>
              </w:rPr>
              <w:t>星投资</w:t>
            </w:r>
            <w:proofErr w:type="gramEnd"/>
          </w:p>
        </w:tc>
        <w:tc>
          <w:tcPr>
            <w:tcW w:w="804" w:type="pct"/>
            <w:vAlign w:val="center"/>
          </w:tcPr>
          <w:p w:rsidR="00FB416E" w:rsidRPr="006D51D0" w:rsidRDefault="00FB416E" w:rsidP="004F4941">
            <w:pPr>
              <w:widowControl/>
              <w:jc w:val="left"/>
              <w:rPr>
                <w:rFonts w:ascii="宋体" w:hAnsi="宋体"/>
                <w:color w:val="000000"/>
                <w:kern w:val="0"/>
                <w:sz w:val="22"/>
              </w:rPr>
            </w:pPr>
          </w:p>
        </w:tc>
        <w:tc>
          <w:tcPr>
            <w:tcW w:w="1046" w:type="pct"/>
            <w:vAlign w:val="center"/>
          </w:tcPr>
          <w:p w:rsidR="00FB416E" w:rsidRPr="006D51D0" w:rsidRDefault="00FB416E" w:rsidP="006D51D0">
            <w:pPr>
              <w:widowControl/>
              <w:jc w:val="left"/>
              <w:rPr>
                <w:rFonts w:ascii="宋体" w:hAnsi="宋体"/>
                <w:color w:val="000000"/>
                <w:kern w:val="0"/>
                <w:sz w:val="22"/>
              </w:rPr>
            </w:pP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p>
        </w:tc>
        <w:tc>
          <w:tcPr>
            <w:tcW w:w="805"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中</w:t>
            </w:r>
            <w:proofErr w:type="gramStart"/>
            <w:r w:rsidRPr="00DF5FAD">
              <w:rPr>
                <w:rFonts w:ascii="宋体" w:hAnsi="宋体" w:hint="eastAsia"/>
                <w:color w:val="000000"/>
                <w:kern w:val="0"/>
                <w:sz w:val="22"/>
              </w:rPr>
              <w:t>世鼎基金</w:t>
            </w:r>
            <w:proofErr w:type="gramEnd"/>
          </w:p>
        </w:tc>
        <w:tc>
          <w:tcPr>
            <w:tcW w:w="804" w:type="pct"/>
            <w:vAlign w:val="center"/>
          </w:tcPr>
          <w:p w:rsidR="00FB416E" w:rsidRPr="00277B90" w:rsidRDefault="00FB416E" w:rsidP="004F4941">
            <w:pPr>
              <w:widowControl/>
              <w:jc w:val="left"/>
              <w:rPr>
                <w:rFonts w:ascii="宋体" w:hAnsi="宋体"/>
                <w:color w:val="000000"/>
                <w:kern w:val="0"/>
                <w:sz w:val="22"/>
              </w:rPr>
            </w:pPr>
            <w:r w:rsidRPr="00277B90">
              <w:rPr>
                <w:rFonts w:ascii="宋体" w:hAnsi="宋体" w:hint="eastAsia"/>
                <w:color w:val="000000"/>
                <w:kern w:val="0"/>
                <w:sz w:val="22"/>
              </w:rPr>
              <w:t>财</w:t>
            </w:r>
            <w:proofErr w:type="gramStart"/>
            <w:r w:rsidRPr="00277B90">
              <w:rPr>
                <w:rFonts w:ascii="宋体" w:hAnsi="宋体" w:hint="eastAsia"/>
                <w:color w:val="000000"/>
                <w:kern w:val="0"/>
                <w:sz w:val="22"/>
              </w:rPr>
              <w:t>沣</w:t>
            </w:r>
            <w:proofErr w:type="gramEnd"/>
            <w:r w:rsidRPr="00277B90">
              <w:rPr>
                <w:rFonts w:ascii="宋体" w:hAnsi="宋体" w:hint="eastAsia"/>
                <w:color w:val="000000"/>
                <w:kern w:val="0"/>
                <w:sz w:val="22"/>
              </w:rPr>
              <w:t>投资</w:t>
            </w:r>
          </w:p>
        </w:tc>
        <w:tc>
          <w:tcPr>
            <w:tcW w:w="804" w:type="pct"/>
            <w:vAlign w:val="center"/>
          </w:tcPr>
          <w:p w:rsidR="00FB416E" w:rsidRPr="00277B90" w:rsidRDefault="00FB416E" w:rsidP="004F4941">
            <w:pPr>
              <w:widowControl/>
              <w:jc w:val="left"/>
              <w:rPr>
                <w:rFonts w:ascii="宋体" w:hAnsi="宋体"/>
                <w:color w:val="000000"/>
                <w:kern w:val="0"/>
                <w:sz w:val="22"/>
              </w:rPr>
            </w:pPr>
            <w:r w:rsidRPr="00277B90">
              <w:rPr>
                <w:rFonts w:ascii="宋体" w:hAnsi="宋体" w:hint="eastAsia"/>
                <w:color w:val="000000"/>
                <w:kern w:val="0"/>
                <w:sz w:val="22"/>
              </w:rPr>
              <w:t>同</w:t>
            </w:r>
            <w:proofErr w:type="gramStart"/>
            <w:r w:rsidRPr="00277B90">
              <w:rPr>
                <w:rFonts w:ascii="宋体" w:hAnsi="宋体" w:hint="eastAsia"/>
                <w:color w:val="000000"/>
                <w:kern w:val="0"/>
                <w:sz w:val="22"/>
              </w:rPr>
              <w:t>犇</w:t>
            </w:r>
            <w:proofErr w:type="gramEnd"/>
            <w:r w:rsidRPr="00277B90">
              <w:rPr>
                <w:rFonts w:ascii="宋体" w:hAnsi="宋体" w:hint="eastAsia"/>
                <w:color w:val="000000"/>
                <w:kern w:val="0"/>
                <w:sz w:val="22"/>
              </w:rPr>
              <w:t>投资</w:t>
            </w:r>
          </w:p>
        </w:tc>
        <w:tc>
          <w:tcPr>
            <w:tcW w:w="804" w:type="pct"/>
            <w:vAlign w:val="center"/>
          </w:tcPr>
          <w:p w:rsidR="00FB416E" w:rsidRPr="006D51D0" w:rsidRDefault="00FB416E" w:rsidP="004F4941">
            <w:pPr>
              <w:widowControl/>
              <w:jc w:val="left"/>
              <w:rPr>
                <w:rFonts w:ascii="宋体" w:hAnsi="宋体"/>
                <w:color w:val="000000"/>
                <w:kern w:val="0"/>
                <w:sz w:val="22"/>
              </w:rPr>
            </w:pPr>
          </w:p>
        </w:tc>
        <w:tc>
          <w:tcPr>
            <w:tcW w:w="1046" w:type="pct"/>
            <w:vAlign w:val="center"/>
          </w:tcPr>
          <w:p w:rsidR="00FB416E" w:rsidRPr="006D51D0" w:rsidRDefault="00FB416E" w:rsidP="006D51D0">
            <w:pPr>
              <w:widowControl/>
              <w:jc w:val="left"/>
              <w:rPr>
                <w:rFonts w:ascii="宋体" w:hAnsi="宋体"/>
                <w:color w:val="000000"/>
                <w:kern w:val="0"/>
                <w:sz w:val="22"/>
              </w:rPr>
            </w:pP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p>
        </w:tc>
        <w:tc>
          <w:tcPr>
            <w:tcW w:w="805" w:type="pct"/>
            <w:vAlign w:val="center"/>
          </w:tcPr>
          <w:p w:rsidR="00FB416E" w:rsidRPr="00DF5FAD" w:rsidRDefault="00FB416E" w:rsidP="004F4941">
            <w:pPr>
              <w:widowControl/>
              <w:jc w:val="left"/>
              <w:rPr>
                <w:rFonts w:ascii="宋体" w:hAnsi="宋体"/>
                <w:color w:val="000000"/>
                <w:kern w:val="0"/>
                <w:sz w:val="22"/>
              </w:rPr>
            </w:pPr>
            <w:proofErr w:type="gramStart"/>
            <w:r>
              <w:rPr>
                <w:rFonts w:ascii="宋体" w:hAnsi="宋体" w:hint="eastAsia"/>
                <w:color w:val="000000"/>
                <w:kern w:val="0"/>
                <w:sz w:val="22"/>
              </w:rPr>
              <w:t>中信保诚</w:t>
            </w:r>
            <w:proofErr w:type="gramEnd"/>
          </w:p>
        </w:tc>
        <w:tc>
          <w:tcPr>
            <w:tcW w:w="804" w:type="pct"/>
            <w:vAlign w:val="center"/>
          </w:tcPr>
          <w:p w:rsidR="00FB416E" w:rsidRPr="00277B90" w:rsidRDefault="00FB416E" w:rsidP="004F4941">
            <w:pPr>
              <w:widowControl/>
              <w:jc w:val="left"/>
              <w:rPr>
                <w:rFonts w:ascii="宋体" w:hAnsi="宋体"/>
                <w:color w:val="000000"/>
                <w:kern w:val="0"/>
                <w:sz w:val="22"/>
              </w:rPr>
            </w:pPr>
            <w:r w:rsidRPr="00277B90">
              <w:rPr>
                <w:rFonts w:ascii="宋体" w:hAnsi="宋体" w:hint="eastAsia"/>
                <w:color w:val="000000"/>
                <w:kern w:val="0"/>
                <w:sz w:val="22"/>
              </w:rPr>
              <w:t>城天</w:t>
            </w:r>
            <w:proofErr w:type="gramStart"/>
            <w:r w:rsidRPr="00277B90">
              <w:rPr>
                <w:rFonts w:ascii="宋体" w:hAnsi="宋体" w:hint="eastAsia"/>
                <w:color w:val="000000"/>
                <w:kern w:val="0"/>
                <w:sz w:val="22"/>
              </w:rPr>
              <w:t>九投资</w:t>
            </w:r>
            <w:proofErr w:type="gramEnd"/>
          </w:p>
        </w:tc>
        <w:tc>
          <w:tcPr>
            <w:tcW w:w="804" w:type="pct"/>
            <w:vAlign w:val="center"/>
          </w:tcPr>
          <w:p w:rsidR="00FB416E" w:rsidRPr="00277B90" w:rsidRDefault="00FB416E" w:rsidP="004F4941">
            <w:pPr>
              <w:widowControl/>
              <w:jc w:val="left"/>
              <w:rPr>
                <w:rFonts w:ascii="宋体" w:hAnsi="宋体"/>
                <w:color w:val="000000"/>
                <w:kern w:val="0"/>
                <w:sz w:val="22"/>
              </w:rPr>
            </w:pPr>
            <w:r>
              <w:rPr>
                <w:rFonts w:ascii="宋体" w:hAnsi="宋体" w:hint="eastAsia"/>
                <w:color w:val="000000"/>
                <w:kern w:val="0"/>
                <w:sz w:val="22"/>
              </w:rPr>
              <w:t>威廉欧奈尔</w:t>
            </w:r>
          </w:p>
        </w:tc>
        <w:tc>
          <w:tcPr>
            <w:tcW w:w="804" w:type="pct"/>
            <w:vAlign w:val="center"/>
          </w:tcPr>
          <w:p w:rsidR="00FB416E" w:rsidRPr="006D51D0" w:rsidRDefault="00FB416E" w:rsidP="004F4941">
            <w:pPr>
              <w:widowControl/>
              <w:jc w:val="left"/>
              <w:rPr>
                <w:rFonts w:ascii="宋体" w:hAnsi="宋体"/>
                <w:color w:val="000000"/>
                <w:kern w:val="0"/>
                <w:sz w:val="22"/>
              </w:rPr>
            </w:pPr>
          </w:p>
        </w:tc>
        <w:tc>
          <w:tcPr>
            <w:tcW w:w="1046" w:type="pct"/>
            <w:vAlign w:val="center"/>
          </w:tcPr>
          <w:p w:rsidR="00FB416E" w:rsidRPr="006D51D0" w:rsidRDefault="00FB416E" w:rsidP="006D51D0">
            <w:pPr>
              <w:widowControl/>
              <w:jc w:val="left"/>
              <w:rPr>
                <w:rFonts w:ascii="宋体" w:hAnsi="宋体"/>
                <w:color w:val="000000"/>
                <w:kern w:val="0"/>
                <w:sz w:val="22"/>
              </w:rPr>
            </w:pP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p>
        </w:tc>
        <w:tc>
          <w:tcPr>
            <w:tcW w:w="805" w:type="pct"/>
            <w:vAlign w:val="center"/>
          </w:tcPr>
          <w:p w:rsidR="00FB416E" w:rsidRPr="00DF5FAD" w:rsidRDefault="00FB416E" w:rsidP="004F4941">
            <w:pPr>
              <w:widowControl/>
              <w:jc w:val="left"/>
              <w:rPr>
                <w:rFonts w:ascii="宋体" w:hAnsi="宋体"/>
                <w:color w:val="000000"/>
                <w:kern w:val="0"/>
                <w:sz w:val="22"/>
              </w:rPr>
            </w:pPr>
            <w:r>
              <w:rPr>
                <w:rFonts w:ascii="宋体" w:hAnsi="宋体" w:hint="eastAsia"/>
                <w:color w:val="000000"/>
                <w:kern w:val="0"/>
                <w:sz w:val="22"/>
              </w:rPr>
              <w:t>中</w:t>
            </w:r>
            <w:proofErr w:type="gramStart"/>
            <w:r>
              <w:rPr>
                <w:rFonts w:ascii="宋体" w:hAnsi="宋体" w:hint="eastAsia"/>
                <w:color w:val="000000"/>
                <w:kern w:val="0"/>
                <w:sz w:val="22"/>
              </w:rPr>
              <w:t>信建投</w:t>
            </w:r>
            <w:proofErr w:type="gramEnd"/>
          </w:p>
        </w:tc>
        <w:tc>
          <w:tcPr>
            <w:tcW w:w="804" w:type="pct"/>
            <w:vAlign w:val="center"/>
          </w:tcPr>
          <w:p w:rsidR="00FB416E" w:rsidRPr="00277B90" w:rsidRDefault="00FB416E" w:rsidP="004F4941">
            <w:pPr>
              <w:widowControl/>
              <w:jc w:val="left"/>
              <w:rPr>
                <w:rFonts w:ascii="宋体" w:hAnsi="宋体"/>
                <w:color w:val="000000"/>
                <w:kern w:val="0"/>
                <w:sz w:val="22"/>
              </w:rPr>
            </w:pPr>
            <w:proofErr w:type="gramStart"/>
            <w:r w:rsidRPr="00277B90">
              <w:rPr>
                <w:rFonts w:ascii="宋体" w:hAnsi="宋体" w:hint="eastAsia"/>
                <w:color w:val="000000"/>
                <w:kern w:val="0"/>
                <w:sz w:val="22"/>
              </w:rPr>
              <w:t>淳臻</w:t>
            </w:r>
            <w:proofErr w:type="gramEnd"/>
            <w:r w:rsidRPr="00277B90">
              <w:rPr>
                <w:rFonts w:ascii="宋体" w:hAnsi="宋体" w:hint="eastAsia"/>
                <w:color w:val="000000"/>
                <w:kern w:val="0"/>
                <w:sz w:val="22"/>
              </w:rPr>
              <w:t>投资</w:t>
            </w:r>
          </w:p>
        </w:tc>
        <w:tc>
          <w:tcPr>
            <w:tcW w:w="804" w:type="pct"/>
            <w:vAlign w:val="center"/>
          </w:tcPr>
          <w:p w:rsidR="00FB416E" w:rsidRPr="00277B90" w:rsidRDefault="00FB416E" w:rsidP="004F4941">
            <w:pPr>
              <w:widowControl/>
              <w:jc w:val="left"/>
              <w:rPr>
                <w:rFonts w:ascii="宋体" w:hAnsi="宋体"/>
                <w:color w:val="000000"/>
                <w:kern w:val="0"/>
                <w:sz w:val="22"/>
              </w:rPr>
            </w:pPr>
            <w:r>
              <w:rPr>
                <w:rFonts w:ascii="宋体" w:hAnsi="宋体" w:hint="eastAsia"/>
                <w:color w:val="000000"/>
                <w:kern w:val="0"/>
                <w:sz w:val="22"/>
              </w:rPr>
              <w:t>文</w:t>
            </w:r>
            <w:proofErr w:type="gramStart"/>
            <w:r>
              <w:rPr>
                <w:rFonts w:ascii="宋体" w:hAnsi="宋体" w:hint="eastAsia"/>
                <w:color w:val="000000"/>
                <w:kern w:val="0"/>
                <w:sz w:val="22"/>
              </w:rPr>
              <w:t>博启胜</w:t>
            </w:r>
            <w:proofErr w:type="gramEnd"/>
          </w:p>
        </w:tc>
        <w:tc>
          <w:tcPr>
            <w:tcW w:w="804" w:type="pct"/>
            <w:vAlign w:val="center"/>
          </w:tcPr>
          <w:p w:rsidR="00FB416E" w:rsidRPr="006D51D0" w:rsidRDefault="00FB416E" w:rsidP="004F4941">
            <w:pPr>
              <w:widowControl/>
              <w:jc w:val="left"/>
              <w:rPr>
                <w:rFonts w:ascii="宋体" w:hAnsi="宋体"/>
                <w:color w:val="000000"/>
                <w:kern w:val="0"/>
                <w:sz w:val="22"/>
              </w:rPr>
            </w:pPr>
          </w:p>
        </w:tc>
        <w:tc>
          <w:tcPr>
            <w:tcW w:w="1046" w:type="pct"/>
            <w:vAlign w:val="center"/>
          </w:tcPr>
          <w:p w:rsidR="00FB416E" w:rsidRPr="006D51D0" w:rsidRDefault="00FB416E" w:rsidP="006D51D0">
            <w:pPr>
              <w:widowControl/>
              <w:jc w:val="left"/>
              <w:rPr>
                <w:rFonts w:ascii="宋体" w:hAnsi="宋体"/>
                <w:color w:val="000000"/>
                <w:kern w:val="0"/>
                <w:sz w:val="22"/>
              </w:rPr>
            </w:pPr>
          </w:p>
        </w:tc>
      </w:tr>
      <w:tr w:rsidR="00FB416E" w:rsidTr="00572568">
        <w:tc>
          <w:tcPr>
            <w:tcW w:w="737" w:type="pct"/>
            <w:vAlign w:val="center"/>
          </w:tcPr>
          <w:p w:rsidR="00FB416E" w:rsidRPr="00DF5FAD" w:rsidRDefault="00FB416E" w:rsidP="004F4941">
            <w:pPr>
              <w:widowControl/>
              <w:jc w:val="left"/>
              <w:rPr>
                <w:rFonts w:ascii="宋体" w:hAnsi="宋体"/>
                <w:color w:val="000000"/>
                <w:kern w:val="0"/>
                <w:sz w:val="22"/>
              </w:rPr>
            </w:pPr>
          </w:p>
        </w:tc>
        <w:tc>
          <w:tcPr>
            <w:tcW w:w="805" w:type="pct"/>
            <w:vAlign w:val="center"/>
          </w:tcPr>
          <w:p w:rsidR="00FB416E" w:rsidRPr="00DF5FAD" w:rsidRDefault="00FB416E" w:rsidP="004F4941">
            <w:pPr>
              <w:widowControl/>
              <w:jc w:val="left"/>
              <w:rPr>
                <w:rFonts w:ascii="宋体" w:hAnsi="宋体"/>
                <w:color w:val="000000"/>
                <w:kern w:val="0"/>
                <w:sz w:val="22"/>
              </w:rPr>
            </w:pPr>
            <w:r w:rsidRPr="00DF5FAD">
              <w:rPr>
                <w:rFonts w:ascii="宋体" w:hAnsi="宋体" w:hint="eastAsia"/>
                <w:color w:val="000000"/>
                <w:kern w:val="0"/>
                <w:sz w:val="22"/>
              </w:rPr>
              <w:t>朱雀基金</w:t>
            </w:r>
          </w:p>
        </w:tc>
        <w:tc>
          <w:tcPr>
            <w:tcW w:w="804" w:type="pct"/>
            <w:vAlign w:val="center"/>
          </w:tcPr>
          <w:p w:rsidR="00FB416E" w:rsidRPr="00277B90" w:rsidRDefault="00FB416E" w:rsidP="004F4941">
            <w:pPr>
              <w:widowControl/>
              <w:jc w:val="left"/>
              <w:rPr>
                <w:rFonts w:ascii="宋体" w:hAnsi="宋体"/>
                <w:color w:val="000000"/>
                <w:kern w:val="0"/>
                <w:sz w:val="22"/>
              </w:rPr>
            </w:pPr>
            <w:r w:rsidRPr="00277B90">
              <w:rPr>
                <w:rFonts w:ascii="宋体" w:hAnsi="宋体" w:hint="eastAsia"/>
                <w:color w:val="000000"/>
                <w:kern w:val="0"/>
                <w:sz w:val="22"/>
              </w:rPr>
              <w:t>大华投资</w:t>
            </w:r>
          </w:p>
        </w:tc>
        <w:tc>
          <w:tcPr>
            <w:tcW w:w="804" w:type="pct"/>
            <w:vAlign w:val="center"/>
          </w:tcPr>
          <w:p w:rsidR="00FB416E" w:rsidRPr="00277B90" w:rsidRDefault="00FB416E" w:rsidP="004F4941">
            <w:pPr>
              <w:widowControl/>
              <w:jc w:val="left"/>
              <w:rPr>
                <w:rFonts w:ascii="宋体" w:hAnsi="宋体"/>
                <w:color w:val="000000"/>
                <w:kern w:val="0"/>
                <w:sz w:val="22"/>
              </w:rPr>
            </w:pPr>
            <w:r w:rsidRPr="00277B90">
              <w:rPr>
                <w:rFonts w:ascii="宋体" w:hAnsi="宋体" w:hint="eastAsia"/>
                <w:color w:val="000000"/>
                <w:kern w:val="0"/>
                <w:sz w:val="22"/>
              </w:rPr>
              <w:t>悟空投资</w:t>
            </w:r>
          </w:p>
        </w:tc>
        <w:tc>
          <w:tcPr>
            <w:tcW w:w="804" w:type="pct"/>
            <w:vAlign w:val="center"/>
          </w:tcPr>
          <w:p w:rsidR="00FB416E" w:rsidRPr="006D51D0" w:rsidRDefault="00FB416E" w:rsidP="004F4941">
            <w:pPr>
              <w:widowControl/>
              <w:jc w:val="left"/>
              <w:rPr>
                <w:rFonts w:ascii="宋体" w:hAnsi="宋体"/>
                <w:color w:val="000000"/>
                <w:kern w:val="0"/>
                <w:sz w:val="22"/>
              </w:rPr>
            </w:pPr>
          </w:p>
        </w:tc>
        <w:tc>
          <w:tcPr>
            <w:tcW w:w="1046" w:type="pct"/>
            <w:vAlign w:val="center"/>
          </w:tcPr>
          <w:p w:rsidR="00FB416E" w:rsidRPr="006D51D0" w:rsidRDefault="00FB416E" w:rsidP="006D51D0">
            <w:pPr>
              <w:widowControl/>
              <w:jc w:val="left"/>
              <w:rPr>
                <w:rFonts w:ascii="宋体" w:hAnsi="宋体"/>
                <w:color w:val="000000"/>
                <w:kern w:val="0"/>
                <w:sz w:val="22"/>
              </w:rPr>
            </w:pPr>
          </w:p>
        </w:tc>
      </w:tr>
    </w:tbl>
    <w:p w:rsidR="00DF5FAD" w:rsidRDefault="00DF5FAD">
      <w:pPr>
        <w:spacing w:line="360" w:lineRule="auto"/>
        <w:rPr>
          <w:sz w:val="24"/>
          <w:szCs w:val="24"/>
        </w:rPr>
      </w:pPr>
    </w:p>
    <w:sectPr w:rsidR="00DF5FAD">
      <w:pgSz w:w="11906" w:h="16838"/>
      <w:pgMar w:top="1276"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A1"/>
    <w:rsid w:val="00000775"/>
    <w:rsid w:val="00002442"/>
    <w:rsid w:val="0000336E"/>
    <w:rsid w:val="00003A0D"/>
    <w:rsid w:val="00004358"/>
    <w:rsid w:val="000048E3"/>
    <w:rsid w:val="000053CE"/>
    <w:rsid w:val="00010366"/>
    <w:rsid w:val="0001528A"/>
    <w:rsid w:val="00015550"/>
    <w:rsid w:val="00016149"/>
    <w:rsid w:val="0001632D"/>
    <w:rsid w:val="00017240"/>
    <w:rsid w:val="000175A2"/>
    <w:rsid w:val="00021BF6"/>
    <w:rsid w:val="00021F90"/>
    <w:rsid w:val="0002780A"/>
    <w:rsid w:val="00033706"/>
    <w:rsid w:val="00034FFD"/>
    <w:rsid w:val="00035375"/>
    <w:rsid w:val="00035678"/>
    <w:rsid w:val="000375C0"/>
    <w:rsid w:val="00041856"/>
    <w:rsid w:val="00041B68"/>
    <w:rsid w:val="00044169"/>
    <w:rsid w:val="00046532"/>
    <w:rsid w:val="000468C9"/>
    <w:rsid w:val="00047158"/>
    <w:rsid w:val="00047922"/>
    <w:rsid w:val="00047CE0"/>
    <w:rsid w:val="000534A2"/>
    <w:rsid w:val="00053EBF"/>
    <w:rsid w:val="00054A4D"/>
    <w:rsid w:val="00054D30"/>
    <w:rsid w:val="00055656"/>
    <w:rsid w:val="0005579C"/>
    <w:rsid w:val="0005690E"/>
    <w:rsid w:val="0005768F"/>
    <w:rsid w:val="00060178"/>
    <w:rsid w:val="000617FB"/>
    <w:rsid w:val="00062FAD"/>
    <w:rsid w:val="000673A1"/>
    <w:rsid w:val="000702F6"/>
    <w:rsid w:val="00072E5B"/>
    <w:rsid w:val="00073AC0"/>
    <w:rsid w:val="00073F2B"/>
    <w:rsid w:val="00074256"/>
    <w:rsid w:val="00074FA2"/>
    <w:rsid w:val="000779E7"/>
    <w:rsid w:val="000806C0"/>
    <w:rsid w:val="0008095D"/>
    <w:rsid w:val="00080EEF"/>
    <w:rsid w:val="0008171F"/>
    <w:rsid w:val="000824DE"/>
    <w:rsid w:val="000836F6"/>
    <w:rsid w:val="00083E62"/>
    <w:rsid w:val="00086116"/>
    <w:rsid w:val="000872F5"/>
    <w:rsid w:val="00090A1C"/>
    <w:rsid w:val="0009104A"/>
    <w:rsid w:val="000927C2"/>
    <w:rsid w:val="000A31DF"/>
    <w:rsid w:val="000A3225"/>
    <w:rsid w:val="000A3E7D"/>
    <w:rsid w:val="000A4405"/>
    <w:rsid w:val="000A50EF"/>
    <w:rsid w:val="000A593E"/>
    <w:rsid w:val="000A5C3D"/>
    <w:rsid w:val="000A62D2"/>
    <w:rsid w:val="000A6905"/>
    <w:rsid w:val="000A6F7A"/>
    <w:rsid w:val="000A6FFB"/>
    <w:rsid w:val="000B2A54"/>
    <w:rsid w:val="000B4A08"/>
    <w:rsid w:val="000B525F"/>
    <w:rsid w:val="000C1B9F"/>
    <w:rsid w:val="000C3A7B"/>
    <w:rsid w:val="000C3CB5"/>
    <w:rsid w:val="000C409A"/>
    <w:rsid w:val="000C4BF1"/>
    <w:rsid w:val="000C4D9A"/>
    <w:rsid w:val="000C50F1"/>
    <w:rsid w:val="000C52AC"/>
    <w:rsid w:val="000C6739"/>
    <w:rsid w:val="000D20BA"/>
    <w:rsid w:val="000D2E44"/>
    <w:rsid w:val="000D32CE"/>
    <w:rsid w:val="000D332D"/>
    <w:rsid w:val="000D5EAD"/>
    <w:rsid w:val="000D625E"/>
    <w:rsid w:val="000E1B6C"/>
    <w:rsid w:val="000E39E4"/>
    <w:rsid w:val="000E4DE9"/>
    <w:rsid w:val="000E7B5C"/>
    <w:rsid w:val="000E7D6C"/>
    <w:rsid w:val="000F1724"/>
    <w:rsid w:val="000F1D18"/>
    <w:rsid w:val="000F34C0"/>
    <w:rsid w:val="000F555F"/>
    <w:rsid w:val="000F593B"/>
    <w:rsid w:val="000F6298"/>
    <w:rsid w:val="001000BB"/>
    <w:rsid w:val="001019C2"/>
    <w:rsid w:val="00104F4C"/>
    <w:rsid w:val="00107041"/>
    <w:rsid w:val="00107356"/>
    <w:rsid w:val="0011105A"/>
    <w:rsid w:val="00111C98"/>
    <w:rsid w:val="0011732D"/>
    <w:rsid w:val="00120E76"/>
    <w:rsid w:val="00123540"/>
    <w:rsid w:val="00125A98"/>
    <w:rsid w:val="001263A2"/>
    <w:rsid w:val="001264D0"/>
    <w:rsid w:val="00126A72"/>
    <w:rsid w:val="001273CB"/>
    <w:rsid w:val="001305FD"/>
    <w:rsid w:val="00131A7D"/>
    <w:rsid w:val="0013478D"/>
    <w:rsid w:val="00134DAF"/>
    <w:rsid w:val="00136A27"/>
    <w:rsid w:val="00137EF9"/>
    <w:rsid w:val="00141521"/>
    <w:rsid w:val="001415AD"/>
    <w:rsid w:val="0014377B"/>
    <w:rsid w:val="00143C53"/>
    <w:rsid w:val="001440BD"/>
    <w:rsid w:val="00145FE9"/>
    <w:rsid w:val="00147378"/>
    <w:rsid w:val="00150FC6"/>
    <w:rsid w:val="001561AA"/>
    <w:rsid w:val="00156D67"/>
    <w:rsid w:val="001602BC"/>
    <w:rsid w:val="00160671"/>
    <w:rsid w:val="00161BF2"/>
    <w:rsid w:val="001755CE"/>
    <w:rsid w:val="001800DB"/>
    <w:rsid w:val="001809FE"/>
    <w:rsid w:val="00180EBD"/>
    <w:rsid w:val="00183544"/>
    <w:rsid w:val="00183DA5"/>
    <w:rsid w:val="00184379"/>
    <w:rsid w:val="00184CFA"/>
    <w:rsid w:val="0019094F"/>
    <w:rsid w:val="001917A0"/>
    <w:rsid w:val="00191923"/>
    <w:rsid w:val="0019202C"/>
    <w:rsid w:val="0019243D"/>
    <w:rsid w:val="001953F0"/>
    <w:rsid w:val="00195C69"/>
    <w:rsid w:val="001969BC"/>
    <w:rsid w:val="00197D7C"/>
    <w:rsid w:val="001A140D"/>
    <w:rsid w:val="001A33D7"/>
    <w:rsid w:val="001A389B"/>
    <w:rsid w:val="001A3E75"/>
    <w:rsid w:val="001A690E"/>
    <w:rsid w:val="001B0506"/>
    <w:rsid w:val="001B05E0"/>
    <w:rsid w:val="001B1455"/>
    <w:rsid w:val="001B2729"/>
    <w:rsid w:val="001B2E31"/>
    <w:rsid w:val="001B6C13"/>
    <w:rsid w:val="001B73CF"/>
    <w:rsid w:val="001B7B13"/>
    <w:rsid w:val="001C0244"/>
    <w:rsid w:val="001C1CC7"/>
    <w:rsid w:val="001C1D9E"/>
    <w:rsid w:val="001C3D2E"/>
    <w:rsid w:val="001C424C"/>
    <w:rsid w:val="001C45AE"/>
    <w:rsid w:val="001C4856"/>
    <w:rsid w:val="001C4985"/>
    <w:rsid w:val="001C4DFB"/>
    <w:rsid w:val="001D0863"/>
    <w:rsid w:val="001D4A22"/>
    <w:rsid w:val="001D502F"/>
    <w:rsid w:val="001D55DE"/>
    <w:rsid w:val="001D7757"/>
    <w:rsid w:val="001D7895"/>
    <w:rsid w:val="001E000C"/>
    <w:rsid w:val="001E15CC"/>
    <w:rsid w:val="001E1BA3"/>
    <w:rsid w:val="001E2664"/>
    <w:rsid w:val="001E2C85"/>
    <w:rsid w:val="001E3825"/>
    <w:rsid w:val="001E3EE6"/>
    <w:rsid w:val="001E66D9"/>
    <w:rsid w:val="001F3274"/>
    <w:rsid w:val="001F59B4"/>
    <w:rsid w:val="001F5DC6"/>
    <w:rsid w:val="001F6A99"/>
    <w:rsid w:val="001F6C6F"/>
    <w:rsid w:val="001F6DA9"/>
    <w:rsid w:val="001F777B"/>
    <w:rsid w:val="0020082F"/>
    <w:rsid w:val="00201867"/>
    <w:rsid w:val="0020256A"/>
    <w:rsid w:val="00202EC1"/>
    <w:rsid w:val="00205BA3"/>
    <w:rsid w:val="0020621F"/>
    <w:rsid w:val="0020672E"/>
    <w:rsid w:val="00207A8B"/>
    <w:rsid w:val="0021133E"/>
    <w:rsid w:val="00212979"/>
    <w:rsid w:val="00213A68"/>
    <w:rsid w:val="00213F5C"/>
    <w:rsid w:val="00215E0F"/>
    <w:rsid w:val="0022102F"/>
    <w:rsid w:val="002215B7"/>
    <w:rsid w:val="00227152"/>
    <w:rsid w:val="00230101"/>
    <w:rsid w:val="002305CD"/>
    <w:rsid w:val="00232813"/>
    <w:rsid w:val="002346A2"/>
    <w:rsid w:val="00234EA9"/>
    <w:rsid w:val="00234F0E"/>
    <w:rsid w:val="002353B8"/>
    <w:rsid w:val="0023745E"/>
    <w:rsid w:val="00240C20"/>
    <w:rsid w:val="002423F3"/>
    <w:rsid w:val="0024369A"/>
    <w:rsid w:val="002451D1"/>
    <w:rsid w:val="00245826"/>
    <w:rsid w:val="00252D00"/>
    <w:rsid w:val="00255BE3"/>
    <w:rsid w:val="00261AA0"/>
    <w:rsid w:val="002622AA"/>
    <w:rsid w:val="00262428"/>
    <w:rsid w:val="002645D3"/>
    <w:rsid w:val="00267BE1"/>
    <w:rsid w:val="002700A6"/>
    <w:rsid w:val="002732FC"/>
    <w:rsid w:val="00277B90"/>
    <w:rsid w:val="00281633"/>
    <w:rsid w:val="00281CA0"/>
    <w:rsid w:val="00284010"/>
    <w:rsid w:val="00285396"/>
    <w:rsid w:val="00285B7D"/>
    <w:rsid w:val="00286C13"/>
    <w:rsid w:val="0028701F"/>
    <w:rsid w:val="00290095"/>
    <w:rsid w:val="00290931"/>
    <w:rsid w:val="00291821"/>
    <w:rsid w:val="00292014"/>
    <w:rsid w:val="0029472D"/>
    <w:rsid w:val="0029524C"/>
    <w:rsid w:val="00295C42"/>
    <w:rsid w:val="002A11FF"/>
    <w:rsid w:val="002A1316"/>
    <w:rsid w:val="002A1EE4"/>
    <w:rsid w:val="002A53C7"/>
    <w:rsid w:val="002B45ED"/>
    <w:rsid w:val="002C12F4"/>
    <w:rsid w:val="002C2E7E"/>
    <w:rsid w:val="002C7C83"/>
    <w:rsid w:val="002D0308"/>
    <w:rsid w:val="002D1D75"/>
    <w:rsid w:val="002E2517"/>
    <w:rsid w:val="002E789C"/>
    <w:rsid w:val="002E7A8E"/>
    <w:rsid w:val="002F0EAC"/>
    <w:rsid w:val="002F1B9F"/>
    <w:rsid w:val="002F2BA0"/>
    <w:rsid w:val="002F483E"/>
    <w:rsid w:val="002F52DF"/>
    <w:rsid w:val="002F5805"/>
    <w:rsid w:val="00302AE0"/>
    <w:rsid w:val="0030315D"/>
    <w:rsid w:val="00306E9A"/>
    <w:rsid w:val="0031113B"/>
    <w:rsid w:val="003124DE"/>
    <w:rsid w:val="00316663"/>
    <w:rsid w:val="00321C8A"/>
    <w:rsid w:val="00321F9B"/>
    <w:rsid w:val="00323054"/>
    <w:rsid w:val="0032311F"/>
    <w:rsid w:val="003238DD"/>
    <w:rsid w:val="00324940"/>
    <w:rsid w:val="0032501E"/>
    <w:rsid w:val="003330ED"/>
    <w:rsid w:val="00334D4E"/>
    <w:rsid w:val="003359DA"/>
    <w:rsid w:val="00336BFB"/>
    <w:rsid w:val="00340048"/>
    <w:rsid w:val="003408D2"/>
    <w:rsid w:val="0034106F"/>
    <w:rsid w:val="003420D3"/>
    <w:rsid w:val="0034228A"/>
    <w:rsid w:val="00345379"/>
    <w:rsid w:val="003460EC"/>
    <w:rsid w:val="003502AD"/>
    <w:rsid w:val="003505DC"/>
    <w:rsid w:val="0035125D"/>
    <w:rsid w:val="0035187D"/>
    <w:rsid w:val="003518F1"/>
    <w:rsid w:val="0035218C"/>
    <w:rsid w:val="0035218E"/>
    <w:rsid w:val="00354F2C"/>
    <w:rsid w:val="00355EE1"/>
    <w:rsid w:val="003561DD"/>
    <w:rsid w:val="00360ACD"/>
    <w:rsid w:val="00361FE2"/>
    <w:rsid w:val="003644FB"/>
    <w:rsid w:val="003664CC"/>
    <w:rsid w:val="00366E56"/>
    <w:rsid w:val="00370E4F"/>
    <w:rsid w:val="00373715"/>
    <w:rsid w:val="00373DD5"/>
    <w:rsid w:val="00374397"/>
    <w:rsid w:val="003758D8"/>
    <w:rsid w:val="00375C0C"/>
    <w:rsid w:val="003768C2"/>
    <w:rsid w:val="0038140E"/>
    <w:rsid w:val="00381B9F"/>
    <w:rsid w:val="00381F97"/>
    <w:rsid w:val="0038359D"/>
    <w:rsid w:val="00383797"/>
    <w:rsid w:val="00386256"/>
    <w:rsid w:val="00397F48"/>
    <w:rsid w:val="003A1EA7"/>
    <w:rsid w:val="003A20A7"/>
    <w:rsid w:val="003A22EE"/>
    <w:rsid w:val="003A53EC"/>
    <w:rsid w:val="003A7092"/>
    <w:rsid w:val="003B685B"/>
    <w:rsid w:val="003B68A2"/>
    <w:rsid w:val="003C07E4"/>
    <w:rsid w:val="003C0ED0"/>
    <w:rsid w:val="003C2A83"/>
    <w:rsid w:val="003C3423"/>
    <w:rsid w:val="003C348C"/>
    <w:rsid w:val="003C51A6"/>
    <w:rsid w:val="003C5C7A"/>
    <w:rsid w:val="003C6919"/>
    <w:rsid w:val="003C6B12"/>
    <w:rsid w:val="003D09E8"/>
    <w:rsid w:val="003D13E6"/>
    <w:rsid w:val="003D14FC"/>
    <w:rsid w:val="003D1A82"/>
    <w:rsid w:val="003D2C4C"/>
    <w:rsid w:val="003D3072"/>
    <w:rsid w:val="003E0B2C"/>
    <w:rsid w:val="003E1552"/>
    <w:rsid w:val="003E1B72"/>
    <w:rsid w:val="003E586B"/>
    <w:rsid w:val="003E60A1"/>
    <w:rsid w:val="003E6196"/>
    <w:rsid w:val="003E6A8B"/>
    <w:rsid w:val="003F01CD"/>
    <w:rsid w:val="003F0EA3"/>
    <w:rsid w:val="003F1752"/>
    <w:rsid w:val="003F3977"/>
    <w:rsid w:val="003F4587"/>
    <w:rsid w:val="003F6818"/>
    <w:rsid w:val="003F7767"/>
    <w:rsid w:val="0040146E"/>
    <w:rsid w:val="00402FBE"/>
    <w:rsid w:val="00404E7F"/>
    <w:rsid w:val="004053CF"/>
    <w:rsid w:val="00406EED"/>
    <w:rsid w:val="004072E6"/>
    <w:rsid w:val="004134CA"/>
    <w:rsid w:val="00413FDC"/>
    <w:rsid w:val="0041416F"/>
    <w:rsid w:val="0041534C"/>
    <w:rsid w:val="004165D6"/>
    <w:rsid w:val="004166D4"/>
    <w:rsid w:val="00421118"/>
    <w:rsid w:val="0042152B"/>
    <w:rsid w:val="004249EC"/>
    <w:rsid w:val="00425808"/>
    <w:rsid w:val="00427C00"/>
    <w:rsid w:val="00430C82"/>
    <w:rsid w:val="00430FBC"/>
    <w:rsid w:val="00431E22"/>
    <w:rsid w:val="004349AF"/>
    <w:rsid w:val="0044179B"/>
    <w:rsid w:val="004427AD"/>
    <w:rsid w:val="004435C6"/>
    <w:rsid w:val="004456D7"/>
    <w:rsid w:val="00447DA9"/>
    <w:rsid w:val="00450AAC"/>
    <w:rsid w:val="00452220"/>
    <w:rsid w:val="004526BF"/>
    <w:rsid w:val="00453FA6"/>
    <w:rsid w:val="004552B7"/>
    <w:rsid w:val="0045566A"/>
    <w:rsid w:val="004561B8"/>
    <w:rsid w:val="004563D8"/>
    <w:rsid w:val="00460CA4"/>
    <w:rsid w:val="00462A56"/>
    <w:rsid w:val="00464946"/>
    <w:rsid w:val="004657E9"/>
    <w:rsid w:val="0047690F"/>
    <w:rsid w:val="00477F1B"/>
    <w:rsid w:val="00480002"/>
    <w:rsid w:val="00480267"/>
    <w:rsid w:val="004807F1"/>
    <w:rsid w:val="00483827"/>
    <w:rsid w:val="00486060"/>
    <w:rsid w:val="004873D3"/>
    <w:rsid w:val="00492411"/>
    <w:rsid w:val="00493E84"/>
    <w:rsid w:val="00494864"/>
    <w:rsid w:val="00495C12"/>
    <w:rsid w:val="00496BC6"/>
    <w:rsid w:val="004974B7"/>
    <w:rsid w:val="004A010B"/>
    <w:rsid w:val="004A0864"/>
    <w:rsid w:val="004A182C"/>
    <w:rsid w:val="004A336C"/>
    <w:rsid w:val="004A35B1"/>
    <w:rsid w:val="004A738D"/>
    <w:rsid w:val="004A759C"/>
    <w:rsid w:val="004B0703"/>
    <w:rsid w:val="004B199A"/>
    <w:rsid w:val="004B3676"/>
    <w:rsid w:val="004B4679"/>
    <w:rsid w:val="004B558A"/>
    <w:rsid w:val="004C1F60"/>
    <w:rsid w:val="004C479E"/>
    <w:rsid w:val="004C49FB"/>
    <w:rsid w:val="004C4F53"/>
    <w:rsid w:val="004D2932"/>
    <w:rsid w:val="004D6C51"/>
    <w:rsid w:val="004D7E61"/>
    <w:rsid w:val="004E0436"/>
    <w:rsid w:val="004E1AEE"/>
    <w:rsid w:val="004E372E"/>
    <w:rsid w:val="004E437F"/>
    <w:rsid w:val="004E45AD"/>
    <w:rsid w:val="004E5BE6"/>
    <w:rsid w:val="004F1E6B"/>
    <w:rsid w:val="004F34D8"/>
    <w:rsid w:val="004F6DFB"/>
    <w:rsid w:val="005006AF"/>
    <w:rsid w:val="00501452"/>
    <w:rsid w:val="00503BC0"/>
    <w:rsid w:val="005042CC"/>
    <w:rsid w:val="00504C6C"/>
    <w:rsid w:val="0051042D"/>
    <w:rsid w:val="00510FE7"/>
    <w:rsid w:val="00516C80"/>
    <w:rsid w:val="005204CC"/>
    <w:rsid w:val="005208CF"/>
    <w:rsid w:val="00522325"/>
    <w:rsid w:val="0052259F"/>
    <w:rsid w:val="00523D02"/>
    <w:rsid w:val="00524ED4"/>
    <w:rsid w:val="0053152F"/>
    <w:rsid w:val="0053261E"/>
    <w:rsid w:val="00534443"/>
    <w:rsid w:val="00534745"/>
    <w:rsid w:val="0053538F"/>
    <w:rsid w:val="005354D2"/>
    <w:rsid w:val="00540A3C"/>
    <w:rsid w:val="00541101"/>
    <w:rsid w:val="0054137C"/>
    <w:rsid w:val="00541880"/>
    <w:rsid w:val="005419C1"/>
    <w:rsid w:val="00544269"/>
    <w:rsid w:val="00544BB2"/>
    <w:rsid w:val="00546791"/>
    <w:rsid w:val="005468B4"/>
    <w:rsid w:val="0054799F"/>
    <w:rsid w:val="0055214A"/>
    <w:rsid w:val="0055414F"/>
    <w:rsid w:val="005550AA"/>
    <w:rsid w:val="00555412"/>
    <w:rsid w:val="005557A2"/>
    <w:rsid w:val="00555CAB"/>
    <w:rsid w:val="00562337"/>
    <w:rsid w:val="005647A1"/>
    <w:rsid w:val="0056571D"/>
    <w:rsid w:val="00566406"/>
    <w:rsid w:val="00570D71"/>
    <w:rsid w:val="0057217C"/>
    <w:rsid w:val="00572568"/>
    <w:rsid w:val="00575A83"/>
    <w:rsid w:val="00576778"/>
    <w:rsid w:val="00576EDA"/>
    <w:rsid w:val="00577276"/>
    <w:rsid w:val="00577AB2"/>
    <w:rsid w:val="00580398"/>
    <w:rsid w:val="00582B50"/>
    <w:rsid w:val="005907CA"/>
    <w:rsid w:val="00591011"/>
    <w:rsid w:val="00592807"/>
    <w:rsid w:val="005930BF"/>
    <w:rsid w:val="005953A0"/>
    <w:rsid w:val="0059677F"/>
    <w:rsid w:val="005975E2"/>
    <w:rsid w:val="005A18FB"/>
    <w:rsid w:val="005A2026"/>
    <w:rsid w:val="005A33E1"/>
    <w:rsid w:val="005A37AE"/>
    <w:rsid w:val="005A56B6"/>
    <w:rsid w:val="005A640E"/>
    <w:rsid w:val="005B14EA"/>
    <w:rsid w:val="005B36A5"/>
    <w:rsid w:val="005B4E27"/>
    <w:rsid w:val="005B4F5E"/>
    <w:rsid w:val="005B5419"/>
    <w:rsid w:val="005B580D"/>
    <w:rsid w:val="005B713D"/>
    <w:rsid w:val="005B72FF"/>
    <w:rsid w:val="005C2340"/>
    <w:rsid w:val="005C277C"/>
    <w:rsid w:val="005C358B"/>
    <w:rsid w:val="005C3E63"/>
    <w:rsid w:val="005D4830"/>
    <w:rsid w:val="005D5897"/>
    <w:rsid w:val="005D606C"/>
    <w:rsid w:val="005D7450"/>
    <w:rsid w:val="005E1EB2"/>
    <w:rsid w:val="005E3C8E"/>
    <w:rsid w:val="005E45F8"/>
    <w:rsid w:val="005E5937"/>
    <w:rsid w:val="005E5BCE"/>
    <w:rsid w:val="005F04AC"/>
    <w:rsid w:val="005F0820"/>
    <w:rsid w:val="005F0D14"/>
    <w:rsid w:val="005F131A"/>
    <w:rsid w:val="005F4C78"/>
    <w:rsid w:val="005F4DF8"/>
    <w:rsid w:val="005F58BD"/>
    <w:rsid w:val="005F68EC"/>
    <w:rsid w:val="006014D5"/>
    <w:rsid w:val="006016BD"/>
    <w:rsid w:val="0060391B"/>
    <w:rsid w:val="006048E8"/>
    <w:rsid w:val="00605D85"/>
    <w:rsid w:val="006072E6"/>
    <w:rsid w:val="006079E2"/>
    <w:rsid w:val="00614792"/>
    <w:rsid w:val="00617B11"/>
    <w:rsid w:val="006206A5"/>
    <w:rsid w:val="00620E53"/>
    <w:rsid w:val="006232B5"/>
    <w:rsid w:val="00623F81"/>
    <w:rsid w:val="00624347"/>
    <w:rsid w:val="006303A1"/>
    <w:rsid w:val="006306F7"/>
    <w:rsid w:val="006312A6"/>
    <w:rsid w:val="00634E62"/>
    <w:rsid w:val="00635C69"/>
    <w:rsid w:val="00635D61"/>
    <w:rsid w:val="00636864"/>
    <w:rsid w:val="00637112"/>
    <w:rsid w:val="006379CA"/>
    <w:rsid w:val="00641388"/>
    <w:rsid w:val="006419CC"/>
    <w:rsid w:val="00641D5F"/>
    <w:rsid w:val="00642245"/>
    <w:rsid w:val="0064259E"/>
    <w:rsid w:val="00643CC6"/>
    <w:rsid w:val="006515FA"/>
    <w:rsid w:val="00651AB5"/>
    <w:rsid w:val="006524D8"/>
    <w:rsid w:val="00652CCD"/>
    <w:rsid w:val="00655759"/>
    <w:rsid w:val="00656591"/>
    <w:rsid w:val="00656820"/>
    <w:rsid w:val="00656D27"/>
    <w:rsid w:val="00657E54"/>
    <w:rsid w:val="006629D6"/>
    <w:rsid w:val="0066390D"/>
    <w:rsid w:val="00666CC8"/>
    <w:rsid w:val="0067272C"/>
    <w:rsid w:val="00672D64"/>
    <w:rsid w:val="00673FE1"/>
    <w:rsid w:val="00677ABD"/>
    <w:rsid w:val="00680330"/>
    <w:rsid w:val="0069088F"/>
    <w:rsid w:val="0069338D"/>
    <w:rsid w:val="0069399E"/>
    <w:rsid w:val="00693D76"/>
    <w:rsid w:val="0069440C"/>
    <w:rsid w:val="006977A0"/>
    <w:rsid w:val="006A06F1"/>
    <w:rsid w:val="006A2392"/>
    <w:rsid w:val="006A2577"/>
    <w:rsid w:val="006A37CF"/>
    <w:rsid w:val="006A3843"/>
    <w:rsid w:val="006A426F"/>
    <w:rsid w:val="006A6F9A"/>
    <w:rsid w:val="006A7A4E"/>
    <w:rsid w:val="006B07B8"/>
    <w:rsid w:val="006B3A9C"/>
    <w:rsid w:val="006C165F"/>
    <w:rsid w:val="006C326C"/>
    <w:rsid w:val="006C46BF"/>
    <w:rsid w:val="006C5640"/>
    <w:rsid w:val="006C5E64"/>
    <w:rsid w:val="006D1B0B"/>
    <w:rsid w:val="006D2269"/>
    <w:rsid w:val="006D51D0"/>
    <w:rsid w:val="006D5A18"/>
    <w:rsid w:val="006D6FF9"/>
    <w:rsid w:val="006D7F0D"/>
    <w:rsid w:val="006D7FBB"/>
    <w:rsid w:val="006E139A"/>
    <w:rsid w:val="006E15F2"/>
    <w:rsid w:val="006E17E8"/>
    <w:rsid w:val="006E2188"/>
    <w:rsid w:val="006E21DF"/>
    <w:rsid w:val="006E3BC7"/>
    <w:rsid w:val="006E3D2D"/>
    <w:rsid w:val="006E4171"/>
    <w:rsid w:val="006E5B2A"/>
    <w:rsid w:val="006F3EDC"/>
    <w:rsid w:val="006F4E49"/>
    <w:rsid w:val="006F78D3"/>
    <w:rsid w:val="00704D26"/>
    <w:rsid w:val="00706410"/>
    <w:rsid w:val="00707C99"/>
    <w:rsid w:val="00711FAF"/>
    <w:rsid w:val="0071416C"/>
    <w:rsid w:val="00714E5A"/>
    <w:rsid w:val="00716429"/>
    <w:rsid w:val="00717A28"/>
    <w:rsid w:val="00723AE8"/>
    <w:rsid w:val="00723EDF"/>
    <w:rsid w:val="007244C0"/>
    <w:rsid w:val="0072692F"/>
    <w:rsid w:val="007278DE"/>
    <w:rsid w:val="00732993"/>
    <w:rsid w:val="007331E1"/>
    <w:rsid w:val="007335C4"/>
    <w:rsid w:val="00734F76"/>
    <w:rsid w:val="00740897"/>
    <w:rsid w:val="00745178"/>
    <w:rsid w:val="00747D57"/>
    <w:rsid w:val="007506F5"/>
    <w:rsid w:val="007564E0"/>
    <w:rsid w:val="007600C8"/>
    <w:rsid w:val="00760C9F"/>
    <w:rsid w:val="0076201A"/>
    <w:rsid w:val="007629DB"/>
    <w:rsid w:val="00766C0C"/>
    <w:rsid w:val="00767361"/>
    <w:rsid w:val="0077146D"/>
    <w:rsid w:val="007723F9"/>
    <w:rsid w:val="00773BA4"/>
    <w:rsid w:val="007749F4"/>
    <w:rsid w:val="00774E74"/>
    <w:rsid w:val="00776310"/>
    <w:rsid w:val="007778F1"/>
    <w:rsid w:val="00780B8F"/>
    <w:rsid w:val="00781F07"/>
    <w:rsid w:val="00784E43"/>
    <w:rsid w:val="00790166"/>
    <w:rsid w:val="00790372"/>
    <w:rsid w:val="007904CC"/>
    <w:rsid w:val="00790629"/>
    <w:rsid w:val="007947FD"/>
    <w:rsid w:val="007956D5"/>
    <w:rsid w:val="00795E9E"/>
    <w:rsid w:val="007A2BE7"/>
    <w:rsid w:val="007A2F15"/>
    <w:rsid w:val="007A70C1"/>
    <w:rsid w:val="007B2258"/>
    <w:rsid w:val="007B33D6"/>
    <w:rsid w:val="007B7C67"/>
    <w:rsid w:val="007C0FE8"/>
    <w:rsid w:val="007C10E8"/>
    <w:rsid w:val="007C34B9"/>
    <w:rsid w:val="007D10AD"/>
    <w:rsid w:val="007D2045"/>
    <w:rsid w:val="007D3EDB"/>
    <w:rsid w:val="007D66AC"/>
    <w:rsid w:val="007E1A00"/>
    <w:rsid w:val="007E6613"/>
    <w:rsid w:val="007E7449"/>
    <w:rsid w:val="007F0727"/>
    <w:rsid w:val="007F150D"/>
    <w:rsid w:val="007F1B68"/>
    <w:rsid w:val="007F50D4"/>
    <w:rsid w:val="007F58BE"/>
    <w:rsid w:val="007F7163"/>
    <w:rsid w:val="00803207"/>
    <w:rsid w:val="008060AE"/>
    <w:rsid w:val="00807DF2"/>
    <w:rsid w:val="008117B4"/>
    <w:rsid w:val="00812718"/>
    <w:rsid w:val="00814124"/>
    <w:rsid w:val="00814DBE"/>
    <w:rsid w:val="00814EB2"/>
    <w:rsid w:val="00816993"/>
    <w:rsid w:val="00816B8D"/>
    <w:rsid w:val="00820172"/>
    <w:rsid w:val="00820991"/>
    <w:rsid w:val="00821521"/>
    <w:rsid w:val="008240EA"/>
    <w:rsid w:val="008274AD"/>
    <w:rsid w:val="008306C6"/>
    <w:rsid w:val="00831146"/>
    <w:rsid w:val="00832F34"/>
    <w:rsid w:val="008344DB"/>
    <w:rsid w:val="008353DD"/>
    <w:rsid w:val="00837F82"/>
    <w:rsid w:val="008400CC"/>
    <w:rsid w:val="008404C7"/>
    <w:rsid w:val="00840B58"/>
    <w:rsid w:val="00841E78"/>
    <w:rsid w:val="00842378"/>
    <w:rsid w:val="00842BB3"/>
    <w:rsid w:val="00842F07"/>
    <w:rsid w:val="00847F4F"/>
    <w:rsid w:val="00851715"/>
    <w:rsid w:val="00852092"/>
    <w:rsid w:val="0085403A"/>
    <w:rsid w:val="00854E05"/>
    <w:rsid w:val="0085568C"/>
    <w:rsid w:val="00855C39"/>
    <w:rsid w:val="00856D45"/>
    <w:rsid w:val="00860B35"/>
    <w:rsid w:val="00863D5C"/>
    <w:rsid w:val="00864CE2"/>
    <w:rsid w:val="00865695"/>
    <w:rsid w:val="0086595E"/>
    <w:rsid w:val="00872649"/>
    <w:rsid w:val="00872A51"/>
    <w:rsid w:val="008730F2"/>
    <w:rsid w:val="00873D7C"/>
    <w:rsid w:val="0088129F"/>
    <w:rsid w:val="00882D16"/>
    <w:rsid w:val="00883214"/>
    <w:rsid w:val="0088713B"/>
    <w:rsid w:val="00887C43"/>
    <w:rsid w:val="00895A9B"/>
    <w:rsid w:val="008A046C"/>
    <w:rsid w:val="008A108D"/>
    <w:rsid w:val="008A408D"/>
    <w:rsid w:val="008A52B2"/>
    <w:rsid w:val="008A5408"/>
    <w:rsid w:val="008A575C"/>
    <w:rsid w:val="008A6E4B"/>
    <w:rsid w:val="008A7565"/>
    <w:rsid w:val="008B1743"/>
    <w:rsid w:val="008B5B33"/>
    <w:rsid w:val="008B681B"/>
    <w:rsid w:val="008C0E13"/>
    <w:rsid w:val="008C253F"/>
    <w:rsid w:val="008C2852"/>
    <w:rsid w:val="008C3831"/>
    <w:rsid w:val="008C3AAC"/>
    <w:rsid w:val="008C3B28"/>
    <w:rsid w:val="008C4EDA"/>
    <w:rsid w:val="008C6498"/>
    <w:rsid w:val="008C68CA"/>
    <w:rsid w:val="008C693F"/>
    <w:rsid w:val="008C713F"/>
    <w:rsid w:val="008D0772"/>
    <w:rsid w:val="008D1DDD"/>
    <w:rsid w:val="008D2C6D"/>
    <w:rsid w:val="008D2F0A"/>
    <w:rsid w:val="008D32C5"/>
    <w:rsid w:val="008D3355"/>
    <w:rsid w:val="008D50CF"/>
    <w:rsid w:val="008D7E3A"/>
    <w:rsid w:val="008E280A"/>
    <w:rsid w:val="008E5EC0"/>
    <w:rsid w:val="008F05F0"/>
    <w:rsid w:val="008F0B06"/>
    <w:rsid w:val="008F0D1B"/>
    <w:rsid w:val="008F14D9"/>
    <w:rsid w:val="008F2AF1"/>
    <w:rsid w:val="008F2B85"/>
    <w:rsid w:val="008F3318"/>
    <w:rsid w:val="008F6176"/>
    <w:rsid w:val="008F7400"/>
    <w:rsid w:val="00902C6D"/>
    <w:rsid w:val="00905024"/>
    <w:rsid w:val="0090550B"/>
    <w:rsid w:val="00905F96"/>
    <w:rsid w:val="00912383"/>
    <w:rsid w:val="009162DC"/>
    <w:rsid w:val="00917BFD"/>
    <w:rsid w:val="00920616"/>
    <w:rsid w:val="009231A9"/>
    <w:rsid w:val="009234CB"/>
    <w:rsid w:val="00925AF1"/>
    <w:rsid w:val="00927F35"/>
    <w:rsid w:val="00931390"/>
    <w:rsid w:val="00932D36"/>
    <w:rsid w:val="009335EE"/>
    <w:rsid w:val="0093393F"/>
    <w:rsid w:val="0093654D"/>
    <w:rsid w:val="00936BF6"/>
    <w:rsid w:val="0093757C"/>
    <w:rsid w:val="00937C4F"/>
    <w:rsid w:val="00941933"/>
    <w:rsid w:val="00943361"/>
    <w:rsid w:val="009446B8"/>
    <w:rsid w:val="00944AC4"/>
    <w:rsid w:val="00947D44"/>
    <w:rsid w:val="00950FBC"/>
    <w:rsid w:val="009517BA"/>
    <w:rsid w:val="00952C85"/>
    <w:rsid w:val="009538D3"/>
    <w:rsid w:val="00953EDD"/>
    <w:rsid w:val="00954652"/>
    <w:rsid w:val="0095479E"/>
    <w:rsid w:val="00957629"/>
    <w:rsid w:val="00962E4C"/>
    <w:rsid w:val="00963723"/>
    <w:rsid w:val="00963FB7"/>
    <w:rsid w:val="00966193"/>
    <w:rsid w:val="00967B7F"/>
    <w:rsid w:val="00970432"/>
    <w:rsid w:val="00970ECA"/>
    <w:rsid w:val="00971086"/>
    <w:rsid w:val="0097130C"/>
    <w:rsid w:val="009752A6"/>
    <w:rsid w:val="009773C8"/>
    <w:rsid w:val="009775E8"/>
    <w:rsid w:val="00980BE6"/>
    <w:rsid w:val="00983817"/>
    <w:rsid w:val="00985315"/>
    <w:rsid w:val="00985E6D"/>
    <w:rsid w:val="0098671D"/>
    <w:rsid w:val="009873F8"/>
    <w:rsid w:val="00990E0B"/>
    <w:rsid w:val="00991147"/>
    <w:rsid w:val="00994AAD"/>
    <w:rsid w:val="0099517E"/>
    <w:rsid w:val="009953A7"/>
    <w:rsid w:val="009A079D"/>
    <w:rsid w:val="009A1802"/>
    <w:rsid w:val="009A2103"/>
    <w:rsid w:val="009A2B3E"/>
    <w:rsid w:val="009A6F19"/>
    <w:rsid w:val="009A71A7"/>
    <w:rsid w:val="009B114D"/>
    <w:rsid w:val="009B23FC"/>
    <w:rsid w:val="009B3646"/>
    <w:rsid w:val="009B6EA8"/>
    <w:rsid w:val="009C000F"/>
    <w:rsid w:val="009C1428"/>
    <w:rsid w:val="009C2D44"/>
    <w:rsid w:val="009C36E5"/>
    <w:rsid w:val="009C79AC"/>
    <w:rsid w:val="009D2943"/>
    <w:rsid w:val="009D689A"/>
    <w:rsid w:val="009E016C"/>
    <w:rsid w:val="009E0621"/>
    <w:rsid w:val="009E1D9C"/>
    <w:rsid w:val="009E51A8"/>
    <w:rsid w:val="009E58C6"/>
    <w:rsid w:val="009E614E"/>
    <w:rsid w:val="009E655D"/>
    <w:rsid w:val="009E67EC"/>
    <w:rsid w:val="009F1A5F"/>
    <w:rsid w:val="009F1E0C"/>
    <w:rsid w:val="009F5C57"/>
    <w:rsid w:val="009F7980"/>
    <w:rsid w:val="00A00AFB"/>
    <w:rsid w:val="00A01636"/>
    <w:rsid w:val="00A0514E"/>
    <w:rsid w:val="00A05743"/>
    <w:rsid w:val="00A05A50"/>
    <w:rsid w:val="00A06CA2"/>
    <w:rsid w:val="00A06EAA"/>
    <w:rsid w:val="00A1061A"/>
    <w:rsid w:val="00A11DC9"/>
    <w:rsid w:val="00A12ECE"/>
    <w:rsid w:val="00A130D3"/>
    <w:rsid w:val="00A21886"/>
    <w:rsid w:val="00A24E56"/>
    <w:rsid w:val="00A26AA0"/>
    <w:rsid w:val="00A30C08"/>
    <w:rsid w:val="00A31170"/>
    <w:rsid w:val="00A31A09"/>
    <w:rsid w:val="00A32676"/>
    <w:rsid w:val="00A33108"/>
    <w:rsid w:val="00A376F3"/>
    <w:rsid w:val="00A419C5"/>
    <w:rsid w:val="00A42AF3"/>
    <w:rsid w:val="00A43289"/>
    <w:rsid w:val="00A46FFA"/>
    <w:rsid w:val="00A51F46"/>
    <w:rsid w:val="00A5247A"/>
    <w:rsid w:val="00A54388"/>
    <w:rsid w:val="00A543C0"/>
    <w:rsid w:val="00A56053"/>
    <w:rsid w:val="00A602F5"/>
    <w:rsid w:val="00A60C73"/>
    <w:rsid w:val="00A63A8D"/>
    <w:rsid w:val="00A65A28"/>
    <w:rsid w:val="00A674EB"/>
    <w:rsid w:val="00A707CB"/>
    <w:rsid w:val="00A718B2"/>
    <w:rsid w:val="00A73C7E"/>
    <w:rsid w:val="00A75472"/>
    <w:rsid w:val="00A77C7F"/>
    <w:rsid w:val="00A77C87"/>
    <w:rsid w:val="00A77E7A"/>
    <w:rsid w:val="00A808C0"/>
    <w:rsid w:val="00A810D6"/>
    <w:rsid w:val="00A82114"/>
    <w:rsid w:val="00A83198"/>
    <w:rsid w:val="00A8476E"/>
    <w:rsid w:val="00A8640F"/>
    <w:rsid w:val="00A86E1B"/>
    <w:rsid w:val="00A87514"/>
    <w:rsid w:val="00A92E67"/>
    <w:rsid w:val="00A93734"/>
    <w:rsid w:val="00A9461B"/>
    <w:rsid w:val="00A96FB0"/>
    <w:rsid w:val="00AA0AD8"/>
    <w:rsid w:val="00AA5455"/>
    <w:rsid w:val="00AA5CB6"/>
    <w:rsid w:val="00AA6B40"/>
    <w:rsid w:val="00AA74BA"/>
    <w:rsid w:val="00AB02F3"/>
    <w:rsid w:val="00AB1C63"/>
    <w:rsid w:val="00AB2473"/>
    <w:rsid w:val="00AB2EAE"/>
    <w:rsid w:val="00AB66FF"/>
    <w:rsid w:val="00AC0483"/>
    <w:rsid w:val="00AC06E9"/>
    <w:rsid w:val="00AC085F"/>
    <w:rsid w:val="00AC1E99"/>
    <w:rsid w:val="00AC3775"/>
    <w:rsid w:val="00AC6786"/>
    <w:rsid w:val="00AC75CF"/>
    <w:rsid w:val="00AC75F0"/>
    <w:rsid w:val="00AC767E"/>
    <w:rsid w:val="00AC7CB3"/>
    <w:rsid w:val="00AD2D06"/>
    <w:rsid w:val="00AD5944"/>
    <w:rsid w:val="00AD7231"/>
    <w:rsid w:val="00AE163B"/>
    <w:rsid w:val="00AE43DD"/>
    <w:rsid w:val="00AE65F6"/>
    <w:rsid w:val="00AE7481"/>
    <w:rsid w:val="00AF0197"/>
    <w:rsid w:val="00AF029F"/>
    <w:rsid w:val="00AF3343"/>
    <w:rsid w:val="00AF400E"/>
    <w:rsid w:val="00AF6593"/>
    <w:rsid w:val="00AF76A5"/>
    <w:rsid w:val="00AF7D0D"/>
    <w:rsid w:val="00B008E7"/>
    <w:rsid w:val="00B00AD9"/>
    <w:rsid w:val="00B00C5F"/>
    <w:rsid w:val="00B028CE"/>
    <w:rsid w:val="00B05FE8"/>
    <w:rsid w:val="00B07BF1"/>
    <w:rsid w:val="00B11AF8"/>
    <w:rsid w:val="00B12353"/>
    <w:rsid w:val="00B1351E"/>
    <w:rsid w:val="00B13C37"/>
    <w:rsid w:val="00B17737"/>
    <w:rsid w:val="00B17754"/>
    <w:rsid w:val="00B1785C"/>
    <w:rsid w:val="00B21C46"/>
    <w:rsid w:val="00B251D4"/>
    <w:rsid w:val="00B26CC0"/>
    <w:rsid w:val="00B31346"/>
    <w:rsid w:val="00B31AF9"/>
    <w:rsid w:val="00B3560A"/>
    <w:rsid w:val="00B35855"/>
    <w:rsid w:val="00B3794F"/>
    <w:rsid w:val="00B41ED3"/>
    <w:rsid w:val="00B50212"/>
    <w:rsid w:val="00B5103F"/>
    <w:rsid w:val="00B52F3E"/>
    <w:rsid w:val="00B52F7D"/>
    <w:rsid w:val="00B56737"/>
    <w:rsid w:val="00B652C9"/>
    <w:rsid w:val="00B67C1D"/>
    <w:rsid w:val="00B7030F"/>
    <w:rsid w:val="00B70AF1"/>
    <w:rsid w:val="00B72C96"/>
    <w:rsid w:val="00B74EA5"/>
    <w:rsid w:val="00B82D90"/>
    <w:rsid w:val="00B82F3B"/>
    <w:rsid w:val="00B83402"/>
    <w:rsid w:val="00B83498"/>
    <w:rsid w:val="00B86869"/>
    <w:rsid w:val="00B912D4"/>
    <w:rsid w:val="00B928B2"/>
    <w:rsid w:val="00B93AE0"/>
    <w:rsid w:val="00B97075"/>
    <w:rsid w:val="00B97A3E"/>
    <w:rsid w:val="00BA14F9"/>
    <w:rsid w:val="00BA2305"/>
    <w:rsid w:val="00BA2BB2"/>
    <w:rsid w:val="00BA2E15"/>
    <w:rsid w:val="00BA3EB1"/>
    <w:rsid w:val="00BA4917"/>
    <w:rsid w:val="00BA5028"/>
    <w:rsid w:val="00BA7B77"/>
    <w:rsid w:val="00BB1512"/>
    <w:rsid w:val="00BB2ADA"/>
    <w:rsid w:val="00BB3348"/>
    <w:rsid w:val="00BB48CB"/>
    <w:rsid w:val="00BB77A6"/>
    <w:rsid w:val="00BC338A"/>
    <w:rsid w:val="00BC344A"/>
    <w:rsid w:val="00BC3487"/>
    <w:rsid w:val="00BC4BDB"/>
    <w:rsid w:val="00BC6532"/>
    <w:rsid w:val="00BC661F"/>
    <w:rsid w:val="00BC6DD9"/>
    <w:rsid w:val="00BC7601"/>
    <w:rsid w:val="00BC79E7"/>
    <w:rsid w:val="00BD00F5"/>
    <w:rsid w:val="00BD08E0"/>
    <w:rsid w:val="00BD0AC5"/>
    <w:rsid w:val="00BD0FA0"/>
    <w:rsid w:val="00BD597F"/>
    <w:rsid w:val="00BD61D1"/>
    <w:rsid w:val="00BE0683"/>
    <w:rsid w:val="00BE3894"/>
    <w:rsid w:val="00BE45F1"/>
    <w:rsid w:val="00BE76DF"/>
    <w:rsid w:val="00BF04A4"/>
    <w:rsid w:val="00BF064E"/>
    <w:rsid w:val="00BF288E"/>
    <w:rsid w:val="00BF3772"/>
    <w:rsid w:val="00BF456D"/>
    <w:rsid w:val="00BF7086"/>
    <w:rsid w:val="00C008F0"/>
    <w:rsid w:val="00C0239B"/>
    <w:rsid w:val="00C05E9B"/>
    <w:rsid w:val="00C06B10"/>
    <w:rsid w:val="00C102A4"/>
    <w:rsid w:val="00C11376"/>
    <w:rsid w:val="00C12EB4"/>
    <w:rsid w:val="00C14591"/>
    <w:rsid w:val="00C164ED"/>
    <w:rsid w:val="00C16DC0"/>
    <w:rsid w:val="00C17836"/>
    <w:rsid w:val="00C20E45"/>
    <w:rsid w:val="00C214AD"/>
    <w:rsid w:val="00C21616"/>
    <w:rsid w:val="00C223C8"/>
    <w:rsid w:val="00C24958"/>
    <w:rsid w:val="00C24B8D"/>
    <w:rsid w:val="00C25802"/>
    <w:rsid w:val="00C26A05"/>
    <w:rsid w:val="00C27124"/>
    <w:rsid w:val="00C339D8"/>
    <w:rsid w:val="00C345E2"/>
    <w:rsid w:val="00C363D5"/>
    <w:rsid w:val="00C36C9F"/>
    <w:rsid w:val="00C37C4D"/>
    <w:rsid w:val="00C403E1"/>
    <w:rsid w:val="00C42721"/>
    <w:rsid w:val="00C42AD4"/>
    <w:rsid w:val="00C43CE4"/>
    <w:rsid w:val="00C46964"/>
    <w:rsid w:val="00C5193A"/>
    <w:rsid w:val="00C524DD"/>
    <w:rsid w:val="00C532F5"/>
    <w:rsid w:val="00C57144"/>
    <w:rsid w:val="00C6138E"/>
    <w:rsid w:val="00C618C5"/>
    <w:rsid w:val="00C65895"/>
    <w:rsid w:val="00C665FE"/>
    <w:rsid w:val="00C67B32"/>
    <w:rsid w:val="00C716A0"/>
    <w:rsid w:val="00C72946"/>
    <w:rsid w:val="00C739A2"/>
    <w:rsid w:val="00C74976"/>
    <w:rsid w:val="00C75B81"/>
    <w:rsid w:val="00C76C1B"/>
    <w:rsid w:val="00C80497"/>
    <w:rsid w:val="00C83316"/>
    <w:rsid w:val="00C835C9"/>
    <w:rsid w:val="00C858B0"/>
    <w:rsid w:val="00C869F0"/>
    <w:rsid w:val="00C86FDF"/>
    <w:rsid w:val="00C908E0"/>
    <w:rsid w:val="00C91359"/>
    <w:rsid w:val="00C92DB5"/>
    <w:rsid w:val="00C9488B"/>
    <w:rsid w:val="00C955A5"/>
    <w:rsid w:val="00C95919"/>
    <w:rsid w:val="00C96EB6"/>
    <w:rsid w:val="00CA137D"/>
    <w:rsid w:val="00CA4336"/>
    <w:rsid w:val="00CA5BED"/>
    <w:rsid w:val="00CA7A8B"/>
    <w:rsid w:val="00CB0174"/>
    <w:rsid w:val="00CB0F21"/>
    <w:rsid w:val="00CB116E"/>
    <w:rsid w:val="00CB1725"/>
    <w:rsid w:val="00CB1977"/>
    <w:rsid w:val="00CB1C68"/>
    <w:rsid w:val="00CB1C8D"/>
    <w:rsid w:val="00CB2E97"/>
    <w:rsid w:val="00CB579B"/>
    <w:rsid w:val="00CB5DCC"/>
    <w:rsid w:val="00CB6561"/>
    <w:rsid w:val="00CC170A"/>
    <w:rsid w:val="00CC36C4"/>
    <w:rsid w:val="00CC48DE"/>
    <w:rsid w:val="00CC6236"/>
    <w:rsid w:val="00CC70EC"/>
    <w:rsid w:val="00CC7A1C"/>
    <w:rsid w:val="00CD4F19"/>
    <w:rsid w:val="00CD547C"/>
    <w:rsid w:val="00CD57DF"/>
    <w:rsid w:val="00CD7140"/>
    <w:rsid w:val="00CD7CA7"/>
    <w:rsid w:val="00CE1311"/>
    <w:rsid w:val="00CE295B"/>
    <w:rsid w:val="00CE320D"/>
    <w:rsid w:val="00CE435C"/>
    <w:rsid w:val="00CE4558"/>
    <w:rsid w:val="00CE4650"/>
    <w:rsid w:val="00CE5F33"/>
    <w:rsid w:val="00CE604E"/>
    <w:rsid w:val="00CE6565"/>
    <w:rsid w:val="00CE6B36"/>
    <w:rsid w:val="00CE6F70"/>
    <w:rsid w:val="00CE799B"/>
    <w:rsid w:val="00CF39FE"/>
    <w:rsid w:val="00CF40AB"/>
    <w:rsid w:val="00CF41ED"/>
    <w:rsid w:val="00CF5B00"/>
    <w:rsid w:val="00CF68FC"/>
    <w:rsid w:val="00D004C6"/>
    <w:rsid w:val="00D021EC"/>
    <w:rsid w:val="00D0540A"/>
    <w:rsid w:val="00D05B72"/>
    <w:rsid w:val="00D06044"/>
    <w:rsid w:val="00D10763"/>
    <w:rsid w:val="00D109E0"/>
    <w:rsid w:val="00D12CAD"/>
    <w:rsid w:val="00D138F2"/>
    <w:rsid w:val="00D14710"/>
    <w:rsid w:val="00D1543B"/>
    <w:rsid w:val="00D15561"/>
    <w:rsid w:val="00D20B86"/>
    <w:rsid w:val="00D22B31"/>
    <w:rsid w:val="00D22F55"/>
    <w:rsid w:val="00D232D4"/>
    <w:rsid w:val="00D24B5B"/>
    <w:rsid w:val="00D254F4"/>
    <w:rsid w:val="00D25C93"/>
    <w:rsid w:val="00D2713F"/>
    <w:rsid w:val="00D271DC"/>
    <w:rsid w:val="00D27902"/>
    <w:rsid w:val="00D27E28"/>
    <w:rsid w:val="00D31F73"/>
    <w:rsid w:val="00D32F60"/>
    <w:rsid w:val="00D33460"/>
    <w:rsid w:val="00D33465"/>
    <w:rsid w:val="00D3377F"/>
    <w:rsid w:val="00D35B07"/>
    <w:rsid w:val="00D362A9"/>
    <w:rsid w:val="00D374BA"/>
    <w:rsid w:val="00D402FD"/>
    <w:rsid w:val="00D40D09"/>
    <w:rsid w:val="00D442D6"/>
    <w:rsid w:val="00D46408"/>
    <w:rsid w:val="00D46682"/>
    <w:rsid w:val="00D46A3E"/>
    <w:rsid w:val="00D47E59"/>
    <w:rsid w:val="00D501AF"/>
    <w:rsid w:val="00D50898"/>
    <w:rsid w:val="00D50D6E"/>
    <w:rsid w:val="00D51F33"/>
    <w:rsid w:val="00D53AE0"/>
    <w:rsid w:val="00D53E0B"/>
    <w:rsid w:val="00D6222F"/>
    <w:rsid w:val="00D64E42"/>
    <w:rsid w:val="00D6582C"/>
    <w:rsid w:val="00D65DA1"/>
    <w:rsid w:val="00D7319F"/>
    <w:rsid w:val="00D73FAA"/>
    <w:rsid w:val="00D75AF4"/>
    <w:rsid w:val="00D75EF4"/>
    <w:rsid w:val="00D762A9"/>
    <w:rsid w:val="00D77D25"/>
    <w:rsid w:val="00D80D74"/>
    <w:rsid w:val="00D81254"/>
    <w:rsid w:val="00D817B2"/>
    <w:rsid w:val="00D82623"/>
    <w:rsid w:val="00D85138"/>
    <w:rsid w:val="00D85462"/>
    <w:rsid w:val="00D85A76"/>
    <w:rsid w:val="00D86187"/>
    <w:rsid w:val="00D868FE"/>
    <w:rsid w:val="00D8751D"/>
    <w:rsid w:val="00D87E0B"/>
    <w:rsid w:val="00D95898"/>
    <w:rsid w:val="00D95AD9"/>
    <w:rsid w:val="00D96BB4"/>
    <w:rsid w:val="00DA1253"/>
    <w:rsid w:val="00DA1307"/>
    <w:rsid w:val="00DA1AF7"/>
    <w:rsid w:val="00DA2034"/>
    <w:rsid w:val="00DA2567"/>
    <w:rsid w:val="00DA3E56"/>
    <w:rsid w:val="00DA5621"/>
    <w:rsid w:val="00DA6464"/>
    <w:rsid w:val="00DA731B"/>
    <w:rsid w:val="00DA74E7"/>
    <w:rsid w:val="00DB0356"/>
    <w:rsid w:val="00DB19F0"/>
    <w:rsid w:val="00DB4861"/>
    <w:rsid w:val="00DC2D14"/>
    <w:rsid w:val="00DC3075"/>
    <w:rsid w:val="00DC39F9"/>
    <w:rsid w:val="00DC7358"/>
    <w:rsid w:val="00DD126C"/>
    <w:rsid w:val="00DD1C2D"/>
    <w:rsid w:val="00DD31E9"/>
    <w:rsid w:val="00DD4164"/>
    <w:rsid w:val="00DD4524"/>
    <w:rsid w:val="00DD45EC"/>
    <w:rsid w:val="00DE2B2A"/>
    <w:rsid w:val="00DE2BCD"/>
    <w:rsid w:val="00DE37D8"/>
    <w:rsid w:val="00DE3CD6"/>
    <w:rsid w:val="00DE4674"/>
    <w:rsid w:val="00DE4F76"/>
    <w:rsid w:val="00DF026F"/>
    <w:rsid w:val="00DF10FA"/>
    <w:rsid w:val="00DF2B3A"/>
    <w:rsid w:val="00DF5FAD"/>
    <w:rsid w:val="00DF678D"/>
    <w:rsid w:val="00DF6B97"/>
    <w:rsid w:val="00E00350"/>
    <w:rsid w:val="00E01734"/>
    <w:rsid w:val="00E02C78"/>
    <w:rsid w:val="00E11D9A"/>
    <w:rsid w:val="00E11E96"/>
    <w:rsid w:val="00E12B3E"/>
    <w:rsid w:val="00E13426"/>
    <w:rsid w:val="00E1577A"/>
    <w:rsid w:val="00E17113"/>
    <w:rsid w:val="00E2176F"/>
    <w:rsid w:val="00E22AEA"/>
    <w:rsid w:val="00E24418"/>
    <w:rsid w:val="00E26532"/>
    <w:rsid w:val="00E26D1D"/>
    <w:rsid w:val="00E3142D"/>
    <w:rsid w:val="00E3252E"/>
    <w:rsid w:val="00E3297E"/>
    <w:rsid w:val="00E349DF"/>
    <w:rsid w:val="00E34DAF"/>
    <w:rsid w:val="00E350F6"/>
    <w:rsid w:val="00E361F6"/>
    <w:rsid w:val="00E368CA"/>
    <w:rsid w:val="00E36A6C"/>
    <w:rsid w:val="00E36BFC"/>
    <w:rsid w:val="00E429A6"/>
    <w:rsid w:val="00E42B84"/>
    <w:rsid w:val="00E42DB1"/>
    <w:rsid w:val="00E43025"/>
    <w:rsid w:val="00E4308C"/>
    <w:rsid w:val="00E4355F"/>
    <w:rsid w:val="00E44449"/>
    <w:rsid w:val="00E45856"/>
    <w:rsid w:val="00E46A67"/>
    <w:rsid w:val="00E46AAE"/>
    <w:rsid w:val="00E5046D"/>
    <w:rsid w:val="00E51AFD"/>
    <w:rsid w:val="00E52263"/>
    <w:rsid w:val="00E561AC"/>
    <w:rsid w:val="00E572A0"/>
    <w:rsid w:val="00E579DD"/>
    <w:rsid w:val="00E57F9C"/>
    <w:rsid w:val="00E60CB9"/>
    <w:rsid w:val="00E61F36"/>
    <w:rsid w:val="00E629E3"/>
    <w:rsid w:val="00E639B9"/>
    <w:rsid w:val="00E63D83"/>
    <w:rsid w:val="00E63E90"/>
    <w:rsid w:val="00E65132"/>
    <w:rsid w:val="00E70860"/>
    <w:rsid w:val="00E71002"/>
    <w:rsid w:val="00E73600"/>
    <w:rsid w:val="00E762D1"/>
    <w:rsid w:val="00E8040F"/>
    <w:rsid w:val="00E82B4A"/>
    <w:rsid w:val="00E856B0"/>
    <w:rsid w:val="00E85D72"/>
    <w:rsid w:val="00E87E2E"/>
    <w:rsid w:val="00E90EF0"/>
    <w:rsid w:val="00E91079"/>
    <w:rsid w:val="00E9260C"/>
    <w:rsid w:val="00E93978"/>
    <w:rsid w:val="00E945ED"/>
    <w:rsid w:val="00E96701"/>
    <w:rsid w:val="00EA0159"/>
    <w:rsid w:val="00EA33E6"/>
    <w:rsid w:val="00EA4265"/>
    <w:rsid w:val="00EA526C"/>
    <w:rsid w:val="00EA60BA"/>
    <w:rsid w:val="00EA64AE"/>
    <w:rsid w:val="00EA6FAF"/>
    <w:rsid w:val="00EB0C80"/>
    <w:rsid w:val="00EB765B"/>
    <w:rsid w:val="00EB7996"/>
    <w:rsid w:val="00EC5B13"/>
    <w:rsid w:val="00EC70CE"/>
    <w:rsid w:val="00ED1C70"/>
    <w:rsid w:val="00ED20D4"/>
    <w:rsid w:val="00ED2954"/>
    <w:rsid w:val="00ED34F5"/>
    <w:rsid w:val="00ED522D"/>
    <w:rsid w:val="00ED7652"/>
    <w:rsid w:val="00EE02FB"/>
    <w:rsid w:val="00EE1DEF"/>
    <w:rsid w:val="00EE26E6"/>
    <w:rsid w:val="00EE296F"/>
    <w:rsid w:val="00EE2AED"/>
    <w:rsid w:val="00EE2CBE"/>
    <w:rsid w:val="00EE2F2C"/>
    <w:rsid w:val="00EE44CB"/>
    <w:rsid w:val="00EE4F29"/>
    <w:rsid w:val="00EE6DAE"/>
    <w:rsid w:val="00EF1624"/>
    <w:rsid w:val="00F010D7"/>
    <w:rsid w:val="00F019B7"/>
    <w:rsid w:val="00F04260"/>
    <w:rsid w:val="00F04582"/>
    <w:rsid w:val="00F05D5D"/>
    <w:rsid w:val="00F10A6F"/>
    <w:rsid w:val="00F11DE3"/>
    <w:rsid w:val="00F160C9"/>
    <w:rsid w:val="00F16DAA"/>
    <w:rsid w:val="00F175C0"/>
    <w:rsid w:val="00F20754"/>
    <w:rsid w:val="00F22BAF"/>
    <w:rsid w:val="00F238D1"/>
    <w:rsid w:val="00F251C8"/>
    <w:rsid w:val="00F266BF"/>
    <w:rsid w:val="00F30CBA"/>
    <w:rsid w:val="00F31AD3"/>
    <w:rsid w:val="00F3324C"/>
    <w:rsid w:val="00F3441A"/>
    <w:rsid w:val="00F359F2"/>
    <w:rsid w:val="00F373B5"/>
    <w:rsid w:val="00F4006B"/>
    <w:rsid w:val="00F40D4B"/>
    <w:rsid w:val="00F439B6"/>
    <w:rsid w:val="00F461CE"/>
    <w:rsid w:val="00F47D7D"/>
    <w:rsid w:val="00F50423"/>
    <w:rsid w:val="00F5088A"/>
    <w:rsid w:val="00F52074"/>
    <w:rsid w:val="00F55ADC"/>
    <w:rsid w:val="00F60DFB"/>
    <w:rsid w:val="00F623CF"/>
    <w:rsid w:val="00F67EF4"/>
    <w:rsid w:val="00F70376"/>
    <w:rsid w:val="00F71228"/>
    <w:rsid w:val="00F7698F"/>
    <w:rsid w:val="00F82434"/>
    <w:rsid w:val="00F82B03"/>
    <w:rsid w:val="00F83EA9"/>
    <w:rsid w:val="00F86234"/>
    <w:rsid w:val="00F867D1"/>
    <w:rsid w:val="00F868A4"/>
    <w:rsid w:val="00F919AE"/>
    <w:rsid w:val="00F925B2"/>
    <w:rsid w:val="00F9654E"/>
    <w:rsid w:val="00F96DEB"/>
    <w:rsid w:val="00F979E4"/>
    <w:rsid w:val="00FA0442"/>
    <w:rsid w:val="00FA723C"/>
    <w:rsid w:val="00FB0A49"/>
    <w:rsid w:val="00FB0DEA"/>
    <w:rsid w:val="00FB0E7F"/>
    <w:rsid w:val="00FB1074"/>
    <w:rsid w:val="00FB152F"/>
    <w:rsid w:val="00FB1719"/>
    <w:rsid w:val="00FB1A74"/>
    <w:rsid w:val="00FB206E"/>
    <w:rsid w:val="00FB28C0"/>
    <w:rsid w:val="00FB3D92"/>
    <w:rsid w:val="00FB401D"/>
    <w:rsid w:val="00FB416E"/>
    <w:rsid w:val="00FB4E1E"/>
    <w:rsid w:val="00FC0F49"/>
    <w:rsid w:val="00FC1CB0"/>
    <w:rsid w:val="00FC397C"/>
    <w:rsid w:val="00FC4665"/>
    <w:rsid w:val="00FC51C7"/>
    <w:rsid w:val="00FC63BD"/>
    <w:rsid w:val="00FC6822"/>
    <w:rsid w:val="00FC6DAA"/>
    <w:rsid w:val="00FD0928"/>
    <w:rsid w:val="00FD46AF"/>
    <w:rsid w:val="00FD50E9"/>
    <w:rsid w:val="00FD6CF6"/>
    <w:rsid w:val="00FE0385"/>
    <w:rsid w:val="00FE06B6"/>
    <w:rsid w:val="00FE0839"/>
    <w:rsid w:val="00FE237A"/>
    <w:rsid w:val="00FE3CEE"/>
    <w:rsid w:val="00FE63E3"/>
    <w:rsid w:val="00FF467B"/>
    <w:rsid w:val="00FF5671"/>
    <w:rsid w:val="00FF5B51"/>
    <w:rsid w:val="30C22BE8"/>
    <w:rsid w:val="447374D1"/>
    <w:rsid w:val="54D457E5"/>
    <w:rsid w:val="565E2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annotation subject" w:qFormat="1"/>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semiHidden/>
    <w:unhideWhenUsed/>
    <w:pPr>
      <w:ind w:leftChars="2500" w:left="100"/>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pPr>
      <w:widowControl/>
      <w:spacing w:before="100" w:beforeAutospacing="1" w:after="100" w:afterAutospacing="1"/>
      <w:jc w:val="left"/>
    </w:pPr>
    <w:rPr>
      <w:rFonts w:ascii="宋体" w:hAnsi="宋体"/>
      <w:kern w:val="0"/>
      <w:sz w:val="24"/>
      <w:szCs w:val="24"/>
    </w:r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qFormat/>
    <w:rPr>
      <w:sz w:val="21"/>
      <w:szCs w:val="21"/>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paragraph" w:customStyle="1" w:styleId="Default">
    <w:name w:val="Default"/>
    <w:qFormat/>
    <w:pPr>
      <w:widowControl w:val="0"/>
      <w:autoSpaceDE w:val="0"/>
      <w:autoSpaceDN w:val="0"/>
      <w:adjustRightInd w:val="0"/>
    </w:pPr>
    <w:rPr>
      <w:rFonts w:ascii="宋体"/>
      <w:color w:val="000000"/>
      <w:sz w:val="24"/>
      <w:szCs w:val="24"/>
    </w:rPr>
  </w:style>
  <w:style w:type="paragraph" w:styleId="ac">
    <w:name w:val="List Paragraph"/>
    <w:basedOn w:val="a"/>
    <w:uiPriority w:val="34"/>
    <w:qFormat/>
    <w:pPr>
      <w:ind w:firstLineChars="200" w:firstLine="420"/>
    </w:pPr>
  </w:style>
  <w:style w:type="character" w:customStyle="1" w:styleId="Char1">
    <w:name w:val="批注框文本 Char"/>
    <w:basedOn w:val="a0"/>
    <w:link w:val="a5"/>
    <w:uiPriority w:val="99"/>
    <w:semiHidden/>
    <w:rPr>
      <w:sz w:val="18"/>
      <w:szCs w:val="18"/>
    </w:rPr>
  </w:style>
  <w:style w:type="character" w:customStyle="1" w:styleId="Char">
    <w:name w:val="批注文字 Char"/>
    <w:basedOn w:val="a0"/>
    <w:link w:val="a3"/>
    <w:uiPriority w:val="99"/>
    <w:semiHidden/>
    <w:qFormat/>
  </w:style>
  <w:style w:type="character" w:customStyle="1" w:styleId="Char4">
    <w:name w:val="批注主题 Char"/>
    <w:basedOn w:val="Char"/>
    <w:link w:val="a9"/>
    <w:uiPriority w:val="99"/>
    <w:semiHidden/>
    <w:qFormat/>
    <w:rPr>
      <w:b/>
      <w:bCs/>
    </w:rPr>
  </w:style>
  <w:style w:type="character" w:customStyle="1" w:styleId="Char0">
    <w:name w:val="日期 Char"/>
    <w:basedOn w:val="a0"/>
    <w:link w:val="a4"/>
    <w:uiPriority w:val="99"/>
    <w:semiHidden/>
  </w:style>
  <w:style w:type="character" w:styleId="ad">
    <w:name w:val="Placeholder Text"/>
    <w:basedOn w:val="a0"/>
    <w:uiPriority w:val="99"/>
    <w:semiHidden/>
    <w:qFormat/>
    <w:rPr>
      <w:color w:val="808080"/>
    </w:rPr>
  </w:style>
  <w:style w:type="paragraph" w:customStyle="1" w:styleId="39">
    <w:name w:val="39"/>
    <w:qFormat/>
    <w:rPr>
      <w:rFonts w:ascii="宋体" w:hAnsi="宋体"/>
      <w:sz w:val="24"/>
      <w:szCs w:val="24"/>
    </w:rPr>
  </w:style>
  <w:style w:type="character" w:customStyle="1" w:styleId="5Char2">
    <w:name w:val="标题 5 Char2"/>
    <w:basedOn w:val="a0"/>
    <w:uiPriority w:val="9"/>
    <w:rPr>
      <w:b/>
      <w:bCs/>
      <w:kern w:val="2"/>
      <w:sz w:val="2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annotation subject" w:qFormat="1"/>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semiHidden/>
    <w:unhideWhenUsed/>
    <w:pPr>
      <w:ind w:leftChars="2500" w:left="100"/>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pPr>
      <w:widowControl/>
      <w:spacing w:before="100" w:beforeAutospacing="1" w:after="100" w:afterAutospacing="1"/>
      <w:jc w:val="left"/>
    </w:pPr>
    <w:rPr>
      <w:rFonts w:ascii="宋体" w:hAnsi="宋体"/>
      <w:kern w:val="0"/>
      <w:sz w:val="24"/>
      <w:szCs w:val="24"/>
    </w:r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qFormat/>
    <w:rPr>
      <w:sz w:val="21"/>
      <w:szCs w:val="21"/>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paragraph" w:customStyle="1" w:styleId="Default">
    <w:name w:val="Default"/>
    <w:qFormat/>
    <w:pPr>
      <w:widowControl w:val="0"/>
      <w:autoSpaceDE w:val="0"/>
      <w:autoSpaceDN w:val="0"/>
      <w:adjustRightInd w:val="0"/>
    </w:pPr>
    <w:rPr>
      <w:rFonts w:ascii="宋体"/>
      <w:color w:val="000000"/>
      <w:sz w:val="24"/>
      <w:szCs w:val="24"/>
    </w:rPr>
  </w:style>
  <w:style w:type="paragraph" w:styleId="ac">
    <w:name w:val="List Paragraph"/>
    <w:basedOn w:val="a"/>
    <w:uiPriority w:val="34"/>
    <w:qFormat/>
    <w:pPr>
      <w:ind w:firstLineChars="200" w:firstLine="420"/>
    </w:pPr>
  </w:style>
  <w:style w:type="character" w:customStyle="1" w:styleId="Char1">
    <w:name w:val="批注框文本 Char"/>
    <w:basedOn w:val="a0"/>
    <w:link w:val="a5"/>
    <w:uiPriority w:val="99"/>
    <w:semiHidden/>
    <w:rPr>
      <w:sz w:val="18"/>
      <w:szCs w:val="18"/>
    </w:rPr>
  </w:style>
  <w:style w:type="character" w:customStyle="1" w:styleId="Char">
    <w:name w:val="批注文字 Char"/>
    <w:basedOn w:val="a0"/>
    <w:link w:val="a3"/>
    <w:uiPriority w:val="99"/>
    <w:semiHidden/>
    <w:qFormat/>
  </w:style>
  <w:style w:type="character" w:customStyle="1" w:styleId="Char4">
    <w:name w:val="批注主题 Char"/>
    <w:basedOn w:val="Char"/>
    <w:link w:val="a9"/>
    <w:uiPriority w:val="99"/>
    <w:semiHidden/>
    <w:qFormat/>
    <w:rPr>
      <w:b/>
      <w:bCs/>
    </w:rPr>
  </w:style>
  <w:style w:type="character" w:customStyle="1" w:styleId="Char0">
    <w:name w:val="日期 Char"/>
    <w:basedOn w:val="a0"/>
    <w:link w:val="a4"/>
    <w:uiPriority w:val="99"/>
    <w:semiHidden/>
  </w:style>
  <w:style w:type="character" w:styleId="ad">
    <w:name w:val="Placeholder Text"/>
    <w:basedOn w:val="a0"/>
    <w:uiPriority w:val="99"/>
    <w:semiHidden/>
    <w:qFormat/>
    <w:rPr>
      <w:color w:val="808080"/>
    </w:rPr>
  </w:style>
  <w:style w:type="paragraph" w:customStyle="1" w:styleId="39">
    <w:name w:val="39"/>
    <w:qFormat/>
    <w:rPr>
      <w:rFonts w:ascii="宋体" w:hAnsi="宋体"/>
      <w:sz w:val="24"/>
      <w:szCs w:val="24"/>
    </w:rPr>
  </w:style>
  <w:style w:type="character" w:customStyle="1" w:styleId="5Char2">
    <w:name w:val="标题 5 Char2"/>
    <w:basedOn w:val="a0"/>
    <w:uiPriority w:val="9"/>
    <w:rPr>
      <w:b/>
      <w:bCs/>
      <w:kern w:val="2"/>
      <w:sz w:val="2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447992">
      <w:bodyDiv w:val="1"/>
      <w:marLeft w:val="0"/>
      <w:marRight w:val="0"/>
      <w:marTop w:val="0"/>
      <w:marBottom w:val="0"/>
      <w:divBdr>
        <w:top w:val="none" w:sz="0" w:space="0" w:color="auto"/>
        <w:left w:val="none" w:sz="0" w:space="0" w:color="auto"/>
        <w:bottom w:val="none" w:sz="0" w:space="0" w:color="auto"/>
        <w:right w:val="none" w:sz="0" w:space="0" w:color="auto"/>
      </w:divBdr>
    </w:div>
    <w:div w:id="1348021045">
      <w:bodyDiv w:val="1"/>
      <w:marLeft w:val="0"/>
      <w:marRight w:val="0"/>
      <w:marTop w:val="0"/>
      <w:marBottom w:val="0"/>
      <w:divBdr>
        <w:top w:val="none" w:sz="0" w:space="0" w:color="auto"/>
        <w:left w:val="none" w:sz="0" w:space="0" w:color="auto"/>
        <w:bottom w:val="none" w:sz="0" w:space="0" w:color="auto"/>
        <w:right w:val="none" w:sz="0" w:space="0" w:color="auto"/>
      </w:divBdr>
    </w:div>
    <w:div w:id="1407143705">
      <w:bodyDiv w:val="1"/>
      <w:marLeft w:val="0"/>
      <w:marRight w:val="0"/>
      <w:marTop w:val="0"/>
      <w:marBottom w:val="0"/>
      <w:divBdr>
        <w:top w:val="none" w:sz="0" w:space="0" w:color="auto"/>
        <w:left w:val="none" w:sz="0" w:space="0" w:color="auto"/>
        <w:bottom w:val="none" w:sz="0" w:space="0" w:color="auto"/>
        <w:right w:val="none" w:sz="0" w:space="0" w:color="auto"/>
      </w:divBdr>
    </w:div>
    <w:div w:id="1416249173">
      <w:bodyDiv w:val="1"/>
      <w:marLeft w:val="0"/>
      <w:marRight w:val="0"/>
      <w:marTop w:val="0"/>
      <w:marBottom w:val="0"/>
      <w:divBdr>
        <w:top w:val="none" w:sz="0" w:space="0" w:color="auto"/>
        <w:left w:val="none" w:sz="0" w:space="0" w:color="auto"/>
        <w:bottom w:val="none" w:sz="0" w:space="0" w:color="auto"/>
        <w:right w:val="none" w:sz="0" w:space="0" w:color="auto"/>
      </w:divBdr>
    </w:div>
    <w:div w:id="1806506170">
      <w:bodyDiv w:val="1"/>
      <w:marLeft w:val="0"/>
      <w:marRight w:val="0"/>
      <w:marTop w:val="0"/>
      <w:marBottom w:val="0"/>
      <w:divBdr>
        <w:top w:val="none" w:sz="0" w:space="0" w:color="auto"/>
        <w:left w:val="none" w:sz="0" w:space="0" w:color="auto"/>
        <w:bottom w:val="none" w:sz="0" w:space="0" w:color="auto"/>
        <w:right w:val="none" w:sz="0" w:space="0" w:color="auto"/>
      </w:divBdr>
    </w:div>
    <w:div w:id="1825117971">
      <w:bodyDiv w:val="1"/>
      <w:marLeft w:val="0"/>
      <w:marRight w:val="0"/>
      <w:marTop w:val="0"/>
      <w:marBottom w:val="0"/>
      <w:divBdr>
        <w:top w:val="none" w:sz="0" w:space="0" w:color="auto"/>
        <w:left w:val="none" w:sz="0" w:space="0" w:color="auto"/>
        <w:bottom w:val="none" w:sz="0" w:space="0" w:color="auto"/>
        <w:right w:val="none" w:sz="0" w:space="0" w:color="auto"/>
      </w:divBdr>
    </w:div>
    <w:div w:id="1828206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ECBE62-88F9-4E30-85DA-49B5574D8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588</Words>
  <Characters>3356</Characters>
  <Application>Microsoft Office Word</Application>
  <DocSecurity>0</DocSecurity>
  <Lines>27</Lines>
  <Paragraphs>7</Paragraphs>
  <ScaleCrop>false</ScaleCrop>
  <Company>http://www.deepbbs.org</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deeplm</dc:creator>
  <cp:lastModifiedBy>王小燕</cp:lastModifiedBy>
  <cp:revision>85</cp:revision>
  <cp:lastPrinted>2018-04-23T07:36:00Z</cp:lastPrinted>
  <dcterms:created xsi:type="dcterms:W3CDTF">2022-10-28T03:45:00Z</dcterms:created>
  <dcterms:modified xsi:type="dcterms:W3CDTF">2022-10-28T10:12:00Z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CB2F2AA78E444C61B9150629EAADE2B3</vt:lpwstr>
  </property>
</Properties>
</file>