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2187B" w14:textId="77777777" w:rsidR="00290CE4" w:rsidRDefault="00000000">
      <w:pPr>
        <w:spacing w:afterLines="50" w:after="156" w:line="360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证券代码：605598</w:t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 w:hint="eastAsia"/>
          <w:b/>
          <w:bCs/>
          <w:sz w:val="24"/>
          <w:szCs w:val="24"/>
        </w:rPr>
        <w:t>证券简称：上海港湾</w:t>
      </w:r>
    </w:p>
    <w:p w14:paraId="0BF1E939" w14:textId="77777777" w:rsidR="00290CE4" w:rsidRDefault="00000000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上海港湾基础建设（集团）股份有限公司</w:t>
      </w:r>
    </w:p>
    <w:p w14:paraId="5A8CEE92" w14:textId="77777777" w:rsidR="00290CE4" w:rsidRDefault="00000000">
      <w:pPr>
        <w:spacing w:afterLines="50" w:after="156" w:line="360" w:lineRule="auto"/>
        <w:ind w:firstLine="200"/>
        <w:jc w:val="center"/>
        <w:rPr>
          <w:rFonts w:ascii="宋体" w:eastAsia="宋体" w:hAnsi="宋体" w:cs="黑体"/>
          <w:b/>
          <w:bCs/>
          <w:sz w:val="32"/>
          <w:szCs w:val="32"/>
        </w:rPr>
      </w:pPr>
      <w:r>
        <w:rPr>
          <w:rFonts w:ascii="宋体" w:eastAsia="宋体" w:hAnsi="宋体" w:cs="黑体" w:hint="eastAsia"/>
          <w:b/>
          <w:bCs/>
          <w:sz w:val="32"/>
          <w:szCs w:val="32"/>
        </w:rPr>
        <w:t>投资者关系活动记录表</w:t>
      </w:r>
    </w:p>
    <w:tbl>
      <w:tblPr>
        <w:tblStyle w:val="a7"/>
        <w:tblW w:w="8298" w:type="dxa"/>
        <w:tblLayout w:type="fixed"/>
        <w:tblLook w:val="04A0" w:firstRow="1" w:lastRow="0" w:firstColumn="1" w:lastColumn="0" w:noHBand="0" w:noVBand="1"/>
      </w:tblPr>
      <w:tblGrid>
        <w:gridCol w:w="1980"/>
        <w:gridCol w:w="2293"/>
        <w:gridCol w:w="4025"/>
      </w:tblGrid>
      <w:tr w:rsidR="00290CE4" w14:paraId="2C40C0E7" w14:textId="77777777" w:rsidTr="008A13A0">
        <w:trPr>
          <w:trHeight w:val="1474"/>
        </w:trPr>
        <w:tc>
          <w:tcPr>
            <w:tcW w:w="1980" w:type="dxa"/>
            <w:vAlign w:val="center"/>
          </w:tcPr>
          <w:p w14:paraId="570C7F28" w14:textId="77777777" w:rsidR="00290CE4" w:rsidRDefault="00000000" w:rsidP="00FB4C11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投资者关系</w:t>
            </w:r>
          </w:p>
          <w:p w14:paraId="1577026B" w14:textId="77777777" w:rsidR="00290CE4" w:rsidRDefault="00000000" w:rsidP="00FB4C11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活动类别</w:t>
            </w:r>
          </w:p>
        </w:tc>
        <w:tc>
          <w:tcPr>
            <w:tcW w:w="6318" w:type="dxa"/>
            <w:gridSpan w:val="2"/>
            <w:tcBorders>
              <w:bottom w:val="single" w:sz="4" w:space="0" w:color="auto"/>
            </w:tcBorders>
            <w:vAlign w:val="center"/>
          </w:tcPr>
          <w:p w14:paraId="11A47108" w14:textId="77777777" w:rsidR="00290CE4" w:rsidRDefault="00000000" w:rsidP="00FB4C1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sym w:font="Wingdings 2" w:char="0052"/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特定对象调研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hint="eastAsia"/>
                <w:sz w:val="24"/>
                <w:szCs w:val="24"/>
              </w:rPr>
              <w:t>分析师会议</w:t>
            </w:r>
          </w:p>
          <w:p w14:paraId="6C90EF2F" w14:textId="77777777" w:rsidR="00290CE4" w:rsidRDefault="00000000" w:rsidP="00FB4C1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媒体采访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hint="eastAsia"/>
                <w:sz w:val="24"/>
                <w:szCs w:val="24"/>
              </w:rPr>
              <w:t>业绩说明会</w:t>
            </w:r>
          </w:p>
          <w:p w14:paraId="0F34CF85" w14:textId="77777777" w:rsidR="00290CE4" w:rsidRDefault="00000000" w:rsidP="00FB4C1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新闻发布会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hint="eastAsia"/>
                <w:sz w:val="24"/>
                <w:szCs w:val="24"/>
              </w:rPr>
              <w:t>路演活动</w:t>
            </w:r>
          </w:p>
          <w:p w14:paraId="7809D517" w14:textId="660CA917" w:rsidR="00290CE4" w:rsidRDefault="00000000" w:rsidP="00FB4C1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现场参观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其他 </w:t>
            </w:r>
          </w:p>
        </w:tc>
      </w:tr>
      <w:tr w:rsidR="00E43A77" w14:paraId="60F48090" w14:textId="77777777" w:rsidTr="00E43A77">
        <w:trPr>
          <w:trHeight w:val="437"/>
        </w:trPr>
        <w:tc>
          <w:tcPr>
            <w:tcW w:w="1980" w:type="dxa"/>
            <w:vMerge w:val="restart"/>
            <w:tcBorders>
              <w:right w:val="single" w:sz="4" w:space="0" w:color="auto"/>
            </w:tcBorders>
            <w:vAlign w:val="center"/>
          </w:tcPr>
          <w:p w14:paraId="12E8E6B0" w14:textId="1FA829AB" w:rsidR="00E43A77" w:rsidRDefault="00E43A77" w:rsidP="008B0551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参与单位名称及人员姓名（排名不分先后）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E6B4F9" w14:textId="7F580595" w:rsidR="00E43A77" w:rsidRDefault="00E43A77" w:rsidP="00FB4C1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2022年</w:t>
            </w:r>
            <w:r>
              <w:rPr>
                <w:rFonts w:ascii="宋体" w:eastAsia="宋体" w:hAnsi="宋体"/>
                <w:sz w:val="24"/>
                <w:szCs w:val="24"/>
              </w:rPr>
              <w:t>12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sz w:val="24"/>
                <w:szCs w:val="24"/>
              </w:rPr>
              <w:t>7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B96F6D" w14:textId="482FFC9D" w:rsidR="00E43A77" w:rsidRDefault="00E43A77" w:rsidP="00FB4C1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恒越基金 张凯</w:t>
            </w:r>
          </w:p>
        </w:tc>
      </w:tr>
      <w:tr w:rsidR="00B3706D" w14:paraId="3DBCDBEB" w14:textId="77777777" w:rsidTr="009F35AF">
        <w:trPr>
          <w:trHeight w:val="397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14:paraId="35A66E08" w14:textId="77777777" w:rsidR="00B3706D" w:rsidRDefault="00B3706D" w:rsidP="00FB4C1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80152" w14:textId="2E3D6E02" w:rsidR="00B3706D" w:rsidRDefault="00B3706D" w:rsidP="00FB4C1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8D85" w14:textId="3BD98678" w:rsidR="00B3706D" w:rsidRDefault="00B3706D" w:rsidP="00FB4C1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太平基金 卢文汉</w:t>
            </w:r>
          </w:p>
        </w:tc>
      </w:tr>
      <w:tr w:rsidR="00B3706D" w14:paraId="0E91A7BB" w14:textId="77777777" w:rsidTr="009F35AF">
        <w:trPr>
          <w:trHeight w:val="397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14:paraId="57FF866D" w14:textId="77777777" w:rsidR="00B3706D" w:rsidRDefault="00B3706D" w:rsidP="00FB4C1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4EC94" w14:textId="77777777" w:rsidR="00B3706D" w:rsidRDefault="00B3706D" w:rsidP="00FB4C1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893D" w14:textId="42984CFA" w:rsidR="00B3706D" w:rsidRDefault="00B3706D" w:rsidP="00FB4C1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野村资管 </w:t>
            </w:r>
            <w:r>
              <w:rPr>
                <w:rFonts w:ascii="宋体" w:eastAsia="宋体" w:hAnsi="宋体"/>
                <w:sz w:val="24"/>
                <w:szCs w:val="24"/>
              </w:rPr>
              <w:t>Suki Wang</w:t>
            </w:r>
          </w:p>
        </w:tc>
      </w:tr>
      <w:tr w:rsidR="00B3706D" w14:paraId="39070CBF" w14:textId="77777777" w:rsidTr="009F35AF">
        <w:trPr>
          <w:trHeight w:val="397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14:paraId="632CBE62" w14:textId="77777777" w:rsidR="00B3706D" w:rsidRDefault="00B3706D" w:rsidP="00FB4C1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09F1A" w14:textId="77777777" w:rsidR="00B3706D" w:rsidRDefault="00B3706D" w:rsidP="00FB4C1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78B2" w14:textId="17C8BA40" w:rsidR="00B3706D" w:rsidRDefault="00B3706D" w:rsidP="00FB4C1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泰康养老保险 白羽</w:t>
            </w:r>
          </w:p>
        </w:tc>
      </w:tr>
      <w:tr w:rsidR="00B3706D" w14:paraId="1222BA91" w14:textId="77777777" w:rsidTr="009F35AF">
        <w:trPr>
          <w:trHeight w:val="397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14:paraId="5E80CB2F" w14:textId="77777777" w:rsidR="00B3706D" w:rsidRDefault="00B3706D" w:rsidP="00FB4C1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FB513" w14:textId="77777777" w:rsidR="00B3706D" w:rsidRDefault="00B3706D" w:rsidP="00FB4C1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5C11" w14:textId="295955E7" w:rsidR="00B3706D" w:rsidRDefault="00B3706D" w:rsidP="00FB4C1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中欧基金 高松</w:t>
            </w:r>
          </w:p>
        </w:tc>
      </w:tr>
      <w:tr w:rsidR="00B3706D" w14:paraId="791A0D77" w14:textId="77777777" w:rsidTr="009F35AF">
        <w:trPr>
          <w:trHeight w:val="397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14:paraId="595BFD9A" w14:textId="77777777" w:rsidR="00B3706D" w:rsidRDefault="00B3706D" w:rsidP="00FB4C1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CEE3D" w14:textId="77777777" w:rsidR="00B3706D" w:rsidRDefault="00B3706D" w:rsidP="00FB4C1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6637" w14:textId="10DD67EA" w:rsidR="00B3706D" w:rsidRDefault="00B3706D" w:rsidP="00FB4C1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泰达宏利基金 张勋</w:t>
            </w:r>
          </w:p>
        </w:tc>
      </w:tr>
      <w:tr w:rsidR="00B3706D" w14:paraId="5F0AAE4A" w14:textId="77777777" w:rsidTr="009F35AF">
        <w:trPr>
          <w:trHeight w:val="397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14:paraId="69ACFCDF" w14:textId="77777777" w:rsidR="00B3706D" w:rsidRDefault="00B3706D" w:rsidP="00FB4C1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DF2F2" w14:textId="77777777" w:rsidR="00B3706D" w:rsidRDefault="00B3706D" w:rsidP="00FB4C1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DF207" w14:textId="65A537AE" w:rsidR="00B3706D" w:rsidRDefault="00B3706D" w:rsidP="00FB4C1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摩根士丹利华鑫基金 司巍</w:t>
            </w:r>
          </w:p>
        </w:tc>
      </w:tr>
      <w:tr w:rsidR="00B3706D" w14:paraId="376113D0" w14:textId="77777777" w:rsidTr="009F35AF">
        <w:trPr>
          <w:trHeight w:val="397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14:paraId="37CD2C1E" w14:textId="77777777" w:rsidR="00B3706D" w:rsidRDefault="00B3706D" w:rsidP="00FB4C1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24F91" w14:textId="77777777" w:rsidR="00B3706D" w:rsidRDefault="00B3706D" w:rsidP="00FB4C1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5142" w14:textId="0EC0550F" w:rsidR="00B3706D" w:rsidRDefault="00B3706D" w:rsidP="00FB4C1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泉汐投资 钱鑫</w:t>
            </w:r>
          </w:p>
        </w:tc>
      </w:tr>
      <w:tr w:rsidR="00B3706D" w14:paraId="56A0140B" w14:textId="77777777" w:rsidTr="009F35AF">
        <w:trPr>
          <w:trHeight w:val="397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14:paraId="2241ED4E" w14:textId="77777777" w:rsidR="00B3706D" w:rsidRDefault="00B3706D" w:rsidP="00FB4C1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97B89" w14:textId="77777777" w:rsidR="00B3706D" w:rsidRDefault="00B3706D" w:rsidP="00FB4C1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2B6E" w14:textId="5E3D8A42" w:rsidR="00B3706D" w:rsidRDefault="00B3706D" w:rsidP="00FB4C1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趣时资管 施桐</w:t>
            </w:r>
          </w:p>
        </w:tc>
      </w:tr>
      <w:tr w:rsidR="00B3706D" w14:paraId="388875EF" w14:textId="77777777" w:rsidTr="009F35AF">
        <w:trPr>
          <w:trHeight w:val="397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14:paraId="562DD837" w14:textId="77777777" w:rsidR="00B3706D" w:rsidRDefault="00B3706D" w:rsidP="00FB4C1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C973D" w14:textId="77777777" w:rsidR="00B3706D" w:rsidRDefault="00B3706D" w:rsidP="00FB4C1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D028" w14:textId="39CA9139" w:rsidR="00B3706D" w:rsidRDefault="00B3706D" w:rsidP="00FB4C1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鹏华基金 李韵怡</w:t>
            </w:r>
          </w:p>
        </w:tc>
      </w:tr>
      <w:tr w:rsidR="00B3706D" w14:paraId="2CAC97A2" w14:textId="77777777" w:rsidTr="009F35AF">
        <w:trPr>
          <w:trHeight w:val="397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14:paraId="61F313C7" w14:textId="77777777" w:rsidR="00B3706D" w:rsidRDefault="00B3706D" w:rsidP="00FB4C1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4A9109" w14:textId="77777777" w:rsidR="00B3706D" w:rsidRDefault="00B3706D" w:rsidP="00FB4C1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D4A5" w14:textId="48053D63" w:rsidR="00B3706D" w:rsidRDefault="00B3706D" w:rsidP="00FB4C1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长盛基金 郭堃</w:t>
            </w:r>
          </w:p>
        </w:tc>
      </w:tr>
      <w:tr w:rsidR="00B3706D" w14:paraId="50B1F8A9" w14:textId="77777777" w:rsidTr="002F4613">
        <w:trPr>
          <w:trHeight w:val="397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14:paraId="1CBA0747" w14:textId="77777777" w:rsidR="00B3706D" w:rsidRDefault="00B3706D" w:rsidP="00FB4C1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E498" w14:textId="77777777" w:rsidR="00B3706D" w:rsidRDefault="00B3706D" w:rsidP="00FB4C1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5EBC" w14:textId="334C3D26" w:rsidR="00B3706D" w:rsidRDefault="00B3706D" w:rsidP="00FB4C1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Y</w:t>
            </w:r>
            <w:r>
              <w:rPr>
                <w:rFonts w:ascii="宋体" w:eastAsia="宋体" w:hAnsi="宋体"/>
                <w:sz w:val="24"/>
                <w:szCs w:val="24"/>
              </w:rPr>
              <w:t>&amp;Z Clean Energy Holding Ltd.</w:t>
            </w:r>
          </w:p>
        </w:tc>
      </w:tr>
      <w:tr w:rsidR="00B3706D" w14:paraId="2DD739F7" w14:textId="77777777" w:rsidTr="00BB52D6">
        <w:trPr>
          <w:trHeight w:val="397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14:paraId="114D8D7B" w14:textId="77777777" w:rsidR="00B3706D" w:rsidRDefault="00B3706D" w:rsidP="00FB4C1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9699E" w14:textId="319EDC70" w:rsidR="00B3706D" w:rsidRDefault="00B3706D" w:rsidP="00FB4C1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022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年1</w:t>
            </w: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月9日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95CC9C" w14:textId="3B4CA0F9" w:rsidR="00B3706D" w:rsidRDefault="00B3706D" w:rsidP="00FB4C11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申万宏源证券 沈昌民</w:t>
            </w:r>
          </w:p>
        </w:tc>
      </w:tr>
      <w:tr w:rsidR="00B3706D" w14:paraId="71597749" w14:textId="77777777" w:rsidTr="002F4613">
        <w:trPr>
          <w:trHeight w:val="397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14:paraId="3BE15EFF" w14:textId="77777777" w:rsidR="00B3706D" w:rsidRDefault="00B3706D" w:rsidP="00B3706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634AD" w14:textId="77777777" w:rsidR="00B3706D" w:rsidRDefault="00B3706D" w:rsidP="00B3706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BB19" w14:textId="47A665BC" w:rsidR="00B3706D" w:rsidRDefault="00B3706D" w:rsidP="00B3706D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常春藤资管 陈雯雯</w:t>
            </w:r>
          </w:p>
        </w:tc>
      </w:tr>
      <w:tr w:rsidR="00B3706D" w14:paraId="71A232D5" w14:textId="77777777" w:rsidTr="00E43A77">
        <w:trPr>
          <w:trHeight w:val="390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14:paraId="04217675" w14:textId="77777777" w:rsidR="00B3706D" w:rsidRDefault="00B3706D" w:rsidP="00B3706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A1543" w14:textId="77777777" w:rsidR="00B3706D" w:rsidRDefault="00B3706D" w:rsidP="00B3706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9E6C00" w14:textId="5599C4EC" w:rsidR="00B3706D" w:rsidRDefault="00B3706D" w:rsidP="00B3706D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固禾基金 纪双陆</w:t>
            </w:r>
          </w:p>
        </w:tc>
      </w:tr>
      <w:tr w:rsidR="00B3706D" w14:paraId="4A4CF372" w14:textId="77777777" w:rsidTr="008A13A0">
        <w:trPr>
          <w:trHeight w:val="454"/>
        </w:trPr>
        <w:tc>
          <w:tcPr>
            <w:tcW w:w="1980" w:type="dxa"/>
            <w:vAlign w:val="center"/>
          </w:tcPr>
          <w:p w14:paraId="45589DC6" w14:textId="77777777" w:rsidR="00B3706D" w:rsidRDefault="00B3706D" w:rsidP="00B3706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6318" w:type="dxa"/>
            <w:gridSpan w:val="2"/>
            <w:vAlign w:val="center"/>
          </w:tcPr>
          <w:p w14:paraId="73A98B2B" w14:textId="20C8F578" w:rsidR="00B3706D" w:rsidRDefault="00B3706D" w:rsidP="00B3706D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上海港湾会议室、电话会议</w:t>
            </w:r>
          </w:p>
        </w:tc>
      </w:tr>
      <w:tr w:rsidR="00B3706D" w14:paraId="1743C826" w14:textId="77777777" w:rsidTr="008A13A0">
        <w:trPr>
          <w:trHeight w:val="1404"/>
        </w:trPr>
        <w:tc>
          <w:tcPr>
            <w:tcW w:w="1980" w:type="dxa"/>
            <w:vAlign w:val="center"/>
          </w:tcPr>
          <w:p w14:paraId="05243BF4" w14:textId="77777777" w:rsidR="00B3706D" w:rsidRDefault="00B3706D" w:rsidP="00B3706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上市公司</w:t>
            </w:r>
          </w:p>
          <w:p w14:paraId="5A1CA375" w14:textId="77777777" w:rsidR="00B3706D" w:rsidRDefault="00B3706D" w:rsidP="00B3706D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接待人员</w:t>
            </w:r>
          </w:p>
        </w:tc>
        <w:tc>
          <w:tcPr>
            <w:tcW w:w="6318" w:type="dxa"/>
            <w:gridSpan w:val="2"/>
            <w:vAlign w:val="center"/>
          </w:tcPr>
          <w:p w14:paraId="5D18B0CE" w14:textId="77777777" w:rsidR="00B3706D" w:rsidRDefault="00B3706D" w:rsidP="00B3706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董事会秘书 王懿倩</w:t>
            </w:r>
          </w:p>
        </w:tc>
      </w:tr>
      <w:tr w:rsidR="00B3706D" w14:paraId="37471217" w14:textId="77777777" w:rsidTr="008A13A0">
        <w:tc>
          <w:tcPr>
            <w:tcW w:w="1980" w:type="dxa"/>
            <w:vAlign w:val="center"/>
          </w:tcPr>
          <w:p w14:paraId="1E621034" w14:textId="77777777" w:rsidR="00B3706D" w:rsidRDefault="00B3706D" w:rsidP="00B3706D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6318" w:type="dxa"/>
            <w:gridSpan w:val="2"/>
            <w:vAlign w:val="center"/>
          </w:tcPr>
          <w:p w14:paraId="5FD124A3" w14:textId="15621F9B" w:rsidR="00B3706D" w:rsidRPr="00F62104" w:rsidRDefault="00B3706D" w:rsidP="00B3706D">
            <w:pPr>
              <w:pStyle w:val="a9"/>
              <w:numPr>
                <w:ilvl w:val="0"/>
                <w:numId w:val="2"/>
              </w:numPr>
              <w:ind w:firstLineChars="0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F62104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公司如何控制项目成本？</w:t>
            </w:r>
          </w:p>
          <w:p w14:paraId="7FB4CD32" w14:textId="0DFDC427" w:rsidR="00B3706D" w:rsidRDefault="0038116C" w:rsidP="00B3706D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公司总部</w:t>
            </w:r>
            <w:r w:rsidR="00B3706D" w:rsidRPr="00F62104">
              <w:rPr>
                <w:rFonts w:ascii="宋体" w:eastAsia="宋体" w:hAnsi="宋体" w:cs="宋体" w:hint="eastAsia"/>
                <w:sz w:val="24"/>
                <w:szCs w:val="24"/>
              </w:rPr>
              <w:t>统一安排调度全球项目人员、机械设备、物资供应等资源，能够有效控制项目成本。原材料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、设备</w:t>
            </w:r>
            <w:r w:rsidR="00B3706D" w:rsidRPr="00F62104">
              <w:rPr>
                <w:rFonts w:ascii="宋体" w:eastAsia="宋体" w:hAnsi="宋体" w:cs="宋体" w:hint="eastAsia"/>
                <w:sz w:val="24"/>
                <w:szCs w:val="24"/>
              </w:rPr>
              <w:t>供应商来自全球，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公司</w:t>
            </w:r>
            <w:r w:rsidR="00B3706D" w:rsidRPr="00F62104">
              <w:rPr>
                <w:rFonts w:ascii="宋体" w:eastAsia="宋体" w:hAnsi="宋体" w:cs="宋体" w:hint="eastAsia"/>
                <w:sz w:val="24"/>
                <w:szCs w:val="24"/>
              </w:rPr>
              <w:t>通过市场配置降低原材料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、设备</w:t>
            </w:r>
            <w:r w:rsidR="00B3706D" w:rsidRPr="00F62104">
              <w:rPr>
                <w:rFonts w:ascii="宋体" w:eastAsia="宋体" w:hAnsi="宋体" w:cs="宋体" w:hint="eastAsia"/>
                <w:sz w:val="24"/>
                <w:szCs w:val="24"/>
              </w:rPr>
              <w:t>成本。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当原材料或能源价格发生变动时，公司能</w:t>
            </w:r>
            <w:r w:rsidR="00DC37E1">
              <w:rPr>
                <w:rFonts w:ascii="宋体" w:eastAsia="宋体" w:hAnsi="宋体" w:cs="宋体" w:hint="eastAsia"/>
                <w:sz w:val="24"/>
                <w:szCs w:val="24"/>
              </w:rPr>
              <w:t>够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通过资源调配和成本管理有效</w:t>
            </w:r>
            <w:r w:rsidR="005E794D">
              <w:rPr>
                <w:rFonts w:ascii="宋体" w:eastAsia="宋体" w:hAnsi="宋体" w:cs="宋体" w:hint="eastAsia"/>
                <w:sz w:val="24"/>
                <w:szCs w:val="24"/>
              </w:rPr>
              <w:t>控制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项目成本。</w:t>
            </w:r>
          </w:p>
          <w:p w14:paraId="68EBDD9C" w14:textId="77777777" w:rsidR="00B3706D" w:rsidRDefault="00B3706D" w:rsidP="00B3706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76F935D3" w14:textId="6D9FB128" w:rsidR="00B3706D" w:rsidRPr="00F62104" w:rsidRDefault="00B3706D" w:rsidP="00B3706D">
            <w:pPr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lastRenderedPageBreak/>
              <w:t>2、</w:t>
            </w:r>
            <w:r w:rsidRPr="00F62104">
              <w:rPr>
                <w:rFonts w:ascii="宋体" w:eastAsia="宋体" w:hAnsi="宋体"/>
                <w:b/>
                <w:bCs/>
                <w:sz w:val="24"/>
                <w:szCs w:val="24"/>
              </w:rPr>
              <w:t>公司的技术壁垒主要在什么方面，维持较高的毛利率</w:t>
            </w:r>
            <w:r w:rsidRPr="00F62104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的原因？</w:t>
            </w:r>
          </w:p>
          <w:p w14:paraId="372C9639" w14:textId="6439D8D7" w:rsidR="00B3706D" w:rsidRDefault="00B3706D" w:rsidP="00B3706D">
            <w:pPr>
              <w:rPr>
                <w:rFonts w:ascii="宋体" w:eastAsia="宋体" w:hAnsi="宋体"/>
                <w:sz w:val="24"/>
                <w:szCs w:val="24"/>
              </w:rPr>
            </w:pPr>
            <w:r w:rsidRPr="00F62104">
              <w:rPr>
                <w:rFonts w:ascii="宋体" w:eastAsia="宋体" w:hAnsi="宋体" w:cs="宋体" w:hint="eastAsia"/>
                <w:sz w:val="24"/>
                <w:szCs w:val="24"/>
              </w:rPr>
              <w:t>公司的主要技术壁垒在于专利技术及方案设计及优化能力，公司能够为客户提供定制化的项目方案，或优化项目方案为客户节省造价。公司凭借技术研发和工程设计优势以及丰富的施工经验，在解决复杂项目时有相对较高的议价能力，同时公司具有全球化的资源调配能力，能够有效降低项目成本。另外，公司对经营风险严格把控，进行项目前期评估，排除风险较高的行业和特定项目</w:t>
            </w:r>
            <w:r w:rsidRPr="00F62104">
              <w:rPr>
                <w:rFonts w:ascii="宋体" w:eastAsia="宋体" w:hAnsi="宋体"/>
                <w:sz w:val="24"/>
                <w:szCs w:val="24"/>
              </w:rPr>
              <w:t>。</w:t>
            </w:r>
          </w:p>
          <w:p w14:paraId="4124A8E5" w14:textId="77777777" w:rsidR="00B3706D" w:rsidRPr="00F62104" w:rsidRDefault="00B3706D" w:rsidP="00B3706D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9269AC5" w14:textId="1EFC2BDF" w:rsidR="00B3706D" w:rsidRPr="00F62104" w:rsidRDefault="00B3706D" w:rsidP="00B3706D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3</w:t>
            </w:r>
            <w:r w:rsidRPr="00F621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、</w:t>
            </w:r>
            <w:r w:rsidR="0038116C" w:rsidRPr="00F621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</w:t>
            </w:r>
            <w:r w:rsidR="00686CE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相较可</w:t>
            </w:r>
            <w:r w:rsidRPr="00F621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比公司</w:t>
            </w:r>
            <w:r w:rsidR="0038116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能够</w:t>
            </w:r>
            <w:r w:rsidR="00686CE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较早</w:t>
            </w:r>
            <w:r w:rsidRPr="00F621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走出去</w:t>
            </w:r>
            <w:r w:rsidR="0038116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扎根</w:t>
            </w:r>
            <w:r w:rsidR="00686CED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海外经营</w:t>
            </w:r>
            <w:r w:rsidRPr="00F621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的</w:t>
            </w:r>
            <w:r w:rsidR="0038116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主要原因</w:t>
            </w:r>
            <w:r w:rsidRPr="00F621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是什么？</w:t>
            </w:r>
          </w:p>
          <w:p w14:paraId="4DEB7AEE" w14:textId="77777777" w:rsidR="00B3706D" w:rsidRDefault="00B3706D" w:rsidP="00B3706D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F62104">
              <w:rPr>
                <w:rFonts w:ascii="宋体" w:eastAsia="宋体" w:hAnsi="宋体" w:cs="宋体" w:hint="eastAsia"/>
                <w:sz w:val="24"/>
                <w:szCs w:val="24"/>
              </w:rPr>
              <w:t>公司通过长期的项目积累和技术研发形成了综合方案提供能力、专业团队沟通能力、方案落地及实施能力，以及市场布局的先发优势。公司凭借自身丰富的技术储备有效覆盖各类地质条件，解决复杂工程问题，通过系统的设计能力为客户提供差异化和不断优化的解决方案，提高项目实施中的技术响应能力。公司持续提高经营管理水平、保持技术创新、引入优质人才、不断开拓并维护优质客户，公司的海外业务团队有与项目顾问进行对等沟通的专业能力，对公司方案和客户的需求有全面的了解和认知，因此公司能够走出去在当地经营并获得客户和社会各方的广泛认可。</w:t>
            </w:r>
          </w:p>
          <w:p w14:paraId="3D254F8F" w14:textId="77777777" w:rsidR="0038116C" w:rsidRDefault="0038116C" w:rsidP="00B3706D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5B69EBCD" w14:textId="5F70EB53" w:rsidR="0038116C" w:rsidRPr="00064BEC" w:rsidRDefault="0038116C" w:rsidP="0038116C">
            <w:pPr>
              <w:pStyle w:val="a9"/>
              <w:ind w:firstLineChars="0" w:firstLine="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4、</w:t>
            </w:r>
            <w:r w:rsidRPr="00064BE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如何与</w:t>
            </w:r>
            <w:r w:rsidRPr="00064BE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国际岩土工程企业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进行竞争</w:t>
            </w:r>
            <w:r w:rsidRPr="00064BE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？</w:t>
            </w:r>
          </w:p>
          <w:p w14:paraId="0D209D81" w14:textId="2E58A50A" w:rsidR="0038116C" w:rsidRPr="00F62104" w:rsidRDefault="0038116C" w:rsidP="0038116C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43A72">
              <w:rPr>
                <w:rFonts w:ascii="宋体" w:eastAsia="宋体" w:hAnsi="宋体" w:hint="eastAsia"/>
                <w:sz w:val="24"/>
                <w:szCs w:val="24"/>
              </w:rPr>
              <w:t>由于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国内</w:t>
            </w:r>
            <w:r w:rsidR="008B0551">
              <w:rPr>
                <w:rFonts w:ascii="宋体" w:eastAsia="宋体" w:hAnsi="宋体" w:hint="eastAsia"/>
                <w:sz w:val="24"/>
                <w:szCs w:val="24"/>
              </w:rPr>
              <w:t>地质条件</w:t>
            </w:r>
            <w:r w:rsidRPr="00443A72">
              <w:rPr>
                <w:rFonts w:ascii="宋体" w:eastAsia="宋体" w:hAnsi="宋体" w:hint="eastAsia"/>
                <w:sz w:val="24"/>
                <w:szCs w:val="24"/>
              </w:rPr>
              <w:t>较为复杂，受益于中国过去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几十</w:t>
            </w:r>
            <w:r w:rsidRPr="00443A72">
              <w:rPr>
                <w:rFonts w:ascii="宋体" w:eastAsia="宋体" w:hAnsi="宋体" w:hint="eastAsia"/>
                <w:sz w:val="24"/>
                <w:szCs w:val="24"/>
              </w:rPr>
              <w:t>年的高速发展，公司在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国内各类</w:t>
            </w:r>
            <w:r w:rsidRPr="00443A72">
              <w:rPr>
                <w:rFonts w:ascii="宋体" w:eastAsia="宋体" w:hAnsi="宋体" w:hint="eastAsia"/>
                <w:sz w:val="24"/>
                <w:szCs w:val="24"/>
              </w:rPr>
              <w:t>基建项目上积累了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丰富的</w:t>
            </w:r>
            <w:r w:rsidR="00DC37E1">
              <w:rPr>
                <w:rFonts w:ascii="宋体" w:eastAsia="宋体" w:hAnsi="宋体" w:hint="eastAsia"/>
                <w:sz w:val="24"/>
                <w:szCs w:val="24"/>
              </w:rPr>
              <w:t>设计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方案和施工经验，而欧美岩土工程公司在某些项目上没有</w:t>
            </w:r>
            <w:r w:rsidRPr="00443A72">
              <w:rPr>
                <w:rFonts w:ascii="宋体" w:eastAsia="宋体" w:hAnsi="宋体" w:hint="eastAsia"/>
                <w:sz w:val="24"/>
                <w:szCs w:val="24"/>
              </w:rPr>
              <w:t>大规模应用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的条件。同时，</w:t>
            </w:r>
            <w:r w:rsidRPr="00473119">
              <w:rPr>
                <w:rFonts w:ascii="宋体" w:eastAsia="宋体" w:hAnsi="宋体" w:hint="eastAsia"/>
                <w:sz w:val="24"/>
                <w:szCs w:val="24"/>
              </w:rPr>
              <w:t>公司核心技术为业务发展奠定了坚实的基础，通过丰富的技术储备和施工经验，公司可承接各类地质条件的项目和解决复杂工程问题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，因此</w:t>
            </w:r>
            <w:r w:rsidRPr="00357506">
              <w:rPr>
                <w:rFonts w:ascii="宋体" w:eastAsia="宋体" w:hAnsi="宋体" w:hint="eastAsia"/>
                <w:sz w:val="24"/>
                <w:szCs w:val="24"/>
              </w:rPr>
              <w:t>公司在东南亚、南亚、中东等境外市场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可以</w:t>
            </w:r>
            <w:r w:rsidRPr="00357506">
              <w:rPr>
                <w:rFonts w:ascii="宋体" w:eastAsia="宋体" w:hAnsi="宋体" w:hint="eastAsia"/>
                <w:sz w:val="24"/>
                <w:szCs w:val="24"/>
              </w:rPr>
              <w:t>与</w:t>
            </w:r>
            <w:r w:rsidRPr="00357506">
              <w:rPr>
                <w:rFonts w:ascii="宋体" w:eastAsia="宋体" w:hAnsi="宋体"/>
                <w:sz w:val="24"/>
                <w:szCs w:val="24"/>
              </w:rPr>
              <w:t>欧美知名跨国公司直接竞争。</w:t>
            </w:r>
          </w:p>
        </w:tc>
      </w:tr>
      <w:tr w:rsidR="00B3706D" w14:paraId="6FCCAC53" w14:textId="77777777" w:rsidTr="008A13A0">
        <w:tc>
          <w:tcPr>
            <w:tcW w:w="1980" w:type="dxa"/>
            <w:vAlign w:val="center"/>
          </w:tcPr>
          <w:p w14:paraId="3C8DC6FC" w14:textId="77777777" w:rsidR="00B3706D" w:rsidRDefault="00B3706D" w:rsidP="00B3706D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lastRenderedPageBreak/>
              <w:t>日期</w:t>
            </w:r>
          </w:p>
        </w:tc>
        <w:tc>
          <w:tcPr>
            <w:tcW w:w="6318" w:type="dxa"/>
            <w:gridSpan w:val="2"/>
            <w:vAlign w:val="center"/>
          </w:tcPr>
          <w:p w14:paraId="26178817" w14:textId="6FA5F728" w:rsidR="00B3706D" w:rsidRDefault="00B3706D" w:rsidP="00B3706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2022.</w:t>
            </w:r>
            <w:r>
              <w:rPr>
                <w:rFonts w:ascii="宋体" w:eastAsia="宋体" w:hAnsi="宋体"/>
                <w:sz w:val="24"/>
                <w:szCs w:val="24"/>
              </w:rPr>
              <w:t>12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.</w:t>
            </w:r>
            <w:r>
              <w:rPr>
                <w:rFonts w:ascii="宋体" w:eastAsia="宋体" w:hAnsi="宋体"/>
                <w:sz w:val="24"/>
                <w:szCs w:val="24"/>
              </w:rPr>
              <w:t>9</w:t>
            </w:r>
          </w:p>
        </w:tc>
      </w:tr>
    </w:tbl>
    <w:p w14:paraId="19FBE16B" w14:textId="77777777" w:rsidR="00290CE4" w:rsidRDefault="00290CE4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290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5E054" w14:textId="77777777" w:rsidR="00724E9E" w:rsidRDefault="00724E9E" w:rsidP="006B259E">
      <w:r>
        <w:separator/>
      </w:r>
    </w:p>
  </w:endnote>
  <w:endnote w:type="continuationSeparator" w:id="0">
    <w:p w14:paraId="346C1440" w14:textId="77777777" w:rsidR="00724E9E" w:rsidRDefault="00724E9E" w:rsidP="006B2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4BCA0" w14:textId="77777777" w:rsidR="00724E9E" w:rsidRDefault="00724E9E" w:rsidP="006B259E">
      <w:r>
        <w:separator/>
      </w:r>
    </w:p>
  </w:footnote>
  <w:footnote w:type="continuationSeparator" w:id="0">
    <w:p w14:paraId="5D73B8FE" w14:textId="77777777" w:rsidR="00724E9E" w:rsidRDefault="00724E9E" w:rsidP="006B2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E128A"/>
    <w:multiLevelType w:val="hybridMultilevel"/>
    <w:tmpl w:val="E482E05C"/>
    <w:lvl w:ilvl="0" w:tplc="FDE6FA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3D2189E"/>
    <w:multiLevelType w:val="hybridMultilevel"/>
    <w:tmpl w:val="09EE4E32"/>
    <w:lvl w:ilvl="0" w:tplc="E0A6DA3E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071467620">
    <w:abstractNumId w:val="1"/>
  </w:num>
  <w:num w:numId="2" w16cid:durableId="2004383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JhZGY1YTZhODgzYTUyNzliODhjZTFiNjRlZTYwNmYifQ=="/>
  </w:docVars>
  <w:rsids>
    <w:rsidRoot w:val="00703536"/>
    <w:rsid w:val="00015270"/>
    <w:rsid w:val="00022E46"/>
    <w:rsid w:val="00027946"/>
    <w:rsid w:val="00027B7F"/>
    <w:rsid w:val="000368B8"/>
    <w:rsid w:val="0005101D"/>
    <w:rsid w:val="0005283D"/>
    <w:rsid w:val="000630E0"/>
    <w:rsid w:val="00093AC7"/>
    <w:rsid w:val="000A26F6"/>
    <w:rsid w:val="000B0223"/>
    <w:rsid w:val="000C3AB2"/>
    <w:rsid w:val="000E1095"/>
    <w:rsid w:val="000E2349"/>
    <w:rsid w:val="00102C14"/>
    <w:rsid w:val="00103582"/>
    <w:rsid w:val="001035E8"/>
    <w:rsid w:val="001126BC"/>
    <w:rsid w:val="001257B6"/>
    <w:rsid w:val="00136A96"/>
    <w:rsid w:val="0014531A"/>
    <w:rsid w:val="0016040B"/>
    <w:rsid w:val="00186E59"/>
    <w:rsid w:val="00195D47"/>
    <w:rsid w:val="001A4524"/>
    <w:rsid w:val="001A5635"/>
    <w:rsid w:val="001B08D3"/>
    <w:rsid w:val="001B7AB1"/>
    <w:rsid w:val="001C5762"/>
    <w:rsid w:val="001E1E66"/>
    <w:rsid w:val="002005A1"/>
    <w:rsid w:val="002072BB"/>
    <w:rsid w:val="00231D9A"/>
    <w:rsid w:val="00254513"/>
    <w:rsid w:val="00273A7F"/>
    <w:rsid w:val="00277263"/>
    <w:rsid w:val="00285FE6"/>
    <w:rsid w:val="00290CE4"/>
    <w:rsid w:val="002949D3"/>
    <w:rsid w:val="002A268E"/>
    <w:rsid w:val="002A2D53"/>
    <w:rsid w:val="002A3354"/>
    <w:rsid w:val="002C1B1D"/>
    <w:rsid w:val="002F4613"/>
    <w:rsid w:val="002F5D42"/>
    <w:rsid w:val="00306CE6"/>
    <w:rsid w:val="003151FA"/>
    <w:rsid w:val="00317012"/>
    <w:rsid w:val="00327C65"/>
    <w:rsid w:val="00330241"/>
    <w:rsid w:val="003379D6"/>
    <w:rsid w:val="00343674"/>
    <w:rsid w:val="00353481"/>
    <w:rsid w:val="00353DAE"/>
    <w:rsid w:val="0038116C"/>
    <w:rsid w:val="00383D2B"/>
    <w:rsid w:val="003A34EF"/>
    <w:rsid w:val="003C2DC4"/>
    <w:rsid w:val="003F2B18"/>
    <w:rsid w:val="004076CE"/>
    <w:rsid w:val="00415593"/>
    <w:rsid w:val="004251B2"/>
    <w:rsid w:val="00425745"/>
    <w:rsid w:val="00430B96"/>
    <w:rsid w:val="004726D2"/>
    <w:rsid w:val="0049445E"/>
    <w:rsid w:val="004E6138"/>
    <w:rsid w:val="004F0874"/>
    <w:rsid w:val="004F185A"/>
    <w:rsid w:val="00500C2E"/>
    <w:rsid w:val="00522186"/>
    <w:rsid w:val="00535492"/>
    <w:rsid w:val="005404C3"/>
    <w:rsid w:val="005406E5"/>
    <w:rsid w:val="00570C53"/>
    <w:rsid w:val="00572B26"/>
    <w:rsid w:val="0059288F"/>
    <w:rsid w:val="005D7D7A"/>
    <w:rsid w:val="005E079C"/>
    <w:rsid w:val="005E56F8"/>
    <w:rsid w:val="005E794D"/>
    <w:rsid w:val="00617EBE"/>
    <w:rsid w:val="006266C8"/>
    <w:rsid w:val="006506E8"/>
    <w:rsid w:val="006711A8"/>
    <w:rsid w:val="00680206"/>
    <w:rsid w:val="00686CED"/>
    <w:rsid w:val="00687146"/>
    <w:rsid w:val="006A745E"/>
    <w:rsid w:val="006B259E"/>
    <w:rsid w:val="006B3E28"/>
    <w:rsid w:val="006B51EE"/>
    <w:rsid w:val="006B533D"/>
    <w:rsid w:val="006B7DDB"/>
    <w:rsid w:val="006D2953"/>
    <w:rsid w:val="00703536"/>
    <w:rsid w:val="00715985"/>
    <w:rsid w:val="00720EFC"/>
    <w:rsid w:val="00721572"/>
    <w:rsid w:val="00724E9E"/>
    <w:rsid w:val="00766F7E"/>
    <w:rsid w:val="00783599"/>
    <w:rsid w:val="007B2FEC"/>
    <w:rsid w:val="007C38CB"/>
    <w:rsid w:val="007D5D55"/>
    <w:rsid w:val="007F2A2A"/>
    <w:rsid w:val="008034B9"/>
    <w:rsid w:val="00805B6E"/>
    <w:rsid w:val="00807B7F"/>
    <w:rsid w:val="008175E5"/>
    <w:rsid w:val="00855A0A"/>
    <w:rsid w:val="00861F0F"/>
    <w:rsid w:val="008A13A0"/>
    <w:rsid w:val="008A418C"/>
    <w:rsid w:val="008B0551"/>
    <w:rsid w:val="008C7E93"/>
    <w:rsid w:val="008F2693"/>
    <w:rsid w:val="008F5E28"/>
    <w:rsid w:val="00910C0D"/>
    <w:rsid w:val="009447F2"/>
    <w:rsid w:val="00972A18"/>
    <w:rsid w:val="00976035"/>
    <w:rsid w:val="0098166F"/>
    <w:rsid w:val="009A105C"/>
    <w:rsid w:val="009A351D"/>
    <w:rsid w:val="009C6F26"/>
    <w:rsid w:val="009D338D"/>
    <w:rsid w:val="009D73F0"/>
    <w:rsid w:val="009E1425"/>
    <w:rsid w:val="009E42DF"/>
    <w:rsid w:val="00A140DD"/>
    <w:rsid w:val="00A24897"/>
    <w:rsid w:val="00A26B64"/>
    <w:rsid w:val="00A33A73"/>
    <w:rsid w:val="00A61895"/>
    <w:rsid w:val="00A63B8B"/>
    <w:rsid w:val="00A66416"/>
    <w:rsid w:val="00AA3123"/>
    <w:rsid w:val="00AB2591"/>
    <w:rsid w:val="00AC5195"/>
    <w:rsid w:val="00AD3CFC"/>
    <w:rsid w:val="00AF4B6C"/>
    <w:rsid w:val="00B142A3"/>
    <w:rsid w:val="00B15814"/>
    <w:rsid w:val="00B3706D"/>
    <w:rsid w:val="00B4090D"/>
    <w:rsid w:val="00B43155"/>
    <w:rsid w:val="00B43FCE"/>
    <w:rsid w:val="00B44A75"/>
    <w:rsid w:val="00B94037"/>
    <w:rsid w:val="00B95A82"/>
    <w:rsid w:val="00BB52D6"/>
    <w:rsid w:val="00BD71C1"/>
    <w:rsid w:val="00BF4612"/>
    <w:rsid w:val="00C34389"/>
    <w:rsid w:val="00C42B34"/>
    <w:rsid w:val="00C5549D"/>
    <w:rsid w:val="00C72207"/>
    <w:rsid w:val="00C77696"/>
    <w:rsid w:val="00C84ABE"/>
    <w:rsid w:val="00CB2455"/>
    <w:rsid w:val="00CE5358"/>
    <w:rsid w:val="00CF1347"/>
    <w:rsid w:val="00CF5D55"/>
    <w:rsid w:val="00D331A3"/>
    <w:rsid w:val="00D41A69"/>
    <w:rsid w:val="00D60884"/>
    <w:rsid w:val="00D65BBF"/>
    <w:rsid w:val="00D732BA"/>
    <w:rsid w:val="00D94906"/>
    <w:rsid w:val="00D97082"/>
    <w:rsid w:val="00DA0B44"/>
    <w:rsid w:val="00DA249C"/>
    <w:rsid w:val="00DC1719"/>
    <w:rsid w:val="00DC37E1"/>
    <w:rsid w:val="00DC6EAC"/>
    <w:rsid w:val="00DD1EC2"/>
    <w:rsid w:val="00DE2772"/>
    <w:rsid w:val="00DE5765"/>
    <w:rsid w:val="00DE7843"/>
    <w:rsid w:val="00E12960"/>
    <w:rsid w:val="00E24DE0"/>
    <w:rsid w:val="00E26BB4"/>
    <w:rsid w:val="00E343C4"/>
    <w:rsid w:val="00E43A77"/>
    <w:rsid w:val="00E529ED"/>
    <w:rsid w:val="00E91E69"/>
    <w:rsid w:val="00EC3DED"/>
    <w:rsid w:val="00EE3C77"/>
    <w:rsid w:val="00EE4EBD"/>
    <w:rsid w:val="00EF4170"/>
    <w:rsid w:val="00EF64CD"/>
    <w:rsid w:val="00F247D6"/>
    <w:rsid w:val="00F54083"/>
    <w:rsid w:val="00F62104"/>
    <w:rsid w:val="00F66CB3"/>
    <w:rsid w:val="00F95881"/>
    <w:rsid w:val="00F95C0E"/>
    <w:rsid w:val="00FA2CC9"/>
    <w:rsid w:val="00FA7950"/>
    <w:rsid w:val="00FB0FFD"/>
    <w:rsid w:val="00FB15DC"/>
    <w:rsid w:val="00FB4C11"/>
    <w:rsid w:val="00FB591E"/>
    <w:rsid w:val="00FB5A6B"/>
    <w:rsid w:val="00FD7389"/>
    <w:rsid w:val="00FF0ED0"/>
    <w:rsid w:val="01C44D9D"/>
    <w:rsid w:val="04E733FC"/>
    <w:rsid w:val="18FA3D58"/>
    <w:rsid w:val="2D6C0259"/>
    <w:rsid w:val="30D575D4"/>
    <w:rsid w:val="3938121A"/>
    <w:rsid w:val="4ECD3CCE"/>
    <w:rsid w:val="595B5299"/>
    <w:rsid w:val="63C82A1C"/>
    <w:rsid w:val="704443AA"/>
    <w:rsid w:val="7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DAF2DA"/>
  <w15:docId w15:val="{4DC5DDC1-4EBD-4AAC-BD8F-E861B8F2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郑岩 张</dc:creator>
  <cp:lastModifiedBy>GW 6</cp:lastModifiedBy>
  <cp:revision>9</cp:revision>
  <dcterms:created xsi:type="dcterms:W3CDTF">2022-12-09T10:23:00Z</dcterms:created>
  <dcterms:modified xsi:type="dcterms:W3CDTF">2022-12-09T10:41:00Z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5C0BF883A96C48A8B92AA0163D539730</vt:lpwstr>
  </property>
</Properties>
</file>