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F41A4" w14:textId="27910614" w:rsidR="00DE6520" w:rsidRPr="005116FA" w:rsidRDefault="00FA405A" w:rsidP="00FA405A">
      <w:pPr>
        <w:jc w:val="left"/>
        <w:rPr>
          <w:rFonts w:asciiTheme="minorEastAsia" w:hAnsiTheme="minorEastAsia"/>
          <w:b/>
          <w:sz w:val="24"/>
        </w:rPr>
      </w:pPr>
      <w:r w:rsidRPr="005116FA">
        <w:rPr>
          <w:rFonts w:asciiTheme="minorEastAsia" w:hAnsiTheme="minorEastAsia" w:hint="eastAsia"/>
          <w:b/>
          <w:sz w:val="24"/>
        </w:rPr>
        <w:t>证券代码：</w:t>
      </w:r>
      <w:r w:rsidR="00437461" w:rsidRPr="005116FA">
        <w:rPr>
          <w:rFonts w:asciiTheme="minorEastAsia" w:hAnsiTheme="minorEastAsia" w:hint="eastAsia"/>
          <w:b/>
          <w:sz w:val="24"/>
        </w:rPr>
        <w:t xml:space="preserve">603757            </w:t>
      </w:r>
      <w:r w:rsidRPr="005116FA">
        <w:rPr>
          <w:rFonts w:asciiTheme="minorEastAsia" w:hAnsiTheme="minorEastAsia" w:hint="eastAsia"/>
          <w:b/>
          <w:sz w:val="24"/>
        </w:rPr>
        <w:t xml:space="preserve">                    证券简称：大元泵业</w:t>
      </w:r>
    </w:p>
    <w:p w14:paraId="70B61547" w14:textId="77777777" w:rsidR="00FA405A" w:rsidRDefault="00FA405A" w:rsidP="00FA405A">
      <w:pPr>
        <w:jc w:val="left"/>
      </w:pPr>
    </w:p>
    <w:p w14:paraId="145B49CB" w14:textId="77777777" w:rsidR="00FA405A" w:rsidRDefault="00FA405A" w:rsidP="00FA405A">
      <w:pPr>
        <w:jc w:val="left"/>
      </w:pPr>
    </w:p>
    <w:p w14:paraId="0D2AB41C" w14:textId="77777777" w:rsidR="00FA405A" w:rsidRPr="00FA405A" w:rsidRDefault="00FA405A" w:rsidP="00DC4E5D">
      <w:pPr>
        <w:pStyle w:val="a5"/>
        <w:spacing w:after="0"/>
        <w:rPr>
          <w:rFonts w:asciiTheme="minorEastAsia" w:eastAsiaTheme="minorEastAsia" w:hAnsiTheme="minorEastAsia"/>
          <w:sz w:val="28"/>
        </w:rPr>
      </w:pPr>
      <w:r w:rsidRPr="00FA405A">
        <w:rPr>
          <w:rFonts w:asciiTheme="minorEastAsia" w:eastAsiaTheme="minorEastAsia" w:hAnsiTheme="minorEastAsia" w:hint="eastAsia"/>
          <w:sz w:val="28"/>
        </w:rPr>
        <w:t>浙江大元泵业股份有限公司</w:t>
      </w:r>
    </w:p>
    <w:p w14:paraId="3A4C54F6" w14:textId="77777777" w:rsidR="00FA405A" w:rsidRDefault="00FA405A" w:rsidP="00FA405A">
      <w:pPr>
        <w:pStyle w:val="a5"/>
        <w:spacing w:before="0"/>
        <w:rPr>
          <w:rFonts w:asciiTheme="minorEastAsia" w:eastAsiaTheme="minorEastAsia" w:hAnsiTheme="minorEastAsia"/>
          <w:sz w:val="28"/>
        </w:rPr>
      </w:pPr>
      <w:r w:rsidRPr="00FA405A">
        <w:rPr>
          <w:rFonts w:asciiTheme="minorEastAsia" w:eastAsiaTheme="minorEastAsia" w:hAnsiTheme="minorEastAsia" w:hint="eastAsia"/>
          <w:sz w:val="28"/>
        </w:rPr>
        <w:t>2022年投资者关系活动记录表</w:t>
      </w:r>
    </w:p>
    <w:p w14:paraId="1D644373" w14:textId="77777777" w:rsidR="00FA405A" w:rsidRDefault="00FA405A" w:rsidP="00FA405A"/>
    <w:p w14:paraId="2A7C63B4" w14:textId="5A56E3F4" w:rsidR="00FA405A" w:rsidRPr="00D243E1" w:rsidRDefault="00FA405A" w:rsidP="00FA405A">
      <w:pPr>
        <w:jc w:val="right"/>
        <w:rPr>
          <w:rFonts w:asciiTheme="minorEastAsia" w:hAnsiTheme="minorEastAsia"/>
          <w:sz w:val="24"/>
        </w:rPr>
      </w:pPr>
      <w:r w:rsidRPr="00D243E1">
        <w:rPr>
          <w:rFonts w:asciiTheme="minorEastAsia" w:hAnsiTheme="minorEastAsia" w:hint="eastAsia"/>
          <w:sz w:val="24"/>
        </w:rPr>
        <w:t>编号：2022-00</w:t>
      </w:r>
      <w:r w:rsidR="00AB0F9B">
        <w:rPr>
          <w:rFonts w:asciiTheme="minorEastAsia" w:hAnsiTheme="minorEastAsia" w:hint="eastAsia"/>
          <w:sz w:val="24"/>
        </w:rPr>
        <w:t>6</w:t>
      </w:r>
    </w:p>
    <w:tbl>
      <w:tblPr>
        <w:tblStyle w:val="a6"/>
        <w:tblW w:w="9241" w:type="dxa"/>
        <w:jc w:val="center"/>
        <w:tblLook w:val="04A0" w:firstRow="1" w:lastRow="0" w:firstColumn="1" w:lastColumn="0" w:noHBand="0" w:noVBand="1"/>
      </w:tblPr>
      <w:tblGrid>
        <w:gridCol w:w="1809"/>
        <w:gridCol w:w="7432"/>
      </w:tblGrid>
      <w:tr w:rsidR="00FA405A" w:rsidRPr="00FA405A" w14:paraId="5DE8FD5D" w14:textId="77777777" w:rsidTr="009E4A0F">
        <w:trPr>
          <w:trHeight w:val="1509"/>
          <w:jc w:val="center"/>
        </w:trPr>
        <w:tc>
          <w:tcPr>
            <w:tcW w:w="1809" w:type="dxa"/>
            <w:vAlign w:val="center"/>
          </w:tcPr>
          <w:p w14:paraId="0109AA77" w14:textId="77777777" w:rsidR="00FA405A" w:rsidRPr="00FA405A" w:rsidRDefault="00FA405A" w:rsidP="00FA40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投资者关系活动类别</w:t>
            </w:r>
          </w:p>
        </w:tc>
        <w:tc>
          <w:tcPr>
            <w:tcW w:w="7432" w:type="dxa"/>
            <w:vAlign w:val="center"/>
          </w:tcPr>
          <w:p w14:paraId="6ADD41F0" w14:textId="77777777" w:rsidR="00FA405A" w:rsidRPr="00FA405A" w:rsidRDefault="00243A0A" w:rsidP="00FA405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A405A" w:rsidRPr="00FA405A">
              <w:rPr>
                <w:rFonts w:asciiTheme="minorEastAsia" w:hAnsiTheme="minorEastAsia" w:hint="eastAsia"/>
                <w:sz w:val="24"/>
                <w:szCs w:val="24"/>
              </w:rPr>
              <w:t>特定对象调研</w:t>
            </w:r>
            <w:r w:rsidR="00FA405A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FA405A"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A405A" w:rsidRPr="00FA405A">
              <w:rPr>
                <w:rFonts w:asciiTheme="minorEastAsia" w:hAnsiTheme="minorEastAsia"/>
                <w:sz w:val="24"/>
                <w:szCs w:val="24"/>
              </w:rPr>
              <w:t>分析</w:t>
            </w:r>
            <w:proofErr w:type="gramStart"/>
            <w:r w:rsidR="00FA405A" w:rsidRPr="00FA405A">
              <w:rPr>
                <w:rFonts w:asciiTheme="minorEastAsia" w:hAnsiTheme="minorEastAsia"/>
                <w:sz w:val="24"/>
                <w:szCs w:val="24"/>
              </w:rPr>
              <w:t>师会议</w:t>
            </w:r>
            <w:proofErr w:type="gramEnd"/>
            <w:r w:rsidR="00FA405A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FA405A"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A405A" w:rsidRPr="00FA405A">
              <w:rPr>
                <w:rFonts w:asciiTheme="minorEastAsia" w:hAnsiTheme="minorEastAsia"/>
                <w:sz w:val="24"/>
                <w:szCs w:val="24"/>
              </w:rPr>
              <w:t>媒体采访</w:t>
            </w:r>
          </w:p>
          <w:p w14:paraId="4537828F" w14:textId="77777777" w:rsidR="00FA405A" w:rsidRPr="00FA405A" w:rsidRDefault="00FA405A" w:rsidP="00FA405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A405A">
              <w:rPr>
                <w:rFonts w:asciiTheme="minorEastAsia" w:hAnsiTheme="minorEastAsia"/>
                <w:sz w:val="24"/>
                <w:szCs w:val="24"/>
              </w:rPr>
              <w:t>业绩说明会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A405A">
              <w:rPr>
                <w:rFonts w:asciiTheme="minorEastAsia" w:hAnsiTheme="minorEastAsia"/>
                <w:sz w:val="24"/>
                <w:szCs w:val="24"/>
              </w:rPr>
              <w:t>新闻发布会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A405A">
              <w:rPr>
                <w:rFonts w:asciiTheme="minorEastAsia" w:hAnsiTheme="minorEastAsia"/>
                <w:sz w:val="24"/>
                <w:szCs w:val="24"/>
              </w:rPr>
              <w:t>路演活动</w:t>
            </w:r>
          </w:p>
          <w:p w14:paraId="7D987C64" w14:textId="77777777" w:rsidR="00FA405A" w:rsidRPr="00FA405A" w:rsidRDefault="002A78EB" w:rsidP="00243A0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A405A" w:rsidRPr="00FA405A">
              <w:rPr>
                <w:rFonts w:asciiTheme="minorEastAsia" w:hAnsiTheme="minorEastAsia"/>
                <w:sz w:val="24"/>
                <w:szCs w:val="24"/>
              </w:rPr>
              <w:t>现场交流</w:t>
            </w:r>
            <w:r w:rsidR="00FA405A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="00243A0A">
              <w:rPr>
                <w:rFonts w:asciiTheme="minorEastAsia" w:hAnsiTheme="minorEastAsia" w:hint="eastAsia"/>
                <w:sz w:val="24"/>
                <w:szCs w:val="24"/>
              </w:rPr>
              <w:t>√电话会议</w:t>
            </w:r>
            <w:r w:rsidR="00DC4E5D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243A0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43A0A"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43A0A" w:rsidRPr="00FA405A">
              <w:rPr>
                <w:rFonts w:asciiTheme="minorEastAsia" w:hAnsiTheme="minorEastAsia"/>
                <w:sz w:val="24"/>
                <w:szCs w:val="24"/>
              </w:rPr>
              <w:t>其他</w:t>
            </w:r>
          </w:p>
        </w:tc>
      </w:tr>
      <w:tr w:rsidR="00FA405A" w:rsidRPr="00FA405A" w14:paraId="139ECBD4" w14:textId="77777777" w:rsidTr="009E4A0F">
        <w:trPr>
          <w:jc w:val="center"/>
        </w:trPr>
        <w:tc>
          <w:tcPr>
            <w:tcW w:w="1809" w:type="dxa"/>
            <w:vAlign w:val="center"/>
          </w:tcPr>
          <w:p w14:paraId="4E4CCE7F" w14:textId="77777777" w:rsidR="00FA405A" w:rsidRPr="00FA405A" w:rsidRDefault="00FA405A" w:rsidP="00FA40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参与单位</w:t>
            </w:r>
          </w:p>
        </w:tc>
        <w:tc>
          <w:tcPr>
            <w:tcW w:w="7432" w:type="dxa"/>
            <w:vAlign w:val="center"/>
          </w:tcPr>
          <w:p w14:paraId="739AC5AF" w14:textId="4B721F8C" w:rsidR="00FA405A" w:rsidRPr="00512034" w:rsidRDefault="00AB0F9B" w:rsidP="00344794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中信证券</w:t>
            </w:r>
            <w:r w:rsidR="0051203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安信证券、国泰君安、中信建投</w:t>
            </w:r>
            <w:r w:rsidR="00B4360C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078EC">
              <w:rPr>
                <w:rFonts w:asciiTheme="minorEastAsia" w:hAnsiTheme="minorEastAsia" w:hint="eastAsia"/>
                <w:sz w:val="24"/>
                <w:szCs w:val="24"/>
              </w:rPr>
              <w:t>财通证券、</w:t>
            </w:r>
            <w:r w:rsidRPr="00AB0F9B">
              <w:rPr>
                <w:rFonts w:asciiTheme="minorEastAsia" w:hAnsiTheme="minorEastAsia" w:hint="eastAsia"/>
                <w:sz w:val="24"/>
                <w:szCs w:val="24"/>
              </w:rPr>
              <w:t>中银国际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EB3DAD">
              <w:rPr>
                <w:rFonts w:asciiTheme="minorEastAsia" w:hAnsiTheme="minorEastAsia" w:hint="eastAsia"/>
                <w:sz w:val="24"/>
                <w:szCs w:val="24"/>
              </w:rPr>
              <w:t>中泰证券、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华夏基金</w:t>
            </w:r>
            <w:r w:rsidR="00B4360C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鹏扬基金</w:t>
            </w:r>
            <w:proofErr w:type="gramEnd"/>
            <w:r w:rsidR="00B4360C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proofErr w:type="gramStart"/>
            <w:r w:rsidRPr="00AB0F9B">
              <w:rPr>
                <w:rFonts w:asciiTheme="minorEastAsia" w:hAnsiTheme="minorEastAsia" w:hint="eastAsia"/>
                <w:sz w:val="24"/>
                <w:szCs w:val="24"/>
              </w:rPr>
              <w:t>深圳综彩投资</w:t>
            </w:r>
            <w:proofErr w:type="gramEnd"/>
            <w:r w:rsidR="00DF179F" w:rsidRPr="00B4360C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AB0F9B">
              <w:rPr>
                <w:rFonts w:asciiTheme="minorEastAsia" w:hAnsiTheme="minorEastAsia" w:hint="eastAsia"/>
                <w:sz w:val="24"/>
                <w:szCs w:val="24"/>
              </w:rPr>
              <w:t>深圳市凯丰投资</w:t>
            </w:r>
            <w:r w:rsidR="00B4360C" w:rsidRPr="00B4360C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中欧基金、</w:t>
            </w:r>
            <w:r w:rsidRPr="00AB0F9B">
              <w:rPr>
                <w:rFonts w:asciiTheme="minorEastAsia" w:hAnsiTheme="minorEastAsia" w:hint="eastAsia"/>
                <w:sz w:val="24"/>
                <w:szCs w:val="24"/>
              </w:rPr>
              <w:t>光大保德信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proofErr w:type="gramStart"/>
            <w:r w:rsidRPr="00AB0F9B">
              <w:rPr>
                <w:rFonts w:asciiTheme="minorEastAsia" w:hAnsiTheme="minorEastAsia" w:hint="eastAsia"/>
                <w:sz w:val="24"/>
                <w:szCs w:val="24"/>
              </w:rPr>
              <w:t>兴证全球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AB0F9B">
              <w:rPr>
                <w:rFonts w:asciiTheme="minorEastAsia" w:hAnsiTheme="minorEastAsia" w:hint="eastAsia"/>
                <w:sz w:val="24"/>
                <w:szCs w:val="24"/>
              </w:rPr>
              <w:t>长信基金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汇安基金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、人保资产、point72、安信基金、平安养老、中欧基金、</w:t>
            </w:r>
            <w:r w:rsidRPr="00AB0F9B">
              <w:rPr>
                <w:rFonts w:asciiTheme="minorEastAsia" w:hAnsiTheme="minorEastAsia" w:hint="eastAsia"/>
                <w:sz w:val="24"/>
                <w:szCs w:val="24"/>
              </w:rPr>
              <w:t>诺安基金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AB0F9B">
              <w:rPr>
                <w:rFonts w:asciiTheme="minorEastAsia" w:hAnsiTheme="minorEastAsia" w:hint="eastAsia"/>
                <w:sz w:val="24"/>
                <w:szCs w:val="24"/>
              </w:rPr>
              <w:t>源乐晟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AB0F9B">
              <w:rPr>
                <w:rFonts w:asciiTheme="minorEastAsia" w:hAnsiTheme="minorEastAsia" w:hint="eastAsia"/>
                <w:sz w:val="24"/>
                <w:szCs w:val="24"/>
              </w:rPr>
              <w:t>纯达基金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proofErr w:type="gramStart"/>
            <w:r w:rsidRPr="00AB0F9B">
              <w:rPr>
                <w:rFonts w:asciiTheme="minorEastAsia" w:hAnsiTheme="minorEastAsia" w:hint="eastAsia"/>
                <w:sz w:val="24"/>
                <w:szCs w:val="24"/>
              </w:rPr>
              <w:t>鼎锋资产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AB0F9B">
              <w:rPr>
                <w:rFonts w:asciiTheme="minorEastAsia" w:hAnsiTheme="minorEastAsia" w:hint="eastAsia"/>
                <w:sz w:val="24"/>
                <w:szCs w:val="24"/>
              </w:rPr>
              <w:t>东海基金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AB0F9B">
              <w:rPr>
                <w:rFonts w:asciiTheme="minorEastAsia" w:hAnsiTheme="minorEastAsia" w:hint="eastAsia"/>
                <w:sz w:val="24"/>
                <w:szCs w:val="24"/>
              </w:rPr>
              <w:t>趣时资产</w:t>
            </w:r>
            <w:r w:rsidR="008078EC">
              <w:rPr>
                <w:rFonts w:asciiTheme="minorEastAsia" w:hAnsiTheme="minorEastAsia" w:hint="eastAsia"/>
                <w:sz w:val="24"/>
                <w:szCs w:val="24"/>
              </w:rPr>
              <w:t>、华宝基金、万家基金、</w:t>
            </w:r>
            <w:proofErr w:type="gramStart"/>
            <w:r w:rsidR="008078EC">
              <w:rPr>
                <w:rFonts w:asciiTheme="minorEastAsia" w:hAnsiTheme="minorEastAsia" w:hint="eastAsia"/>
                <w:sz w:val="24"/>
                <w:szCs w:val="24"/>
              </w:rPr>
              <w:t>汇添富</w:t>
            </w:r>
            <w:proofErr w:type="gramEnd"/>
            <w:r w:rsidR="008078EC">
              <w:rPr>
                <w:rFonts w:asciiTheme="minorEastAsia" w:hAnsiTheme="minorEastAsia" w:hint="eastAsia"/>
                <w:sz w:val="24"/>
                <w:szCs w:val="24"/>
              </w:rPr>
              <w:t>、国泰基金、</w:t>
            </w:r>
            <w:r w:rsidR="008078EC" w:rsidRPr="008078EC">
              <w:rPr>
                <w:rFonts w:asciiTheme="minorEastAsia" w:hAnsiTheme="minorEastAsia"/>
                <w:sz w:val="24"/>
                <w:szCs w:val="24"/>
              </w:rPr>
              <w:t xml:space="preserve">T. Rowe Price Associates, </w:t>
            </w:r>
            <w:proofErr w:type="spellStart"/>
            <w:r w:rsidR="008078EC" w:rsidRPr="008078EC">
              <w:rPr>
                <w:rFonts w:asciiTheme="minorEastAsia" w:hAnsiTheme="minorEastAsia"/>
                <w:sz w:val="24"/>
                <w:szCs w:val="24"/>
              </w:rPr>
              <w:t>Inc</w:t>
            </w:r>
            <w:proofErr w:type="spellEnd"/>
            <w:r w:rsidR="008078EC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078EC" w:rsidRPr="008078EC">
              <w:rPr>
                <w:rFonts w:asciiTheme="minorEastAsia" w:hAnsiTheme="minorEastAsia" w:hint="eastAsia"/>
                <w:sz w:val="24"/>
                <w:szCs w:val="24"/>
              </w:rPr>
              <w:t>宁银理财</w:t>
            </w:r>
            <w:r w:rsidR="008078EC">
              <w:rPr>
                <w:rFonts w:asciiTheme="minorEastAsia" w:hAnsiTheme="minorEastAsia" w:hint="eastAsia"/>
                <w:sz w:val="24"/>
                <w:szCs w:val="24"/>
              </w:rPr>
              <w:t>、鹏华基金、中</w:t>
            </w:r>
            <w:proofErr w:type="gramStart"/>
            <w:r w:rsidR="008078EC">
              <w:rPr>
                <w:rFonts w:asciiTheme="minorEastAsia" w:hAnsiTheme="minorEastAsia" w:hint="eastAsia"/>
                <w:sz w:val="24"/>
                <w:szCs w:val="24"/>
              </w:rPr>
              <w:t>银资管</w:t>
            </w:r>
            <w:proofErr w:type="gramEnd"/>
            <w:r w:rsidR="008078EC">
              <w:rPr>
                <w:rFonts w:asciiTheme="minorEastAsia" w:hAnsiTheme="minorEastAsia" w:hint="eastAsia"/>
                <w:sz w:val="24"/>
                <w:szCs w:val="24"/>
              </w:rPr>
              <w:t>、东</w:t>
            </w:r>
            <w:proofErr w:type="gramStart"/>
            <w:r w:rsidR="008078EC">
              <w:rPr>
                <w:rFonts w:asciiTheme="minorEastAsia" w:hAnsiTheme="minorEastAsia" w:hint="eastAsia"/>
                <w:sz w:val="24"/>
                <w:szCs w:val="24"/>
              </w:rPr>
              <w:t>证资管、浙商</w:t>
            </w:r>
            <w:proofErr w:type="gramEnd"/>
            <w:r w:rsidR="008078EC">
              <w:rPr>
                <w:rFonts w:asciiTheme="minorEastAsia" w:hAnsiTheme="minorEastAsia" w:hint="eastAsia"/>
                <w:sz w:val="24"/>
                <w:szCs w:val="24"/>
              </w:rPr>
              <w:t>资管、建信基金、</w:t>
            </w:r>
            <w:proofErr w:type="gramStart"/>
            <w:r w:rsidR="008078EC">
              <w:rPr>
                <w:rFonts w:asciiTheme="minorEastAsia" w:hAnsiTheme="minorEastAsia" w:hint="eastAsia"/>
                <w:sz w:val="24"/>
                <w:szCs w:val="24"/>
              </w:rPr>
              <w:t>建投基金</w:t>
            </w:r>
            <w:proofErr w:type="gramEnd"/>
            <w:r w:rsidR="008078EC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44794">
              <w:rPr>
                <w:rFonts w:asciiTheme="minorEastAsia" w:hAnsiTheme="minorEastAsia" w:hint="eastAsia"/>
                <w:sz w:val="24"/>
                <w:szCs w:val="24"/>
              </w:rPr>
              <w:t>信达资产、</w:t>
            </w:r>
            <w:r w:rsidR="008078EC">
              <w:rPr>
                <w:rFonts w:asciiTheme="minorEastAsia" w:hAnsiTheme="minorEastAsia" w:hint="eastAsia"/>
                <w:sz w:val="24"/>
                <w:szCs w:val="24"/>
              </w:rPr>
              <w:t>富安达基金</w:t>
            </w:r>
          </w:p>
        </w:tc>
      </w:tr>
      <w:tr w:rsidR="00FA405A" w:rsidRPr="00FA405A" w14:paraId="592A7637" w14:textId="77777777" w:rsidTr="009E4A0F">
        <w:trPr>
          <w:trHeight w:val="464"/>
          <w:jc w:val="center"/>
        </w:trPr>
        <w:tc>
          <w:tcPr>
            <w:tcW w:w="1809" w:type="dxa"/>
            <w:vAlign w:val="center"/>
          </w:tcPr>
          <w:p w14:paraId="4DFE443B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7432" w:type="dxa"/>
            <w:vAlign w:val="center"/>
          </w:tcPr>
          <w:p w14:paraId="2E8C5876" w14:textId="21B97EC7" w:rsidR="00FA405A" w:rsidRPr="00FA405A" w:rsidRDefault="00FA405A" w:rsidP="008078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2022年</w:t>
            </w:r>
            <w:r w:rsidR="003C6F4A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B4360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8078EC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  <w:r w:rsidR="00073DCF">
              <w:rPr>
                <w:rFonts w:asciiTheme="minorEastAsia" w:hAnsiTheme="minorEastAsia" w:hint="eastAsia"/>
                <w:sz w:val="24"/>
                <w:szCs w:val="24"/>
              </w:rPr>
              <w:t>-2022年1</w:t>
            </w:r>
            <w:r w:rsidR="00B4360C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073DC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078EC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 w:rsidR="00073DC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A405A" w:rsidRPr="00FA405A" w14:paraId="0C024AC0" w14:textId="77777777" w:rsidTr="009E4A0F">
        <w:trPr>
          <w:trHeight w:val="556"/>
          <w:jc w:val="center"/>
        </w:trPr>
        <w:tc>
          <w:tcPr>
            <w:tcW w:w="1809" w:type="dxa"/>
            <w:vAlign w:val="center"/>
          </w:tcPr>
          <w:p w14:paraId="4D060388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7432" w:type="dxa"/>
            <w:vAlign w:val="center"/>
          </w:tcPr>
          <w:p w14:paraId="7AC2534A" w14:textId="77777777" w:rsidR="00FA405A" w:rsidRPr="00FA405A" w:rsidRDefault="00FA405A" w:rsidP="002A78E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线上电话会议</w:t>
            </w:r>
          </w:p>
        </w:tc>
      </w:tr>
      <w:tr w:rsidR="00FA405A" w:rsidRPr="00FA405A" w14:paraId="343C944C" w14:textId="77777777" w:rsidTr="009E4A0F">
        <w:trPr>
          <w:trHeight w:val="404"/>
          <w:jc w:val="center"/>
        </w:trPr>
        <w:tc>
          <w:tcPr>
            <w:tcW w:w="1809" w:type="dxa"/>
            <w:vAlign w:val="center"/>
          </w:tcPr>
          <w:p w14:paraId="4EFA6DCF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公司接待人员</w:t>
            </w:r>
          </w:p>
        </w:tc>
        <w:tc>
          <w:tcPr>
            <w:tcW w:w="7432" w:type="dxa"/>
            <w:vAlign w:val="center"/>
          </w:tcPr>
          <w:p w14:paraId="785371AB" w14:textId="77777777" w:rsidR="00FA405A" w:rsidRPr="00FA405A" w:rsidRDefault="00CE2306" w:rsidP="00FA40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证券部</w:t>
            </w:r>
            <w:r w:rsidR="00FA405A">
              <w:rPr>
                <w:rFonts w:asciiTheme="minorEastAsia" w:hAnsiTheme="minorEastAsia" w:hint="eastAsia"/>
                <w:sz w:val="24"/>
                <w:szCs w:val="24"/>
              </w:rPr>
              <w:t>：黄霖翔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、张俊伟</w:t>
            </w:r>
          </w:p>
        </w:tc>
      </w:tr>
      <w:tr w:rsidR="00FA405A" w:rsidRPr="00FA405A" w14:paraId="1DA12223" w14:textId="77777777" w:rsidTr="009E4A0F">
        <w:trPr>
          <w:jc w:val="center"/>
        </w:trPr>
        <w:tc>
          <w:tcPr>
            <w:tcW w:w="1809" w:type="dxa"/>
            <w:vAlign w:val="center"/>
          </w:tcPr>
          <w:p w14:paraId="13120619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投资者交流主要内容和介绍</w:t>
            </w:r>
          </w:p>
        </w:tc>
        <w:tc>
          <w:tcPr>
            <w:tcW w:w="7432" w:type="dxa"/>
            <w:vAlign w:val="center"/>
          </w:tcPr>
          <w:p w14:paraId="3580A26F" w14:textId="6D15F3F7" w:rsidR="009F3B5F" w:rsidRPr="001E1A62" w:rsidRDefault="00B4360C" w:rsidP="001E1A62">
            <w:pPr>
              <w:pStyle w:val="a7"/>
              <w:spacing w:beforeLines="50" w:before="156" w:line="360" w:lineRule="auto"/>
              <w:ind w:left="10" w:firstLineChars="207" w:firstLine="49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近期</w:t>
            </w:r>
            <w:r w:rsidR="009F3B5F" w:rsidRPr="001E1A62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可转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债进行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了发行，</w:t>
            </w:r>
            <w:r w:rsidR="0055738F" w:rsidRPr="001E1A62">
              <w:rPr>
                <w:rFonts w:asciiTheme="minorEastAsia" w:hAnsiTheme="minorEastAsia" w:hint="eastAsia"/>
                <w:sz w:val="24"/>
                <w:szCs w:val="24"/>
              </w:rPr>
              <w:t>证券部就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可转债发行</w:t>
            </w:r>
            <w:r w:rsidR="00E521F9">
              <w:rPr>
                <w:rFonts w:asciiTheme="minorEastAsia" w:hAnsiTheme="minorEastAsia" w:hint="eastAsia"/>
                <w:sz w:val="24"/>
                <w:szCs w:val="24"/>
              </w:rPr>
              <w:t>进度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情况、</w:t>
            </w:r>
            <w:proofErr w:type="gramStart"/>
            <w:r w:rsidR="00E521F9">
              <w:rPr>
                <w:rFonts w:asciiTheme="minorEastAsia" w:hAnsiTheme="minorEastAsia" w:hint="eastAsia"/>
                <w:sz w:val="24"/>
                <w:szCs w:val="24"/>
              </w:rPr>
              <w:t>募投项目</w:t>
            </w:r>
            <w:proofErr w:type="gramEnd"/>
            <w:r w:rsidR="00E521F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行业情况、近期经营情况与投资者进行了交流，主要内容如下</w:t>
            </w:r>
            <w:r w:rsidR="0055738F" w:rsidRPr="001E1A62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14:paraId="2E22ECD6" w14:textId="59385C2F" w:rsidR="00373B82" w:rsidRPr="00383ACF" w:rsidRDefault="00373B82" w:rsidP="00373B82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1、</w:t>
            </w:r>
            <w:r w:rsidRPr="00383ACF">
              <w:rPr>
                <w:rFonts w:asciiTheme="minorEastAsia" w:hAnsiTheme="minorEastAsia" w:hint="eastAsia"/>
                <w:b/>
                <w:sz w:val="24"/>
                <w:szCs w:val="24"/>
              </w:rPr>
              <w:t>欧洲壁挂炉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、热泵系统</w:t>
            </w:r>
            <w:r w:rsidRPr="00383ACF">
              <w:rPr>
                <w:rFonts w:asciiTheme="minorEastAsia" w:hAnsiTheme="minorEastAsia" w:hint="eastAsia"/>
                <w:b/>
                <w:sz w:val="24"/>
                <w:szCs w:val="24"/>
              </w:rPr>
              <w:t>保有量目前在什么水平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383ACF">
              <w:rPr>
                <w:rFonts w:asciiTheme="minorEastAsia" w:hAnsiTheme="minorEastAsia" w:hint="eastAsia"/>
                <w:b/>
                <w:sz w:val="24"/>
                <w:szCs w:val="24"/>
              </w:rPr>
              <w:t>每年新增销售多少？</w:t>
            </w:r>
            <w:r w:rsidR="005A479B">
              <w:rPr>
                <w:rFonts w:asciiTheme="minorEastAsia" w:hAnsiTheme="minorEastAsia" w:hint="eastAsia"/>
                <w:b/>
                <w:sz w:val="24"/>
                <w:szCs w:val="24"/>
              </w:rPr>
              <w:t>目前我们节能</w:t>
            </w:r>
            <w:proofErr w:type="gramStart"/>
            <w:r w:rsidR="005A479B">
              <w:rPr>
                <w:rFonts w:asciiTheme="minorEastAsia" w:hAnsiTheme="minorEastAsia" w:hint="eastAsia"/>
                <w:b/>
                <w:sz w:val="24"/>
                <w:szCs w:val="24"/>
              </w:rPr>
              <w:t>泵</w:t>
            </w:r>
            <w:r w:rsidRPr="00383ACF">
              <w:rPr>
                <w:rFonts w:asciiTheme="minorEastAsia" w:hAnsiTheme="minorEastAsia" w:hint="eastAsia"/>
                <w:b/>
                <w:sz w:val="24"/>
                <w:szCs w:val="24"/>
              </w:rPr>
              <w:t>占率</w:t>
            </w:r>
            <w:proofErr w:type="gramEnd"/>
            <w:r w:rsidRPr="00383ACF">
              <w:rPr>
                <w:rFonts w:asciiTheme="minorEastAsia" w:hAnsiTheme="minorEastAsia" w:hint="eastAsia"/>
                <w:b/>
                <w:sz w:val="24"/>
                <w:szCs w:val="24"/>
              </w:rPr>
              <w:t>大概有多少？</w:t>
            </w:r>
          </w:p>
          <w:p w14:paraId="26588CEB" w14:textId="7E3D49A8" w:rsidR="00373B82" w:rsidRDefault="00373B82" w:rsidP="009E0D68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答：（1）根据相关</w:t>
            </w:r>
            <w:r w:rsidR="00E521F9">
              <w:rPr>
                <w:rFonts w:asciiTheme="minorEastAsia" w:hAnsiTheme="minorEastAsia" w:hint="eastAsia"/>
                <w:sz w:val="24"/>
                <w:szCs w:val="24"/>
              </w:rPr>
              <w:t>数据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4C6489">
              <w:rPr>
                <w:rFonts w:asciiTheme="minorEastAsia" w:hAnsiTheme="minorEastAsia" w:hint="eastAsia"/>
                <w:sz w:val="24"/>
                <w:szCs w:val="24"/>
              </w:rPr>
              <w:t>2021年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欧洲壁挂炉保有量</w:t>
            </w:r>
            <w:r w:rsidRPr="00383ACF">
              <w:rPr>
                <w:rFonts w:asciiTheme="minorEastAsia" w:hAnsiTheme="minorEastAsia" w:hint="eastAsia"/>
                <w:sz w:val="24"/>
                <w:szCs w:val="24"/>
              </w:rPr>
              <w:t>约在</w:t>
            </w:r>
            <w:r w:rsidR="004C6489">
              <w:rPr>
                <w:rFonts w:asciiTheme="minorEastAsia" w:hAnsiTheme="minorEastAsia" w:hint="eastAsia"/>
                <w:sz w:val="24"/>
                <w:szCs w:val="24"/>
              </w:rPr>
              <w:t>7,</w:t>
            </w:r>
            <w:r w:rsidR="005F0BC9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4C6489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Pr="00383ACF">
              <w:rPr>
                <w:rFonts w:asciiTheme="minorEastAsia" w:hAnsiTheme="minorEastAsia" w:hint="eastAsia"/>
                <w:sz w:val="24"/>
                <w:szCs w:val="24"/>
              </w:rPr>
              <w:t>万台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左右，</w:t>
            </w:r>
            <w:r w:rsidRPr="00383ACF">
              <w:rPr>
                <w:rFonts w:asciiTheme="minorEastAsia" w:hAnsiTheme="minorEastAsia" w:hint="eastAsia"/>
                <w:sz w:val="24"/>
                <w:szCs w:val="24"/>
              </w:rPr>
              <w:t>热泵系统保有量</w:t>
            </w:r>
            <w:r w:rsidR="00130ADA">
              <w:rPr>
                <w:rFonts w:asciiTheme="minorEastAsia" w:hAnsiTheme="minorEastAsia" w:hint="eastAsia"/>
                <w:sz w:val="24"/>
                <w:szCs w:val="24"/>
              </w:rPr>
              <w:t>接近1,700万</w:t>
            </w:r>
            <w:r w:rsidRPr="00383ACF">
              <w:rPr>
                <w:rFonts w:asciiTheme="minorEastAsia" w:hAnsiTheme="minorEastAsia" w:hint="eastAsia"/>
                <w:sz w:val="24"/>
                <w:szCs w:val="24"/>
              </w:rPr>
              <w:t>台左右；壁挂炉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目前以置换需求为主，每年</w:t>
            </w:r>
            <w:r w:rsidRPr="00383ACF">
              <w:rPr>
                <w:rFonts w:asciiTheme="minorEastAsia" w:hAnsiTheme="minorEastAsia" w:hint="eastAsia"/>
                <w:sz w:val="24"/>
                <w:szCs w:val="24"/>
              </w:rPr>
              <w:t>总体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仍能</w:t>
            </w:r>
            <w:r w:rsidRPr="00383ACF">
              <w:rPr>
                <w:rFonts w:asciiTheme="minorEastAsia" w:hAnsiTheme="minorEastAsia" w:hint="eastAsia"/>
                <w:sz w:val="24"/>
                <w:szCs w:val="24"/>
              </w:rPr>
              <w:t>保持</w:t>
            </w:r>
            <w:r w:rsidR="00551356">
              <w:rPr>
                <w:rFonts w:asciiTheme="minorEastAsia" w:hAnsiTheme="minorEastAsia" w:hint="eastAsia"/>
                <w:sz w:val="24"/>
                <w:szCs w:val="24"/>
              </w:rPr>
              <w:t>600-700</w:t>
            </w:r>
            <w:r w:rsidRPr="00383ACF">
              <w:rPr>
                <w:rFonts w:asciiTheme="minorEastAsia" w:hAnsiTheme="minorEastAsia" w:hint="eastAsia"/>
                <w:sz w:val="24"/>
                <w:szCs w:val="24"/>
              </w:rPr>
              <w:t>万台的置换市场</w:t>
            </w:r>
            <w:r w:rsidR="00130ADA">
              <w:rPr>
                <w:rFonts w:asciiTheme="minorEastAsia" w:hAnsiTheme="minorEastAsia" w:hint="eastAsia"/>
                <w:sz w:val="24"/>
                <w:szCs w:val="24"/>
              </w:rPr>
              <w:t>，置换需求中的</w:t>
            </w:r>
            <w:r w:rsidR="00130ADA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80-90%为节能泵需求</w:t>
            </w:r>
            <w:r w:rsidRPr="00383ACF">
              <w:rPr>
                <w:rFonts w:asciiTheme="minorEastAsia" w:hAnsiTheme="minorEastAsia" w:hint="eastAsia"/>
                <w:sz w:val="24"/>
                <w:szCs w:val="24"/>
              </w:rPr>
              <w:t>；热泵2021年新增</w:t>
            </w:r>
            <w:r w:rsidR="00130ADA">
              <w:rPr>
                <w:rFonts w:asciiTheme="minorEastAsia" w:hAnsiTheme="minorEastAsia" w:hint="eastAsia"/>
                <w:sz w:val="24"/>
                <w:szCs w:val="24"/>
              </w:rPr>
              <w:t>销量超过</w:t>
            </w:r>
            <w:r w:rsidRPr="00383ACF">
              <w:rPr>
                <w:rFonts w:asciiTheme="minorEastAsia" w:hAnsiTheme="minorEastAsia" w:hint="eastAsia"/>
                <w:sz w:val="24"/>
                <w:szCs w:val="24"/>
              </w:rPr>
              <w:t>200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万</w:t>
            </w:r>
            <w:r w:rsidRPr="00383ACF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  <w:r w:rsidR="00130ADA">
              <w:rPr>
                <w:rFonts w:asciiTheme="minorEastAsia" w:hAnsiTheme="minorEastAsia" w:hint="eastAsia"/>
                <w:sz w:val="24"/>
                <w:szCs w:val="24"/>
              </w:rPr>
              <w:t>，欧洲热泵协会预计2025年有望达到每年400万台，潜在年销量为680万台，对应的</w:t>
            </w:r>
            <w:r w:rsidR="004C6489">
              <w:rPr>
                <w:rFonts w:asciiTheme="minorEastAsia" w:hAnsiTheme="minorEastAsia" w:hint="eastAsia"/>
                <w:sz w:val="24"/>
                <w:szCs w:val="24"/>
              </w:rPr>
              <w:t>家用屏蔽泵</w:t>
            </w:r>
            <w:r w:rsidR="00130ADA">
              <w:rPr>
                <w:rFonts w:asciiTheme="minorEastAsia" w:hAnsiTheme="minorEastAsia" w:hint="eastAsia"/>
                <w:sz w:val="24"/>
                <w:szCs w:val="24"/>
              </w:rPr>
              <w:t>需求绝大部分为节能型</w:t>
            </w:r>
            <w:r w:rsidR="004C6489">
              <w:rPr>
                <w:rFonts w:asciiTheme="minorEastAsia" w:hAnsiTheme="minorEastAsia" w:hint="eastAsia"/>
                <w:sz w:val="24"/>
                <w:szCs w:val="24"/>
              </w:rPr>
              <w:t>产品</w:t>
            </w:r>
            <w:r w:rsidRPr="00383ACF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（2）</w:t>
            </w:r>
            <w:r w:rsidR="00130ADA">
              <w:rPr>
                <w:rFonts w:asciiTheme="minorEastAsia" w:hAnsiTheme="minorEastAsia" w:hint="eastAsia"/>
                <w:sz w:val="24"/>
                <w:szCs w:val="24"/>
              </w:rPr>
              <w:t>短期看，整个欧洲（以欧盟成员国家为主）节能</w:t>
            </w:r>
            <w:proofErr w:type="gramStart"/>
            <w:r w:rsidR="00130ADA">
              <w:rPr>
                <w:rFonts w:asciiTheme="minorEastAsia" w:hAnsiTheme="minorEastAsia" w:hint="eastAsia"/>
                <w:sz w:val="24"/>
                <w:szCs w:val="24"/>
              </w:rPr>
              <w:t>泵需求</w:t>
            </w:r>
            <w:proofErr w:type="gramEnd"/>
            <w:r w:rsidR="00130ADA">
              <w:rPr>
                <w:rFonts w:asciiTheme="minorEastAsia" w:hAnsiTheme="minorEastAsia" w:hint="eastAsia"/>
                <w:sz w:val="24"/>
                <w:szCs w:val="24"/>
              </w:rPr>
              <w:t>约在900</w:t>
            </w:r>
            <w:r w:rsidR="005A479B">
              <w:rPr>
                <w:rFonts w:asciiTheme="minorEastAsia" w:hAnsiTheme="minorEastAsia" w:hint="eastAsia"/>
                <w:sz w:val="24"/>
                <w:szCs w:val="24"/>
              </w:rPr>
              <w:t>-1000</w:t>
            </w:r>
            <w:r w:rsidR="00130ADA">
              <w:rPr>
                <w:rFonts w:asciiTheme="minorEastAsia" w:hAnsiTheme="minorEastAsia" w:hint="eastAsia"/>
                <w:sz w:val="24"/>
                <w:szCs w:val="24"/>
              </w:rPr>
              <w:t>万台左右，目前公司在这块市场</w:t>
            </w:r>
            <w:proofErr w:type="gramStart"/>
            <w:r w:rsidR="00130ADA">
              <w:rPr>
                <w:rFonts w:asciiTheme="minorEastAsia" w:hAnsiTheme="minorEastAsia" w:hint="eastAsia"/>
                <w:sz w:val="24"/>
                <w:szCs w:val="24"/>
              </w:rPr>
              <w:t>整体市占率</w:t>
            </w:r>
            <w:proofErr w:type="gramEnd"/>
            <w:r w:rsidR="00130ADA">
              <w:rPr>
                <w:rFonts w:asciiTheme="minorEastAsia" w:hAnsiTheme="minorEastAsia" w:hint="eastAsia"/>
                <w:sz w:val="24"/>
                <w:szCs w:val="24"/>
              </w:rPr>
              <w:t>未超过10%</w:t>
            </w:r>
            <w:r w:rsidR="004C77A1">
              <w:rPr>
                <w:rFonts w:asciiTheme="minorEastAsia" w:hAnsiTheme="minorEastAsia" w:hint="eastAsia"/>
                <w:sz w:val="24"/>
                <w:szCs w:val="24"/>
              </w:rPr>
              <w:t>，仍</w:t>
            </w:r>
            <w:r w:rsidRPr="00986DF4">
              <w:rPr>
                <w:rFonts w:asciiTheme="minorEastAsia" w:hAnsiTheme="minorEastAsia" w:hint="eastAsia"/>
                <w:sz w:val="24"/>
                <w:szCs w:val="24"/>
              </w:rPr>
              <w:t>处于爬坡阶段</w:t>
            </w:r>
            <w:r w:rsidR="004C77A1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5A479B">
              <w:rPr>
                <w:rFonts w:asciiTheme="minorEastAsia" w:hAnsiTheme="minorEastAsia" w:hint="eastAsia"/>
                <w:sz w:val="24"/>
                <w:szCs w:val="24"/>
              </w:rPr>
              <w:t>中长期看，随着热泵新场景的快速发展及如非欧洲市场开发，</w:t>
            </w:r>
            <w:r w:rsidR="000E54E9">
              <w:rPr>
                <w:rFonts w:asciiTheme="minorEastAsia" w:hAnsiTheme="minorEastAsia" w:hint="eastAsia"/>
                <w:sz w:val="24"/>
                <w:szCs w:val="24"/>
              </w:rPr>
              <w:t>下游市场空间有望</w:t>
            </w:r>
            <w:r w:rsidR="005A479B">
              <w:rPr>
                <w:rFonts w:asciiTheme="minorEastAsia" w:hAnsiTheme="minorEastAsia" w:hint="eastAsia"/>
                <w:sz w:val="24"/>
                <w:szCs w:val="24"/>
              </w:rPr>
              <w:t>得到进一步提高。</w:t>
            </w:r>
          </w:p>
          <w:p w14:paraId="0377AFB0" w14:textId="154E58B6" w:rsidR="005A479B" w:rsidRPr="00986DF4" w:rsidRDefault="005A479B" w:rsidP="005A479B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Pr="00986DF4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Pr="00534502">
              <w:rPr>
                <w:rFonts w:asciiTheme="minorEastAsia" w:hAnsiTheme="minorEastAsia" w:hint="eastAsia"/>
                <w:b/>
                <w:sz w:val="24"/>
                <w:szCs w:val="24"/>
              </w:rPr>
              <w:t>公司家用屏蔽泵外销以欧洲为主，目前美国在热泵领域补贴力度也很大，公司这块未来的市场开发策略是什么？</w:t>
            </w:r>
          </w:p>
          <w:p w14:paraId="11426D5A" w14:textId="7431172C" w:rsidR="005A479B" w:rsidRPr="005A479B" w:rsidRDefault="005A479B" w:rsidP="005A479B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Pr="00534502">
              <w:rPr>
                <w:rFonts w:asciiTheme="minorEastAsia" w:hAnsiTheme="minorEastAsia" w:hint="eastAsia"/>
                <w:sz w:val="24"/>
                <w:szCs w:val="24"/>
              </w:rPr>
              <w:t>目前公司壁挂炉和热泵相关产品出口到美国的数量较少，究其原因不在于进入门槛，</w:t>
            </w:r>
            <w:proofErr w:type="gramStart"/>
            <w:r w:rsidRPr="00534502">
              <w:rPr>
                <w:rFonts w:asciiTheme="minorEastAsia" w:hAnsiTheme="minorEastAsia" w:hint="eastAsia"/>
                <w:sz w:val="24"/>
                <w:szCs w:val="24"/>
              </w:rPr>
              <w:t>新沪针对</w:t>
            </w:r>
            <w:proofErr w:type="gramEnd"/>
            <w:r w:rsidRPr="00534502">
              <w:rPr>
                <w:rFonts w:asciiTheme="minorEastAsia" w:hAnsiTheme="minorEastAsia" w:hint="eastAsia"/>
                <w:sz w:val="24"/>
                <w:szCs w:val="24"/>
              </w:rPr>
              <w:t>美国市场有不同的产品系列，且多年前已取得相关认证，满足准入条件。</w:t>
            </w:r>
            <w:r w:rsidR="00E00915" w:rsidRPr="00534502">
              <w:rPr>
                <w:rFonts w:asciiTheme="minorEastAsia" w:hAnsiTheme="minorEastAsia" w:hint="eastAsia"/>
                <w:sz w:val="24"/>
                <w:szCs w:val="24"/>
              </w:rPr>
              <w:t>美国市场</w:t>
            </w:r>
            <w:r w:rsidR="00C14984">
              <w:rPr>
                <w:rFonts w:asciiTheme="minorEastAsia" w:hAnsiTheme="minorEastAsia" w:hint="eastAsia"/>
                <w:sz w:val="24"/>
                <w:szCs w:val="24"/>
              </w:rPr>
              <w:t>开发的</w:t>
            </w:r>
            <w:r w:rsidRPr="00534502">
              <w:rPr>
                <w:rFonts w:asciiTheme="minorEastAsia" w:hAnsiTheme="minorEastAsia" w:hint="eastAsia"/>
                <w:sz w:val="24"/>
                <w:szCs w:val="24"/>
              </w:rPr>
              <w:t>难度主要在于市场</w:t>
            </w:r>
            <w:r w:rsidR="00E00915">
              <w:rPr>
                <w:rFonts w:asciiTheme="minorEastAsia" w:hAnsiTheme="minorEastAsia" w:hint="eastAsia"/>
                <w:sz w:val="24"/>
                <w:szCs w:val="24"/>
              </w:rPr>
              <w:t>比较封闭，</w:t>
            </w:r>
            <w:r w:rsidRPr="00534502">
              <w:rPr>
                <w:rFonts w:asciiTheme="minorEastAsia" w:hAnsiTheme="minorEastAsia" w:hint="eastAsia"/>
                <w:sz w:val="24"/>
                <w:szCs w:val="24"/>
              </w:rPr>
              <w:t>更不易接受外来品牌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534502">
              <w:rPr>
                <w:rFonts w:asciiTheme="minorEastAsia" w:hAnsiTheme="minorEastAsia" w:hint="eastAsia"/>
                <w:sz w:val="24"/>
                <w:szCs w:val="24"/>
              </w:rPr>
              <w:t>针对美国市场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一方面公司</w:t>
            </w:r>
            <w:r w:rsidRPr="00534502">
              <w:rPr>
                <w:rFonts w:asciiTheme="minorEastAsia" w:hAnsiTheme="minorEastAsia" w:hint="eastAsia"/>
                <w:sz w:val="24"/>
                <w:szCs w:val="24"/>
              </w:rPr>
              <w:t>计划将升级产品来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提高产品竞争力，参加展会以期提高品牌知名度来获取更高的市场份额；另一方面公司合作的主机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厂客户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质量提升，</w:t>
            </w:r>
            <w:r w:rsidR="00E00915">
              <w:rPr>
                <w:rFonts w:asciiTheme="minorEastAsia" w:hAnsiTheme="minorEastAsia" w:hint="eastAsia"/>
                <w:sz w:val="24"/>
                <w:szCs w:val="24"/>
              </w:rPr>
              <w:t>随着</w:t>
            </w:r>
            <w:r w:rsidR="00C14984">
              <w:rPr>
                <w:rFonts w:asciiTheme="minorEastAsia" w:hAnsiTheme="minorEastAsia" w:hint="eastAsia"/>
                <w:sz w:val="24"/>
                <w:szCs w:val="24"/>
              </w:rPr>
              <w:t>客户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市场覆盖能力增强，公司也将有机会借此进入新的市场领域。</w:t>
            </w:r>
          </w:p>
          <w:p w14:paraId="22E43C64" w14:textId="5FF78336" w:rsidR="007A765E" w:rsidRDefault="005A479B" w:rsidP="002078E9">
            <w:pPr>
              <w:spacing w:line="360" w:lineRule="auto"/>
              <w:ind w:firstLineChars="190" w:firstLine="458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7A765E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B55D04" w:rsidRPr="00B55D04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公司产品主要成本构成，占比最大的材料分别是什么？占比分别有多少？三季度看，2022年原材料价格下降对公司毛利增长是否有所帮助？ </w:t>
            </w:r>
            <w:r w:rsidR="00715328"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</w:p>
          <w:p w14:paraId="5B8CD165" w14:textId="60F4B21B" w:rsidR="00B55D04" w:rsidRDefault="006E7C59" w:rsidP="00E23518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E7C59">
              <w:rPr>
                <w:rFonts w:asciiTheme="minorEastAsia" w:hAnsiTheme="minorEastAsia" w:hint="eastAsia"/>
                <w:sz w:val="24"/>
                <w:szCs w:val="24"/>
              </w:rPr>
              <w:t>答</w:t>
            </w:r>
            <w:r w:rsidR="00715328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B55D04">
              <w:rPr>
                <w:rFonts w:asciiTheme="minorEastAsia" w:hAnsiTheme="minorEastAsia" w:hint="eastAsia"/>
                <w:sz w:val="24"/>
                <w:szCs w:val="24"/>
              </w:rPr>
              <w:t>（1）</w:t>
            </w:r>
            <w:r w:rsidR="00B55D04" w:rsidRPr="00B55D04">
              <w:rPr>
                <w:rFonts w:asciiTheme="minorEastAsia" w:hAnsiTheme="minorEastAsia" w:hint="eastAsia"/>
                <w:sz w:val="24"/>
                <w:szCs w:val="24"/>
              </w:rPr>
              <w:t>公司的主要原材料为铸铁件、漆包线、硅钢片、电缆线、不锈钢件、铸铝件、铜件等，根据不同的产品类型，其原材料的占比都有所不同</w:t>
            </w:r>
            <w:r w:rsidR="00E23518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B55D04">
              <w:rPr>
                <w:rFonts w:asciiTheme="minorEastAsia" w:hAnsiTheme="minorEastAsia" w:hint="eastAsia"/>
                <w:sz w:val="24"/>
                <w:szCs w:val="24"/>
              </w:rPr>
              <w:t>其中民用</w:t>
            </w:r>
            <w:proofErr w:type="gramStart"/>
            <w:r w:rsidR="00B55D04">
              <w:rPr>
                <w:rFonts w:asciiTheme="minorEastAsia" w:hAnsiTheme="minorEastAsia" w:hint="eastAsia"/>
                <w:sz w:val="24"/>
                <w:szCs w:val="24"/>
              </w:rPr>
              <w:t>泵板块</w:t>
            </w:r>
            <w:proofErr w:type="gramEnd"/>
            <w:r w:rsidR="00B55D04">
              <w:rPr>
                <w:rFonts w:asciiTheme="minorEastAsia" w:hAnsiTheme="minorEastAsia" w:hint="eastAsia"/>
                <w:sz w:val="24"/>
                <w:szCs w:val="24"/>
              </w:rPr>
              <w:t>业务</w:t>
            </w:r>
            <w:r w:rsidR="00B55D04" w:rsidRPr="00B55D04">
              <w:rPr>
                <w:rFonts w:asciiTheme="minorEastAsia" w:hAnsiTheme="minorEastAsia" w:hint="eastAsia"/>
                <w:sz w:val="24"/>
                <w:szCs w:val="24"/>
              </w:rPr>
              <w:t>原材料占成本比约90%，</w:t>
            </w:r>
            <w:r w:rsidR="00F03647">
              <w:rPr>
                <w:rFonts w:asciiTheme="minorEastAsia" w:hAnsiTheme="minorEastAsia" w:hint="eastAsia"/>
                <w:sz w:val="24"/>
                <w:szCs w:val="24"/>
              </w:rPr>
              <w:t>其中</w:t>
            </w:r>
            <w:r w:rsidR="00F03647" w:rsidRPr="009C270D">
              <w:rPr>
                <w:rFonts w:asciiTheme="minorEastAsia" w:hAnsiTheme="minorEastAsia" w:hint="eastAsia"/>
                <w:sz w:val="24"/>
                <w:szCs w:val="24"/>
              </w:rPr>
              <w:t>对应的大宗商品</w:t>
            </w:r>
            <w:r w:rsidR="00B55D04" w:rsidRPr="009C270D">
              <w:rPr>
                <w:rFonts w:asciiTheme="minorEastAsia" w:hAnsiTheme="minorEastAsia" w:hint="eastAsia"/>
                <w:sz w:val="24"/>
                <w:szCs w:val="24"/>
              </w:rPr>
              <w:t>铁/铜/钢</w:t>
            </w:r>
            <w:r w:rsidR="00F03647" w:rsidRPr="009C270D">
              <w:rPr>
                <w:rFonts w:asciiTheme="minorEastAsia" w:hAnsiTheme="minorEastAsia" w:hint="eastAsia"/>
                <w:sz w:val="24"/>
                <w:szCs w:val="24"/>
              </w:rPr>
              <w:t>占总成本比重超过50%</w:t>
            </w:r>
            <w:r w:rsidR="00E23518" w:rsidRPr="009C270D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="009C270D" w:rsidRPr="009C270D">
              <w:rPr>
                <w:rFonts w:asciiTheme="minorEastAsia" w:hAnsiTheme="minorEastAsia" w:hint="eastAsia"/>
                <w:sz w:val="24"/>
                <w:szCs w:val="24"/>
              </w:rPr>
              <w:t>家用屏蔽泵</w:t>
            </w:r>
            <w:r w:rsidR="009C270D">
              <w:rPr>
                <w:rFonts w:asciiTheme="minorEastAsia" w:hAnsiTheme="minorEastAsia" w:hint="eastAsia"/>
                <w:sz w:val="24"/>
                <w:szCs w:val="24"/>
              </w:rPr>
              <w:t>普通型</w:t>
            </w:r>
            <w:r w:rsidR="00063C23" w:rsidRPr="009C270D">
              <w:rPr>
                <w:rFonts w:asciiTheme="minorEastAsia" w:hAnsiTheme="minorEastAsia" w:hint="eastAsia"/>
                <w:sz w:val="24"/>
                <w:szCs w:val="24"/>
              </w:rPr>
              <w:t>产品</w:t>
            </w:r>
            <w:r w:rsidR="00E23518" w:rsidRPr="009C270D">
              <w:rPr>
                <w:rFonts w:asciiTheme="minorEastAsia" w:hAnsiTheme="minorEastAsia" w:hint="eastAsia"/>
                <w:sz w:val="24"/>
                <w:szCs w:val="24"/>
              </w:rPr>
              <w:t>原材料</w:t>
            </w:r>
            <w:r w:rsidR="00063C23" w:rsidRPr="009C270D"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  <w:r w:rsidR="00E23518" w:rsidRPr="009C270D">
              <w:rPr>
                <w:rFonts w:asciiTheme="minorEastAsia" w:hAnsiTheme="minorEastAsia" w:hint="eastAsia"/>
                <w:sz w:val="24"/>
                <w:szCs w:val="24"/>
              </w:rPr>
              <w:t>由自制件/原</w:t>
            </w:r>
            <w:r w:rsidR="00E23518" w:rsidRPr="00E23518">
              <w:rPr>
                <w:rFonts w:asciiTheme="minorEastAsia" w:hAnsiTheme="minorEastAsia" w:hint="eastAsia"/>
                <w:sz w:val="24"/>
                <w:szCs w:val="24"/>
              </w:rPr>
              <w:t>料+</w:t>
            </w:r>
            <w:r w:rsidR="009C270D">
              <w:rPr>
                <w:rFonts w:asciiTheme="minorEastAsia" w:hAnsiTheme="minorEastAsia" w:hint="eastAsia"/>
                <w:sz w:val="24"/>
                <w:szCs w:val="24"/>
              </w:rPr>
              <w:t>外购泵体组成，</w:t>
            </w:r>
            <w:r w:rsidR="00E23518" w:rsidRPr="00E23518">
              <w:rPr>
                <w:rFonts w:asciiTheme="minorEastAsia" w:hAnsiTheme="minorEastAsia" w:hint="eastAsia"/>
                <w:sz w:val="24"/>
                <w:szCs w:val="24"/>
              </w:rPr>
              <w:t>自制件中铜+钢/</w:t>
            </w:r>
            <w:proofErr w:type="gramStart"/>
            <w:r w:rsidR="00E23518" w:rsidRPr="00E23518">
              <w:rPr>
                <w:rFonts w:asciiTheme="minorEastAsia" w:hAnsiTheme="minorEastAsia" w:hint="eastAsia"/>
                <w:sz w:val="24"/>
                <w:szCs w:val="24"/>
              </w:rPr>
              <w:t>铁</w:t>
            </w:r>
            <w:r w:rsidR="009C270D">
              <w:rPr>
                <w:rFonts w:asciiTheme="minorEastAsia" w:hAnsiTheme="minorEastAsia" w:hint="eastAsia"/>
                <w:sz w:val="24"/>
                <w:szCs w:val="24"/>
              </w:rPr>
              <w:t>占比</w:t>
            </w:r>
            <w:proofErr w:type="gramEnd"/>
            <w:r w:rsidR="009C270D">
              <w:rPr>
                <w:rFonts w:asciiTheme="minorEastAsia" w:hAnsiTheme="minorEastAsia" w:hint="eastAsia"/>
                <w:sz w:val="24"/>
                <w:szCs w:val="24"/>
              </w:rPr>
              <w:t>超过40%，节能型</w:t>
            </w:r>
            <w:r w:rsidR="00063C23">
              <w:rPr>
                <w:rFonts w:asciiTheme="minorEastAsia" w:hAnsiTheme="minorEastAsia" w:hint="eastAsia"/>
                <w:sz w:val="24"/>
                <w:szCs w:val="24"/>
              </w:rPr>
              <w:t>产品中</w:t>
            </w:r>
            <w:r w:rsidR="00063C23" w:rsidRPr="00063C23">
              <w:rPr>
                <w:rFonts w:asciiTheme="minorEastAsia" w:hAnsiTheme="minorEastAsia" w:hint="eastAsia"/>
                <w:sz w:val="24"/>
                <w:szCs w:val="24"/>
              </w:rPr>
              <w:t>控制器</w:t>
            </w:r>
            <w:proofErr w:type="gramStart"/>
            <w:r w:rsidR="00063C23" w:rsidRPr="00063C23">
              <w:rPr>
                <w:rFonts w:asciiTheme="minorEastAsia" w:hAnsiTheme="minorEastAsia" w:hint="eastAsia"/>
                <w:sz w:val="24"/>
                <w:szCs w:val="24"/>
              </w:rPr>
              <w:t>占材料</w:t>
            </w:r>
            <w:proofErr w:type="gramEnd"/>
            <w:r w:rsidR="00063C23" w:rsidRPr="00063C23">
              <w:rPr>
                <w:rFonts w:asciiTheme="minorEastAsia" w:hAnsiTheme="minorEastAsia" w:hint="eastAsia"/>
                <w:sz w:val="24"/>
                <w:szCs w:val="24"/>
              </w:rPr>
              <w:t>成本</w:t>
            </w:r>
            <w:r w:rsidR="009C270D">
              <w:rPr>
                <w:rFonts w:asciiTheme="minorEastAsia" w:hAnsiTheme="minorEastAsia" w:hint="eastAsia"/>
                <w:sz w:val="24"/>
                <w:szCs w:val="24"/>
              </w:rPr>
              <w:t>最高；工业屏蔽泵产品差异度较大，原材料成本根据不同产品类型占比不一样。</w:t>
            </w:r>
          </w:p>
          <w:p w14:paraId="5A06231B" w14:textId="1811F573" w:rsidR="00B55D04" w:rsidRDefault="00E23518" w:rsidP="006900BE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（2）</w:t>
            </w:r>
            <w:r w:rsidR="00B55D04" w:rsidRPr="00B55D04">
              <w:rPr>
                <w:rFonts w:asciiTheme="minorEastAsia" w:hAnsiTheme="minorEastAsia" w:hint="eastAsia"/>
                <w:sz w:val="24"/>
                <w:szCs w:val="24"/>
              </w:rPr>
              <w:t>2022年前三季度，公司产品毛利率提升主要受产品结构优化的影响，原材料价格的下降对公司产品的毛利增长有一定帮助，但总体影响幅度不大。</w:t>
            </w:r>
          </w:p>
          <w:p w14:paraId="471D3066" w14:textId="621F048F" w:rsidR="00B55D04" w:rsidRPr="006C0B6C" w:rsidRDefault="005A479B" w:rsidP="006C0B6C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4</w:t>
            </w:r>
            <w:r w:rsidR="006C0B6C" w:rsidRPr="006C0B6C">
              <w:rPr>
                <w:rFonts w:asciiTheme="minorEastAsia" w:hAnsiTheme="minorEastAsia" w:hint="eastAsia"/>
                <w:b/>
                <w:sz w:val="24"/>
                <w:szCs w:val="24"/>
              </w:rPr>
              <w:t>、工业泵的应收</w:t>
            </w:r>
            <w:proofErr w:type="gramStart"/>
            <w:r w:rsidR="006C0B6C" w:rsidRPr="006C0B6C">
              <w:rPr>
                <w:rFonts w:asciiTheme="minorEastAsia" w:hAnsiTheme="minorEastAsia" w:hint="eastAsia"/>
                <w:b/>
                <w:sz w:val="24"/>
                <w:szCs w:val="24"/>
              </w:rPr>
              <w:t>款账期</w:t>
            </w:r>
            <w:proofErr w:type="gramEnd"/>
            <w:r w:rsidR="006C0B6C" w:rsidRPr="006C0B6C">
              <w:rPr>
                <w:rFonts w:asciiTheme="minorEastAsia" w:hAnsiTheme="minorEastAsia" w:hint="eastAsia"/>
                <w:b/>
                <w:sz w:val="24"/>
                <w:szCs w:val="24"/>
              </w:rPr>
              <w:t>大概多久？订单周期大致在怎样的一个范围？目前在手订单价值量如何？</w:t>
            </w:r>
          </w:p>
          <w:p w14:paraId="45D687BB" w14:textId="6E1F7881" w:rsidR="00B55D04" w:rsidRDefault="006C0B6C" w:rsidP="006900BE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Pr="006C0B6C">
              <w:rPr>
                <w:rFonts w:asciiTheme="minorEastAsia" w:hAnsiTheme="minorEastAsia" w:hint="eastAsia"/>
                <w:sz w:val="24"/>
                <w:szCs w:val="24"/>
              </w:rPr>
              <w:t>（1）由于公司的工业用屏蔽泵产品需要运用在各类危险、复杂的工况环境中，其订单基本呈现定制化、精细化的特征，应收账款</w:t>
            </w:r>
            <w:proofErr w:type="gramStart"/>
            <w:r w:rsidRPr="006C0B6C">
              <w:rPr>
                <w:rFonts w:asciiTheme="minorEastAsia" w:hAnsiTheme="minorEastAsia" w:hint="eastAsia"/>
                <w:sz w:val="24"/>
                <w:szCs w:val="24"/>
              </w:rPr>
              <w:t>的账期也</w:t>
            </w:r>
            <w:proofErr w:type="gramEnd"/>
            <w:r w:rsidRPr="006C0B6C">
              <w:rPr>
                <w:rFonts w:asciiTheme="minorEastAsia" w:hAnsiTheme="minorEastAsia" w:hint="eastAsia"/>
                <w:sz w:val="24"/>
                <w:szCs w:val="24"/>
              </w:rPr>
              <w:t>普遍较长，且根据不同的客户及产品差异较大</w:t>
            </w:r>
            <w:r w:rsidR="005A479B">
              <w:rPr>
                <w:rFonts w:asciiTheme="minorEastAsia" w:hAnsiTheme="minorEastAsia" w:hint="eastAsia"/>
                <w:sz w:val="24"/>
                <w:szCs w:val="24"/>
              </w:rPr>
              <w:t>，但是鉴于下游客户的资信实力将强，回款质量一直保持在高水平</w:t>
            </w:r>
            <w:r w:rsidRPr="006C0B6C">
              <w:rPr>
                <w:rFonts w:asciiTheme="minorEastAsia" w:hAnsiTheme="minorEastAsia" w:hint="eastAsia"/>
                <w:sz w:val="24"/>
                <w:szCs w:val="24"/>
              </w:rPr>
              <w:t>。（2）</w:t>
            </w:r>
            <w:r w:rsidR="005A479B">
              <w:rPr>
                <w:rFonts w:asciiTheme="minorEastAsia" w:hAnsiTheme="minorEastAsia" w:hint="eastAsia"/>
                <w:sz w:val="24"/>
                <w:szCs w:val="24"/>
              </w:rPr>
              <w:t>根据不同产品订单周期差异较大，高价值量及高工艺难度订单周期较长，目前平均</w:t>
            </w:r>
            <w:r w:rsidR="005A479B" w:rsidRPr="005A479B">
              <w:rPr>
                <w:rFonts w:asciiTheme="minorEastAsia" w:hAnsiTheme="minorEastAsia" w:hint="eastAsia"/>
                <w:sz w:val="24"/>
                <w:szCs w:val="24"/>
              </w:rPr>
              <w:t>订单的周期（接单至生产交货）</w:t>
            </w:r>
            <w:r w:rsidR="005A479B">
              <w:rPr>
                <w:rFonts w:asciiTheme="minorEastAsia" w:hAnsiTheme="minorEastAsia" w:hint="eastAsia"/>
                <w:sz w:val="24"/>
                <w:szCs w:val="24"/>
              </w:rPr>
              <w:t>超过一个季度；（3）</w:t>
            </w:r>
            <w:r w:rsidRPr="006C0B6C">
              <w:rPr>
                <w:rFonts w:asciiTheme="minorEastAsia" w:hAnsiTheme="minorEastAsia" w:hint="eastAsia"/>
                <w:sz w:val="24"/>
                <w:szCs w:val="24"/>
              </w:rPr>
              <w:t>近年来，随着</w:t>
            </w:r>
            <w:proofErr w:type="gramStart"/>
            <w:r w:rsidRPr="006C0B6C">
              <w:rPr>
                <w:rFonts w:asciiTheme="minorEastAsia" w:hAnsiTheme="minorEastAsia" w:hint="eastAsia"/>
                <w:sz w:val="24"/>
                <w:szCs w:val="24"/>
              </w:rPr>
              <w:t>新沪技术</w:t>
            </w:r>
            <w:proofErr w:type="gramEnd"/>
            <w:r w:rsidRPr="006C0B6C">
              <w:rPr>
                <w:rFonts w:asciiTheme="minorEastAsia" w:hAnsiTheme="minorEastAsia" w:hint="eastAsia"/>
                <w:sz w:val="24"/>
                <w:szCs w:val="24"/>
              </w:rPr>
              <w:t>能力、产品口碑及信誉度</w:t>
            </w:r>
            <w:r w:rsidR="00483364">
              <w:rPr>
                <w:rFonts w:asciiTheme="minorEastAsia" w:hAnsiTheme="minorEastAsia" w:hint="eastAsia"/>
                <w:sz w:val="24"/>
                <w:szCs w:val="24"/>
              </w:rPr>
              <w:t>的不断提升，公司工业用屏蔽泵业务订单开始更多的追求价值量，目前</w:t>
            </w:r>
            <w:r w:rsidRPr="006C0B6C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="00483364">
              <w:rPr>
                <w:rFonts w:asciiTheme="minorEastAsia" w:hAnsiTheme="minorEastAsia" w:hint="eastAsia"/>
                <w:sz w:val="24"/>
                <w:szCs w:val="24"/>
              </w:rPr>
              <w:t>工业</w:t>
            </w:r>
            <w:proofErr w:type="gramStart"/>
            <w:r w:rsidR="00483364">
              <w:rPr>
                <w:rFonts w:asciiTheme="minorEastAsia" w:hAnsiTheme="minorEastAsia" w:hint="eastAsia"/>
                <w:sz w:val="24"/>
                <w:szCs w:val="24"/>
              </w:rPr>
              <w:t>泵领域</w:t>
            </w:r>
            <w:proofErr w:type="gramEnd"/>
            <w:r w:rsidRPr="006C0B6C">
              <w:rPr>
                <w:rFonts w:asciiTheme="minorEastAsia" w:hAnsiTheme="minorEastAsia" w:hint="eastAsia"/>
                <w:sz w:val="24"/>
                <w:szCs w:val="24"/>
              </w:rPr>
              <w:t>的在手订单</w:t>
            </w:r>
            <w:r w:rsidR="00483364">
              <w:rPr>
                <w:rFonts w:asciiTheme="minorEastAsia" w:hAnsiTheme="minorEastAsia" w:hint="eastAsia"/>
                <w:sz w:val="24"/>
                <w:szCs w:val="24"/>
              </w:rPr>
              <w:t>情况良好</w:t>
            </w:r>
            <w:r w:rsidRPr="006C0B6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09322462" w14:textId="0EA43272" w:rsidR="00D3044C" w:rsidRPr="00534502" w:rsidRDefault="00D3044C" w:rsidP="00D3044C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</w:t>
            </w:r>
            <w:r w:rsidRPr="00534502">
              <w:rPr>
                <w:rFonts w:asciiTheme="minorEastAsia" w:hAnsiTheme="minorEastAsia" w:hint="eastAsia"/>
                <w:b/>
                <w:sz w:val="24"/>
                <w:szCs w:val="24"/>
              </w:rPr>
              <w:t>、屏蔽泵的技术壁垒，特别是工业屏蔽泵的技术难度和行业门槛在哪？</w:t>
            </w:r>
          </w:p>
          <w:p w14:paraId="0A73D046" w14:textId="4C300279" w:rsidR="00D3044C" w:rsidRPr="006C0B6C" w:rsidRDefault="00D3044C" w:rsidP="00D3044C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Pr="00534502">
              <w:rPr>
                <w:rFonts w:asciiTheme="minorEastAsia" w:hAnsiTheme="minorEastAsia" w:hint="eastAsia"/>
                <w:sz w:val="24"/>
                <w:szCs w:val="24"/>
              </w:rPr>
              <w:t>公司屏蔽泵产品的技术壁垒主要体现在电机设计、控制器算法及工艺技术等方面。工业用屏蔽泵由于其应用终端及使用工况的危险性和复杂性，对产品的可靠性和安全性提出了更高的要求，也十分强调产品定制化的设计能力，其技术壁垒主要体现在定制化设计、工艺技术等各个方面；其特性也提升了进入行业的门槛，产品的可靠性验证、定制化设计经验水平、客户的认可程度都对行业的进入难度产生影响。</w:t>
            </w:r>
          </w:p>
          <w:p w14:paraId="5221E022" w14:textId="531E9F26" w:rsidR="00B55D04" w:rsidRPr="006C0B6C" w:rsidRDefault="00D3044C" w:rsidP="006C0B6C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</w:t>
            </w:r>
            <w:r w:rsidR="00383ACF">
              <w:rPr>
                <w:rFonts w:asciiTheme="minorEastAsia" w:hAnsiTheme="minorEastAsia" w:hint="eastAsia"/>
                <w:b/>
                <w:sz w:val="24"/>
                <w:szCs w:val="24"/>
              </w:rPr>
              <w:t>、三</w:t>
            </w:r>
            <w:r w:rsidR="006C0B6C" w:rsidRPr="006C0B6C">
              <w:rPr>
                <w:rFonts w:asciiTheme="minorEastAsia" w:hAnsiTheme="minorEastAsia" w:hint="eastAsia"/>
                <w:b/>
                <w:sz w:val="24"/>
                <w:szCs w:val="24"/>
              </w:rPr>
              <w:t>季报合同负债有将近1个亿，主要哪类订单？</w:t>
            </w:r>
          </w:p>
          <w:p w14:paraId="78A051F6" w14:textId="44EAF054" w:rsidR="00B55D04" w:rsidRPr="006C0B6C" w:rsidRDefault="006C0B6C" w:rsidP="006900BE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Pr="006C0B6C">
              <w:rPr>
                <w:rFonts w:asciiTheme="minorEastAsia" w:hAnsiTheme="minorEastAsia" w:hint="eastAsia"/>
                <w:sz w:val="24"/>
                <w:szCs w:val="24"/>
              </w:rPr>
              <w:t>公司三季报当中的合同负债构成基本为客户预付款，一部分是随着业务量增加，屏蔽泵的预收款增加；一部分是民用泵促销活动，经销商预充值增加。</w:t>
            </w:r>
          </w:p>
          <w:p w14:paraId="5EEE2A20" w14:textId="6FAD0EE5" w:rsidR="009E4A0F" w:rsidRPr="009E4A0F" w:rsidRDefault="005A479B" w:rsidP="009E4A0F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7</w:t>
            </w:r>
            <w:r w:rsidR="009E4A0F" w:rsidRPr="009E4A0F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9E4A0F" w:rsidRPr="009E4A0F">
              <w:rPr>
                <w:rFonts w:asciiTheme="minorEastAsia" w:hAnsiTheme="minorEastAsia" w:hint="eastAsia"/>
                <w:b/>
                <w:szCs w:val="21"/>
              </w:rPr>
              <w:t>公司各板块业务管理体制是怎么样的？</w:t>
            </w:r>
          </w:p>
          <w:p w14:paraId="4450E48B" w14:textId="77777777" w:rsidR="003D4D7D" w:rsidRPr="004B19B1" w:rsidRDefault="009E4A0F" w:rsidP="009E4A0F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答：公司的民用</w:t>
            </w:r>
            <w:proofErr w:type="gramStart"/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泵业务</w:t>
            </w:r>
            <w:proofErr w:type="gramEnd"/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板块主要由母公司负责运营，家用屏蔽泵板块、工业屏蔽泵板块及液冷</w:t>
            </w:r>
            <w:proofErr w:type="gramStart"/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泵板块</w:t>
            </w:r>
            <w:proofErr w:type="gramEnd"/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主要由合肥子公司负责整体运营。</w:t>
            </w:r>
          </w:p>
          <w:p w14:paraId="2F25B435" w14:textId="61E22964" w:rsidR="009E4A0F" w:rsidRPr="004B19B1" w:rsidRDefault="005A479B" w:rsidP="004B19B1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8</w:t>
            </w:r>
            <w:r w:rsidR="009E4A0F" w:rsidRPr="004B19B1">
              <w:rPr>
                <w:rFonts w:asciiTheme="minorEastAsia" w:hAnsiTheme="minorEastAsia" w:hint="eastAsia"/>
                <w:b/>
                <w:sz w:val="24"/>
                <w:szCs w:val="24"/>
              </w:rPr>
              <w:t>、公司民用</w:t>
            </w:r>
            <w:proofErr w:type="gramStart"/>
            <w:r w:rsidR="009E4A0F" w:rsidRPr="004B19B1">
              <w:rPr>
                <w:rFonts w:asciiTheme="minorEastAsia" w:hAnsiTheme="minorEastAsia" w:hint="eastAsia"/>
                <w:b/>
                <w:sz w:val="24"/>
                <w:szCs w:val="24"/>
              </w:rPr>
              <w:t>泵主要</w:t>
            </w:r>
            <w:proofErr w:type="gramEnd"/>
            <w:r w:rsidR="009E4A0F" w:rsidRPr="004B19B1">
              <w:rPr>
                <w:rFonts w:asciiTheme="minorEastAsia" w:hAnsiTheme="minorEastAsia" w:hint="eastAsia"/>
                <w:b/>
                <w:sz w:val="24"/>
                <w:szCs w:val="24"/>
              </w:rPr>
              <w:t>是井用泵、陆上泵、潜水泵产品，这几块产品的主要应用场景是什么？</w:t>
            </w:r>
          </w:p>
          <w:p w14:paraId="5A5C9384" w14:textId="65997BB0" w:rsidR="009E4A0F" w:rsidRPr="004B19B1" w:rsidRDefault="009E4A0F" w:rsidP="004B19B1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B19B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答：由于民用</w:t>
            </w:r>
            <w:proofErr w:type="gramStart"/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泵销售</w:t>
            </w:r>
            <w:proofErr w:type="gramEnd"/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模式为经销商模式，具体的应用场景</w:t>
            </w:r>
            <w:proofErr w:type="gramStart"/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占比较</w:t>
            </w:r>
            <w:proofErr w:type="gramEnd"/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难区分，</w:t>
            </w:r>
            <w:proofErr w:type="gramStart"/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分应用</w:t>
            </w:r>
            <w:proofErr w:type="gramEnd"/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场景来看：潜水泵可以放在水下使用，主要应用在农业与园林灌溉、工地建筑、抗旱抗洪、水井生活抽水等各个领域，其中应用在农业灌溉及工地建筑领域偏多；井用泵主要用于深井抽水，具体的应用场景有生活供水、水果种植灌溉、偏远山区地区的学校与单位供水等，其中生活供水可能偏多一点；陆上</w:t>
            </w:r>
            <w:proofErr w:type="gramStart"/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泵主要</w:t>
            </w:r>
            <w:proofErr w:type="gramEnd"/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运用于家用供水增压、水井抽水等领域，其中家用会偏多点。</w:t>
            </w:r>
          </w:p>
          <w:p w14:paraId="621FF996" w14:textId="04F856AD" w:rsidR="009E4A0F" w:rsidRPr="004B19B1" w:rsidRDefault="005A479B" w:rsidP="004B19B1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9</w:t>
            </w:r>
            <w:r w:rsidR="009E4A0F" w:rsidRPr="004B19B1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0B47E5" w:rsidRPr="004B19B1">
              <w:rPr>
                <w:rFonts w:asciiTheme="minorEastAsia" w:hAnsiTheme="minorEastAsia" w:hint="eastAsia"/>
                <w:b/>
                <w:sz w:val="24"/>
                <w:szCs w:val="24"/>
              </w:rPr>
              <w:t>公司在温岭和合肥</w:t>
            </w:r>
            <w:r w:rsidR="009E4A0F" w:rsidRPr="004B19B1">
              <w:rPr>
                <w:rFonts w:asciiTheme="minorEastAsia" w:hAnsiTheme="minorEastAsia" w:hint="eastAsia"/>
                <w:b/>
                <w:sz w:val="24"/>
                <w:szCs w:val="24"/>
              </w:rPr>
              <w:t>两边</w:t>
            </w:r>
            <w:r w:rsidR="000B47E5" w:rsidRPr="004B19B1">
              <w:rPr>
                <w:rFonts w:asciiTheme="minorEastAsia" w:hAnsiTheme="minorEastAsia" w:hint="eastAsia"/>
                <w:b/>
                <w:sz w:val="24"/>
                <w:szCs w:val="24"/>
              </w:rPr>
              <w:t>都有</w:t>
            </w:r>
            <w:r w:rsidR="009E4A0F" w:rsidRPr="004B19B1">
              <w:rPr>
                <w:rFonts w:asciiTheme="minorEastAsia" w:hAnsiTheme="minorEastAsia" w:hint="eastAsia"/>
                <w:b/>
                <w:sz w:val="24"/>
                <w:szCs w:val="24"/>
              </w:rPr>
              <w:t>新增产能预计达成日期</w:t>
            </w:r>
            <w:r w:rsidR="000B47E5" w:rsidRPr="004B19B1">
              <w:rPr>
                <w:rFonts w:asciiTheme="minorEastAsia" w:hAnsiTheme="minorEastAsia" w:hint="eastAsia"/>
                <w:b/>
                <w:sz w:val="24"/>
                <w:szCs w:val="24"/>
              </w:rPr>
              <w:t>什么时候</w:t>
            </w:r>
            <w:r w:rsidR="009E4A0F" w:rsidRPr="004B19B1">
              <w:rPr>
                <w:rFonts w:asciiTheme="minorEastAsia" w:hAnsiTheme="minorEastAsia" w:hint="eastAsia"/>
                <w:b/>
                <w:sz w:val="24"/>
                <w:szCs w:val="24"/>
              </w:rPr>
              <w:t>？</w:t>
            </w:r>
          </w:p>
          <w:p w14:paraId="028A693B" w14:textId="06D5DA00" w:rsidR="009E4A0F" w:rsidRPr="004B19B1" w:rsidRDefault="000B47E5" w:rsidP="00EB3DAD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="0047360A">
              <w:rPr>
                <w:rFonts w:asciiTheme="minorEastAsia" w:hAnsiTheme="minorEastAsia" w:hint="eastAsia"/>
                <w:sz w:val="24"/>
                <w:szCs w:val="24"/>
              </w:rPr>
              <w:t>（1）</w:t>
            </w:r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根据目前规划，民用</w:t>
            </w:r>
            <w:proofErr w:type="gramStart"/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泵</w:t>
            </w:r>
            <w:r w:rsidR="009E4A0F" w:rsidRPr="004B19B1">
              <w:rPr>
                <w:rFonts w:asciiTheme="minorEastAsia" w:hAnsiTheme="minorEastAsia" w:hint="eastAsia"/>
                <w:sz w:val="24"/>
                <w:szCs w:val="24"/>
              </w:rPr>
              <w:t>募投项目计划</w:t>
            </w:r>
            <w:proofErr w:type="gramEnd"/>
            <w:r w:rsidR="009E4A0F" w:rsidRPr="004B19B1">
              <w:rPr>
                <w:rFonts w:asciiTheme="minorEastAsia" w:hAnsiTheme="minorEastAsia" w:hint="eastAsia"/>
                <w:sz w:val="24"/>
                <w:szCs w:val="24"/>
              </w:rPr>
              <w:t>建设期为 3 年（至2024年），预计项目建设期结束后设备开始投入生产，即第4 年投产，当年达到产能的 60%（2025年），第 5 年达到产能的 80%（2026年），第 6 年及以后各年达到产能 100%。（2027年）</w:t>
            </w:r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，公司也将根据市场情况适时调整</w:t>
            </w:r>
            <w:proofErr w:type="gramStart"/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募投项目</w:t>
            </w:r>
            <w:proofErr w:type="gramEnd"/>
            <w:r w:rsidRPr="004B19B1">
              <w:rPr>
                <w:rFonts w:asciiTheme="minorEastAsia" w:hAnsiTheme="minorEastAsia" w:hint="eastAsia"/>
                <w:sz w:val="24"/>
                <w:szCs w:val="24"/>
              </w:rPr>
              <w:t>进度。</w:t>
            </w:r>
          </w:p>
          <w:p w14:paraId="4621F03B" w14:textId="28600613" w:rsidR="000B47E5" w:rsidRDefault="0047360A" w:rsidP="004B19B1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（2）</w:t>
            </w:r>
            <w:r w:rsidR="009E4A0F" w:rsidRPr="004B19B1">
              <w:rPr>
                <w:rFonts w:asciiTheme="minorEastAsia" w:hAnsiTheme="minorEastAsia" w:hint="eastAsia"/>
                <w:sz w:val="24"/>
                <w:szCs w:val="24"/>
              </w:rPr>
              <w:t>屏蔽泵扩能项目将于2024年年中完工，2024年年底开始平移及扩充产能。</w:t>
            </w:r>
          </w:p>
          <w:p w14:paraId="6E5D9A9B" w14:textId="77777777" w:rsidR="005A479B" w:rsidRPr="0047360A" w:rsidRDefault="005A479B" w:rsidP="0047360A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360A">
              <w:rPr>
                <w:rFonts w:asciiTheme="minorEastAsia" w:hAnsiTheme="minorEastAsia" w:hint="eastAsia"/>
                <w:b/>
                <w:sz w:val="24"/>
                <w:szCs w:val="24"/>
              </w:rPr>
              <w:t>10、</w:t>
            </w:r>
            <w:r w:rsidR="0047360A" w:rsidRPr="0047360A">
              <w:rPr>
                <w:rFonts w:asciiTheme="minorEastAsia" w:hAnsiTheme="minorEastAsia" w:hint="eastAsia"/>
                <w:b/>
                <w:sz w:val="24"/>
                <w:szCs w:val="24"/>
              </w:rPr>
              <w:t>公司转债进度如何？预计什么时候能够挂牌上市？</w:t>
            </w:r>
          </w:p>
          <w:p w14:paraId="10440C86" w14:textId="2B691745" w:rsidR="0047360A" w:rsidRPr="0047360A" w:rsidRDefault="0047360A" w:rsidP="004133E6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答：公司</w:t>
            </w:r>
            <w:r w:rsidR="004133E6">
              <w:rPr>
                <w:rFonts w:asciiTheme="minorEastAsia" w:hAnsiTheme="minorEastAsia" w:hint="eastAsia"/>
                <w:sz w:val="24"/>
                <w:szCs w:val="24"/>
              </w:rPr>
              <w:t>于近日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已向交易所提交上市申请，预计将于年底左右完成挂牌上市。</w:t>
            </w:r>
          </w:p>
        </w:tc>
      </w:tr>
      <w:tr w:rsidR="002F413D" w:rsidRPr="00FA405A" w14:paraId="4C783464" w14:textId="77777777" w:rsidTr="009E4A0F">
        <w:trPr>
          <w:jc w:val="center"/>
        </w:trPr>
        <w:tc>
          <w:tcPr>
            <w:tcW w:w="1809" w:type="dxa"/>
            <w:vAlign w:val="center"/>
          </w:tcPr>
          <w:p w14:paraId="49A747B2" w14:textId="77777777" w:rsidR="00437461" w:rsidRDefault="002F413D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附件清单</w:t>
            </w:r>
          </w:p>
          <w:p w14:paraId="31764D3C" w14:textId="77777777" w:rsidR="002F413D" w:rsidRDefault="002F413D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（如有）</w:t>
            </w:r>
          </w:p>
        </w:tc>
        <w:tc>
          <w:tcPr>
            <w:tcW w:w="7432" w:type="dxa"/>
            <w:vAlign w:val="center"/>
          </w:tcPr>
          <w:p w14:paraId="227DBAE9" w14:textId="77777777" w:rsidR="002F413D" w:rsidRPr="00FA405A" w:rsidRDefault="002F413D" w:rsidP="00FA405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405A" w:rsidRPr="00FA405A" w14:paraId="13A93FC4" w14:textId="77777777" w:rsidTr="00EB3DAD">
        <w:trPr>
          <w:trHeight w:val="558"/>
          <w:jc w:val="center"/>
        </w:trPr>
        <w:tc>
          <w:tcPr>
            <w:tcW w:w="1809" w:type="dxa"/>
            <w:vAlign w:val="center"/>
          </w:tcPr>
          <w:p w14:paraId="3A7EBF90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整理日期</w:t>
            </w:r>
          </w:p>
        </w:tc>
        <w:tc>
          <w:tcPr>
            <w:tcW w:w="7432" w:type="dxa"/>
            <w:vAlign w:val="center"/>
          </w:tcPr>
          <w:p w14:paraId="2B87CBFC" w14:textId="50AE8BC4" w:rsidR="00FA405A" w:rsidRPr="00FA405A" w:rsidRDefault="00FA405A" w:rsidP="004B19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2022年</w:t>
            </w:r>
            <w:r w:rsidR="00073DC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5A3148"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4B19B1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 w14:paraId="5F00050A" w14:textId="77777777" w:rsidR="00FA405A" w:rsidRPr="00FA405A" w:rsidRDefault="00FA405A" w:rsidP="00FA405A">
      <w:pPr>
        <w:jc w:val="left"/>
      </w:pPr>
      <w:bookmarkStart w:id="0" w:name="_GoBack"/>
      <w:bookmarkEnd w:id="0"/>
    </w:p>
    <w:sectPr w:rsidR="00FA405A" w:rsidRPr="00FA4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E6EB2" w14:textId="77777777" w:rsidR="009802BA" w:rsidRDefault="009802BA" w:rsidP="00FA405A">
      <w:r>
        <w:separator/>
      </w:r>
    </w:p>
  </w:endnote>
  <w:endnote w:type="continuationSeparator" w:id="0">
    <w:p w14:paraId="30435AD4" w14:textId="77777777" w:rsidR="009802BA" w:rsidRDefault="009802BA" w:rsidP="00FA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373E9" w14:textId="77777777" w:rsidR="009802BA" w:rsidRDefault="009802BA" w:rsidP="00FA405A">
      <w:r>
        <w:separator/>
      </w:r>
    </w:p>
  </w:footnote>
  <w:footnote w:type="continuationSeparator" w:id="0">
    <w:p w14:paraId="6B6215AA" w14:textId="77777777" w:rsidR="009802BA" w:rsidRDefault="009802BA" w:rsidP="00FA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89E"/>
    <w:multiLevelType w:val="hybridMultilevel"/>
    <w:tmpl w:val="DAF46218"/>
    <w:lvl w:ilvl="0" w:tplc="BDE46832">
      <w:start w:val="1"/>
      <w:numFmt w:val="japaneseCounting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B9"/>
    <w:rsid w:val="000053D3"/>
    <w:rsid w:val="000165B9"/>
    <w:rsid w:val="0001744C"/>
    <w:rsid w:val="00017B19"/>
    <w:rsid w:val="0003539D"/>
    <w:rsid w:val="00044572"/>
    <w:rsid w:val="00057792"/>
    <w:rsid w:val="000603F5"/>
    <w:rsid w:val="00063C23"/>
    <w:rsid w:val="0006586D"/>
    <w:rsid w:val="000715E4"/>
    <w:rsid w:val="00073DCF"/>
    <w:rsid w:val="000743CD"/>
    <w:rsid w:val="00085132"/>
    <w:rsid w:val="00091A8B"/>
    <w:rsid w:val="000932B5"/>
    <w:rsid w:val="000B3FE9"/>
    <w:rsid w:val="000B47E5"/>
    <w:rsid w:val="000B65F0"/>
    <w:rsid w:val="000C12FE"/>
    <w:rsid w:val="000D1817"/>
    <w:rsid w:val="000D2B57"/>
    <w:rsid w:val="000D3651"/>
    <w:rsid w:val="000D6091"/>
    <w:rsid w:val="000E036F"/>
    <w:rsid w:val="000E54E9"/>
    <w:rsid w:val="000E669B"/>
    <w:rsid w:val="000E7203"/>
    <w:rsid w:val="000F3BE9"/>
    <w:rsid w:val="000F61AC"/>
    <w:rsid w:val="00105013"/>
    <w:rsid w:val="00112581"/>
    <w:rsid w:val="001138C0"/>
    <w:rsid w:val="00130ADA"/>
    <w:rsid w:val="00132E71"/>
    <w:rsid w:val="00142DF6"/>
    <w:rsid w:val="001468F3"/>
    <w:rsid w:val="0015091F"/>
    <w:rsid w:val="0017227A"/>
    <w:rsid w:val="00173FAF"/>
    <w:rsid w:val="00174896"/>
    <w:rsid w:val="0017772E"/>
    <w:rsid w:val="001A4AED"/>
    <w:rsid w:val="001B1321"/>
    <w:rsid w:val="001B317C"/>
    <w:rsid w:val="001E1337"/>
    <w:rsid w:val="001E1A62"/>
    <w:rsid w:val="001E3394"/>
    <w:rsid w:val="001E34EB"/>
    <w:rsid w:val="001E7E2F"/>
    <w:rsid w:val="001F6506"/>
    <w:rsid w:val="002078E9"/>
    <w:rsid w:val="00233297"/>
    <w:rsid w:val="00235234"/>
    <w:rsid w:val="00237395"/>
    <w:rsid w:val="00243A0A"/>
    <w:rsid w:val="002520A8"/>
    <w:rsid w:val="00265A31"/>
    <w:rsid w:val="00267134"/>
    <w:rsid w:val="00267563"/>
    <w:rsid w:val="00275692"/>
    <w:rsid w:val="00283FF7"/>
    <w:rsid w:val="00285181"/>
    <w:rsid w:val="00291B38"/>
    <w:rsid w:val="002A17AC"/>
    <w:rsid w:val="002A78EB"/>
    <w:rsid w:val="002B25A7"/>
    <w:rsid w:val="002B6B42"/>
    <w:rsid w:val="002C4AF5"/>
    <w:rsid w:val="002D22A4"/>
    <w:rsid w:val="002D50D1"/>
    <w:rsid w:val="002E5034"/>
    <w:rsid w:val="002E6495"/>
    <w:rsid w:val="002F2A72"/>
    <w:rsid w:val="002F413D"/>
    <w:rsid w:val="003055C8"/>
    <w:rsid w:val="00307E6F"/>
    <w:rsid w:val="0031572E"/>
    <w:rsid w:val="003331B8"/>
    <w:rsid w:val="00344794"/>
    <w:rsid w:val="003451E5"/>
    <w:rsid w:val="00353718"/>
    <w:rsid w:val="00365F0F"/>
    <w:rsid w:val="0037008B"/>
    <w:rsid w:val="00373B82"/>
    <w:rsid w:val="00380DF6"/>
    <w:rsid w:val="00382F34"/>
    <w:rsid w:val="00383ACF"/>
    <w:rsid w:val="003A45C5"/>
    <w:rsid w:val="003C6F4A"/>
    <w:rsid w:val="003C7CB5"/>
    <w:rsid w:val="003D4D7D"/>
    <w:rsid w:val="003E2221"/>
    <w:rsid w:val="003E2FBD"/>
    <w:rsid w:val="003F5B01"/>
    <w:rsid w:val="00413172"/>
    <w:rsid w:val="004133E6"/>
    <w:rsid w:val="00420F2F"/>
    <w:rsid w:val="00430063"/>
    <w:rsid w:val="00431395"/>
    <w:rsid w:val="00437461"/>
    <w:rsid w:val="00443EED"/>
    <w:rsid w:val="00447341"/>
    <w:rsid w:val="0045201D"/>
    <w:rsid w:val="00464283"/>
    <w:rsid w:val="00467DCD"/>
    <w:rsid w:val="0047360A"/>
    <w:rsid w:val="00474F99"/>
    <w:rsid w:val="004810E1"/>
    <w:rsid w:val="00483364"/>
    <w:rsid w:val="004914BA"/>
    <w:rsid w:val="00493EF8"/>
    <w:rsid w:val="00496969"/>
    <w:rsid w:val="004A09E3"/>
    <w:rsid w:val="004A15B8"/>
    <w:rsid w:val="004A6E83"/>
    <w:rsid w:val="004B19B1"/>
    <w:rsid w:val="004B669A"/>
    <w:rsid w:val="004C4A89"/>
    <w:rsid w:val="004C62BF"/>
    <w:rsid w:val="004C6489"/>
    <w:rsid w:val="004C77A1"/>
    <w:rsid w:val="004D3E7B"/>
    <w:rsid w:val="004D4F77"/>
    <w:rsid w:val="005116FA"/>
    <w:rsid w:val="00512034"/>
    <w:rsid w:val="0051211B"/>
    <w:rsid w:val="0051777E"/>
    <w:rsid w:val="00517C6C"/>
    <w:rsid w:val="00534502"/>
    <w:rsid w:val="00551356"/>
    <w:rsid w:val="00552EB7"/>
    <w:rsid w:val="0055738F"/>
    <w:rsid w:val="0056010A"/>
    <w:rsid w:val="0056340B"/>
    <w:rsid w:val="00565F1C"/>
    <w:rsid w:val="0057002A"/>
    <w:rsid w:val="0057208D"/>
    <w:rsid w:val="00572706"/>
    <w:rsid w:val="005865A3"/>
    <w:rsid w:val="005963A2"/>
    <w:rsid w:val="005A3148"/>
    <w:rsid w:val="005A479B"/>
    <w:rsid w:val="005B2457"/>
    <w:rsid w:val="005C762C"/>
    <w:rsid w:val="005F0BC9"/>
    <w:rsid w:val="005F5B18"/>
    <w:rsid w:val="005F6683"/>
    <w:rsid w:val="00624645"/>
    <w:rsid w:val="00625D9D"/>
    <w:rsid w:val="006345FF"/>
    <w:rsid w:val="006359B4"/>
    <w:rsid w:val="006473BF"/>
    <w:rsid w:val="00652F6B"/>
    <w:rsid w:val="00660C58"/>
    <w:rsid w:val="006701D7"/>
    <w:rsid w:val="006900BE"/>
    <w:rsid w:val="006962F6"/>
    <w:rsid w:val="006B42AC"/>
    <w:rsid w:val="006C088F"/>
    <w:rsid w:val="006C0B6C"/>
    <w:rsid w:val="006C4037"/>
    <w:rsid w:val="006C4492"/>
    <w:rsid w:val="006E6B09"/>
    <w:rsid w:val="006E7C59"/>
    <w:rsid w:val="006F3A73"/>
    <w:rsid w:val="00704EA6"/>
    <w:rsid w:val="00710A57"/>
    <w:rsid w:val="00715328"/>
    <w:rsid w:val="0072224E"/>
    <w:rsid w:val="00727F93"/>
    <w:rsid w:val="00731661"/>
    <w:rsid w:val="007404BC"/>
    <w:rsid w:val="00745E53"/>
    <w:rsid w:val="00757B9C"/>
    <w:rsid w:val="00783388"/>
    <w:rsid w:val="007875C0"/>
    <w:rsid w:val="00797EFE"/>
    <w:rsid w:val="007A1A0D"/>
    <w:rsid w:val="007A4EC9"/>
    <w:rsid w:val="007A765E"/>
    <w:rsid w:val="007B3B8B"/>
    <w:rsid w:val="007E0316"/>
    <w:rsid w:val="007E3430"/>
    <w:rsid w:val="007F438D"/>
    <w:rsid w:val="008078EC"/>
    <w:rsid w:val="00811160"/>
    <w:rsid w:val="00824E35"/>
    <w:rsid w:val="00825B0C"/>
    <w:rsid w:val="00831937"/>
    <w:rsid w:val="00832A57"/>
    <w:rsid w:val="00837291"/>
    <w:rsid w:val="00840FF0"/>
    <w:rsid w:val="0084106E"/>
    <w:rsid w:val="00844FC6"/>
    <w:rsid w:val="0084743A"/>
    <w:rsid w:val="00880521"/>
    <w:rsid w:val="00897E3A"/>
    <w:rsid w:val="008B1419"/>
    <w:rsid w:val="008C479E"/>
    <w:rsid w:val="008D08B1"/>
    <w:rsid w:val="008D2DF6"/>
    <w:rsid w:val="008D7092"/>
    <w:rsid w:val="008D78A2"/>
    <w:rsid w:val="008E4FFD"/>
    <w:rsid w:val="00901F31"/>
    <w:rsid w:val="00904E1A"/>
    <w:rsid w:val="009105FA"/>
    <w:rsid w:val="009111F8"/>
    <w:rsid w:val="0091354A"/>
    <w:rsid w:val="00915B5A"/>
    <w:rsid w:val="0092701D"/>
    <w:rsid w:val="00930D17"/>
    <w:rsid w:val="00931CDA"/>
    <w:rsid w:val="00940EEE"/>
    <w:rsid w:val="0094479B"/>
    <w:rsid w:val="009621F7"/>
    <w:rsid w:val="009802BA"/>
    <w:rsid w:val="00980CFB"/>
    <w:rsid w:val="00986DF4"/>
    <w:rsid w:val="00993779"/>
    <w:rsid w:val="009950EA"/>
    <w:rsid w:val="00997FAC"/>
    <w:rsid w:val="009A70F8"/>
    <w:rsid w:val="009B7028"/>
    <w:rsid w:val="009C0813"/>
    <w:rsid w:val="009C1F14"/>
    <w:rsid w:val="009C270D"/>
    <w:rsid w:val="009C7F48"/>
    <w:rsid w:val="009E0D68"/>
    <w:rsid w:val="009E4A0F"/>
    <w:rsid w:val="009F07B1"/>
    <w:rsid w:val="009F1620"/>
    <w:rsid w:val="009F3B5F"/>
    <w:rsid w:val="009F7D26"/>
    <w:rsid w:val="00A141FF"/>
    <w:rsid w:val="00A155A6"/>
    <w:rsid w:val="00A25D78"/>
    <w:rsid w:val="00A272B7"/>
    <w:rsid w:val="00A3396A"/>
    <w:rsid w:val="00A435A3"/>
    <w:rsid w:val="00A4454E"/>
    <w:rsid w:val="00A46150"/>
    <w:rsid w:val="00A6099D"/>
    <w:rsid w:val="00A60F3F"/>
    <w:rsid w:val="00A64F2D"/>
    <w:rsid w:val="00A65936"/>
    <w:rsid w:val="00A67CFF"/>
    <w:rsid w:val="00A730DB"/>
    <w:rsid w:val="00A742B6"/>
    <w:rsid w:val="00A94596"/>
    <w:rsid w:val="00AA04F3"/>
    <w:rsid w:val="00AA2063"/>
    <w:rsid w:val="00AA2184"/>
    <w:rsid w:val="00AB0F9B"/>
    <w:rsid w:val="00AB3D8E"/>
    <w:rsid w:val="00AC1412"/>
    <w:rsid w:val="00AD41A3"/>
    <w:rsid w:val="00AE1FE4"/>
    <w:rsid w:val="00AF53BE"/>
    <w:rsid w:val="00B0103F"/>
    <w:rsid w:val="00B13A7D"/>
    <w:rsid w:val="00B17F44"/>
    <w:rsid w:val="00B22127"/>
    <w:rsid w:val="00B24EF0"/>
    <w:rsid w:val="00B32FA4"/>
    <w:rsid w:val="00B3378A"/>
    <w:rsid w:val="00B422C5"/>
    <w:rsid w:val="00B427CE"/>
    <w:rsid w:val="00B4360C"/>
    <w:rsid w:val="00B55D04"/>
    <w:rsid w:val="00B800B9"/>
    <w:rsid w:val="00B81A79"/>
    <w:rsid w:val="00B848B1"/>
    <w:rsid w:val="00B86C98"/>
    <w:rsid w:val="00B93207"/>
    <w:rsid w:val="00BA4D42"/>
    <w:rsid w:val="00BC4462"/>
    <w:rsid w:val="00BC64FF"/>
    <w:rsid w:val="00BD7966"/>
    <w:rsid w:val="00BE2033"/>
    <w:rsid w:val="00BE39C1"/>
    <w:rsid w:val="00BF0990"/>
    <w:rsid w:val="00BF1070"/>
    <w:rsid w:val="00C0365D"/>
    <w:rsid w:val="00C067E1"/>
    <w:rsid w:val="00C14984"/>
    <w:rsid w:val="00C16D42"/>
    <w:rsid w:val="00C4130B"/>
    <w:rsid w:val="00C41EEF"/>
    <w:rsid w:val="00C420D3"/>
    <w:rsid w:val="00C45359"/>
    <w:rsid w:val="00C662CA"/>
    <w:rsid w:val="00C67A68"/>
    <w:rsid w:val="00C913E1"/>
    <w:rsid w:val="00C9245E"/>
    <w:rsid w:val="00CD57A4"/>
    <w:rsid w:val="00CE1462"/>
    <w:rsid w:val="00CE2306"/>
    <w:rsid w:val="00CE7DF8"/>
    <w:rsid w:val="00CF064D"/>
    <w:rsid w:val="00CF4E5C"/>
    <w:rsid w:val="00D044DE"/>
    <w:rsid w:val="00D22144"/>
    <w:rsid w:val="00D22414"/>
    <w:rsid w:val="00D243E1"/>
    <w:rsid w:val="00D3044C"/>
    <w:rsid w:val="00D36131"/>
    <w:rsid w:val="00D36E55"/>
    <w:rsid w:val="00D3783C"/>
    <w:rsid w:val="00D44F9F"/>
    <w:rsid w:val="00D52876"/>
    <w:rsid w:val="00D55902"/>
    <w:rsid w:val="00D77BC3"/>
    <w:rsid w:val="00D91997"/>
    <w:rsid w:val="00DA33AC"/>
    <w:rsid w:val="00DA5D6D"/>
    <w:rsid w:val="00DB7A94"/>
    <w:rsid w:val="00DC4E5D"/>
    <w:rsid w:val="00DC67CF"/>
    <w:rsid w:val="00DE43BC"/>
    <w:rsid w:val="00DE5DB9"/>
    <w:rsid w:val="00DE5E85"/>
    <w:rsid w:val="00DE60FA"/>
    <w:rsid w:val="00DE6520"/>
    <w:rsid w:val="00DE6AFF"/>
    <w:rsid w:val="00DF179F"/>
    <w:rsid w:val="00E00915"/>
    <w:rsid w:val="00E00C89"/>
    <w:rsid w:val="00E049AC"/>
    <w:rsid w:val="00E068C8"/>
    <w:rsid w:val="00E06B73"/>
    <w:rsid w:val="00E15E2C"/>
    <w:rsid w:val="00E23518"/>
    <w:rsid w:val="00E26EDD"/>
    <w:rsid w:val="00E32773"/>
    <w:rsid w:val="00E32FDC"/>
    <w:rsid w:val="00E50B6A"/>
    <w:rsid w:val="00E50C93"/>
    <w:rsid w:val="00E521F9"/>
    <w:rsid w:val="00E849EC"/>
    <w:rsid w:val="00E87498"/>
    <w:rsid w:val="00E91D4D"/>
    <w:rsid w:val="00E9202C"/>
    <w:rsid w:val="00E93369"/>
    <w:rsid w:val="00EA1922"/>
    <w:rsid w:val="00EA347B"/>
    <w:rsid w:val="00EA45FF"/>
    <w:rsid w:val="00EA48B6"/>
    <w:rsid w:val="00EB3DAD"/>
    <w:rsid w:val="00EC081F"/>
    <w:rsid w:val="00ED7139"/>
    <w:rsid w:val="00EE7A55"/>
    <w:rsid w:val="00EF2E2B"/>
    <w:rsid w:val="00F0236F"/>
    <w:rsid w:val="00F03647"/>
    <w:rsid w:val="00F05C22"/>
    <w:rsid w:val="00F0671F"/>
    <w:rsid w:val="00F31CA6"/>
    <w:rsid w:val="00F32323"/>
    <w:rsid w:val="00F35D6D"/>
    <w:rsid w:val="00F458FF"/>
    <w:rsid w:val="00F924EC"/>
    <w:rsid w:val="00F943B5"/>
    <w:rsid w:val="00F96414"/>
    <w:rsid w:val="00F96C37"/>
    <w:rsid w:val="00FA405A"/>
    <w:rsid w:val="00FB52E9"/>
    <w:rsid w:val="00FB6D94"/>
    <w:rsid w:val="00FC1307"/>
    <w:rsid w:val="00FD466A"/>
    <w:rsid w:val="00FD6238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2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A40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A40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A405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05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A40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A405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A405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Subtitle"/>
    <w:basedOn w:val="a"/>
    <w:next w:val="a"/>
    <w:link w:val="Char1"/>
    <w:uiPriority w:val="11"/>
    <w:qFormat/>
    <w:rsid w:val="00FA405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FA405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FA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6F4A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BD796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D796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D796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D796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D7966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BD7966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D79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A40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A40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A405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05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A40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A405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A405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Subtitle"/>
    <w:basedOn w:val="a"/>
    <w:next w:val="a"/>
    <w:link w:val="Char1"/>
    <w:uiPriority w:val="11"/>
    <w:qFormat/>
    <w:rsid w:val="00FA405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FA405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FA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6F4A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BD796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D796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D796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D796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D7966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BD7966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D7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</Pages>
  <Words>412</Words>
  <Characters>2353</Characters>
  <Application>Microsoft Office Word</Application>
  <DocSecurity>0</DocSecurity>
  <Lines>19</Lines>
  <Paragraphs>5</Paragraphs>
  <ScaleCrop>false</ScaleCrop>
  <Company>微软中国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HLX</dc:creator>
  <cp:lastModifiedBy>HLX</cp:lastModifiedBy>
  <cp:revision>29</cp:revision>
  <dcterms:created xsi:type="dcterms:W3CDTF">2022-12-10T15:23:00Z</dcterms:created>
  <dcterms:modified xsi:type="dcterms:W3CDTF">2022-12-17T05:06:00Z</dcterms:modified>
</cp:coreProperties>
</file>