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B6" w:rsidRPr="004B625E" w:rsidRDefault="009F30B6" w:rsidP="00583780">
      <w:pPr>
        <w:pStyle w:val="a7"/>
        <w:tabs>
          <w:tab w:val="left" w:pos="6015"/>
        </w:tabs>
        <w:spacing w:before="161" w:line="360" w:lineRule="auto"/>
        <w:rPr>
          <w:rFonts w:ascii="Times New Roman" w:hAnsi="Times New Roman" w:cs="Times New Roman"/>
          <w:lang w:eastAsia="zh-CN"/>
        </w:rPr>
      </w:pPr>
      <w:r w:rsidRPr="004B625E">
        <w:rPr>
          <w:rFonts w:ascii="Times New Roman" w:hAnsi="Times New Roman" w:cs="Times New Roman"/>
          <w:lang w:eastAsia="zh-CN"/>
        </w:rPr>
        <w:t>证券代码：</w:t>
      </w:r>
      <w:r w:rsidRPr="004B625E">
        <w:rPr>
          <w:rFonts w:ascii="Times New Roman" w:hAnsi="Times New Roman" w:cs="Times New Roman"/>
          <w:lang w:eastAsia="zh-CN"/>
        </w:rPr>
        <w:t>688182</w:t>
      </w:r>
      <w:r w:rsidRPr="004B625E">
        <w:rPr>
          <w:rFonts w:ascii="Times New Roman" w:hAnsi="Times New Roman" w:cs="Times New Roman"/>
          <w:lang w:eastAsia="zh-CN"/>
        </w:rPr>
        <w:tab/>
      </w:r>
      <w:r w:rsidRPr="004B625E">
        <w:rPr>
          <w:rFonts w:ascii="Times New Roman" w:hAnsi="Times New Roman" w:cs="Times New Roman"/>
          <w:lang w:eastAsia="zh-CN"/>
        </w:rPr>
        <w:t>证券简称：灿勤科技</w:t>
      </w:r>
    </w:p>
    <w:p w:rsidR="009F30B6" w:rsidRPr="004B625E" w:rsidRDefault="009F30B6" w:rsidP="009F30B6">
      <w:pPr>
        <w:pStyle w:val="a7"/>
        <w:spacing w:before="160"/>
        <w:ind w:left="-142"/>
        <w:jc w:val="center"/>
        <w:rPr>
          <w:rFonts w:ascii="Times New Roman" w:hAnsi="Times New Roman" w:cs="Times New Roman"/>
          <w:b/>
          <w:lang w:eastAsia="zh-CN"/>
        </w:rPr>
      </w:pPr>
      <w:r w:rsidRPr="004B625E">
        <w:rPr>
          <w:rFonts w:ascii="Times New Roman" w:hAnsi="Times New Roman" w:cs="Times New Roman"/>
          <w:b/>
          <w:lang w:eastAsia="zh-CN"/>
        </w:rPr>
        <w:t>江苏灿勤科技股份有限公司</w:t>
      </w:r>
    </w:p>
    <w:p w:rsidR="009F30B6" w:rsidRPr="004B625E" w:rsidRDefault="009F30B6" w:rsidP="009F30B6">
      <w:pPr>
        <w:pStyle w:val="a7"/>
        <w:spacing w:before="160"/>
        <w:ind w:left="-142"/>
        <w:jc w:val="center"/>
        <w:rPr>
          <w:rFonts w:ascii="Times New Roman" w:hAnsi="Times New Roman" w:cs="Times New Roman"/>
          <w:b/>
          <w:lang w:eastAsia="zh-CN"/>
        </w:rPr>
      </w:pPr>
      <w:r w:rsidRPr="004B625E">
        <w:rPr>
          <w:rFonts w:ascii="Times New Roman" w:hAnsi="Times New Roman" w:cs="Times New Roman"/>
          <w:b/>
          <w:lang w:eastAsia="zh-CN"/>
        </w:rPr>
        <w:t>投资者关系活动记录表</w:t>
      </w:r>
    </w:p>
    <w:p w:rsidR="009F30B6" w:rsidRPr="004B625E" w:rsidRDefault="009F30B6" w:rsidP="009F30B6">
      <w:pPr>
        <w:pStyle w:val="a7"/>
        <w:spacing w:before="160"/>
        <w:ind w:left="-142"/>
        <w:jc w:val="center"/>
        <w:rPr>
          <w:rFonts w:ascii="Times New Roman" w:hAnsi="Times New Roman" w:cs="Times New Roman"/>
          <w:b/>
          <w:lang w:eastAsia="zh-CN"/>
        </w:rPr>
      </w:pPr>
      <w:r w:rsidRPr="004B625E">
        <w:rPr>
          <w:rFonts w:ascii="Times New Roman" w:hAnsi="Times New Roman" w:cs="Times New Roman"/>
          <w:b/>
          <w:lang w:eastAsia="zh-CN"/>
        </w:rPr>
        <w:t>（</w:t>
      </w:r>
      <w:r w:rsidR="00B3636F" w:rsidRPr="004B625E">
        <w:rPr>
          <w:rFonts w:ascii="Times New Roman" w:hAnsi="Times New Roman" w:cs="Times New Roman"/>
          <w:b/>
          <w:lang w:eastAsia="zh-CN"/>
        </w:rPr>
        <w:t>2023</w:t>
      </w:r>
      <w:r w:rsidR="00B3636F" w:rsidRPr="004B625E">
        <w:rPr>
          <w:rFonts w:ascii="Times New Roman" w:hAnsi="Times New Roman" w:cs="Times New Roman"/>
          <w:b/>
          <w:lang w:eastAsia="zh-CN"/>
        </w:rPr>
        <w:t>年</w:t>
      </w:r>
      <w:r w:rsidR="00B3636F" w:rsidRPr="004B625E">
        <w:rPr>
          <w:rFonts w:ascii="Times New Roman" w:hAnsi="Times New Roman" w:cs="Times New Roman"/>
          <w:b/>
          <w:lang w:eastAsia="zh-CN"/>
        </w:rPr>
        <w:t>3</w:t>
      </w:r>
      <w:r w:rsidRPr="004B625E">
        <w:rPr>
          <w:rFonts w:ascii="Times New Roman" w:hAnsi="Times New Roman" w:cs="Times New Roman"/>
          <w:b/>
          <w:lang w:eastAsia="zh-CN"/>
        </w:rPr>
        <w:t>月）</w:t>
      </w:r>
    </w:p>
    <w:p w:rsidR="009F30B6" w:rsidRPr="004B625E" w:rsidRDefault="009F30B6" w:rsidP="00583780">
      <w:pPr>
        <w:pStyle w:val="a7"/>
        <w:spacing w:before="161" w:after="14"/>
        <w:ind w:right="66"/>
        <w:jc w:val="right"/>
        <w:rPr>
          <w:rFonts w:ascii="Times New Roman" w:hAnsi="Times New Roman" w:cs="Times New Roman"/>
          <w:lang w:eastAsia="zh-CN"/>
        </w:rPr>
      </w:pPr>
      <w:r w:rsidRPr="004B625E">
        <w:rPr>
          <w:rFonts w:ascii="Times New Roman" w:hAnsi="Times New Roman" w:cs="Times New Roman"/>
          <w:lang w:eastAsia="zh-CN"/>
        </w:rPr>
        <w:t>编号：</w:t>
      </w:r>
      <w:r w:rsidRPr="004B625E">
        <w:rPr>
          <w:rFonts w:ascii="Times New Roman" w:hAnsi="Times New Roman" w:cs="Times New Roman"/>
          <w:lang w:eastAsia="zh-CN"/>
        </w:rPr>
        <w:t>2023-</w:t>
      </w:r>
      <w:r w:rsidR="00B3636F" w:rsidRPr="004B625E">
        <w:rPr>
          <w:rFonts w:ascii="Times New Roman" w:hAnsi="Times New Roman" w:cs="Times New Roman"/>
          <w:lang w:eastAsia="zh-CN"/>
        </w:rPr>
        <w:t>002</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4B625E" w:rsidTr="0095645D">
        <w:trPr>
          <w:trHeight w:val="549"/>
        </w:trPr>
        <w:tc>
          <w:tcPr>
            <w:tcW w:w="2014" w:type="dxa"/>
            <w:tcBorders>
              <w:bottom w:val="nil"/>
            </w:tcBorders>
          </w:tcPr>
          <w:p w:rsidR="009F30B6" w:rsidRPr="004B625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rsidR="009F30B6" w:rsidRPr="004B625E" w:rsidRDefault="009F30B6" w:rsidP="00CF4B0A">
            <w:pPr>
              <w:pStyle w:val="TableParagraph"/>
              <w:tabs>
                <w:tab w:val="left" w:pos="2748"/>
              </w:tabs>
              <w:spacing w:before="170"/>
              <w:ind w:left="108"/>
              <w:rPr>
                <w:rFonts w:ascii="Times New Roman" w:hAnsi="Times New Roman" w:cs="Times New Roman"/>
                <w:sz w:val="24"/>
                <w:lang w:eastAsia="zh-CN"/>
              </w:rPr>
            </w:pPr>
            <w:r w:rsidRPr="004B625E">
              <w:rPr>
                <w:rFonts w:ascii="Segoe UI Symbol" w:hAnsi="Segoe UI Symbol" w:cs="Segoe UI Symbol"/>
                <w:sz w:val="24"/>
                <w:lang w:eastAsia="zh-CN"/>
              </w:rPr>
              <w:t>☑</w:t>
            </w:r>
            <w:r w:rsidRPr="004B625E">
              <w:rPr>
                <w:rFonts w:ascii="Times New Roman" w:hAnsi="Times New Roman" w:cs="Times New Roman"/>
                <w:sz w:val="24"/>
                <w:lang w:eastAsia="zh-CN"/>
              </w:rPr>
              <w:t>特定对象调研</w:t>
            </w:r>
            <w:r w:rsidRPr="004B625E">
              <w:rPr>
                <w:rFonts w:ascii="Times New Roman" w:hAnsi="Times New Roman" w:cs="Times New Roman"/>
                <w:sz w:val="24"/>
                <w:lang w:eastAsia="zh-CN"/>
              </w:rPr>
              <w:tab/>
            </w:r>
            <w:r w:rsidRPr="004B625E">
              <w:rPr>
                <w:rFonts w:cs="Times New Roman"/>
                <w:sz w:val="24"/>
                <w:lang w:eastAsia="zh-CN"/>
              </w:rPr>
              <w:t>□</w:t>
            </w:r>
            <w:r w:rsidRPr="004B625E">
              <w:rPr>
                <w:rFonts w:ascii="Times New Roman" w:hAnsi="Times New Roman" w:cs="Times New Roman"/>
                <w:sz w:val="24"/>
                <w:lang w:eastAsia="zh-CN"/>
              </w:rPr>
              <w:t>分析师会议</w:t>
            </w:r>
          </w:p>
        </w:tc>
      </w:tr>
      <w:tr w:rsidR="009F30B6" w:rsidRPr="004B625E" w:rsidTr="0095645D">
        <w:trPr>
          <w:trHeight w:val="474"/>
        </w:trPr>
        <w:tc>
          <w:tcPr>
            <w:tcW w:w="2014" w:type="dxa"/>
            <w:tcBorders>
              <w:top w:val="nil"/>
              <w:bottom w:val="nil"/>
            </w:tcBorders>
            <w:vAlign w:val="center"/>
          </w:tcPr>
          <w:p w:rsidR="009F30B6" w:rsidRPr="004B625E" w:rsidRDefault="009F30B6" w:rsidP="0095645D">
            <w:pPr>
              <w:pStyle w:val="TableParagraph"/>
              <w:spacing w:before="26"/>
              <w:jc w:val="center"/>
              <w:rPr>
                <w:rFonts w:ascii="Times New Roman" w:hAnsi="Times New Roman" w:cs="Times New Roman"/>
                <w:sz w:val="24"/>
              </w:rPr>
            </w:pPr>
            <w:r w:rsidRPr="004B625E">
              <w:rPr>
                <w:rFonts w:ascii="Times New Roman" w:hAnsi="Times New Roman" w:cs="Times New Roman"/>
                <w:sz w:val="24"/>
              </w:rPr>
              <w:t>投资者关系活</w:t>
            </w:r>
          </w:p>
        </w:tc>
        <w:tc>
          <w:tcPr>
            <w:tcW w:w="6917" w:type="dxa"/>
            <w:tcBorders>
              <w:top w:val="nil"/>
              <w:bottom w:val="nil"/>
            </w:tcBorders>
          </w:tcPr>
          <w:p w:rsidR="009F30B6" w:rsidRPr="004B625E" w:rsidRDefault="009F30B6" w:rsidP="00CF4B0A">
            <w:pPr>
              <w:pStyle w:val="TableParagraph"/>
              <w:tabs>
                <w:tab w:val="left" w:pos="2748"/>
              </w:tabs>
              <w:spacing w:before="100"/>
              <w:ind w:left="108"/>
              <w:rPr>
                <w:rFonts w:ascii="Times New Roman" w:hAnsi="Times New Roman" w:cs="Times New Roman"/>
                <w:sz w:val="24"/>
                <w:lang w:eastAsia="zh-CN"/>
              </w:rPr>
            </w:pPr>
            <w:r w:rsidRPr="004B625E">
              <w:rPr>
                <w:rFonts w:cs="Times New Roman"/>
                <w:sz w:val="24"/>
                <w:lang w:eastAsia="zh-CN"/>
              </w:rPr>
              <w:t>□</w:t>
            </w:r>
            <w:r w:rsidRPr="004B625E">
              <w:rPr>
                <w:rFonts w:ascii="Times New Roman" w:hAnsi="Times New Roman" w:cs="Times New Roman"/>
                <w:sz w:val="24"/>
                <w:lang w:eastAsia="zh-CN"/>
              </w:rPr>
              <w:t>媒体采访</w:t>
            </w:r>
            <w:r w:rsidRPr="004B625E">
              <w:rPr>
                <w:rFonts w:ascii="Times New Roman" w:hAnsi="Times New Roman" w:cs="Times New Roman"/>
                <w:sz w:val="24"/>
                <w:lang w:eastAsia="zh-CN"/>
              </w:rPr>
              <w:tab/>
            </w:r>
            <w:r w:rsidRPr="004B625E">
              <w:rPr>
                <w:rFonts w:cs="Times New Roman"/>
                <w:sz w:val="24"/>
                <w:lang w:eastAsia="zh-CN"/>
              </w:rPr>
              <w:t>□</w:t>
            </w:r>
            <w:r w:rsidRPr="004B625E">
              <w:rPr>
                <w:rFonts w:ascii="Times New Roman" w:hAnsi="Times New Roman" w:cs="Times New Roman"/>
                <w:sz w:val="24"/>
                <w:lang w:eastAsia="zh-CN"/>
              </w:rPr>
              <w:t>业绩说明会</w:t>
            </w:r>
          </w:p>
        </w:tc>
      </w:tr>
      <w:tr w:rsidR="009F30B6" w:rsidRPr="004B625E" w:rsidTr="0095645D">
        <w:trPr>
          <w:trHeight w:val="523"/>
        </w:trPr>
        <w:tc>
          <w:tcPr>
            <w:tcW w:w="2014" w:type="dxa"/>
            <w:tcBorders>
              <w:top w:val="nil"/>
              <w:bottom w:val="nil"/>
            </w:tcBorders>
            <w:vAlign w:val="center"/>
          </w:tcPr>
          <w:p w:rsidR="009F30B6" w:rsidRPr="004B625E" w:rsidRDefault="009F30B6" w:rsidP="0095645D">
            <w:pPr>
              <w:pStyle w:val="TableParagraph"/>
              <w:spacing w:before="20"/>
              <w:jc w:val="center"/>
              <w:rPr>
                <w:rFonts w:ascii="Times New Roman" w:hAnsi="Times New Roman" w:cs="Times New Roman"/>
                <w:sz w:val="24"/>
              </w:rPr>
            </w:pPr>
            <w:r w:rsidRPr="004B625E">
              <w:rPr>
                <w:rFonts w:ascii="Times New Roman" w:hAnsi="Times New Roman" w:cs="Times New Roman"/>
                <w:sz w:val="24"/>
              </w:rPr>
              <w:t>动类别</w:t>
            </w:r>
          </w:p>
        </w:tc>
        <w:tc>
          <w:tcPr>
            <w:tcW w:w="6917" w:type="dxa"/>
            <w:tcBorders>
              <w:top w:val="nil"/>
              <w:bottom w:val="nil"/>
            </w:tcBorders>
          </w:tcPr>
          <w:p w:rsidR="009F30B6" w:rsidRPr="004B625E" w:rsidRDefault="009F30B6" w:rsidP="00CF4B0A">
            <w:pPr>
              <w:pStyle w:val="TableParagraph"/>
              <w:tabs>
                <w:tab w:val="left" w:pos="2748"/>
              </w:tabs>
              <w:spacing w:before="106"/>
              <w:ind w:left="108"/>
              <w:rPr>
                <w:rFonts w:ascii="Times New Roman" w:hAnsi="Times New Roman" w:cs="Times New Roman"/>
                <w:sz w:val="24"/>
                <w:lang w:eastAsia="zh-CN"/>
              </w:rPr>
            </w:pPr>
            <w:r w:rsidRPr="004B625E">
              <w:rPr>
                <w:rFonts w:cs="Times New Roman"/>
                <w:sz w:val="24"/>
                <w:lang w:eastAsia="zh-CN"/>
              </w:rPr>
              <w:t>□</w:t>
            </w:r>
            <w:r w:rsidRPr="004B625E">
              <w:rPr>
                <w:rFonts w:ascii="Times New Roman" w:hAnsi="Times New Roman" w:cs="Times New Roman"/>
                <w:sz w:val="24"/>
                <w:lang w:eastAsia="zh-CN"/>
              </w:rPr>
              <w:t>新闻发布会</w:t>
            </w:r>
            <w:r w:rsidRPr="004B625E">
              <w:rPr>
                <w:rFonts w:ascii="Times New Roman" w:hAnsi="Times New Roman" w:cs="Times New Roman"/>
                <w:sz w:val="24"/>
                <w:lang w:eastAsia="zh-CN"/>
              </w:rPr>
              <w:tab/>
            </w:r>
            <w:r w:rsidRPr="004B625E">
              <w:rPr>
                <w:rFonts w:cs="Times New Roman"/>
                <w:sz w:val="24"/>
                <w:lang w:eastAsia="zh-CN"/>
              </w:rPr>
              <w:t>□</w:t>
            </w:r>
            <w:r w:rsidRPr="004B625E">
              <w:rPr>
                <w:rFonts w:ascii="Times New Roman" w:hAnsi="Times New Roman" w:cs="Times New Roman"/>
                <w:sz w:val="24"/>
                <w:lang w:eastAsia="zh-CN"/>
              </w:rPr>
              <w:t>路演活动</w:t>
            </w:r>
          </w:p>
        </w:tc>
      </w:tr>
      <w:tr w:rsidR="009F30B6" w:rsidRPr="004B625E" w:rsidTr="0095645D">
        <w:trPr>
          <w:trHeight w:val="480"/>
        </w:trPr>
        <w:tc>
          <w:tcPr>
            <w:tcW w:w="2014" w:type="dxa"/>
            <w:tcBorders>
              <w:top w:val="nil"/>
              <w:bottom w:val="nil"/>
            </w:tcBorders>
            <w:vAlign w:val="center"/>
          </w:tcPr>
          <w:p w:rsidR="009F30B6" w:rsidRPr="004B625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rsidR="009F30B6" w:rsidRPr="004B625E" w:rsidRDefault="00C31295" w:rsidP="00CF4B0A">
            <w:pPr>
              <w:pStyle w:val="TableParagraph"/>
              <w:spacing w:before="63"/>
              <w:ind w:left="108"/>
              <w:rPr>
                <w:rFonts w:ascii="Times New Roman" w:hAnsi="Times New Roman" w:cs="Times New Roman"/>
                <w:sz w:val="24"/>
                <w:lang w:eastAsia="zh-CN"/>
              </w:rPr>
            </w:pPr>
            <w:r w:rsidRPr="004B625E">
              <w:rPr>
                <w:rFonts w:ascii="Segoe UI Symbol" w:hAnsi="Segoe UI Symbol" w:cs="Segoe UI Symbol"/>
                <w:sz w:val="24"/>
                <w:lang w:eastAsia="zh-CN"/>
              </w:rPr>
              <w:t>☑</w:t>
            </w:r>
            <w:r w:rsidR="009F30B6" w:rsidRPr="004B625E">
              <w:rPr>
                <w:rFonts w:ascii="Times New Roman" w:hAnsi="Times New Roman" w:cs="Times New Roman"/>
                <w:sz w:val="24"/>
                <w:lang w:eastAsia="zh-CN"/>
              </w:rPr>
              <w:t>现场参观</w:t>
            </w:r>
            <w:r w:rsidR="00147B55" w:rsidRPr="004B625E">
              <w:rPr>
                <w:rFonts w:ascii="Times New Roman" w:hAnsi="Times New Roman" w:cs="Times New Roman"/>
                <w:sz w:val="24"/>
                <w:lang w:eastAsia="zh-CN"/>
              </w:rPr>
              <w:t xml:space="preserve">            </w:t>
            </w:r>
            <w:bookmarkStart w:id="0" w:name="_GoBack"/>
            <w:bookmarkEnd w:id="0"/>
          </w:p>
        </w:tc>
      </w:tr>
      <w:tr w:rsidR="009F30B6" w:rsidRPr="004B625E" w:rsidTr="0095645D">
        <w:trPr>
          <w:trHeight w:val="372"/>
        </w:trPr>
        <w:tc>
          <w:tcPr>
            <w:tcW w:w="2014" w:type="dxa"/>
            <w:tcBorders>
              <w:top w:val="nil"/>
            </w:tcBorders>
            <w:vAlign w:val="center"/>
          </w:tcPr>
          <w:p w:rsidR="009F30B6" w:rsidRPr="004B625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rsidR="009F30B6" w:rsidRPr="004B625E" w:rsidRDefault="009F30B6" w:rsidP="00033455">
            <w:pPr>
              <w:pStyle w:val="TableParagraph"/>
              <w:spacing w:before="63" w:line="289" w:lineRule="exact"/>
              <w:ind w:left="108"/>
              <w:rPr>
                <w:rFonts w:ascii="Times New Roman" w:hAnsi="Times New Roman" w:cs="Times New Roman"/>
                <w:sz w:val="24"/>
                <w:lang w:eastAsia="zh-CN"/>
              </w:rPr>
            </w:pPr>
            <w:r w:rsidRPr="004B625E">
              <w:rPr>
                <w:rFonts w:cs="Times New Roman"/>
                <w:sz w:val="24"/>
                <w:lang w:eastAsia="zh-CN"/>
              </w:rPr>
              <w:t>□</w:t>
            </w:r>
            <w:r w:rsidRPr="004B625E">
              <w:rPr>
                <w:rFonts w:ascii="Times New Roman" w:hAnsi="Times New Roman" w:cs="Times New Roman"/>
                <w:sz w:val="24"/>
                <w:lang w:eastAsia="zh-CN"/>
              </w:rPr>
              <w:t>其他</w:t>
            </w:r>
            <w:r w:rsidRPr="004B625E">
              <w:rPr>
                <w:rFonts w:ascii="Times New Roman" w:hAnsi="Times New Roman" w:cs="Times New Roman"/>
                <w:sz w:val="24"/>
                <w:lang w:eastAsia="zh-CN"/>
              </w:rPr>
              <w:t xml:space="preserve"> </w:t>
            </w:r>
          </w:p>
        </w:tc>
      </w:tr>
      <w:tr w:rsidR="009F30B6" w:rsidRPr="004B625E" w:rsidTr="0095645D">
        <w:trPr>
          <w:trHeight w:val="935"/>
        </w:trPr>
        <w:tc>
          <w:tcPr>
            <w:tcW w:w="2014" w:type="dxa"/>
            <w:vAlign w:val="center"/>
          </w:tcPr>
          <w:p w:rsidR="009F30B6" w:rsidRPr="004B625E" w:rsidRDefault="009F30B6" w:rsidP="0095645D">
            <w:pPr>
              <w:pStyle w:val="TableParagraph"/>
              <w:spacing w:before="79"/>
              <w:jc w:val="center"/>
              <w:rPr>
                <w:rFonts w:ascii="Times New Roman" w:hAnsi="Times New Roman" w:cs="Times New Roman"/>
                <w:sz w:val="24"/>
                <w:lang w:eastAsia="zh-CN"/>
              </w:rPr>
            </w:pPr>
            <w:r w:rsidRPr="004B625E">
              <w:rPr>
                <w:rFonts w:ascii="Times New Roman" w:hAnsi="Times New Roman" w:cs="Times New Roman"/>
                <w:sz w:val="24"/>
                <w:lang w:eastAsia="zh-CN"/>
              </w:rPr>
              <w:t>参与单位名称</w:t>
            </w:r>
          </w:p>
          <w:p w:rsidR="009F30B6" w:rsidRPr="004B625E" w:rsidRDefault="009F30B6" w:rsidP="0095645D">
            <w:pPr>
              <w:pStyle w:val="TableParagraph"/>
              <w:spacing w:before="160"/>
              <w:jc w:val="center"/>
              <w:rPr>
                <w:rFonts w:ascii="Times New Roman" w:hAnsi="Times New Roman" w:cs="Times New Roman"/>
                <w:sz w:val="24"/>
                <w:lang w:eastAsia="zh-CN"/>
              </w:rPr>
            </w:pPr>
            <w:r w:rsidRPr="004B625E">
              <w:rPr>
                <w:rFonts w:ascii="Times New Roman" w:hAnsi="Times New Roman" w:cs="Times New Roman"/>
                <w:sz w:val="24"/>
                <w:lang w:eastAsia="zh-CN"/>
              </w:rPr>
              <w:t>及人员姓名</w:t>
            </w:r>
          </w:p>
        </w:tc>
        <w:tc>
          <w:tcPr>
            <w:tcW w:w="6917" w:type="dxa"/>
          </w:tcPr>
          <w:p w:rsidR="009F30B6" w:rsidRPr="004B625E" w:rsidRDefault="004C60C3" w:rsidP="004C60C3">
            <w:pPr>
              <w:pStyle w:val="TableParagraph"/>
              <w:ind w:left="0"/>
              <w:jc w:val="both"/>
              <w:rPr>
                <w:rFonts w:ascii="Times New Roman" w:hAnsi="Times New Roman" w:cs="Times New Roman"/>
                <w:sz w:val="24"/>
                <w:szCs w:val="24"/>
                <w:lang w:eastAsia="zh-CN"/>
              </w:rPr>
            </w:pPr>
            <w:r w:rsidRPr="004B625E">
              <w:rPr>
                <w:rFonts w:ascii="Times New Roman" w:hAnsi="Times New Roman" w:cs="Times New Roman"/>
                <w:lang w:eastAsia="zh-CN"/>
              </w:rPr>
              <w:t>国泰基金、浙商证券、</w:t>
            </w:r>
            <w:r w:rsidR="00F0559E" w:rsidRPr="004B625E">
              <w:rPr>
                <w:rFonts w:ascii="Times New Roman" w:hAnsi="Times New Roman" w:cs="Times New Roman"/>
                <w:lang w:eastAsia="zh-CN"/>
              </w:rPr>
              <w:t>国盛证券、</w:t>
            </w:r>
            <w:r w:rsidRPr="004B625E">
              <w:rPr>
                <w:rFonts w:ascii="Times New Roman" w:hAnsi="Times New Roman" w:cs="Times New Roman"/>
                <w:lang w:eastAsia="zh-CN"/>
              </w:rPr>
              <w:t>诺安基金、天风电子、金鹰基金、国信证券、长江养老、中信建投研究所、太平资管、兴业证券、华泰柏瑞、华富基金、国君资管、西部利得、长盛基金、聚鸣投资、苏银理财、兴银理财、信达澳银、长江证券研究所、广发基金、富国基金、交银</w:t>
            </w:r>
            <w:r w:rsidRPr="004B625E">
              <w:rPr>
                <w:rFonts w:ascii="Times New Roman" w:hAnsi="Times New Roman" w:cs="Times New Roman"/>
                <w:sz w:val="24"/>
                <w:szCs w:val="24"/>
                <w:lang w:eastAsia="zh-CN"/>
              </w:rPr>
              <w:t>施罗德</w:t>
            </w:r>
            <w:r w:rsidR="00F0559E" w:rsidRPr="004B625E">
              <w:rPr>
                <w:rFonts w:ascii="Times New Roman" w:hAnsi="Times New Roman" w:cs="Times New Roman"/>
                <w:sz w:val="24"/>
                <w:szCs w:val="24"/>
                <w:lang w:eastAsia="zh-CN"/>
              </w:rPr>
              <w:t>共计</w:t>
            </w:r>
            <w:r w:rsidR="00F0559E" w:rsidRPr="004B625E">
              <w:rPr>
                <w:rFonts w:ascii="Times New Roman" w:hAnsi="Times New Roman" w:cs="Times New Roman"/>
                <w:sz w:val="24"/>
                <w:szCs w:val="24"/>
                <w:lang w:eastAsia="zh-CN"/>
              </w:rPr>
              <w:t>24</w:t>
            </w:r>
            <w:r w:rsidR="00F0559E" w:rsidRPr="004B625E">
              <w:rPr>
                <w:rFonts w:ascii="Times New Roman" w:hAnsi="Times New Roman" w:cs="Times New Roman"/>
                <w:sz w:val="24"/>
                <w:szCs w:val="24"/>
                <w:lang w:eastAsia="zh-CN"/>
              </w:rPr>
              <w:t>家</w:t>
            </w:r>
            <w:r w:rsidRPr="004B625E">
              <w:rPr>
                <w:rFonts w:ascii="Times New Roman" w:hAnsi="Times New Roman" w:cs="Times New Roman"/>
                <w:sz w:val="24"/>
                <w:szCs w:val="24"/>
                <w:lang w:eastAsia="zh-CN"/>
              </w:rPr>
              <w:t>机构投资者。</w:t>
            </w:r>
          </w:p>
        </w:tc>
      </w:tr>
      <w:tr w:rsidR="009F30B6" w:rsidRPr="004B625E" w:rsidTr="0095645D">
        <w:trPr>
          <w:trHeight w:val="479"/>
        </w:trPr>
        <w:tc>
          <w:tcPr>
            <w:tcW w:w="2014" w:type="dxa"/>
            <w:vAlign w:val="center"/>
          </w:tcPr>
          <w:p w:rsidR="009F30B6" w:rsidRPr="004B625E" w:rsidRDefault="009F30B6" w:rsidP="0095645D">
            <w:pPr>
              <w:pStyle w:val="TableParagraph"/>
              <w:spacing w:before="86"/>
              <w:jc w:val="center"/>
              <w:rPr>
                <w:rFonts w:ascii="Times New Roman" w:hAnsi="Times New Roman" w:cs="Times New Roman"/>
                <w:sz w:val="24"/>
              </w:rPr>
            </w:pPr>
            <w:r w:rsidRPr="004B625E">
              <w:rPr>
                <w:rFonts w:ascii="Times New Roman" w:hAnsi="Times New Roman" w:cs="Times New Roman"/>
                <w:sz w:val="24"/>
              </w:rPr>
              <w:t>时间</w:t>
            </w:r>
          </w:p>
        </w:tc>
        <w:tc>
          <w:tcPr>
            <w:tcW w:w="6917" w:type="dxa"/>
            <w:vAlign w:val="center"/>
          </w:tcPr>
          <w:p w:rsidR="009F30B6" w:rsidRPr="004B625E" w:rsidRDefault="00147B55" w:rsidP="00CF4B0A">
            <w:pPr>
              <w:pStyle w:val="TableParagraph"/>
              <w:ind w:left="0"/>
              <w:rPr>
                <w:rFonts w:ascii="Times New Roman" w:hAnsi="Times New Roman" w:cs="Times New Roman"/>
                <w:sz w:val="24"/>
                <w:lang w:eastAsia="zh-CN"/>
              </w:rPr>
            </w:pPr>
            <w:r w:rsidRPr="004B625E">
              <w:rPr>
                <w:rFonts w:ascii="Times New Roman" w:hAnsi="Times New Roman" w:cs="Times New Roman"/>
                <w:sz w:val="24"/>
                <w:lang w:eastAsia="zh-CN"/>
              </w:rPr>
              <w:t>2023</w:t>
            </w:r>
            <w:r w:rsidRPr="004B625E">
              <w:rPr>
                <w:rFonts w:ascii="Times New Roman" w:hAnsi="Times New Roman" w:cs="Times New Roman"/>
                <w:sz w:val="24"/>
                <w:lang w:eastAsia="zh-CN"/>
              </w:rPr>
              <w:t>年</w:t>
            </w:r>
            <w:r w:rsidR="00B3636F" w:rsidRPr="004B625E">
              <w:rPr>
                <w:rFonts w:ascii="Times New Roman" w:hAnsi="Times New Roman" w:cs="Times New Roman"/>
                <w:sz w:val="24"/>
                <w:lang w:eastAsia="zh-CN"/>
              </w:rPr>
              <w:t>3</w:t>
            </w:r>
            <w:r w:rsidRPr="004B625E">
              <w:rPr>
                <w:rFonts w:ascii="Times New Roman" w:hAnsi="Times New Roman" w:cs="Times New Roman"/>
                <w:sz w:val="24"/>
                <w:lang w:eastAsia="zh-CN"/>
              </w:rPr>
              <w:t>月</w:t>
            </w:r>
            <w:r w:rsidR="007D20D4" w:rsidRPr="004B625E">
              <w:rPr>
                <w:rFonts w:ascii="Times New Roman" w:hAnsi="Times New Roman" w:cs="Times New Roman"/>
                <w:sz w:val="24"/>
                <w:lang w:eastAsia="zh-CN"/>
              </w:rPr>
              <w:t>1</w:t>
            </w:r>
            <w:r w:rsidR="007D20D4" w:rsidRPr="004B625E">
              <w:rPr>
                <w:rFonts w:ascii="Times New Roman" w:hAnsi="Times New Roman" w:cs="Times New Roman"/>
                <w:sz w:val="24"/>
                <w:lang w:eastAsia="zh-CN"/>
              </w:rPr>
              <w:t>日</w:t>
            </w:r>
            <w:r w:rsidR="007D20D4" w:rsidRPr="004B625E">
              <w:rPr>
                <w:rFonts w:ascii="Times New Roman" w:hAnsi="Times New Roman" w:cs="Times New Roman"/>
                <w:sz w:val="24"/>
                <w:lang w:eastAsia="zh-CN"/>
              </w:rPr>
              <w:t>-2023</w:t>
            </w:r>
            <w:r w:rsidR="007D20D4" w:rsidRPr="004B625E">
              <w:rPr>
                <w:rFonts w:ascii="Times New Roman" w:hAnsi="Times New Roman" w:cs="Times New Roman"/>
                <w:sz w:val="24"/>
                <w:lang w:eastAsia="zh-CN"/>
              </w:rPr>
              <w:t>年</w:t>
            </w:r>
            <w:r w:rsidR="007D20D4" w:rsidRPr="004B625E">
              <w:rPr>
                <w:rFonts w:ascii="Times New Roman" w:hAnsi="Times New Roman" w:cs="Times New Roman"/>
                <w:sz w:val="24"/>
                <w:lang w:eastAsia="zh-CN"/>
              </w:rPr>
              <w:t>3</w:t>
            </w:r>
            <w:r w:rsidR="007D20D4" w:rsidRPr="004B625E">
              <w:rPr>
                <w:rFonts w:ascii="Times New Roman" w:hAnsi="Times New Roman" w:cs="Times New Roman"/>
                <w:sz w:val="24"/>
                <w:lang w:eastAsia="zh-CN"/>
              </w:rPr>
              <w:t>月</w:t>
            </w:r>
            <w:r w:rsidR="007D20D4" w:rsidRPr="004B625E">
              <w:rPr>
                <w:rFonts w:ascii="Times New Roman" w:hAnsi="Times New Roman" w:cs="Times New Roman"/>
                <w:sz w:val="24"/>
                <w:lang w:eastAsia="zh-CN"/>
              </w:rPr>
              <w:t>16</w:t>
            </w:r>
            <w:r w:rsidR="007D20D4" w:rsidRPr="004B625E">
              <w:rPr>
                <w:rFonts w:ascii="Times New Roman" w:hAnsi="Times New Roman" w:cs="Times New Roman"/>
                <w:sz w:val="24"/>
                <w:lang w:eastAsia="zh-CN"/>
              </w:rPr>
              <w:t>日</w:t>
            </w:r>
          </w:p>
        </w:tc>
      </w:tr>
      <w:tr w:rsidR="009F30B6" w:rsidRPr="004B625E" w:rsidTr="0095645D">
        <w:trPr>
          <w:trHeight w:val="479"/>
        </w:trPr>
        <w:tc>
          <w:tcPr>
            <w:tcW w:w="2014" w:type="dxa"/>
            <w:vAlign w:val="center"/>
          </w:tcPr>
          <w:p w:rsidR="009F30B6" w:rsidRPr="004B625E" w:rsidRDefault="009F30B6" w:rsidP="0095645D">
            <w:pPr>
              <w:pStyle w:val="TableParagraph"/>
              <w:spacing w:before="86"/>
              <w:jc w:val="center"/>
              <w:rPr>
                <w:rFonts w:ascii="Times New Roman" w:hAnsi="Times New Roman" w:cs="Times New Roman"/>
                <w:sz w:val="24"/>
              </w:rPr>
            </w:pPr>
            <w:r w:rsidRPr="004B625E">
              <w:rPr>
                <w:rFonts w:ascii="Times New Roman" w:hAnsi="Times New Roman" w:cs="Times New Roman"/>
                <w:sz w:val="24"/>
              </w:rPr>
              <w:t>地点</w:t>
            </w:r>
          </w:p>
        </w:tc>
        <w:tc>
          <w:tcPr>
            <w:tcW w:w="6917" w:type="dxa"/>
            <w:vAlign w:val="center"/>
          </w:tcPr>
          <w:p w:rsidR="009F30B6" w:rsidRPr="004B625E" w:rsidRDefault="00147B55" w:rsidP="00CF4B0A">
            <w:pPr>
              <w:pStyle w:val="TableParagraph"/>
              <w:ind w:left="0"/>
              <w:rPr>
                <w:rFonts w:ascii="Times New Roman" w:hAnsi="Times New Roman" w:cs="Times New Roman"/>
                <w:sz w:val="24"/>
                <w:lang w:eastAsia="zh-CN"/>
              </w:rPr>
            </w:pPr>
            <w:r w:rsidRPr="004B625E">
              <w:rPr>
                <w:rFonts w:ascii="Times New Roman" w:hAnsi="Times New Roman" w:cs="Times New Roman"/>
                <w:sz w:val="24"/>
                <w:lang w:eastAsia="zh-CN"/>
              </w:rPr>
              <w:t>灿勤科技</w:t>
            </w:r>
            <w:r w:rsidR="009F30B6" w:rsidRPr="004B625E">
              <w:rPr>
                <w:rFonts w:ascii="Times New Roman" w:hAnsi="Times New Roman" w:cs="Times New Roman"/>
                <w:sz w:val="24"/>
                <w:lang w:eastAsia="zh-CN"/>
              </w:rPr>
              <w:t>会议室</w:t>
            </w:r>
            <w:r w:rsidRPr="004B625E">
              <w:rPr>
                <w:rFonts w:ascii="Times New Roman" w:hAnsi="Times New Roman" w:cs="Times New Roman"/>
                <w:sz w:val="24"/>
                <w:lang w:eastAsia="zh-CN"/>
              </w:rPr>
              <w:t>及线上会议</w:t>
            </w:r>
          </w:p>
        </w:tc>
      </w:tr>
      <w:tr w:rsidR="009F30B6" w:rsidRPr="004B625E" w:rsidTr="00864FA3">
        <w:trPr>
          <w:trHeight w:val="894"/>
        </w:trPr>
        <w:tc>
          <w:tcPr>
            <w:tcW w:w="2014" w:type="dxa"/>
            <w:vAlign w:val="center"/>
          </w:tcPr>
          <w:p w:rsidR="009F30B6" w:rsidRPr="004B625E" w:rsidRDefault="009F30B6" w:rsidP="0095645D">
            <w:pPr>
              <w:pStyle w:val="TableParagraph"/>
              <w:spacing w:before="79"/>
              <w:jc w:val="center"/>
              <w:rPr>
                <w:rFonts w:ascii="Times New Roman" w:hAnsi="Times New Roman" w:cs="Times New Roman"/>
                <w:sz w:val="24"/>
                <w:lang w:eastAsia="zh-CN"/>
              </w:rPr>
            </w:pPr>
            <w:r w:rsidRPr="004B625E">
              <w:rPr>
                <w:rFonts w:ascii="Times New Roman" w:hAnsi="Times New Roman" w:cs="Times New Roman"/>
                <w:sz w:val="24"/>
                <w:lang w:eastAsia="zh-CN"/>
              </w:rPr>
              <w:t>上市公司接待</w:t>
            </w:r>
          </w:p>
          <w:p w:rsidR="009F30B6" w:rsidRPr="004B625E" w:rsidRDefault="009F30B6" w:rsidP="0095645D">
            <w:pPr>
              <w:pStyle w:val="TableParagraph"/>
              <w:spacing w:before="160"/>
              <w:jc w:val="center"/>
              <w:rPr>
                <w:rFonts w:ascii="Times New Roman" w:hAnsi="Times New Roman" w:cs="Times New Roman"/>
                <w:sz w:val="24"/>
                <w:lang w:eastAsia="zh-CN"/>
              </w:rPr>
            </w:pPr>
            <w:r w:rsidRPr="004B625E">
              <w:rPr>
                <w:rFonts w:ascii="Times New Roman" w:hAnsi="Times New Roman" w:cs="Times New Roman"/>
                <w:sz w:val="24"/>
                <w:lang w:eastAsia="zh-CN"/>
              </w:rPr>
              <w:t>人员姓名</w:t>
            </w:r>
          </w:p>
        </w:tc>
        <w:tc>
          <w:tcPr>
            <w:tcW w:w="6917" w:type="dxa"/>
            <w:vAlign w:val="center"/>
          </w:tcPr>
          <w:p w:rsidR="00147B55" w:rsidRPr="004B625E" w:rsidRDefault="00147B55" w:rsidP="00CF4B0A">
            <w:pPr>
              <w:pStyle w:val="TableParagraph"/>
              <w:ind w:left="0"/>
              <w:rPr>
                <w:rFonts w:ascii="Times New Roman" w:hAnsi="Times New Roman" w:cs="Times New Roman"/>
                <w:sz w:val="24"/>
                <w:lang w:eastAsia="zh-CN"/>
              </w:rPr>
            </w:pPr>
            <w:r w:rsidRPr="004B625E">
              <w:rPr>
                <w:rFonts w:ascii="Times New Roman" w:hAnsi="Times New Roman" w:cs="Times New Roman"/>
                <w:sz w:val="24"/>
                <w:lang w:eastAsia="zh-CN"/>
              </w:rPr>
              <w:t>董事长：朱田中先生</w:t>
            </w:r>
          </w:p>
          <w:p w:rsidR="00147B55" w:rsidRPr="004B625E" w:rsidRDefault="00147B55" w:rsidP="00CF4B0A">
            <w:pPr>
              <w:pStyle w:val="TableParagraph"/>
              <w:ind w:left="0"/>
              <w:rPr>
                <w:rFonts w:ascii="Times New Roman" w:hAnsi="Times New Roman" w:cs="Times New Roman"/>
                <w:sz w:val="24"/>
                <w:lang w:eastAsia="zh-CN"/>
              </w:rPr>
            </w:pPr>
            <w:r w:rsidRPr="004B625E">
              <w:rPr>
                <w:rFonts w:ascii="Times New Roman" w:hAnsi="Times New Roman" w:cs="Times New Roman"/>
                <w:sz w:val="24"/>
                <w:lang w:eastAsia="zh-CN"/>
              </w:rPr>
              <w:t>董事、总经理：朱琦先生</w:t>
            </w:r>
          </w:p>
          <w:p w:rsidR="009F30B6" w:rsidRPr="004B625E" w:rsidRDefault="009F30B6" w:rsidP="00CF4B0A">
            <w:pPr>
              <w:pStyle w:val="TableParagraph"/>
              <w:ind w:left="0"/>
              <w:rPr>
                <w:rFonts w:ascii="Times New Roman" w:hAnsi="Times New Roman" w:cs="Times New Roman"/>
                <w:sz w:val="24"/>
                <w:lang w:eastAsia="zh-CN"/>
              </w:rPr>
            </w:pPr>
            <w:r w:rsidRPr="004B625E">
              <w:rPr>
                <w:rFonts w:ascii="Times New Roman" w:hAnsi="Times New Roman" w:cs="Times New Roman"/>
                <w:sz w:val="24"/>
                <w:lang w:eastAsia="zh-CN"/>
              </w:rPr>
              <w:t>董事、董事会秘书：陈晨</w:t>
            </w:r>
            <w:r w:rsidR="00147B55" w:rsidRPr="004B625E">
              <w:rPr>
                <w:rFonts w:ascii="Times New Roman" w:hAnsi="Times New Roman" w:cs="Times New Roman"/>
                <w:sz w:val="24"/>
                <w:lang w:eastAsia="zh-CN"/>
              </w:rPr>
              <w:t>女士</w:t>
            </w:r>
          </w:p>
        </w:tc>
      </w:tr>
      <w:tr w:rsidR="009F30B6" w:rsidRPr="004B625E" w:rsidTr="007D20D4">
        <w:trPr>
          <w:trHeight w:val="983"/>
        </w:trPr>
        <w:tc>
          <w:tcPr>
            <w:tcW w:w="2014" w:type="dxa"/>
            <w:vAlign w:val="center"/>
          </w:tcPr>
          <w:p w:rsidR="009F30B6" w:rsidRPr="004B625E" w:rsidRDefault="009F30B6" w:rsidP="0095645D">
            <w:pPr>
              <w:pStyle w:val="TableParagraph"/>
              <w:ind w:left="0"/>
              <w:jc w:val="center"/>
              <w:rPr>
                <w:rFonts w:ascii="Times New Roman" w:hAnsi="Times New Roman" w:cs="Times New Roman"/>
                <w:sz w:val="38"/>
                <w:lang w:eastAsia="zh-CN"/>
              </w:rPr>
            </w:pPr>
          </w:p>
          <w:p w:rsidR="009F30B6" w:rsidRPr="004B625E" w:rsidRDefault="009F30B6" w:rsidP="0095645D">
            <w:pPr>
              <w:pStyle w:val="TableParagraph"/>
              <w:spacing w:before="338" w:line="364" w:lineRule="auto"/>
              <w:ind w:right="98"/>
              <w:jc w:val="center"/>
              <w:rPr>
                <w:rFonts w:ascii="Times New Roman" w:hAnsi="Times New Roman" w:cs="Times New Roman"/>
                <w:sz w:val="24"/>
                <w:lang w:eastAsia="zh-CN"/>
              </w:rPr>
            </w:pPr>
            <w:r w:rsidRPr="004B625E">
              <w:rPr>
                <w:rFonts w:ascii="Times New Roman" w:hAnsi="Times New Roman" w:cs="Times New Roman"/>
                <w:sz w:val="24"/>
                <w:lang w:eastAsia="zh-CN"/>
              </w:rPr>
              <w:t>投资者关系活动主要内容介绍</w:t>
            </w:r>
          </w:p>
        </w:tc>
        <w:tc>
          <w:tcPr>
            <w:tcW w:w="6917" w:type="dxa"/>
          </w:tcPr>
          <w:p w:rsidR="009F30B6" w:rsidRPr="004B625E" w:rsidRDefault="009F30B6" w:rsidP="00175B80">
            <w:pPr>
              <w:pStyle w:val="TableParagraph"/>
              <w:ind w:left="0"/>
              <w:jc w:val="both"/>
              <w:rPr>
                <w:rFonts w:ascii="Times New Roman" w:hAnsi="Times New Roman" w:cs="Times New Roman"/>
                <w:b/>
                <w:sz w:val="24"/>
                <w:lang w:eastAsia="zh-CN"/>
              </w:rPr>
            </w:pPr>
            <w:r w:rsidRPr="004B625E">
              <w:rPr>
                <w:rFonts w:ascii="Times New Roman" w:hAnsi="Times New Roman" w:cs="Times New Roman"/>
                <w:b/>
                <w:sz w:val="24"/>
                <w:lang w:eastAsia="zh-CN"/>
              </w:rPr>
              <w:t>第一部分：告知保密义务</w:t>
            </w:r>
          </w:p>
          <w:p w:rsidR="009F30B6" w:rsidRPr="004B625E" w:rsidRDefault="009F30B6" w:rsidP="00175B80">
            <w:pPr>
              <w:pStyle w:val="TableParagraph"/>
              <w:ind w:left="0"/>
              <w:jc w:val="both"/>
              <w:rPr>
                <w:rFonts w:ascii="Times New Roman" w:hAnsi="Times New Roman" w:cs="Times New Roman"/>
                <w:sz w:val="24"/>
                <w:lang w:eastAsia="zh-CN"/>
              </w:rPr>
            </w:pPr>
          </w:p>
          <w:p w:rsidR="009F30B6" w:rsidRPr="004B625E" w:rsidRDefault="00147B55" w:rsidP="00175B80">
            <w:pPr>
              <w:pStyle w:val="TableParagraph"/>
              <w:ind w:left="0"/>
              <w:jc w:val="both"/>
              <w:rPr>
                <w:rFonts w:ascii="Times New Roman" w:hAnsi="Times New Roman" w:cs="Times New Roman"/>
                <w:b/>
                <w:sz w:val="24"/>
                <w:lang w:eastAsia="zh-CN"/>
              </w:rPr>
            </w:pPr>
            <w:r w:rsidRPr="004B625E">
              <w:rPr>
                <w:rFonts w:ascii="Times New Roman" w:hAnsi="Times New Roman" w:cs="Times New Roman"/>
                <w:b/>
                <w:sz w:val="26"/>
                <w:szCs w:val="26"/>
                <w:shd w:val="clear" w:color="auto" w:fill="FFFFFF"/>
                <w:lang w:eastAsia="zh-CN"/>
              </w:rPr>
              <w:t>第二</w:t>
            </w:r>
            <w:r w:rsidR="009F30B6" w:rsidRPr="004B625E">
              <w:rPr>
                <w:rFonts w:ascii="Times New Roman" w:hAnsi="Times New Roman" w:cs="Times New Roman"/>
                <w:b/>
                <w:sz w:val="26"/>
                <w:szCs w:val="26"/>
                <w:shd w:val="clear" w:color="auto" w:fill="FFFFFF"/>
                <w:lang w:eastAsia="zh-CN"/>
              </w:rPr>
              <w:t>部分：问答环节</w:t>
            </w: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1</w:t>
            </w:r>
            <w:r w:rsidRPr="004B625E">
              <w:rPr>
                <w:rFonts w:ascii="Times New Roman" w:hAnsi="Times New Roman" w:cs="Times New Roman"/>
                <w:b/>
                <w:sz w:val="24"/>
                <w:lang w:eastAsia="zh-CN"/>
              </w:rPr>
              <w:t>、问：公司的核心技术有哪些？</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答：公司有九大核心技术，分别是</w:t>
            </w:r>
            <w:r w:rsidRPr="004B625E">
              <w:rPr>
                <w:rFonts w:ascii="Times New Roman" w:hAnsi="Times New Roman" w:cs="Times New Roman"/>
                <w:sz w:val="24"/>
                <w:lang w:eastAsia="zh-CN"/>
              </w:rPr>
              <w:t>1</w:t>
            </w:r>
            <w:r w:rsidRPr="004B625E">
              <w:rPr>
                <w:rFonts w:ascii="Times New Roman" w:hAnsi="Times New Roman" w:cs="Times New Roman"/>
                <w:sz w:val="24"/>
                <w:lang w:eastAsia="zh-CN"/>
              </w:rPr>
              <w:t>、先进微波介质陶瓷材料配方及制备技术；</w:t>
            </w:r>
            <w:r w:rsidRPr="004B625E">
              <w:rPr>
                <w:rFonts w:ascii="Times New Roman" w:hAnsi="Times New Roman" w:cs="Times New Roman"/>
                <w:sz w:val="24"/>
                <w:lang w:eastAsia="zh-CN"/>
              </w:rPr>
              <w:t>2</w:t>
            </w:r>
            <w:r w:rsidRPr="004B625E">
              <w:rPr>
                <w:rFonts w:ascii="Times New Roman" w:hAnsi="Times New Roman" w:cs="Times New Roman"/>
                <w:sz w:val="24"/>
                <w:lang w:eastAsia="zh-CN"/>
              </w:rPr>
              <w:t>、高性能介质波导滤波器技术；</w:t>
            </w:r>
            <w:r w:rsidRPr="004B625E">
              <w:rPr>
                <w:rFonts w:ascii="Times New Roman" w:hAnsi="Times New Roman" w:cs="Times New Roman"/>
                <w:sz w:val="24"/>
                <w:lang w:eastAsia="zh-CN"/>
              </w:rPr>
              <w:t>3</w:t>
            </w:r>
            <w:r w:rsidRPr="004B625E">
              <w:rPr>
                <w:rFonts w:ascii="Times New Roman" w:hAnsi="Times New Roman" w:cs="Times New Roman"/>
                <w:sz w:val="24"/>
                <w:lang w:eastAsia="zh-CN"/>
              </w:rPr>
              <w:t>、超大尺寸介质滤波器制造及安装技术；</w:t>
            </w:r>
            <w:r w:rsidRPr="004B625E">
              <w:rPr>
                <w:rFonts w:ascii="Times New Roman" w:hAnsi="Times New Roman" w:cs="Times New Roman"/>
                <w:sz w:val="24"/>
                <w:lang w:eastAsia="zh-CN"/>
              </w:rPr>
              <w:t>4</w:t>
            </w:r>
            <w:r w:rsidRPr="004B625E">
              <w:rPr>
                <w:rFonts w:ascii="Times New Roman" w:hAnsi="Times New Roman" w:cs="Times New Roman"/>
                <w:sz w:val="24"/>
                <w:lang w:eastAsia="zh-CN"/>
              </w:rPr>
              <w:t>、复杂陶瓷体一次成型技术；</w:t>
            </w:r>
            <w:r w:rsidRPr="004B625E">
              <w:rPr>
                <w:rFonts w:ascii="Times New Roman" w:hAnsi="Times New Roman" w:cs="Times New Roman"/>
                <w:sz w:val="24"/>
                <w:lang w:eastAsia="zh-CN"/>
              </w:rPr>
              <w:t>5</w:t>
            </w:r>
            <w:r w:rsidRPr="004B625E">
              <w:rPr>
                <w:rFonts w:ascii="Times New Roman" w:hAnsi="Times New Roman" w:cs="Times New Roman"/>
                <w:sz w:val="24"/>
                <w:lang w:eastAsia="zh-CN"/>
              </w:rPr>
              <w:t>、盲孔陶瓷体金属化及银焊技术；</w:t>
            </w:r>
            <w:r w:rsidRPr="004B625E">
              <w:rPr>
                <w:rFonts w:ascii="Times New Roman" w:hAnsi="Times New Roman" w:cs="Times New Roman"/>
                <w:sz w:val="24"/>
                <w:lang w:eastAsia="zh-CN"/>
              </w:rPr>
              <w:t>6</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TEM</w:t>
            </w:r>
            <w:r w:rsidRPr="004B625E">
              <w:rPr>
                <w:rFonts w:ascii="Times New Roman" w:hAnsi="Times New Roman" w:cs="Times New Roman"/>
                <w:sz w:val="24"/>
                <w:lang w:eastAsia="zh-CN"/>
              </w:rPr>
              <w:t>介质滤波器技术；</w:t>
            </w:r>
            <w:r w:rsidRPr="004B625E">
              <w:rPr>
                <w:rFonts w:ascii="Times New Roman" w:hAnsi="Times New Roman" w:cs="Times New Roman"/>
                <w:sz w:val="24"/>
                <w:lang w:eastAsia="zh-CN"/>
              </w:rPr>
              <w:t>7</w:t>
            </w:r>
            <w:r w:rsidRPr="004B625E">
              <w:rPr>
                <w:rFonts w:ascii="Times New Roman" w:hAnsi="Times New Roman" w:cs="Times New Roman"/>
                <w:sz w:val="24"/>
                <w:lang w:eastAsia="zh-CN"/>
              </w:rPr>
              <w:t>、高性能介质谐振器技术；</w:t>
            </w:r>
            <w:r w:rsidRPr="004B625E">
              <w:rPr>
                <w:rFonts w:ascii="Times New Roman" w:hAnsi="Times New Roman" w:cs="Times New Roman"/>
                <w:sz w:val="24"/>
                <w:lang w:eastAsia="zh-CN"/>
              </w:rPr>
              <w:t>8</w:t>
            </w:r>
            <w:r w:rsidRPr="004B625E">
              <w:rPr>
                <w:rFonts w:ascii="Times New Roman" w:hAnsi="Times New Roman" w:cs="Times New Roman"/>
                <w:sz w:val="24"/>
                <w:lang w:eastAsia="zh-CN"/>
              </w:rPr>
              <w:t>、介质天线及天线组件技术；</w:t>
            </w:r>
            <w:r w:rsidRPr="004B625E">
              <w:rPr>
                <w:rFonts w:ascii="Times New Roman" w:hAnsi="Times New Roman" w:cs="Times New Roman"/>
                <w:sz w:val="24"/>
                <w:lang w:eastAsia="zh-CN"/>
              </w:rPr>
              <w:t>9</w:t>
            </w:r>
            <w:r w:rsidRPr="004B625E">
              <w:rPr>
                <w:rFonts w:ascii="Times New Roman" w:hAnsi="Times New Roman" w:cs="Times New Roman"/>
                <w:sz w:val="24"/>
                <w:lang w:eastAsia="zh-CN"/>
              </w:rPr>
              <w:t>、低互调无源组件技术，谢谢。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2</w:t>
            </w:r>
            <w:r w:rsidRPr="004B625E">
              <w:rPr>
                <w:rFonts w:ascii="Times New Roman" w:hAnsi="Times New Roman" w:cs="Times New Roman"/>
                <w:b/>
                <w:sz w:val="24"/>
                <w:lang w:eastAsia="zh-CN"/>
              </w:rPr>
              <w:t>、问：公司的主营业务是什么，有哪些应用领域？</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答：公司主要从事微波介质陶瓷元器件的研发、生产和销售。公司产品包括介质波导滤波器、</w:t>
            </w:r>
            <w:r w:rsidRPr="004B625E">
              <w:rPr>
                <w:rFonts w:ascii="Times New Roman" w:hAnsi="Times New Roman" w:cs="Times New Roman"/>
                <w:sz w:val="24"/>
                <w:lang w:eastAsia="zh-CN"/>
              </w:rPr>
              <w:t>TEM</w:t>
            </w:r>
            <w:r w:rsidRPr="004B625E">
              <w:rPr>
                <w:rFonts w:ascii="Times New Roman" w:hAnsi="Times New Roman" w:cs="Times New Roman"/>
                <w:sz w:val="24"/>
                <w:lang w:eastAsia="zh-CN"/>
              </w:rPr>
              <w:t>介质滤波器、介质谐振器、介质天线等多种元器件，主要用于射频信号的接收、发送和处理，在移动通信、雷达和射频电路、卫星通讯导航与定位、航空航天与国防科工等领域得到广泛应用。公司依托在陶瓷粉体配方和产品制备工艺领域的持续研发和经验积累，始终专注于微波介质陶瓷元器件的研制和开发，并以子公司灿勤通讯研制的低互调无源组件等元器件产品作为现有业务和产品体系的重要补充，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3</w:t>
            </w:r>
            <w:r w:rsidRPr="004B625E">
              <w:rPr>
                <w:rFonts w:ascii="Times New Roman" w:hAnsi="Times New Roman" w:cs="Times New Roman"/>
                <w:b/>
                <w:sz w:val="24"/>
                <w:lang w:eastAsia="zh-CN"/>
              </w:rPr>
              <w:t>、问：公司募集资金用途有哪些？</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w:t>
            </w:r>
            <w:r w:rsidRPr="004B625E">
              <w:rPr>
                <w:rFonts w:ascii="Times New Roman" w:hAnsi="Times New Roman" w:cs="Times New Roman"/>
                <w:sz w:val="24"/>
                <w:lang w:eastAsia="zh-CN"/>
              </w:rPr>
              <w:t>2021</w:t>
            </w:r>
            <w:r w:rsidRPr="004B625E">
              <w:rPr>
                <w:rFonts w:ascii="Times New Roman" w:hAnsi="Times New Roman" w:cs="Times New Roman"/>
                <w:sz w:val="24"/>
                <w:lang w:eastAsia="zh-CN"/>
              </w:rPr>
              <w:t>年</w:t>
            </w:r>
            <w:r w:rsidRPr="004B625E">
              <w:rPr>
                <w:rFonts w:ascii="Times New Roman" w:hAnsi="Times New Roman" w:cs="Times New Roman"/>
                <w:sz w:val="24"/>
                <w:lang w:eastAsia="zh-CN"/>
              </w:rPr>
              <w:t>11</w:t>
            </w:r>
            <w:r w:rsidRPr="004B625E">
              <w:rPr>
                <w:rFonts w:ascii="Times New Roman" w:hAnsi="Times New Roman" w:cs="Times New Roman"/>
                <w:sz w:val="24"/>
                <w:lang w:eastAsia="zh-CN"/>
              </w:rPr>
              <w:t>月上市，共募集</w:t>
            </w:r>
            <w:r w:rsidRPr="004B625E">
              <w:rPr>
                <w:rFonts w:ascii="Times New Roman" w:hAnsi="Times New Roman" w:cs="Times New Roman"/>
                <w:sz w:val="24"/>
                <w:lang w:eastAsia="zh-CN"/>
              </w:rPr>
              <w:t>10.5</w:t>
            </w:r>
            <w:r w:rsidRPr="004B625E">
              <w:rPr>
                <w:rFonts w:ascii="Times New Roman" w:hAnsi="Times New Roman" w:cs="Times New Roman"/>
                <w:sz w:val="24"/>
                <w:lang w:eastAsia="zh-CN"/>
              </w:rPr>
              <w:t>亿元。募投项目包括</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新建灿勤科技园项目</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扩建</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通信用陶瓷介质波导滤波器项目</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。其中，新建灿勤科技园项目含</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介质波导滤波器产能扩张项目</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新建</w:t>
            </w:r>
            <w:r w:rsidRPr="004B625E">
              <w:rPr>
                <w:rFonts w:ascii="Times New Roman" w:hAnsi="Times New Roman" w:cs="Times New Roman"/>
                <w:sz w:val="24"/>
                <w:lang w:eastAsia="zh-CN"/>
              </w:rPr>
              <w:t>HTCC</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LTCC</w:t>
            </w:r>
            <w:r w:rsidRPr="004B625E">
              <w:rPr>
                <w:rFonts w:ascii="Times New Roman" w:hAnsi="Times New Roman" w:cs="Times New Roman"/>
                <w:sz w:val="24"/>
                <w:lang w:eastAsia="zh-CN"/>
              </w:rPr>
              <w:t>产品线项目</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新建电子陶瓷研究院项目</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4</w:t>
            </w:r>
            <w:r w:rsidRPr="004B625E">
              <w:rPr>
                <w:rFonts w:ascii="Times New Roman" w:hAnsi="Times New Roman" w:cs="Times New Roman"/>
                <w:b/>
                <w:sz w:val="24"/>
                <w:lang w:eastAsia="zh-CN"/>
              </w:rPr>
              <w:t>、问：公司的主要客户有哪些？</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答：公司的主要客户为华为、康普通讯、罗森伯格、中国电科、大唐移动等，谢谢。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5</w:t>
            </w:r>
            <w:r w:rsidRPr="004B625E">
              <w:rPr>
                <w:rFonts w:ascii="Times New Roman" w:hAnsi="Times New Roman" w:cs="Times New Roman"/>
                <w:b/>
                <w:sz w:val="24"/>
                <w:lang w:eastAsia="zh-CN"/>
              </w:rPr>
              <w:t>、问：公司未来的发展规划有哪些？</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答：公司未来三年的具体发展计划如下：</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1</w:t>
            </w:r>
            <w:r w:rsidRPr="004B625E">
              <w:rPr>
                <w:rFonts w:ascii="Times New Roman" w:hAnsi="Times New Roman" w:cs="Times New Roman"/>
                <w:sz w:val="24"/>
                <w:lang w:eastAsia="zh-CN"/>
              </w:rPr>
              <w:t>、创建一流的电子陶瓷材料研发平台</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4B625E">
              <w:rPr>
                <w:rFonts w:ascii="Times New Roman" w:hAnsi="Times New Roman" w:cs="Times New Roman"/>
                <w:sz w:val="24"/>
                <w:lang w:eastAsia="zh-CN"/>
              </w:rPr>
              <w:t>HTCC</w:t>
            </w:r>
            <w:r w:rsidRPr="004B625E">
              <w:rPr>
                <w:rFonts w:ascii="Times New Roman" w:hAnsi="Times New Roman" w:cs="Times New Roman"/>
                <w:sz w:val="24"/>
                <w:lang w:eastAsia="zh-CN"/>
              </w:rPr>
              <w:t>陶瓷、</w:t>
            </w:r>
            <w:r w:rsidRPr="004B625E">
              <w:rPr>
                <w:rFonts w:ascii="Times New Roman" w:hAnsi="Times New Roman" w:cs="Times New Roman"/>
                <w:sz w:val="24"/>
                <w:lang w:eastAsia="zh-CN"/>
              </w:rPr>
              <w:t>LTCC</w:t>
            </w:r>
            <w:r w:rsidRPr="004B625E">
              <w:rPr>
                <w:rFonts w:ascii="Times New Roman" w:hAnsi="Times New Roman" w:cs="Times New Roman"/>
                <w:sz w:val="24"/>
                <w:lang w:eastAsia="zh-CN"/>
              </w:rPr>
              <w:t>陶瓷、高强度介质陶瓷、磁性材料等先进陶瓷材料，为电子陶瓷的广泛应用打下坚实的基础。</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2</w:t>
            </w:r>
            <w:r w:rsidRPr="004B625E">
              <w:rPr>
                <w:rFonts w:ascii="Times New Roman" w:hAnsi="Times New Roman" w:cs="Times New Roman"/>
                <w:sz w:val="24"/>
                <w:lang w:eastAsia="zh-CN"/>
              </w:rPr>
              <w:t>、巩固基站用陶瓷滤波器的行业领先地位</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随着</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基站滤波器的市场需求释放，公司目前已成为国内外主要的通信设备制造商的重要供应商。面对各类基站用陶瓷滤波器的市场需求，公司拟加大投入力度，进行产能扩建、工艺改进、拓展产品种类、建设电子陶瓷研究院等。</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在介质滤波器、天线等射频器件方面，依托公司积累的设计制造经验和广泛的客户认可度，大力推广该类产品的市场应用，完善公司在通讯基站市场的布局，成为</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射频无源器件的综合供应商。</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3</w:t>
            </w:r>
            <w:r w:rsidRPr="004B625E">
              <w:rPr>
                <w:rFonts w:ascii="Times New Roman" w:hAnsi="Times New Roman" w:cs="Times New Roman"/>
                <w:sz w:val="24"/>
                <w:lang w:eastAsia="zh-CN"/>
              </w:rPr>
              <w:t>、深度拓展万物互联应用市场</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5G</w:t>
            </w:r>
            <w:r w:rsidRPr="004B625E">
              <w:rPr>
                <w:rFonts w:ascii="Times New Roman" w:hAnsi="Times New Roman" w:cs="Times New Roman"/>
                <w:sz w:val="24"/>
                <w:lang w:eastAsia="zh-CN"/>
              </w:rPr>
              <w:t>建设将为万物互联打下物理基础。</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新基建</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建设的是信息时代的高速公路，是为高速、大容量、低时延的</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应用而建设的基础设施，也是万物互联普及的基础。待</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基础设施建设完成后，预计将带动新一代移动终端以及新一代移动</w:t>
            </w:r>
            <w:r w:rsidRPr="004B625E">
              <w:rPr>
                <w:rFonts w:ascii="Times New Roman" w:hAnsi="Times New Roman" w:cs="Times New Roman"/>
                <w:sz w:val="24"/>
                <w:lang w:eastAsia="zh-CN"/>
              </w:rPr>
              <w:t>APP</w:t>
            </w:r>
            <w:r w:rsidRPr="004B625E">
              <w:rPr>
                <w:rFonts w:ascii="Times New Roman" w:hAnsi="Times New Roman" w:cs="Times New Roman"/>
                <w:sz w:val="24"/>
                <w:lang w:eastAsia="zh-CN"/>
              </w:rPr>
              <w:t>的发展。人、设备、组织将通过</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这个桥梁连接至互联网。</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公司将依托积累多年的射频通信系统及元器件的设计制造经验，为万物互联应用中的无数无线网络连接提供高性能、小体积、高可靠性、低功耗的无线解决方案。依托介质陶瓷材料或压电陶瓷材料等基础材料，公司将设计制造并市场化一批小型化、微型化的射频器件，使之能够适应微型化、低功耗、高可靠性的应用场景。锁定射频无线通讯为应用场景，提供包含涵盖滤波器、谐振器、天线、低互调无源组件、</w:t>
            </w:r>
            <w:r w:rsidRPr="004B625E">
              <w:rPr>
                <w:rFonts w:ascii="Times New Roman" w:hAnsi="Times New Roman" w:cs="Times New Roman"/>
                <w:sz w:val="24"/>
                <w:lang w:eastAsia="zh-CN"/>
              </w:rPr>
              <w:t>RFID</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HTCC</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LTCC</w:t>
            </w:r>
            <w:r w:rsidRPr="004B625E">
              <w:rPr>
                <w:rFonts w:ascii="Times New Roman" w:hAnsi="Times New Roman" w:cs="Times New Roman"/>
                <w:sz w:val="24"/>
                <w:lang w:eastAsia="zh-CN"/>
              </w:rPr>
              <w:t>、传感器等核心元器件及组件的解决方案，谢谢。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6</w:t>
            </w:r>
            <w:r w:rsidRPr="004B625E">
              <w:rPr>
                <w:rFonts w:ascii="Times New Roman" w:hAnsi="Times New Roman" w:cs="Times New Roman"/>
                <w:b/>
                <w:sz w:val="24"/>
                <w:lang w:eastAsia="zh-CN"/>
              </w:rPr>
              <w:t>、问：公司近期经营情况的更新？</w:t>
            </w:r>
          </w:p>
          <w:p w:rsidR="00147B55" w:rsidRPr="004B625E" w:rsidRDefault="00B3636F"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答：从公司发布的</w:t>
            </w:r>
            <w:r w:rsidRPr="004B625E">
              <w:rPr>
                <w:rFonts w:ascii="Times New Roman" w:hAnsi="Times New Roman" w:cs="Times New Roman"/>
                <w:sz w:val="24"/>
                <w:lang w:eastAsia="zh-CN"/>
              </w:rPr>
              <w:t>2022</w:t>
            </w:r>
            <w:r w:rsidRPr="004B625E">
              <w:rPr>
                <w:rFonts w:ascii="Times New Roman" w:hAnsi="Times New Roman" w:cs="Times New Roman"/>
                <w:sz w:val="24"/>
                <w:lang w:eastAsia="zh-CN"/>
              </w:rPr>
              <w:t>年度业绩快报可以看到，</w:t>
            </w:r>
            <w:r w:rsidRPr="004B625E">
              <w:rPr>
                <w:rFonts w:ascii="Times New Roman" w:hAnsi="Times New Roman" w:cs="Times New Roman"/>
                <w:sz w:val="24"/>
                <w:lang w:eastAsia="zh-CN"/>
              </w:rPr>
              <w:t>2022</w:t>
            </w:r>
            <w:r w:rsidRPr="004B625E">
              <w:rPr>
                <w:rFonts w:ascii="Times New Roman" w:hAnsi="Times New Roman" w:cs="Times New Roman"/>
                <w:sz w:val="24"/>
                <w:lang w:eastAsia="zh-CN"/>
              </w:rPr>
              <w:t>年公司实现营业总收入</w:t>
            </w:r>
            <w:r w:rsidRPr="004B625E">
              <w:rPr>
                <w:rFonts w:ascii="Times New Roman" w:hAnsi="Times New Roman" w:cs="Times New Roman"/>
                <w:sz w:val="24"/>
                <w:lang w:eastAsia="zh-CN"/>
              </w:rPr>
              <w:t>34,518.42</w:t>
            </w:r>
            <w:r w:rsidRPr="004B625E">
              <w:rPr>
                <w:rFonts w:ascii="Times New Roman" w:hAnsi="Times New Roman" w:cs="Times New Roman"/>
                <w:sz w:val="24"/>
                <w:lang w:eastAsia="zh-CN"/>
              </w:rPr>
              <w:t>万元，同比增长</w:t>
            </w:r>
            <w:r w:rsidRPr="004B625E">
              <w:rPr>
                <w:rFonts w:ascii="Times New Roman" w:hAnsi="Times New Roman" w:cs="Times New Roman"/>
                <w:sz w:val="24"/>
                <w:lang w:eastAsia="zh-CN"/>
              </w:rPr>
              <w:t>3.48%</w:t>
            </w:r>
            <w:r w:rsidRPr="004B625E">
              <w:rPr>
                <w:rFonts w:ascii="Times New Roman" w:hAnsi="Times New Roman" w:cs="Times New Roman"/>
                <w:sz w:val="24"/>
                <w:lang w:eastAsia="zh-CN"/>
              </w:rPr>
              <w:t>；实现归属于母公司所有者的净利润</w:t>
            </w:r>
            <w:r w:rsidRPr="004B625E">
              <w:rPr>
                <w:rFonts w:ascii="Times New Roman" w:hAnsi="Times New Roman" w:cs="Times New Roman"/>
                <w:sz w:val="24"/>
                <w:lang w:eastAsia="zh-CN"/>
              </w:rPr>
              <w:t>7,939.98</w:t>
            </w:r>
            <w:r w:rsidRPr="004B625E">
              <w:rPr>
                <w:rFonts w:ascii="Times New Roman" w:hAnsi="Times New Roman" w:cs="Times New Roman"/>
                <w:sz w:val="24"/>
                <w:lang w:eastAsia="zh-CN"/>
              </w:rPr>
              <w:t>万元，同比下降</w:t>
            </w:r>
            <w:r w:rsidRPr="004B625E">
              <w:rPr>
                <w:rFonts w:ascii="Times New Roman" w:hAnsi="Times New Roman" w:cs="Times New Roman"/>
                <w:sz w:val="24"/>
                <w:lang w:eastAsia="zh-CN"/>
              </w:rPr>
              <w:t>9.26%</w:t>
            </w:r>
            <w:r w:rsidRPr="004B625E">
              <w:rPr>
                <w:rFonts w:ascii="Times New Roman" w:hAnsi="Times New Roman" w:cs="Times New Roman"/>
                <w:sz w:val="24"/>
                <w:lang w:eastAsia="zh-CN"/>
              </w:rPr>
              <w:t>；实现归属于母公司所有者的扣除非经常性损益的净利润</w:t>
            </w:r>
            <w:r w:rsidRPr="004B625E">
              <w:rPr>
                <w:rFonts w:ascii="Times New Roman" w:hAnsi="Times New Roman" w:cs="Times New Roman"/>
                <w:sz w:val="24"/>
                <w:lang w:eastAsia="zh-CN"/>
              </w:rPr>
              <w:t>2,145.00</w:t>
            </w:r>
            <w:r w:rsidRPr="004B625E">
              <w:rPr>
                <w:rFonts w:ascii="Times New Roman" w:hAnsi="Times New Roman" w:cs="Times New Roman"/>
                <w:sz w:val="24"/>
                <w:lang w:eastAsia="zh-CN"/>
              </w:rPr>
              <w:t>万元，同比下降</w:t>
            </w:r>
            <w:r w:rsidRPr="004B625E">
              <w:rPr>
                <w:rFonts w:ascii="Times New Roman" w:hAnsi="Times New Roman" w:cs="Times New Roman"/>
                <w:sz w:val="24"/>
                <w:lang w:eastAsia="zh-CN"/>
              </w:rPr>
              <w:t>33.25%</w:t>
            </w:r>
            <w:r w:rsidRPr="004B625E">
              <w:rPr>
                <w:rFonts w:ascii="Times New Roman" w:hAnsi="Times New Roman" w:cs="Times New Roman"/>
                <w:sz w:val="24"/>
                <w:lang w:eastAsia="zh-CN"/>
              </w:rPr>
              <w:t>。主要原因是固定资产折旧增加、人工成本增加，单位生产成本上升明显，以及陶瓷介质滤波器的平均销售单价有所下降。以上财务数据未经审计，最终数据以公司</w:t>
            </w:r>
            <w:r w:rsidRPr="004B625E">
              <w:rPr>
                <w:rFonts w:ascii="Times New Roman" w:hAnsi="Times New Roman" w:cs="Times New Roman"/>
                <w:sz w:val="24"/>
                <w:lang w:eastAsia="zh-CN"/>
              </w:rPr>
              <w:t>2022</w:t>
            </w:r>
            <w:r w:rsidRPr="004B625E">
              <w:rPr>
                <w:rFonts w:ascii="Times New Roman" w:hAnsi="Times New Roman" w:cs="Times New Roman"/>
                <w:sz w:val="24"/>
                <w:lang w:eastAsia="zh-CN"/>
              </w:rPr>
              <w:t>年年度报告中披露数据为准，谢谢。</w:t>
            </w:r>
          </w:p>
          <w:p w:rsidR="00B3636F" w:rsidRPr="004B625E" w:rsidRDefault="00B3636F"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7</w:t>
            </w:r>
            <w:r w:rsidRPr="004B625E">
              <w:rPr>
                <w:rFonts w:ascii="Times New Roman" w:hAnsi="Times New Roman" w:cs="Times New Roman"/>
                <w:b/>
                <w:sz w:val="24"/>
                <w:lang w:eastAsia="zh-CN"/>
              </w:rPr>
              <w:t>、问：公司在陶瓷领域深耕多年，是全球首家量产</w:t>
            </w:r>
            <w:r w:rsidRPr="004B625E">
              <w:rPr>
                <w:rFonts w:ascii="Times New Roman" w:hAnsi="Times New Roman" w:cs="Times New Roman"/>
                <w:b/>
                <w:sz w:val="24"/>
                <w:lang w:eastAsia="zh-CN"/>
              </w:rPr>
              <w:t>5G</w:t>
            </w:r>
            <w:r w:rsidRPr="004B625E">
              <w:rPr>
                <w:rFonts w:ascii="Times New Roman" w:hAnsi="Times New Roman" w:cs="Times New Roman"/>
                <w:b/>
                <w:sz w:val="24"/>
                <w:lang w:eastAsia="zh-CN"/>
              </w:rPr>
              <w:t>介质波导滤波器的生产商，相比较其他厂商，公司主要的优势体现在哪里？</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答：公司成立于</w:t>
            </w:r>
            <w:r w:rsidRPr="004B625E">
              <w:rPr>
                <w:rFonts w:ascii="Times New Roman" w:hAnsi="Times New Roman" w:cs="Times New Roman"/>
                <w:sz w:val="24"/>
                <w:lang w:eastAsia="zh-CN"/>
              </w:rPr>
              <w:t>2004</w:t>
            </w:r>
            <w:r w:rsidRPr="004B625E">
              <w:rPr>
                <w:rFonts w:ascii="Times New Roman" w:hAnsi="Times New Roman" w:cs="Times New Roman"/>
                <w:sz w:val="24"/>
                <w:lang w:eastAsia="zh-CN"/>
              </w:rPr>
              <w:t>年，产线覆盖从陶瓷粉料到元器件成品出厂的全过程，技术能力比较全面。</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公司产品比较全面，包括滤波器、谐振器、天线、低互调无源器件等多种元器件，主要用于射频信号的接收、发送和处理，下游应用广泛，在移动通信、雷达和射频电路、卫星通讯导航与定位、航空航天与国防科工等领域得到广泛应用。</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公司与下游客户保持深度合作的关系，可以向客户提供高效稳定、专业可靠的元器件产品及通信解决方案，谢谢。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8</w:t>
            </w:r>
            <w:r w:rsidRPr="004B625E">
              <w:rPr>
                <w:rFonts w:ascii="Times New Roman" w:hAnsi="Times New Roman" w:cs="Times New Roman"/>
                <w:b/>
                <w:sz w:val="24"/>
                <w:lang w:eastAsia="zh-CN"/>
              </w:rPr>
              <w:t>、问：公司的陶瓷介质滤波器业务和传统金属滤波器比较，主要优势在哪里？</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答：宏基站对滤波器的带外抑制、插损、功率、长期可靠性等性能指标均有较高要求。从</w:t>
            </w:r>
            <w:r w:rsidRPr="004B625E">
              <w:rPr>
                <w:rFonts w:ascii="Times New Roman" w:hAnsi="Times New Roman" w:cs="Times New Roman"/>
                <w:sz w:val="24"/>
                <w:lang w:eastAsia="zh-CN"/>
              </w:rPr>
              <w:t>3G</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4G</w:t>
            </w:r>
            <w:r w:rsidRPr="004B625E">
              <w:rPr>
                <w:rFonts w:ascii="Times New Roman" w:hAnsi="Times New Roman" w:cs="Times New Roman"/>
                <w:sz w:val="24"/>
                <w:lang w:eastAsia="zh-CN"/>
              </w:rPr>
              <w:t>时代到</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时代，宏基站主流的滤波器方案从以金属腔体滤波器为主，逐渐演变成介质（波导）滤波器和小型金属腔体滤波器共存的局面。</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5G</w:t>
            </w:r>
            <w:r w:rsidRPr="004B625E">
              <w:rPr>
                <w:rFonts w:ascii="Times New Roman" w:hAnsi="Times New Roman" w:cs="Times New Roman"/>
                <w:sz w:val="24"/>
                <w:lang w:eastAsia="zh-CN"/>
              </w:rPr>
              <w:t>基站用滤波器的总体技术发展方向包括：（</w:t>
            </w:r>
            <w:r w:rsidRPr="004B625E">
              <w:rPr>
                <w:rFonts w:ascii="Times New Roman" w:hAnsi="Times New Roman" w:cs="Times New Roman"/>
                <w:sz w:val="24"/>
                <w:lang w:eastAsia="zh-CN"/>
              </w:rPr>
              <w:t>1</w:t>
            </w:r>
            <w:r w:rsidRPr="004B625E">
              <w:rPr>
                <w:rFonts w:ascii="Times New Roman" w:hAnsi="Times New Roman" w:cs="Times New Roman"/>
                <w:sz w:val="24"/>
                <w:lang w:eastAsia="zh-CN"/>
              </w:rPr>
              <w:t>）降低插损，从而降低设备能耗；（</w:t>
            </w:r>
            <w:r w:rsidRPr="004B625E">
              <w:rPr>
                <w:rFonts w:ascii="Times New Roman" w:hAnsi="Times New Roman" w:cs="Times New Roman"/>
                <w:sz w:val="24"/>
                <w:lang w:eastAsia="zh-CN"/>
              </w:rPr>
              <w:t>2</w:t>
            </w:r>
            <w:r w:rsidRPr="004B625E">
              <w:rPr>
                <w:rFonts w:ascii="Times New Roman" w:hAnsi="Times New Roman" w:cs="Times New Roman"/>
                <w:sz w:val="24"/>
                <w:lang w:eastAsia="zh-CN"/>
              </w:rPr>
              <w:t>）提高功率承受能力，从而改善设备的覆盖能力；（</w:t>
            </w:r>
            <w:r w:rsidRPr="004B625E">
              <w:rPr>
                <w:rFonts w:ascii="Times New Roman" w:hAnsi="Times New Roman" w:cs="Times New Roman"/>
                <w:sz w:val="24"/>
                <w:lang w:eastAsia="zh-CN"/>
              </w:rPr>
              <w:t>3</w:t>
            </w:r>
            <w:r w:rsidRPr="004B625E">
              <w:rPr>
                <w:rFonts w:ascii="Times New Roman" w:hAnsi="Times New Roman" w:cs="Times New Roman"/>
                <w:sz w:val="24"/>
                <w:lang w:eastAsia="zh-CN"/>
              </w:rPr>
              <w:t>）改善长期可靠性能，从而使设备达到更长的使用寿命；（</w:t>
            </w:r>
            <w:r w:rsidRPr="004B625E">
              <w:rPr>
                <w:rFonts w:ascii="Times New Roman" w:hAnsi="Times New Roman" w:cs="Times New Roman"/>
                <w:sz w:val="24"/>
                <w:lang w:eastAsia="zh-CN"/>
              </w:rPr>
              <w:t>4</w:t>
            </w:r>
            <w:r w:rsidRPr="004B625E">
              <w:rPr>
                <w:rFonts w:ascii="Times New Roman" w:hAnsi="Times New Roman" w:cs="Times New Roman"/>
                <w:sz w:val="24"/>
                <w:lang w:eastAsia="zh-CN"/>
              </w:rPr>
              <w:t>）缩减尺寸重量，从而降低设备整机的尺寸和重量；（</w:t>
            </w:r>
            <w:r w:rsidRPr="004B625E">
              <w:rPr>
                <w:rFonts w:ascii="Times New Roman" w:hAnsi="Times New Roman" w:cs="Times New Roman"/>
                <w:sz w:val="24"/>
                <w:lang w:eastAsia="zh-CN"/>
              </w:rPr>
              <w:t>5</w:t>
            </w:r>
            <w:r w:rsidRPr="004B625E">
              <w:rPr>
                <w:rFonts w:ascii="Times New Roman" w:hAnsi="Times New Roman" w:cs="Times New Roman"/>
                <w:sz w:val="24"/>
                <w:lang w:eastAsia="zh-CN"/>
              </w:rPr>
              <w:t>）降低成本，从而减轻基础设施建设的压力；（</w:t>
            </w:r>
            <w:r w:rsidRPr="004B625E">
              <w:rPr>
                <w:rFonts w:ascii="Times New Roman" w:hAnsi="Times New Roman" w:cs="Times New Roman"/>
                <w:sz w:val="24"/>
                <w:lang w:eastAsia="zh-CN"/>
              </w:rPr>
              <w:t>6</w:t>
            </w:r>
            <w:r w:rsidRPr="004B625E">
              <w:rPr>
                <w:rFonts w:ascii="Times New Roman" w:hAnsi="Times New Roman" w:cs="Times New Roman"/>
                <w:sz w:val="24"/>
                <w:lang w:eastAsia="zh-CN"/>
              </w:rPr>
              <w:t>）更高的频率，从而提高信号传输速率；（</w:t>
            </w:r>
            <w:r w:rsidRPr="004B625E">
              <w:rPr>
                <w:rFonts w:ascii="Times New Roman" w:hAnsi="Times New Roman" w:cs="Times New Roman"/>
                <w:sz w:val="24"/>
                <w:lang w:eastAsia="zh-CN"/>
              </w:rPr>
              <w:t>7</w:t>
            </w:r>
            <w:r w:rsidRPr="004B625E">
              <w:rPr>
                <w:rFonts w:ascii="Times New Roman" w:hAnsi="Times New Roman" w:cs="Times New Roman"/>
                <w:sz w:val="24"/>
                <w:lang w:eastAsia="zh-CN"/>
              </w:rPr>
              <w:t>）更低的滤波器时延特性，从而改善网络延时。</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介质滤波器凭借高性能、小体积、低重量、低成本、高可靠性等特征，较好地契合了上述技术路线的发展要求，这些特征也正是介质滤波器在</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时代得以演变为主流技术方案之一的主要原因。从长期来看，随着介质滤波器在高</w:t>
            </w:r>
            <w:r w:rsidRPr="004B625E">
              <w:rPr>
                <w:rFonts w:ascii="Times New Roman" w:hAnsi="Times New Roman" w:cs="Times New Roman"/>
                <w:sz w:val="24"/>
                <w:lang w:eastAsia="zh-CN"/>
              </w:rPr>
              <w:t>Q</w:t>
            </w:r>
            <w:r w:rsidRPr="004B625E">
              <w:rPr>
                <w:rFonts w:ascii="Times New Roman" w:hAnsi="Times New Roman" w:cs="Times New Roman"/>
                <w:sz w:val="24"/>
                <w:lang w:eastAsia="zh-CN"/>
              </w:rPr>
              <w:t>值高介电常数陶瓷材料、新型金属化工艺、器件设计等领域的发展，介质滤波器将进一步扩大对金属腔体滤波器的优势，有望在未来占据主导地位，谢谢。</w:t>
            </w:r>
            <w:r w:rsidRPr="004B625E">
              <w:rPr>
                <w:rFonts w:ascii="Times New Roman" w:hAnsi="Times New Roman" w:cs="Times New Roman"/>
                <w:sz w:val="24"/>
                <w:lang w:eastAsia="zh-CN"/>
              </w:rPr>
              <w:tab/>
            </w:r>
          </w:p>
          <w:p w:rsidR="00F73A2F" w:rsidRPr="004B625E" w:rsidRDefault="00F73A2F" w:rsidP="00175B80">
            <w:pPr>
              <w:pStyle w:val="TableParagraph"/>
              <w:jc w:val="both"/>
              <w:rPr>
                <w:rFonts w:ascii="Times New Roman" w:hAnsi="Times New Roman" w:cs="Times New Roman"/>
                <w:b/>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9</w:t>
            </w:r>
            <w:r w:rsidRPr="004B625E">
              <w:rPr>
                <w:rFonts w:ascii="Times New Roman" w:hAnsi="Times New Roman" w:cs="Times New Roman"/>
                <w:b/>
                <w:sz w:val="24"/>
                <w:lang w:eastAsia="zh-CN"/>
              </w:rPr>
              <w:t>、问：公司掌握了</w:t>
            </w:r>
            <w:r w:rsidRPr="004B625E">
              <w:rPr>
                <w:rFonts w:ascii="Times New Roman" w:hAnsi="Times New Roman" w:cs="Times New Roman"/>
                <w:b/>
                <w:sz w:val="24"/>
                <w:lang w:eastAsia="zh-CN"/>
              </w:rPr>
              <w:t>150</w:t>
            </w:r>
            <w:r w:rsidRPr="004B625E">
              <w:rPr>
                <w:rFonts w:ascii="Times New Roman" w:hAnsi="Times New Roman" w:cs="Times New Roman"/>
                <w:b/>
                <w:sz w:val="24"/>
                <w:lang w:eastAsia="zh-CN"/>
              </w:rPr>
              <w:t>多种介质陶瓷粉体配方，</w:t>
            </w:r>
            <w:r w:rsidRPr="004B625E">
              <w:rPr>
                <w:rFonts w:ascii="Times New Roman" w:hAnsi="Times New Roman" w:cs="Times New Roman"/>
                <w:b/>
                <w:sz w:val="24"/>
                <w:lang w:eastAsia="zh-CN"/>
              </w:rPr>
              <w:t>60</w:t>
            </w:r>
            <w:r w:rsidRPr="004B625E">
              <w:rPr>
                <w:rFonts w:ascii="Times New Roman" w:hAnsi="Times New Roman" w:cs="Times New Roman"/>
                <w:b/>
                <w:sz w:val="24"/>
                <w:lang w:eastAsia="zh-CN"/>
              </w:rPr>
              <w:t>多种商用化批量使用的，实力很强，这些技术积累在什么领域应用会比较好？</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电子陶瓷材料作为核心基础原材料，是实现各种电子元器件的基础，也是实现公司战略目标的关键。作为基础材料，电子陶瓷材料的介电特性、损耗特性、热力学特性等是电子元器件的发展核心，其重要性对电子元器件不言而喻。经过几十年的发展，各种新型电子陶瓷材料和新型应用层出不穷。随着</w:t>
            </w:r>
            <w:r w:rsidRPr="004B625E">
              <w:rPr>
                <w:rFonts w:ascii="Times New Roman" w:hAnsi="Times New Roman" w:cs="Times New Roman"/>
                <w:sz w:val="24"/>
                <w:lang w:eastAsia="zh-CN"/>
              </w:rPr>
              <w:t>5G</w:t>
            </w:r>
            <w:r w:rsidRPr="004B625E">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4B625E">
              <w:rPr>
                <w:rFonts w:ascii="Times New Roman" w:hAnsi="Times New Roman" w:cs="Times New Roman"/>
                <w:sz w:val="24"/>
                <w:lang w:eastAsia="zh-CN"/>
              </w:rPr>
              <w:t>HTCC</w:t>
            </w:r>
            <w:r w:rsidRPr="004B625E">
              <w:rPr>
                <w:rFonts w:ascii="Times New Roman" w:hAnsi="Times New Roman" w:cs="Times New Roman"/>
                <w:sz w:val="24"/>
                <w:lang w:eastAsia="zh-CN"/>
              </w:rPr>
              <w:t>陶瓷、</w:t>
            </w:r>
            <w:r w:rsidRPr="004B625E">
              <w:rPr>
                <w:rFonts w:ascii="Times New Roman" w:hAnsi="Times New Roman" w:cs="Times New Roman"/>
                <w:sz w:val="24"/>
                <w:lang w:eastAsia="zh-CN"/>
              </w:rPr>
              <w:t>LTCC</w:t>
            </w:r>
            <w:r w:rsidRPr="004B625E">
              <w:rPr>
                <w:rFonts w:ascii="Times New Roman" w:hAnsi="Times New Roman" w:cs="Times New Roman"/>
                <w:sz w:val="24"/>
                <w:lang w:eastAsia="zh-CN"/>
              </w:rPr>
              <w:t>陶瓷、高强度介质陶瓷、磁性材料等先进陶瓷材料，为电子陶瓷的广泛应用打下坚实的基础。</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依托电子陶瓷基础材料，公司将设计制造并市场化一批小型化、微型化的射频器件，使之能够适应微型化、低功耗、高可靠性的应用场景，谢谢。</w:t>
            </w:r>
          </w:p>
          <w:p w:rsidR="00147B55" w:rsidRPr="004B625E" w:rsidRDefault="00147B55" w:rsidP="00893B3F">
            <w:pPr>
              <w:pStyle w:val="TableParagraph"/>
              <w:ind w:left="0"/>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1</w:t>
            </w:r>
            <w:r w:rsidR="00B3636F" w:rsidRPr="004B625E">
              <w:rPr>
                <w:rFonts w:ascii="Times New Roman" w:hAnsi="Times New Roman" w:cs="Times New Roman"/>
                <w:b/>
                <w:sz w:val="24"/>
                <w:lang w:eastAsia="zh-CN"/>
              </w:rPr>
              <w:t>0</w:t>
            </w:r>
            <w:r w:rsidRPr="004B625E">
              <w:rPr>
                <w:rFonts w:ascii="Times New Roman" w:hAnsi="Times New Roman" w:cs="Times New Roman"/>
                <w:b/>
                <w:sz w:val="24"/>
                <w:lang w:eastAsia="zh-CN"/>
              </w:rPr>
              <w:t>、问：公司的毛利率也有一定的波动，主要原因是什么？</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w:t>
            </w:r>
            <w:r w:rsidRPr="004B625E">
              <w:rPr>
                <w:rFonts w:ascii="Times New Roman" w:hAnsi="Times New Roman" w:cs="Times New Roman"/>
                <w:sz w:val="24"/>
                <w:lang w:eastAsia="zh-CN"/>
              </w:rPr>
              <w:t>2018-2019</w:t>
            </w:r>
            <w:r w:rsidRPr="004B625E">
              <w:rPr>
                <w:rFonts w:ascii="Times New Roman" w:hAnsi="Times New Roman" w:cs="Times New Roman"/>
                <w:sz w:val="24"/>
                <w:lang w:eastAsia="zh-CN"/>
              </w:rPr>
              <w:t>年毛利率提升主要因为滤波器产品的收入占比逐年大幅提高，滤波器产品的毛利率水平明显高于非滤波器产品，随着滤波器产品收入占比的提高，公司的整体毛利率水平稳步提高。</w:t>
            </w:r>
            <w:r w:rsidRPr="004B625E">
              <w:rPr>
                <w:rFonts w:ascii="Times New Roman" w:hAnsi="Times New Roman" w:cs="Times New Roman"/>
                <w:sz w:val="24"/>
                <w:lang w:eastAsia="zh-CN"/>
              </w:rPr>
              <w:t>2020</w:t>
            </w:r>
            <w:r w:rsidRPr="004B625E">
              <w:rPr>
                <w:rFonts w:ascii="Times New Roman" w:hAnsi="Times New Roman" w:cs="Times New Roman"/>
                <w:sz w:val="24"/>
                <w:lang w:eastAsia="zh-CN"/>
              </w:rPr>
              <w:t>年和</w:t>
            </w:r>
            <w:r w:rsidRPr="004B625E">
              <w:rPr>
                <w:rFonts w:ascii="Times New Roman" w:hAnsi="Times New Roman" w:cs="Times New Roman"/>
                <w:sz w:val="24"/>
                <w:lang w:eastAsia="zh-CN"/>
              </w:rPr>
              <w:t>2021</w:t>
            </w:r>
            <w:r w:rsidRPr="004B625E">
              <w:rPr>
                <w:rFonts w:ascii="Times New Roman" w:hAnsi="Times New Roman" w:cs="Times New Roman"/>
                <w:sz w:val="24"/>
                <w:lang w:eastAsia="zh-CN"/>
              </w:rPr>
              <w:t>年，公司毛利率出现明显下滑，主要是因为滤波器产品的毛利率出现了明显下降所致。</w:t>
            </w:r>
            <w:r w:rsidRPr="004B625E">
              <w:rPr>
                <w:rFonts w:ascii="Times New Roman" w:hAnsi="Times New Roman" w:cs="Times New Roman"/>
                <w:sz w:val="24"/>
                <w:lang w:eastAsia="zh-CN"/>
              </w:rPr>
              <w:t>2022</w:t>
            </w:r>
            <w:r w:rsidRPr="004B625E">
              <w:rPr>
                <w:rFonts w:ascii="Times New Roman" w:hAnsi="Times New Roman" w:cs="Times New Roman"/>
                <w:sz w:val="24"/>
                <w:lang w:eastAsia="zh-CN"/>
              </w:rPr>
              <w:t>年前三季度，公司毛利率有一定的下降，谢谢。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1</w:t>
            </w:r>
            <w:r w:rsidR="00B3636F" w:rsidRPr="004B625E">
              <w:rPr>
                <w:rFonts w:ascii="Times New Roman" w:hAnsi="Times New Roman" w:cs="Times New Roman"/>
                <w:b/>
                <w:sz w:val="24"/>
                <w:lang w:eastAsia="zh-CN"/>
              </w:rPr>
              <w:t>1</w:t>
            </w:r>
            <w:r w:rsidRPr="004B625E">
              <w:rPr>
                <w:rFonts w:ascii="Times New Roman" w:hAnsi="Times New Roman" w:cs="Times New Roman"/>
                <w:b/>
                <w:sz w:val="24"/>
                <w:lang w:eastAsia="zh-CN"/>
              </w:rPr>
              <w:t>、问：公司目前的产能情况如何，未来的规划大体是怎么样的？</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答：公司目前在张家港有一个生产基地，占地面积</w:t>
            </w:r>
            <w:r w:rsidRPr="004B625E">
              <w:rPr>
                <w:rFonts w:ascii="Times New Roman" w:hAnsi="Times New Roman" w:cs="Times New Roman"/>
                <w:sz w:val="24"/>
                <w:lang w:eastAsia="zh-CN"/>
              </w:rPr>
              <w:t>82</w:t>
            </w:r>
            <w:r w:rsidRPr="004B625E">
              <w:rPr>
                <w:rFonts w:ascii="Times New Roman" w:hAnsi="Times New Roman" w:cs="Times New Roman"/>
                <w:sz w:val="24"/>
                <w:lang w:eastAsia="zh-CN"/>
              </w:rPr>
              <w:t>亩，主要用于生产滤波器等公司的主营业务产品以及部分新产品。按照募投项目，公司在现有生产基地附近也建设了新的产业园</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灿勤科技园</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，预计</w:t>
            </w:r>
            <w:r w:rsidRPr="004B625E">
              <w:rPr>
                <w:rFonts w:ascii="Times New Roman" w:hAnsi="Times New Roman" w:cs="Times New Roman"/>
                <w:sz w:val="24"/>
                <w:lang w:eastAsia="zh-CN"/>
              </w:rPr>
              <w:t>24</w:t>
            </w:r>
            <w:r w:rsidRPr="004B625E">
              <w:rPr>
                <w:rFonts w:ascii="Times New Roman" w:hAnsi="Times New Roman" w:cs="Times New Roman"/>
                <w:sz w:val="24"/>
                <w:lang w:eastAsia="zh-CN"/>
              </w:rPr>
              <w:t>年下半年有望建设完成，届时将释放新的产能，谢谢。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B3636F"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12</w:t>
            </w:r>
            <w:r w:rsidR="00147B55" w:rsidRPr="004B625E">
              <w:rPr>
                <w:rFonts w:ascii="Times New Roman" w:hAnsi="Times New Roman" w:cs="Times New Roman"/>
                <w:b/>
                <w:sz w:val="24"/>
                <w:lang w:eastAsia="zh-CN"/>
              </w:rPr>
              <w:t>、问：公司和客户之间的生产模式主要是什么样子的？</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答：公司销售模式以直销为主，主要销售对象为通信设备生产商。通信行业的元器件产品具有</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定制化</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特点，生产企业通常需要结合下游整机设备厂商的要求进行研发设计、生产、测试和调试，以确保所制的元器件与整机设备相匹配，满足整机设备的要求。</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公司主要采取</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以销定产</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的生产模式，即根据客户订单需求安排生产，产品检验合格后发货。公司的微波介质陶瓷元器件生产线能够覆盖从陶瓷粉体制备到元器件成品出厂的全过程，不存在因某个生产环节严重依赖外部技术力量而受限的情形，还可根据客户的多样化需求采取多品种、差异化的柔性生产模式，谢谢。</w:t>
            </w:r>
          </w:p>
          <w:p w:rsidR="00147B55" w:rsidRPr="004B625E" w:rsidRDefault="00147B55" w:rsidP="00175B80">
            <w:pPr>
              <w:pStyle w:val="TableParagraph"/>
              <w:jc w:val="both"/>
              <w:rPr>
                <w:rFonts w:ascii="Times New Roman" w:hAnsi="Times New Roman" w:cs="Times New Roman"/>
                <w:sz w:val="24"/>
                <w:lang w:eastAsia="zh-CN"/>
              </w:rPr>
            </w:pPr>
          </w:p>
          <w:p w:rsidR="00147B55" w:rsidRPr="004B625E" w:rsidRDefault="00B3636F"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13</w:t>
            </w:r>
            <w:r w:rsidR="00147B55" w:rsidRPr="004B625E">
              <w:rPr>
                <w:rFonts w:ascii="Times New Roman" w:hAnsi="Times New Roman" w:cs="Times New Roman"/>
                <w:b/>
                <w:sz w:val="24"/>
                <w:lang w:eastAsia="zh-CN"/>
              </w:rPr>
              <w:t>、问：公司以往的主营产品是滤波器，主要用在</w:t>
            </w:r>
            <w:r w:rsidR="00147B55" w:rsidRPr="004B625E">
              <w:rPr>
                <w:rFonts w:ascii="Times New Roman" w:hAnsi="Times New Roman" w:cs="Times New Roman"/>
                <w:b/>
                <w:sz w:val="24"/>
                <w:lang w:eastAsia="zh-CN"/>
              </w:rPr>
              <w:t>5G</w:t>
            </w:r>
            <w:r w:rsidR="00147B55" w:rsidRPr="004B625E">
              <w:rPr>
                <w:rFonts w:ascii="Times New Roman" w:hAnsi="Times New Roman" w:cs="Times New Roman"/>
                <w:b/>
                <w:sz w:val="24"/>
                <w:lang w:eastAsia="zh-CN"/>
              </w:rPr>
              <w:t>基站中。但是公司在电子陶瓷领域布局多年，想问下公司未来发展战略如何？</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于开发一批</w:t>
            </w:r>
            <w:r w:rsidRPr="004B625E">
              <w:rPr>
                <w:rFonts w:ascii="Times New Roman" w:hAnsi="Times New Roman" w:cs="Times New Roman"/>
                <w:sz w:val="24"/>
                <w:lang w:eastAsia="zh-CN"/>
              </w:rPr>
              <w:t>HTCC</w:t>
            </w:r>
            <w:r w:rsidRPr="004B625E">
              <w:rPr>
                <w:rFonts w:ascii="Times New Roman" w:hAnsi="Times New Roman" w:cs="Times New Roman"/>
                <w:sz w:val="24"/>
                <w:lang w:eastAsia="zh-CN"/>
              </w:rPr>
              <w:t>陶瓷、</w:t>
            </w:r>
            <w:r w:rsidRPr="004B625E">
              <w:rPr>
                <w:rFonts w:ascii="Times New Roman" w:hAnsi="Times New Roman" w:cs="Times New Roman"/>
                <w:sz w:val="24"/>
                <w:lang w:eastAsia="zh-CN"/>
              </w:rPr>
              <w:t>LTCC</w:t>
            </w:r>
            <w:r w:rsidRPr="004B625E">
              <w:rPr>
                <w:rFonts w:ascii="Times New Roman" w:hAnsi="Times New Roman" w:cs="Times New Roman"/>
                <w:sz w:val="24"/>
                <w:lang w:eastAsia="zh-CN"/>
              </w:rPr>
              <w:t>陶瓷、高强度介质陶瓷、磁性材料等先进陶瓷材料，为电子陶瓷的广泛应用打下坚实的基础。</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公司对标京瓷等海外陶瓷巨头企业，希望凭借在陶瓷领域多年的研发经验和生产积累，在电子陶瓷领域取得更多的突破，谢谢。</w:t>
            </w:r>
          </w:p>
          <w:p w:rsidR="000848B3" w:rsidRPr="004B625E" w:rsidRDefault="000848B3" w:rsidP="00175B80">
            <w:pPr>
              <w:pStyle w:val="TableParagraph"/>
              <w:jc w:val="both"/>
              <w:rPr>
                <w:rFonts w:ascii="Times New Roman" w:hAnsi="Times New Roman" w:cs="Times New Roman"/>
                <w:sz w:val="24"/>
                <w:lang w:eastAsia="zh-CN"/>
              </w:rPr>
            </w:pPr>
          </w:p>
          <w:p w:rsidR="00147B55" w:rsidRPr="004B625E" w:rsidRDefault="00147B55" w:rsidP="00175B80">
            <w:pPr>
              <w:pStyle w:val="TableParagraph"/>
              <w:jc w:val="both"/>
              <w:rPr>
                <w:rFonts w:ascii="Times New Roman" w:hAnsi="Times New Roman" w:cs="Times New Roman"/>
                <w:b/>
                <w:sz w:val="24"/>
                <w:lang w:eastAsia="zh-CN"/>
              </w:rPr>
            </w:pPr>
            <w:r w:rsidRPr="004B625E">
              <w:rPr>
                <w:rFonts w:ascii="Times New Roman" w:hAnsi="Times New Roman" w:cs="Times New Roman"/>
                <w:b/>
                <w:sz w:val="24"/>
                <w:lang w:eastAsia="zh-CN"/>
              </w:rPr>
              <w:t>1</w:t>
            </w:r>
            <w:r w:rsidR="00B3636F" w:rsidRPr="004B625E">
              <w:rPr>
                <w:rFonts w:ascii="Times New Roman" w:hAnsi="Times New Roman" w:cs="Times New Roman"/>
                <w:b/>
                <w:sz w:val="24"/>
                <w:lang w:eastAsia="zh-CN"/>
              </w:rPr>
              <w:t>4</w:t>
            </w:r>
            <w:r w:rsidRPr="004B625E">
              <w:rPr>
                <w:rFonts w:ascii="Times New Roman" w:hAnsi="Times New Roman" w:cs="Times New Roman"/>
                <w:b/>
                <w:sz w:val="24"/>
                <w:lang w:eastAsia="zh-CN"/>
              </w:rPr>
              <w:t>、问：展望</w:t>
            </w:r>
            <w:r w:rsidRPr="004B625E">
              <w:rPr>
                <w:rFonts w:ascii="Times New Roman" w:hAnsi="Times New Roman" w:cs="Times New Roman"/>
                <w:b/>
                <w:sz w:val="24"/>
                <w:lang w:eastAsia="zh-CN"/>
              </w:rPr>
              <w:t>2023</w:t>
            </w:r>
            <w:r w:rsidRPr="004B625E">
              <w:rPr>
                <w:rFonts w:ascii="Times New Roman" w:hAnsi="Times New Roman" w:cs="Times New Roman"/>
                <w:b/>
                <w:sz w:val="24"/>
                <w:lang w:eastAsia="zh-CN"/>
              </w:rPr>
              <w:t>年，公司的发展目标如何，预计哪些产品会有突破？</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答：公司总体战略规划是以微波介质陶瓷材料及元器件技术为基础，深耕射频通信领域，牢抓万物互联等契机，成为全球电子陶瓷行业的领先者。</w:t>
            </w:r>
          </w:p>
          <w:p w:rsidR="00147B55" w:rsidRPr="004B625E" w:rsidRDefault="00147B55" w:rsidP="00175B80">
            <w:pPr>
              <w:pStyle w:val="TableParagraph"/>
              <w:jc w:val="both"/>
              <w:rPr>
                <w:rFonts w:ascii="Times New Roman" w:hAnsi="Times New Roman" w:cs="Times New Roman"/>
                <w:sz w:val="24"/>
                <w:lang w:eastAsia="zh-CN"/>
              </w:rPr>
            </w:pPr>
            <w:r w:rsidRPr="004B625E">
              <w:rPr>
                <w:rFonts w:ascii="Times New Roman" w:hAnsi="Times New Roman" w:cs="Times New Roman"/>
                <w:sz w:val="24"/>
                <w:lang w:eastAsia="zh-CN"/>
              </w:rPr>
              <w:t>在万物互联产品方面，公司拟投入充分的资源进行市场开拓。万物互联的应用领域非常广泛，准确的市场调研有利于公司把握战略方向，实现客户、股东、员工及利益相关方的共赢。公司的大部分客户都在参与万物互联的建设，这为公司的市场开拓带来了便利。利用现有的客户基础、行业协会平台等资源，公司将牢牢把握市场需求的变化，依托专业知识提供高品质的解决方案。同时，采取多线并进的策略，不局限于部分产品或部分行业，对冲研发及市场风险。</w:t>
            </w:r>
          </w:p>
          <w:p w:rsidR="009F30B6" w:rsidRPr="004B625E" w:rsidRDefault="00147B55" w:rsidP="00175B80">
            <w:pPr>
              <w:pStyle w:val="TableParagraph"/>
              <w:ind w:left="0"/>
              <w:jc w:val="both"/>
              <w:rPr>
                <w:rFonts w:ascii="Times New Roman" w:hAnsi="Times New Roman" w:cs="Times New Roman"/>
                <w:sz w:val="24"/>
                <w:lang w:eastAsia="zh-CN"/>
              </w:rPr>
            </w:pPr>
            <w:r w:rsidRPr="004B625E">
              <w:rPr>
                <w:rFonts w:ascii="Times New Roman" w:hAnsi="Times New Roman" w:cs="Times New Roman"/>
                <w:sz w:val="24"/>
                <w:lang w:eastAsia="zh-CN"/>
              </w:rPr>
              <w:t>公司还将依托介质陶瓷、压电陶瓷、金属陶瓷复合材料等基础材料，开发一批小型、微型的高性能元器件及组件，包括滤波器、</w:t>
            </w:r>
            <w:r w:rsidRPr="004B625E">
              <w:rPr>
                <w:rFonts w:ascii="Times New Roman" w:hAnsi="Times New Roman" w:cs="Times New Roman"/>
                <w:sz w:val="24"/>
                <w:lang w:eastAsia="zh-CN"/>
              </w:rPr>
              <w:t>RFID</w:t>
            </w:r>
            <w:r w:rsidRPr="004B625E">
              <w:rPr>
                <w:rFonts w:ascii="Times New Roman" w:hAnsi="Times New Roman" w:cs="Times New Roman"/>
                <w:sz w:val="24"/>
                <w:lang w:eastAsia="zh-CN"/>
              </w:rPr>
              <w:t>、微型天线、微型收发组件、功分器、耦合器、</w:t>
            </w:r>
            <w:r w:rsidRPr="004B625E">
              <w:rPr>
                <w:rFonts w:ascii="Times New Roman" w:hAnsi="Times New Roman" w:cs="Times New Roman"/>
                <w:sz w:val="24"/>
                <w:lang w:eastAsia="zh-CN"/>
              </w:rPr>
              <w:t>HTCC</w:t>
            </w:r>
            <w:r w:rsidRPr="004B625E">
              <w:rPr>
                <w:rFonts w:ascii="Times New Roman" w:hAnsi="Times New Roman" w:cs="Times New Roman"/>
                <w:sz w:val="24"/>
                <w:lang w:eastAsia="zh-CN"/>
              </w:rPr>
              <w:t>、</w:t>
            </w:r>
            <w:r w:rsidRPr="004B625E">
              <w:rPr>
                <w:rFonts w:ascii="Times New Roman" w:hAnsi="Times New Roman" w:cs="Times New Roman"/>
                <w:sz w:val="24"/>
                <w:lang w:eastAsia="zh-CN"/>
              </w:rPr>
              <w:t>LTCC</w:t>
            </w:r>
            <w:r w:rsidRPr="004B625E">
              <w:rPr>
                <w:rFonts w:ascii="Times New Roman" w:hAnsi="Times New Roman" w:cs="Times New Roman"/>
                <w:sz w:val="24"/>
                <w:lang w:eastAsia="zh-CN"/>
              </w:rPr>
              <w:t>、压电传感器、陶瓷基板、陶瓷封装等。公司将对标日本村田、日本京瓷等业内知名企业，投资相关设备、资金、生产线等用于支持上述产品线的开发制造，同时引进相关专业技术人员，使公司具备在万物互联时代保持高速增长的能力，谢谢。</w:t>
            </w:r>
          </w:p>
        </w:tc>
      </w:tr>
      <w:tr w:rsidR="009F30B6" w:rsidRPr="004B625E" w:rsidTr="0095645D">
        <w:trPr>
          <w:trHeight w:val="935"/>
        </w:trPr>
        <w:tc>
          <w:tcPr>
            <w:tcW w:w="2014" w:type="dxa"/>
          </w:tcPr>
          <w:p w:rsidR="009F30B6" w:rsidRPr="004B625E" w:rsidRDefault="009F30B6" w:rsidP="00CF4B0A">
            <w:pPr>
              <w:pStyle w:val="TableParagraph"/>
              <w:spacing w:before="79"/>
              <w:rPr>
                <w:rFonts w:ascii="Times New Roman" w:hAnsi="Times New Roman" w:cs="Times New Roman"/>
                <w:sz w:val="24"/>
              </w:rPr>
            </w:pPr>
            <w:r w:rsidRPr="004B625E">
              <w:rPr>
                <w:rFonts w:ascii="Times New Roman" w:hAnsi="Times New Roman" w:cs="Times New Roman"/>
                <w:sz w:val="24"/>
              </w:rPr>
              <w:t>附件清单（</w:t>
            </w:r>
            <w:r w:rsidRPr="004B625E">
              <w:rPr>
                <w:rFonts w:ascii="Times New Roman" w:hAnsi="Times New Roman" w:cs="Times New Roman"/>
                <w:sz w:val="24"/>
              </w:rPr>
              <w:t xml:space="preserve"> </w:t>
            </w:r>
            <w:r w:rsidRPr="004B625E">
              <w:rPr>
                <w:rFonts w:ascii="Times New Roman" w:hAnsi="Times New Roman" w:cs="Times New Roman"/>
                <w:sz w:val="24"/>
              </w:rPr>
              <w:t>如</w:t>
            </w:r>
          </w:p>
          <w:p w:rsidR="009F30B6" w:rsidRPr="004B625E" w:rsidRDefault="009F30B6" w:rsidP="00CF4B0A">
            <w:pPr>
              <w:pStyle w:val="TableParagraph"/>
              <w:spacing w:before="160"/>
              <w:rPr>
                <w:rFonts w:ascii="Times New Roman" w:hAnsi="Times New Roman" w:cs="Times New Roman"/>
                <w:sz w:val="24"/>
              </w:rPr>
            </w:pPr>
            <w:r w:rsidRPr="004B625E">
              <w:rPr>
                <w:rFonts w:ascii="Times New Roman" w:hAnsi="Times New Roman" w:cs="Times New Roman"/>
                <w:sz w:val="24"/>
              </w:rPr>
              <w:t>有）</w:t>
            </w:r>
          </w:p>
        </w:tc>
        <w:tc>
          <w:tcPr>
            <w:tcW w:w="6917" w:type="dxa"/>
            <w:vAlign w:val="center"/>
          </w:tcPr>
          <w:p w:rsidR="009F30B6" w:rsidRPr="004B625E" w:rsidRDefault="00FC50BF" w:rsidP="00CF4B0A">
            <w:pPr>
              <w:pStyle w:val="TableParagraph"/>
              <w:ind w:left="0"/>
              <w:rPr>
                <w:rFonts w:ascii="Times New Roman" w:hAnsi="Times New Roman" w:cs="Times New Roman"/>
                <w:sz w:val="24"/>
              </w:rPr>
            </w:pPr>
            <w:r w:rsidRPr="004B625E">
              <w:rPr>
                <w:rFonts w:ascii="Times New Roman" w:hAnsi="Times New Roman" w:cs="Times New Roman"/>
                <w:sz w:val="24"/>
                <w:lang w:eastAsia="zh-CN"/>
              </w:rPr>
              <w:t>无</w:t>
            </w:r>
          </w:p>
        </w:tc>
      </w:tr>
      <w:tr w:rsidR="00147B55" w:rsidRPr="004B625E" w:rsidTr="0095645D">
        <w:trPr>
          <w:trHeight w:val="935"/>
        </w:trPr>
        <w:tc>
          <w:tcPr>
            <w:tcW w:w="2014" w:type="dxa"/>
            <w:vAlign w:val="center"/>
          </w:tcPr>
          <w:p w:rsidR="00147B55" w:rsidRPr="004B625E" w:rsidRDefault="00147B55" w:rsidP="00147B55">
            <w:pPr>
              <w:pStyle w:val="TableParagraph"/>
              <w:spacing w:before="79"/>
              <w:jc w:val="center"/>
              <w:rPr>
                <w:rFonts w:ascii="Times New Roman" w:hAnsi="Times New Roman" w:cs="Times New Roman"/>
                <w:sz w:val="24"/>
              </w:rPr>
            </w:pPr>
            <w:r w:rsidRPr="004B625E">
              <w:rPr>
                <w:rFonts w:ascii="Times New Roman" w:hAnsi="Times New Roman" w:cs="Times New Roman"/>
                <w:sz w:val="24"/>
                <w:lang w:eastAsia="zh-CN"/>
              </w:rPr>
              <w:t>日期</w:t>
            </w:r>
          </w:p>
        </w:tc>
        <w:tc>
          <w:tcPr>
            <w:tcW w:w="6917" w:type="dxa"/>
            <w:vAlign w:val="center"/>
          </w:tcPr>
          <w:p w:rsidR="00147B55" w:rsidRPr="004B625E" w:rsidRDefault="00147B55" w:rsidP="00CF4B0A">
            <w:pPr>
              <w:pStyle w:val="TableParagraph"/>
              <w:ind w:left="0"/>
              <w:rPr>
                <w:rFonts w:ascii="Times New Roman" w:hAnsi="Times New Roman" w:cs="Times New Roman"/>
                <w:sz w:val="24"/>
                <w:lang w:eastAsia="zh-CN"/>
              </w:rPr>
            </w:pPr>
            <w:r w:rsidRPr="004B625E">
              <w:rPr>
                <w:rFonts w:ascii="Times New Roman" w:hAnsi="Times New Roman" w:cs="Times New Roman"/>
                <w:sz w:val="24"/>
                <w:lang w:eastAsia="zh-CN"/>
              </w:rPr>
              <w:t>2023</w:t>
            </w:r>
            <w:r w:rsidRPr="004B625E">
              <w:rPr>
                <w:rFonts w:ascii="Times New Roman" w:hAnsi="Times New Roman" w:cs="Times New Roman"/>
                <w:sz w:val="24"/>
                <w:lang w:eastAsia="zh-CN"/>
              </w:rPr>
              <w:t>年</w:t>
            </w:r>
            <w:r w:rsidR="00B3636F" w:rsidRPr="004B625E">
              <w:rPr>
                <w:rFonts w:ascii="Times New Roman" w:hAnsi="Times New Roman" w:cs="Times New Roman"/>
                <w:sz w:val="24"/>
                <w:lang w:eastAsia="zh-CN"/>
              </w:rPr>
              <w:t>3</w:t>
            </w:r>
            <w:r w:rsidRPr="004B625E">
              <w:rPr>
                <w:rFonts w:ascii="Times New Roman" w:hAnsi="Times New Roman" w:cs="Times New Roman"/>
                <w:sz w:val="24"/>
                <w:lang w:eastAsia="zh-CN"/>
              </w:rPr>
              <w:t>月</w:t>
            </w:r>
          </w:p>
        </w:tc>
      </w:tr>
    </w:tbl>
    <w:p w:rsidR="009F30B6" w:rsidRPr="004B625E" w:rsidRDefault="009F30B6" w:rsidP="009F30B6">
      <w:pPr>
        <w:rPr>
          <w:rFonts w:ascii="Times New Roman" w:hAnsi="Times New Roman" w:cs="Times New Roman"/>
        </w:rPr>
      </w:pPr>
    </w:p>
    <w:p w:rsidR="002555DA" w:rsidRPr="004B625E" w:rsidRDefault="002555DA">
      <w:pPr>
        <w:rPr>
          <w:rFonts w:ascii="Times New Roman" w:hAnsi="Times New Roman" w:cs="Times New Roman"/>
        </w:rPr>
      </w:pPr>
    </w:p>
    <w:sectPr w:rsidR="002555DA" w:rsidRPr="004B62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73" w:rsidRDefault="00147173" w:rsidP="009F30B6">
      <w:r>
        <w:separator/>
      </w:r>
    </w:p>
  </w:endnote>
  <w:endnote w:type="continuationSeparator" w:id="0">
    <w:p w:rsidR="00147173" w:rsidRDefault="00147173"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73" w:rsidRDefault="00147173" w:rsidP="009F30B6">
      <w:r>
        <w:separator/>
      </w:r>
    </w:p>
  </w:footnote>
  <w:footnote w:type="continuationSeparator" w:id="0">
    <w:p w:rsidR="00147173" w:rsidRDefault="00147173"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33455"/>
    <w:rsid w:val="00070347"/>
    <w:rsid w:val="000848B3"/>
    <w:rsid w:val="00147173"/>
    <w:rsid w:val="00147B55"/>
    <w:rsid w:val="00175B80"/>
    <w:rsid w:val="002555DA"/>
    <w:rsid w:val="002B1E7D"/>
    <w:rsid w:val="002E3423"/>
    <w:rsid w:val="003C3437"/>
    <w:rsid w:val="00431BCD"/>
    <w:rsid w:val="0048191F"/>
    <w:rsid w:val="004B625E"/>
    <w:rsid w:val="004C60C3"/>
    <w:rsid w:val="00583780"/>
    <w:rsid w:val="006754B5"/>
    <w:rsid w:val="00753614"/>
    <w:rsid w:val="007D20D4"/>
    <w:rsid w:val="007F3326"/>
    <w:rsid w:val="00864FA3"/>
    <w:rsid w:val="00893B3F"/>
    <w:rsid w:val="00893E37"/>
    <w:rsid w:val="008C54A0"/>
    <w:rsid w:val="0095645D"/>
    <w:rsid w:val="009F30B6"/>
    <w:rsid w:val="00A03774"/>
    <w:rsid w:val="00B3636F"/>
    <w:rsid w:val="00B56921"/>
    <w:rsid w:val="00BE4240"/>
    <w:rsid w:val="00C2655C"/>
    <w:rsid w:val="00C31295"/>
    <w:rsid w:val="00CC2BC6"/>
    <w:rsid w:val="00D20F3A"/>
    <w:rsid w:val="00DF0FB2"/>
    <w:rsid w:val="00F0559E"/>
    <w:rsid w:val="00F13868"/>
    <w:rsid w:val="00F73A2F"/>
    <w:rsid w:val="00FC50BF"/>
    <w:rsid w:val="00FD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3D92E"/>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757</Words>
  <Characters>4317</Characters>
  <Application>Microsoft Office Word</Application>
  <DocSecurity>0</DocSecurity>
  <Lines>35</Lines>
  <Paragraphs>10</Paragraphs>
  <ScaleCrop>false</ScaleCrop>
  <Company>P R C</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15</cp:revision>
  <dcterms:created xsi:type="dcterms:W3CDTF">2023-02-25T01:55:00Z</dcterms:created>
  <dcterms:modified xsi:type="dcterms:W3CDTF">2023-04-07T05:42:00Z</dcterms:modified>
</cp:coreProperties>
</file>