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747D" w14:textId="77777777" w:rsidR="00B2039A" w:rsidRDefault="00000000">
      <w:pPr>
        <w:spacing w:line="560" w:lineRule="exact"/>
        <w:jc w:val="center"/>
        <w:rPr>
          <w:rFonts w:asciiTheme="minorEastAsia" w:hAnsiTheme="minorEastAsia"/>
          <w:b/>
          <w:sz w:val="32"/>
          <w:szCs w:val="32"/>
        </w:rPr>
      </w:pPr>
      <w:r>
        <w:rPr>
          <w:rFonts w:asciiTheme="minorEastAsia" w:hAnsiTheme="minorEastAsia" w:hint="eastAsia"/>
          <w:b/>
          <w:sz w:val="32"/>
          <w:szCs w:val="32"/>
        </w:rPr>
        <w:t>内蒙古伊利实业集团股份有限公司</w:t>
      </w:r>
    </w:p>
    <w:p w14:paraId="739395CE" w14:textId="77777777" w:rsidR="00B2039A" w:rsidRDefault="00000000">
      <w:pPr>
        <w:spacing w:afterLines="100" w:after="312" w:line="560" w:lineRule="exact"/>
        <w:jc w:val="center"/>
        <w:rPr>
          <w:rFonts w:asciiTheme="minorEastAsia" w:hAnsiTheme="minorEastAsia"/>
          <w:b/>
          <w:sz w:val="32"/>
          <w:szCs w:val="32"/>
        </w:rPr>
      </w:pPr>
      <w:r>
        <w:rPr>
          <w:rFonts w:asciiTheme="minorEastAsia" w:hAnsiTheme="minorEastAsia" w:hint="eastAsia"/>
          <w:b/>
          <w:sz w:val="32"/>
          <w:szCs w:val="32"/>
        </w:rPr>
        <w:t>投资者问答汇总</w:t>
      </w:r>
    </w:p>
    <w:p w14:paraId="7FE6FB17" w14:textId="526794BE" w:rsidR="00B2039A" w:rsidRDefault="00000000">
      <w:pPr>
        <w:spacing w:line="560" w:lineRule="exact"/>
        <w:ind w:firstLineChars="200" w:firstLine="562"/>
        <w:rPr>
          <w:rFonts w:asciiTheme="minorEastAsia" w:hAnsiTheme="minorEastAsia"/>
          <w:b/>
          <w:sz w:val="28"/>
          <w:szCs w:val="28"/>
        </w:rPr>
      </w:pPr>
      <w:r>
        <w:rPr>
          <w:rFonts w:asciiTheme="minorEastAsia" w:hAnsiTheme="minorEastAsia"/>
          <w:b/>
          <w:sz w:val="28"/>
          <w:szCs w:val="28"/>
        </w:rPr>
        <w:t>1.</w:t>
      </w:r>
      <w:r>
        <w:rPr>
          <w:rFonts w:asciiTheme="minorEastAsia" w:hAnsiTheme="minorEastAsia" w:hint="eastAsia"/>
          <w:b/>
          <w:sz w:val="28"/>
          <w:szCs w:val="28"/>
        </w:rPr>
        <w:t>问：20</w:t>
      </w:r>
      <w:r>
        <w:rPr>
          <w:rFonts w:asciiTheme="minorEastAsia" w:hAnsiTheme="minorEastAsia"/>
          <w:b/>
          <w:sz w:val="28"/>
          <w:szCs w:val="28"/>
        </w:rPr>
        <w:t>2</w:t>
      </w:r>
      <w:r>
        <w:rPr>
          <w:rFonts w:asciiTheme="minorEastAsia" w:hAnsiTheme="minorEastAsia" w:hint="eastAsia"/>
          <w:b/>
          <w:sz w:val="28"/>
          <w:szCs w:val="28"/>
        </w:rPr>
        <w:t>2年，乳制品行业的发展趋势</w:t>
      </w:r>
      <w:r w:rsidR="004A6A96">
        <w:rPr>
          <w:rFonts w:asciiTheme="minorEastAsia" w:hAnsiTheme="minorEastAsia" w:hint="eastAsia"/>
          <w:b/>
          <w:sz w:val="28"/>
          <w:szCs w:val="28"/>
        </w:rPr>
        <w:t>是怎样的</w:t>
      </w:r>
      <w:r>
        <w:rPr>
          <w:rFonts w:asciiTheme="minorEastAsia" w:hAnsiTheme="minorEastAsia" w:hint="eastAsia"/>
          <w:b/>
          <w:sz w:val="28"/>
          <w:szCs w:val="28"/>
        </w:rPr>
        <w:t>？</w:t>
      </w:r>
    </w:p>
    <w:p w14:paraId="13503B03" w14:textId="6D62E5AC" w:rsidR="00CE55AC" w:rsidRDefault="00000000" w:rsidP="00CE55AC">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答：</w:t>
      </w:r>
      <w:r w:rsidR="00CE55AC" w:rsidRPr="00CE55AC">
        <w:rPr>
          <w:rFonts w:asciiTheme="minorEastAsia" w:hAnsiTheme="minorEastAsia"/>
          <w:sz w:val="28"/>
          <w:szCs w:val="28"/>
        </w:rPr>
        <w:t>随着居民健康意识的增强和城乡居民消费力的提升，乳品作为改善国民身体素质、打造健康生活方式的重要构成，消费规模将继续扩大，乳品行业和以乳为原料的相关食品行业发展空间良好。</w:t>
      </w:r>
      <w:proofErr w:type="gramStart"/>
      <w:r w:rsidR="00CE55AC" w:rsidRPr="00CE55AC">
        <w:rPr>
          <w:rFonts w:asciiTheme="minorEastAsia" w:hAnsiTheme="minorEastAsia"/>
          <w:sz w:val="28"/>
          <w:szCs w:val="28"/>
        </w:rPr>
        <w:t>凯</w:t>
      </w:r>
      <w:proofErr w:type="gramEnd"/>
      <w:r w:rsidR="00CE55AC" w:rsidRPr="00CE55AC">
        <w:rPr>
          <w:rFonts w:asciiTheme="minorEastAsia" w:hAnsiTheme="minorEastAsia"/>
          <w:sz w:val="28"/>
          <w:szCs w:val="28"/>
        </w:rPr>
        <w:t>度消费者调研数据显示：</w:t>
      </w:r>
      <w:r w:rsidR="00F85838">
        <w:rPr>
          <w:rFonts w:asciiTheme="minorEastAsia" w:hAnsiTheme="minorEastAsia" w:hint="eastAsia"/>
          <w:sz w:val="28"/>
          <w:szCs w:val="28"/>
        </w:rPr>
        <w:t>2</w:t>
      </w:r>
      <w:r w:rsidR="00F85838">
        <w:rPr>
          <w:rFonts w:asciiTheme="minorEastAsia" w:hAnsiTheme="minorEastAsia"/>
          <w:sz w:val="28"/>
          <w:szCs w:val="28"/>
        </w:rPr>
        <w:t>022</w:t>
      </w:r>
      <w:r w:rsidR="00F85838">
        <w:rPr>
          <w:rFonts w:asciiTheme="minorEastAsia" w:hAnsiTheme="minorEastAsia" w:hint="eastAsia"/>
          <w:sz w:val="28"/>
          <w:szCs w:val="28"/>
        </w:rPr>
        <w:t>年</w:t>
      </w:r>
      <w:r w:rsidR="00CE55AC" w:rsidRPr="00CE55AC">
        <w:rPr>
          <w:rFonts w:asciiTheme="minorEastAsia" w:hAnsiTheme="minorEastAsia"/>
          <w:sz w:val="28"/>
          <w:szCs w:val="28"/>
        </w:rPr>
        <w:t>消费液态乳品的家庭户数，对比2021年有3.5%的增幅，液态乳品的消费群体继续保持增长态势。同时，有机、低GI（</w:t>
      </w:r>
      <w:proofErr w:type="gramStart"/>
      <w:r w:rsidR="00CE55AC" w:rsidRPr="00CE55AC">
        <w:rPr>
          <w:rFonts w:asciiTheme="minorEastAsia" w:hAnsiTheme="minorEastAsia"/>
          <w:sz w:val="28"/>
          <w:szCs w:val="28"/>
        </w:rPr>
        <w:t>升糖指数</w:t>
      </w:r>
      <w:proofErr w:type="gramEnd"/>
      <w:r w:rsidR="00CE55AC" w:rsidRPr="00CE55AC">
        <w:rPr>
          <w:rFonts w:asciiTheme="minorEastAsia" w:hAnsiTheme="minorEastAsia"/>
          <w:sz w:val="28"/>
          <w:szCs w:val="28"/>
        </w:rPr>
        <w:t>）、A2β-酪蛋白等具有健康和功能属性的乳品</w:t>
      </w:r>
      <w:proofErr w:type="gramStart"/>
      <w:r w:rsidR="00CE55AC" w:rsidRPr="00CE55AC">
        <w:rPr>
          <w:rFonts w:asciiTheme="minorEastAsia" w:hAnsiTheme="minorEastAsia"/>
          <w:sz w:val="28"/>
          <w:szCs w:val="28"/>
        </w:rPr>
        <w:t>及乳基营养品</w:t>
      </w:r>
      <w:proofErr w:type="gramEnd"/>
      <w:r w:rsidR="00CE55AC" w:rsidRPr="00CE55AC">
        <w:rPr>
          <w:rFonts w:asciiTheme="minorEastAsia" w:hAnsiTheme="minorEastAsia"/>
          <w:sz w:val="28"/>
          <w:szCs w:val="28"/>
        </w:rPr>
        <w:t xml:space="preserve">，备受消费者青睐，创新成为驱动乳品行业持续发展的动力。 </w:t>
      </w:r>
    </w:p>
    <w:p w14:paraId="2ABE612C" w14:textId="77777777" w:rsidR="00CE55AC" w:rsidRDefault="00CE55AC" w:rsidP="00CE55AC">
      <w:pPr>
        <w:spacing w:line="560" w:lineRule="exact"/>
        <w:ind w:firstLineChars="200" w:firstLine="560"/>
        <w:rPr>
          <w:rFonts w:asciiTheme="minorEastAsia" w:hAnsiTheme="minorEastAsia"/>
          <w:sz w:val="28"/>
          <w:szCs w:val="28"/>
        </w:rPr>
      </w:pPr>
      <w:r w:rsidRPr="00CE55AC">
        <w:rPr>
          <w:rFonts w:asciiTheme="minorEastAsia" w:hAnsiTheme="minorEastAsia"/>
          <w:sz w:val="28"/>
          <w:szCs w:val="28"/>
        </w:rPr>
        <w:t>国内人口出生率继续下滑，新生儿总体规模持续减少。但随着国内乳品的持续创新和升级， 本土婴幼儿配方奶粉品牌赢得了更多消费者的认可，国产配方奶粉的市场竞争力进一步增强；与此同时，随着人口老龄化趋势和健康管理意识的增强，</w:t>
      </w:r>
      <w:proofErr w:type="gramStart"/>
      <w:r w:rsidRPr="00CE55AC">
        <w:rPr>
          <w:rFonts w:asciiTheme="minorEastAsia" w:hAnsiTheme="minorEastAsia"/>
          <w:sz w:val="28"/>
          <w:szCs w:val="28"/>
        </w:rPr>
        <w:t>成人乳基营养品</w:t>
      </w:r>
      <w:proofErr w:type="gramEnd"/>
      <w:r w:rsidRPr="00CE55AC">
        <w:rPr>
          <w:rFonts w:asciiTheme="minorEastAsia" w:hAnsiTheme="minorEastAsia"/>
          <w:sz w:val="28"/>
          <w:szCs w:val="28"/>
        </w:rPr>
        <w:t xml:space="preserve">已成为行业新的增长 点。 </w:t>
      </w:r>
    </w:p>
    <w:p w14:paraId="5BC6E9A3" w14:textId="426B1CC4" w:rsidR="00CE55AC" w:rsidRPr="00CE55AC" w:rsidRDefault="00CE55AC" w:rsidP="00CE55AC">
      <w:pPr>
        <w:spacing w:line="560" w:lineRule="exact"/>
        <w:ind w:firstLineChars="200" w:firstLine="560"/>
        <w:rPr>
          <w:rFonts w:asciiTheme="minorEastAsia" w:hAnsiTheme="minorEastAsia"/>
          <w:sz w:val="28"/>
          <w:szCs w:val="28"/>
        </w:rPr>
      </w:pPr>
      <w:r w:rsidRPr="00CE55AC">
        <w:rPr>
          <w:rFonts w:asciiTheme="minorEastAsia" w:hAnsiTheme="minorEastAsia"/>
          <w:sz w:val="28"/>
          <w:szCs w:val="28"/>
        </w:rPr>
        <w:t>此外，随着工作生活节奏的加快，近场</w:t>
      </w:r>
      <w:proofErr w:type="gramStart"/>
      <w:r w:rsidRPr="00CE55AC">
        <w:rPr>
          <w:rFonts w:asciiTheme="minorEastAsia" w:hAnsiTheme="minorEastAsia"/>
          <w:sz w:val="28"/>
          <w:szCs w:val="28"/>
        </w:rPr>
        <w:t>化消费</w:t>
      </w:r>
      <w:proofErr w:type="gramEnd"/>
      <w:r w:rsidRPr="00CE55AC">
        <w:rPr>
          <w:rFonts w:asciiTheme="minorEastAsia" w:hAnsiTheme="minorEastAsia"/>
          <w:sz w:val="28"/>
          <w:szCs w:val="28"/>
        </w:rPr>
        <w:t>趋势明显，越来越多的消费者通过线上电商平台以及新零售渠道满足日常购物需求。通过渠道拓展和数字化转型，也</w:t>
      </w:r>
      <w:proofErr w:type="gramStart"/>
      <w:r w:rsidRPr="00CE55AC">
        <w:rPr>
          <w:rFonts w:asciiTheme="minorEastAsia" w:hAnsiTheme="minorEastAsia"/>
          <w:sz w:val="28"/>
          <w:szCs w:val="28"/>
        </w:rPr>
        <w:t>为乳企带来</w:t>
      </w:r>
      <w:proofErr w:type="gramEnd"/>
      <w:r w:rsidRPr="00CE55AC">
        <w:rPr>
          <w:rFonts w:asciiTheme="minorEastAsia" w:hAnsiTheme="minorEastAsia"/>
          <w:sz w:val="28"/>
          <w:szCs w:val="28"/>
        </w:rPr>
        <w:t xml:space="preserve">了更多业务增长机会。 </w:t>
      </w:r>
    </w:p>
    <w:p w14:paraId="2F4A909A" w14:textId="6207AEB9" w:rsidR="00B2039A" w:rsidRDefault="00000000" w:rsidP="00CE55AC">
      <w:pPr>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b/>
          <w:sz w:val="28"/>
          <w:szCs w:val="28"/>
        </w:rPr>
        <w:t>.</w:t>
      </w:r>
      <w:r>
        <w:rPr>
          <w:rFonts w:asciiTheme="minorEastAsia" w:hAnsiTheme="minorEastAsia" w:hint="eastAsia"/>
          <w:b/>
          <w:sz w:val="28"/>
          <w:szCs w:val="28"/>
        </w:rPr>
        <w:t>问：20</w:t>
      </w:r>
      <w:r>
        <w:rPr>
          <w:rFonts w:asciiTheme="minorEastAsia" w:hAnsiTheme="minorEastAsia"/>
          <w:b/>
          <w:sz w:val="28"/>
          <w:szCs w:val="28"/>
        </w:rPr>
        <w:t>2</w:t>
      </w:r>
      <w:r>
        <w:rPr>
          <w:rFonts w:asciiTheme="minorEastAsia" w:hAnsiTheme="minorEastAsia" w:hint="eastAsia"/>
          <w:b/>
          <w:sz w:val="28"/>
          <w:szCs w:val="28"/>
        </w:rPr>
        <w:t>2年，公司的</w:t>
      </w:r>
      <w:proofErr w:type="gramStart"/>
      <w:r>
        <w:rPr>
          <w:rFonts w:asciiTheme="minorEastAsia" w:hAnsiTheme="minorEastAsia" w:hint="eastAsia"/>
          <w:b/>
          <w:sz w:val="28"/>
          <w:szCs w:val="28"/>
        </w:rPr>
        <w:t>市占率情况</w:t>
      </w:r>
      <w:proofErr w:type="gramEnd"/>
      <w:r>
        <w:rPr>
          <w:rFonts w:asciiTheme="minorEastAsia" w:hAnsiTheme="minorEastAsia" w:hint="eastAsia"/>
          <w:b/>
          <w:sz w:val="28"/>
          <w:szCs w:val="28"/>
        </w:rPr>
        <w:t>？</w:t>
      </w:r>
    </w:p>
    <w:p w14:paraId="5A9A3E02" w14:textId="2F87A37A" w:rsidR="00B2039A" w:rsidRDefault="00000000" w:rsidP="00CE55AC">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答：2022年，</w:t>
      </w:r>
      <w:r w:rsidR="00CE55AC" w:rsidRPr="00CE55AC">
        <w:rPr>
          <w:rFonts w:asciiTheme="minorEastAsia" w:hAnsiTheme="minorEastAsia" w:hint="eastAsia"/>
          <w:sz w:val="28"/>
          <w:szCs w:val="28"/>
        </w:rPr>
        <w:t>尼尔森零</w:t>
      </w:r>
      <w:proofErr w:type="gramStart"/>
      <w:r w:rsidR="00CE55AC" w:rsidRPr="00CE55AC">
        <w:rPr>
          <w:rFonts w:asciiTheme="minorEastAsia" w:hAnsiTheme="minorEastAsia" w:hint="eastAsia"/>
          <w:sz w:val="28"/>
          <w:szCs w:val="28"/>
        </w:rPr>
        <w:t>研</w:t>
      </w:r>
      <w:proofErr w:type="gramEnd"/>
      <w:r w:rsidR="00CE55AC" w:rsidRPr="00CE55AC">
        <w:rPr>
          <w:rFonts w:asciiTheme="minorEastAsia" w:hAnsiTheme="minorEastAsia" w:hint="eastAsia"/>
          <w:sz w:val="28"/>
          <w:szCs w:val="28"/>
        </w:rPr>
        <w:t>数据显示，公司液态类乳品零售额市占份额</w:t>
      </w:r>
      <w:r w:rsidR="00A84C58">
        <w:rPr>
          <w:rFonts w:asciiTheme="minorEastAsia" w:hAnsiTheme="minorEastAsia" w:hint="eastAsia"/>
          <w:sz w:val="28"/>
          <w:szCs w:val="28"/>
        </w:rPr>
        <w:t>为</w:t>
      </w:r>
      <w:r w:rsidR="00CE55AC" w:rsidRPr="00CE55AC">
        <w:rPr>
          <w:rFonts w:asciiTheme="minorEastAsia" w:hAnsiTheme="minorEastAsia" w:hint="eastAsia"/>
          <w:sz w:val="28"/>
          <w:szCs w:val="28"/>
        </w:rPr>
        <w:t>33.4%，稳居细分市场第一；婴幼儿配方奶粉零售额市占份额为 12.4%，跃居细分市场第二；成人奶粉零售额市占份额为25.3%，位列细分市场第一；奶酪业务的终端市场零售额份额比2021年提升</w:t>
      </w:r>
      <w:r w:rsidR="00CE55AC">
        <w:rPr>
          <w:rFonts w:asciiTheme="minorEastAsia" w:hAnsiTheme="minorEastAsia" w:hint="eastAsia"/>
          <w:sz w:val="28"/>
          <w:szCs w:val="28"/>
        </w:rPr>
        <w:t>了</w:t>
      </w:r>
      <w:r w:rsidR="00CE55AC" w:rsidRPr="00CE55AC">
        <w:rPr>
          <w:rFonts w:asciiTheme="minorEastAsia" w:hAnsiTheme="minorEastAsia" w:hint="eastAsia"/>
          <w:sz w:val="28"/>
          <w:szCs w:val="28"/>
        </w:rPr>
        <w:t>3.5个百分点；冷饮业务市场份额保持市场第一，连续28年稳居全国冷饮行业龙</w:t>
      </w:r>
      <w:r w:rsidR="00CE55AC" w:rsidRPr="00CE55AC">
        <w:rPr>
          <w:rFonts w:asciiTheme="minorEastAsia" w:hAnsiTheme="minorEastAsia" w:hint="eastAsia"/>
          <w:sz w:val="28"/>
          <w:szCs w:val="28"/>
        </w:rPr>
        <w:lastRenderedPageBreak/>
        <w:t>头地位。</w:t>
      </w:r>
    </w:p>
    <w:p w14:paraId="6A49B94D" w14:textId="77777777" w:rsidR="00B2039A" w:rsidRDefault="00000000">
      <w:pPr>
        <w:spacing w:line="560" w:lineRule="exact"/>
        <w:ind w:firstLineChars="200" w:firstLine="562"/>
        <w:rPr>
          <w:rFonts w:asciiTheme="minorEastAsia" w:hAnsiTheme="minorEastAsia"/>
          <w:sz w:val="28"/>
          <w:szCs w:val="28"/>
        </w:rPr>
      </w:pPr>
      <w:r>
        <w:rPr>
          <w:rFonts w:asciiTheme="minorEastAsia" w:hAnsiTheme="minorEastAsia" w:hint="eastAsia"/>
          <w:b/>
          <w:sz w:val="28"/>
          <w:szCs w:val="28"/>
        </w:rPr>
        <w:t>3</w:t>
      </w:r>
      <w:r>
        <w:rPr>
          <w:rFonts w:asciiTheme="minorEastAsia" w:hAnsiTheme="minorEastAsia"/>
          <w:b/>
          <w:sz w:val="28"/>
          <w:szCs w:val="28"/>
        </w:rPr>
        <w:t>.</w:t>
      </w:r>
      <w:r>
        <w:rPr>
          <w:rFonts w:asciiTheme="minorEastAsia" w:hAnsiTheme="minorEastAsia" w:hint="eastAsia"/>
          <w:b/>
          <w:sz w:val="28"/>
          <w:szCs w:val="28"/>
        </w:rPr>
        <w:t>问：20</w:t>
      </w:r>
      <w:r>
        <w:rPr>
          <w:rFonts w:asciiTheme="minorEastAsia" w:hAnsiTheme="minorEastAsia"/>
          <w:b/>
          <w:sz w:val="28"/>
          <w:szCs w:val="28"/>
        </w:rPr>
        <w:t>2</w:t>
      </w:r>
      <w:r>
        <w:rPr>
          <w:rFonts w:asciiTheme="minorEastAsia" w:hAnsiTheme="minorEastAsia" w:hint="eastAsia"/>
          <w:b/>
          <w:sz w:val="28"/>
          <w:szCs w:val="28"/>
        </w:rPr>
        <w:t>2年，公司有哪些新品推出？</w:t>
      </w:r>
    </w:p>
    <w:p w14:paraId="41DCDD91" w14:textId="70641B38" w:rsidR="00B2609D" w:rsidRDefault="00000000" w:rsidP="00B2609D">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答：</w:t>
      </w:r>
      <w:r w:rsidR="00B2609D" w:rsidRPr="00B2609D">
        <w:rPr>
          <w:rFonts w:asciiTheme="minorEastAsia" w:hAnsiTheme="minorEastAsia"/>
          <w:sz w:val="28"/>
          <w:szCs w:val="28"/>
        </w:rPr>
        <w:t>近年来，公司加快了产品创新节奏，相继推出“金典”超滤牛奶、“金典”</w:t>
      </w:r>
      <w:proofErr w:type="gramStart"/>
      <w:r w:rsidR="00B2609D" w:rsidRPr="00B2609D">
        <w:rPr>
          <w:rFonts w:asciiTheme="minorEastAsia" w:hAnsiTheme="minorEastAsia"/>
          <w:sz w:val="28"/>
          <w:szCs w:val="28"/>
        </w:rPr>
        <w:t>娟姗</w:t>
      </w:r>
      <w:proofErr w:type="gramEnd"/>
      <w:r w:rsidR="00B2609D" w:rsidRPr="00B2609D">
        <w:rPr>
          <w:rFonts w:asciiTheme="minorEastAsia" w:hAnsiTheme="minorEastAsia"/>
          <w:sz w:val="28"/>
          <w:szCs w:val="28"/>
        </w:rPr>
        <w:t>有机纯牛奶、“安慕希”气泡风味发酵乳、“安慕希”AMX新疆哈密瓜奶昔风味酸奶、“安慕希”AMX丹东草莓奶昔风味酸奶、“QQ星”原生A2β-酪蛋白纯牛奶、“金领冠”</w:t>
      </w:r>
      <w:proofErr w:type="gramStart"/>
      <w:r w:rsidR="00B2609D" w:rsidRPr="00B2609D">
        <w:rPr>
          <w:rFonts w:asciiTheme="minorEastAsia" w:hAnsiTheme="minorEastAsia"/>
          <w:sz w:val="28"/>
          <w:szCs w:val="28"/>
        </w:rPr>
        <w:t>塞纳牧新国标</w:t>
      </w:r>
      <w:proofErr w:type="gramEnd"/>
      <w:r w:rsidR="00B2609D" w:rsidRPr="00B2609D">
        <w:rPr>
          <w:rFonts w:asciiTheme="minorEastAsia" w:hAnsiTheme="minorEastAsia"/>
          <w:sz w:val="28"/>
          <w:szCs w:val="28"/>
        </w:rPr>
        <w:t>有机婴幼儿配方奶粉、“伊利”宫酪经典凝酪酸奶、“绮炫”系列冰淇淋、“甄稀”生牛乳系列冰淇淋新产品，满足了消费者多元需求。</w:t>
      </w:r>
      <w:r w:rsidR="00B2609D">
        <w:rPr>
          <w:rFonts w:asciiTheme="minorEastAsia" w:hAnsiTheme="minorEastAsia" w:hint="eastAsia"/>
          <w:sz w:val="28"/>
          <w:szCs w:val="28"/>
        </w:rPr>
        <w:t>2</w:t>
      </w:r>
      <w:r w:rsidR="00B2609D">
        <w:rPr>
          <w:rFonts w:asciiTheme="minorEastAsia" w:hAnsiTheme="minorEastAsia"/>
          <w:sz w:val="28"/>
          <w:szCs w:val="28"/>
        </w:rPr>
        <w:t>022</w:t>
      </w:r>
      <w:r w:rsidR="00B2609D">
        <w:rPr>
          <w:rFonts w:asciiTheme="minorEastAsia" w:hAnsiTheme="minorEastAsia" w:hint="eastAsia"/>
          <w:sz w:val="28"/>
          <w:szCs w:val="28"/>
        </w:rPr>
        <w:t>年</w:t>
      </w:r>
      <w:r w:rsidR="00B2609D" w:rsidRPr="00B2609D">
        <w:rPr>
          <w:rFonts w:asciiTheme="minorEastAsia" w:hAnsiTheme="minorEastAsia"/>
          <w:sz w:val="28"/>
          <w:szCs w:val="28"/>
        </w:rPr>
        <w:t>，公司新品的营业收入占比保持</w:t>
      </w:r>
      <w:r w:rsidR="00EF1E61">
        <w:rPr>
          <w:rFonts w:asciiTheme="minorEastAsia" w:hAnsiTheme="minorEastAsia" w:hint="eastAsia"/>
          <w:sz w:val="28"/>
          <w:szCs w:val="28"/>
        </w:rPr>
        <w:t>在</w:t>
      </w:r>
      <w:r w:rsidR="00B2609D" w:rsidRPr="00B2609D">
        <w:rPr>
          <w:rFonts w:asciiTheme="minorEastAsia" w:hAnsiTheme="minorEastAsia"/>
          <w:sz w:val="28"/>
          <w:szCs w:val="28"/>
        </w:rPr>
        <w:t>12%以上，产品创新推动公司业务健康持续发展。公司持续培育有机乳品、乳及植物基营养品、奶酪、天然矿泉水等高增长业务，推动相关战略举措落地，以上业务较2021年增速在 20%以上。</w:t>
      </w:r>
    </w:p>
    <w:p w14:paraId="7E056921" w14:textId="77777777" w:rsidR="00B2039A" w:rsidRDefault="00000000">
      <w:pPr>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4</w:t>
      </w:r>
      <w:r>
        <w:rPr>
          <w:rFonts w:asciiTheme="minorEastAsia" w:hAnsiTheme="minorEastAsia"/>
          <w:b/>
          <w:sz w:val="28"/>
          <w:szCs w:val="28"/>
        </w:rPr>
        <w:t>.</w:t>
      </w:r>
      <w:r>
        <w:rPr>
          <w:rFonts w:asciiTheme="minorEastAsia" w:hAnsiTheme="minorEastAsia" w:hint="eastAsia"/>
          <w:b/>
          <w:sz w:val="28"/>
          <w:szCs w:val="28"/>
        </w:rPr>
        <w:t>问：公司在创新方面有哪些新举措？</w:t>
      </w:r>
    </w:p>
    <w:p w14:paraId="78DEE510" w14:textId="573FFEBD" w:rsidR="00232C7D" w:rsidRDefault="00000000" w:rsidP="00232C7D">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答：</w:t>
      </w:r>
      <w:r w:rsidR="00232C7D" w:rsidRPr="00232C7D">
        <w:rPr>
          <w:rFonts w:asciiTheme="minorEastAsia" w:hAnsiTheme="minorEastAsia"/>
          <w:sz w:val="28"/>
          <w:szCs w:val="28"/>
        </w:rPr>
        <w:t>公司认真贯彻落实国务院办公厅发布的《关于印发“十四五”国民健康规划的通知》，在继续推进减盐、减油、</w:t>
      </w:r>
      <w:proofErr w:type="gramStart"/>
      <w:r w:rsidR="00232C7D" w:rsidRPr="00232C7D">
        <w:rPr>
          <w:rFonts w:asciiTheme="minorEastAsia" w:hAnsiTheme="minorEastAsia"/>
          <w:sz w:val="28"/>
          <w:szCs w:val="28"/>
        </w:rPr>
        <w:t>减糖与</w:t>
      </w:r>
      <w:proofErr w:type="gramEnd"/>
      <w:r w:rsidR="00232C7D" w:rsidRPr="00232C7D">
        <w:rPr>
          <w:rFonts w:asciiTheme="minorEastAsia" w:hAnsiTheme="minorEastAsia"/>
          <w:sz w:val="28"/>
          <w:szCs w:val="28"/>
        </w:rPr>
        <w:t xml:space="preserve">健康口腔、健康体重、健康骨骼的“三减三健”等专项行动的同时，围绕不同年龄阶段以及特殊人群的健康管理诉求，依托全球开放式创新平台，结合公司业 </w:t>
      </w:r>
      <w:proofErr w:type="gramStart"/>
      <w:r w:rsidR="00232C7D" w:rsidRPr="00232C7D">
        <w:rPr>
          <w:rFonts w:asciiTheme="minorEastAsia" w:hAnsiTheme="minorEastAsia"/>
          <w:sz w:val="28"/>
          <w:szCs w:val="28"/>
        </w:rPr>
        <w:t>务</w:t>
      </w:r>
      <w:proofErr w:type="gramEnd"/>
      <w:r w:rsidR="00232C7D" w:rsidRPr="00232C7D">
        <w:rPr>
          <w:rFonts w:asciiTheme="minorEastAsia" w:hAnsiTheme="minorEastAsia"/>
          <w:sz w:val="28"/>
          <w:szCs w:val="28"/>
        </w:rPr>
        <w:t xml:space="preserve">发展方向，开展深度研究和产品定制化开发。 </w:t>
      </w:r>
    </w:p>
    <w:p w14:paraId="4E7E7825" w14:textId="7E0F77F9" w:rsidR="00232C7D" w:rsidRDefault="00232C7D" w:rsidP="00232C7D">
      <w:pPr>
        <w:spacing w:line="560" w:lineRule="exact"/>
        <w:ind w:firstLineChars="200" w:firstLine="560"/>
      </w:pPr>
      <w:r>
        <w:rPr>
          <w:rFonts w:asciiTheme="minorEastAsia" w:hAnsiTheme="minorEastAsia" w:hint="eastAsia"/>
          <w:sz w:val="28"/>
          <w:szCs w:val="28"/>
        </w:rPr>
        <w:t>2</w:t>
      </w:r>
      <w:r>
        <w:rPr>
          <w:rFonts w:asciiTheme="minorEastAsia" w:hAnsiTheme="minorEastAsia"/>
          <w:sz w:val="28"/>
          <w:szCs w:val="28"/>
        </w:rPr>
        <w:t>022</w:t>
      </w:r>
      <w:r>
        <w:rPr>
          <w:rFonts w:asciiTheme="minorEastAsia" w:hAnsiTheme="minorEastAsia" w:hint="eastAsia"/>
          <w:sz w:val="28"/>
          <w:szCs w:val="28"/>
        </w:rPr>
        <w:t>年</w:t>
      </w:r>
      <w:r w:rsidRPr="00232C7D">
        <w:rPr>
          <w:rFonts w:asciiTheme="minorEastAsia" w:hAnsiTheme="minorEastAsia"/>
          <w:sz w:val="28"/>
          <w:szCs w:val="28"/>
        </w:rPr>
        <w:t xml:space="preserve">，公司聚焦创新战略，依托全球 15 </w:t>
      </w:r>
      <w:proofErr w:type="gramStart"/>
      <w:r w:rsidRPr="00232C7D">
        <w:rPr>
          <w:rFonts w:asciiTheme="minorEastAsia" w:hAnsiTheme="minorEastAsia"/>
          <w:sz w:val="28"/>
          <w:szCs w:val="28"/>
        </w:rPr>
        <w:t>个</w:t>
      </w:r>
      <w:proofErr w:type="gramEnd"/>
      <w:r w:rsidRPr="00232C7D">
        <w:rPr>
          <w:rFonts w:asciiTheme="minorEastAsia" w:hAnsiTheme="minorEastAsia"/>
          <w:sz w:val="28"/>
          <w:szCs w:val="28"/>
        </w:rPr>
        <w:t>创新中心，整合海内外研发资源，构建全球创新网络，积极开展全产业</w:t>
      </w:r>
      <w:proofErr w:type="gramStart"/>
      <w:r w:rsidRPr="00232C7D">
        <w:rPr>
          <w:rFonts w:asciiTheme="minorEastAsia" w:hAnsiTheme="minorEastAsia"/>
          <w:sz w:val="28"/>
          <w:szCs w:val="28"/>
        </w:rPr>
        <w:t>链创新</w:t>
      </w:r>
      <w:proofErr w:type="gramEnd"/>
      <w:r w:rsidRPr="00232C7D">
        <w:rPr>
          <w:rFonts w:asciiTheme="minorEastAsia" w:hAnsiTheme="minorEastAsia"/>
          <w:sz w:val="28"/>
          <w:szCs w:val="28"/>
        </w:rPr>
        <w:t xml:space="preserve">合作；通过“开放式创新平台、集团创新中心、事业部应用创新平台”的三级研发体系，借助数字化平台，精准洞察并识别消费者需求，以满足和服务消费者需求为目的，不断提升企业创新能力。 </w:t>
      </w:r>
    </w:p>
    <w:p w14:paraId="0DC76115" w14:textId="51A8A994" w:rsidR="00B2039A" w:rsidRDefault="00000000" w:rsidP="00232C7D">
      <w:pPr>
        <w:spacing w:line="560" w:lineRule="exact"/>
        <w:ind w:firstLineChars="200" w:firstLine="562"/>
        <w:rPr>
          <w:rFonts w:asciiTheme="minorEastAsia" w:hAnsiTheme="minorEastAsia"/>
          <w:b/>
          <w:sz w:val="28"/>
          <w:szCs w:val="28"/>
          <w:highlight w:val="yellow"/>
        </w:rPr>
      </w:pPr>
      <w:r>
        <w:rPr>
          <w:rFonts w:asciiTheme="minorEastAsia" w:hAnsiTheme="minorEastAsia" w:hint="eastAsia"/>
          <w:b/>
          <w:sz w:val="28"/>
          <w:szCs w:val="28"/>
        </w:rPr>
        <w:t>5</w:t>
      </w:r>
      <w:r>
        <w:rPr>
          <w:rFonts w:asciiTheme="minorEastAsia" w:hAnsiTheme="minorEastAsia"/>
          <w:b/>
          <w:sz w:val="28"/>
          <w:szCs w:val="28"/>
        </w:rPr>
        <w:t>.</w:t>
      </w:r>
      <w:r>
        <w:rPr>
          <w:rFonts w:asciiTheme="minorEastAsia" w:hAnsiTheme="minorEastAsia" w:hint="eastAsia"/>
          <w:b/>
          <w:sz w:val="28"/>
          <w:szCs w:val="28"/>
        </w:rPr>
        <w:t>问：公司在渠道建设方面的进展情况？</w:t>
      </w:r>
    </w:p>
    <w:p w14:paraId="34E42072" w14:textId="65841A67" w:rsidR="00B2039A" w:rsidRDefault="00000000" w:rsidP="00CE5BB4">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答：2022年，公司在</w:t>
      </w:r>
      <w:r w:rsidR="001C2652" w:rsidRPr="001C2652">
        <w:rPr>
          <w:rFonts w:asciiTheme="minorEastAsia" w:hAnsiTheme="minorEastAsia" w:hint="eastAsia"/>
          <w:sz w:val="28"/>
          <w:szCs w:val="28"/>
        </w:rPr>
        <w:t>在充分发挥线下渠道深度分销优势的同时，积极布建新零售渠道，整合线下与线</w:t>
      </w:r>
      <w:proofErr w:type="gramStart"/>
      <w:r w:rsidR="001C2652" w:rsidRPr="001C2652">
        <w:rPr>
          <w:rFonts w:asciiTheme="minorEastAsia" w:hAnsiTheme="minorEastAsia" w:hint="eastAsia"/>
          <w:sz w:val="28"/>
          <w:szCs w:val="28"/>
        </w:rPr>
        <w:t>上渠道</w:t>
      </w:r>
      <w:proofErr w:type="gramEnd"/>
      <w:r w:rsidR="001C2652" w:rsidRPr="001C2652">
        <w:rPr>
          <w:rFonts w:asciiTheme="minorEastAsia" w:hAnsiTheme="minorEastAsia" w:hint="eastAsia"/>
          <w:sz w:val="28"/>
          <w:szCs w:val="28"/>
        </w:rPr>
        <w:t>一体化运营模式，通过把握母婴、餐饮、电商平台以及</w:t>
      </w:r>
      <w:proofErr w:type="gramStart"/>
      <w:r w:rsidR="001C2652" w:rsidRPr="001C2652">
        <w:rPr>
          <w:rFonts w:asciiTheme="minorEastAsia" w:hAnsiTheme="minorEastAsia" w:hint="eastAsia"/>
          <w:sz w:val="28"/>
          <w:szCs w:val="28"/>
        </w:rPr>
        <w:t>社群团</w:t>
      </w:r>
      <w:proofErr w:type="gramEnd"/>
      <w:r w:rsidR="001C2652" w:rsidRPr="001C2652">
        <w:rPr>
          <w:rFonts w:asciiTheme="minorEastAsia" w:hAnsiTheme="minorEastAsia" w:hint="eastAsia"/>
          <w:sz w:val="28"/>
          <w:szCs w:val="28"/>
        </w:rPr>
        <w:t>购等渠道业务发展机会，有效推动数字化业务转型战略落地，助力公司业务加速发展。</w:t>
      </w:r>
      <w:r w:rsidR="00CE5BB4">
        <w:rPr>
          <w:rFonts w:asciiTheme="minorEastAsia" w:hAnsiTheme="minorEastAsia" w:hint="eastAsia"/>
          <w:sz w:val="28"/>
          <w:szCs w:val="28"/>
        </w:rPr>
        <w:t>2</w:t>
      </w:r>
      <w:r w:rsidR="00CE5BB4">
        <w:rPr>
          <w:rFonts w:asciiTheme="minorEastAsia" w:hAnsiTheme="minorEastAsia"/>
          <w:sz w:val="28"/>
          <w:szCs w:val="28"/>
        </w:rPr>
        <w:t>022</w:t>
      </w:r>
      <w:r w:rsidR="00CE5BB4">
        <w:rPr>
          <w:rFonts w:asciiTheme="minorEastAsia" w:hAnsiTheme="minorEastAsia" w:hint="eastAsia"/>
          <w:sz w:val="28"/>
          <w:szCs w:val="28"/>
        </w:rPr>
        <w:t>年，公司</w:t>
      </w:r>
      <w:r w:rsidR="00CE5BB4" w:rsidRPr="00CE5BB4">
        <w:rPr>
          <w:rFonts w:asciiTheme="minorEastAsia" w:hAnsiTheme="minorEastAsia" w:hint="eastAsia"/>
          <w:sz w:val="28"/>
          <w:szCs w:val="28"/>
        </w:rPr>
        <w:t>线上电商平台及新零售业</w:t>
      </w:r>
      <w:proofErr w:type="gramStart"/>
      <w:r w:rsidR="00CE5BB4" w:rsidRPr="00CE5BB4">
        <w:rPr>
          <w:rFonts w:asciiTheme="minorEastAsia" w:hAnsiTheme="minorEastAsia" w:hint="eastAsia"/>
          <w:sz w:val="28"/>
          <w:szCs w:val="28"/>
        </w:rPr>
        <w:t>务实现双位数</w:t>
      </w:r>
      <w:proofErr w:type="gramEnd"/>
      <w:r w:rsidR="00CE5BB4" w:rsidRPr="00CE5BB4">
        <w:rPr>
          <w:rFonts w:asciiTheme="minorEastAsia" w:hAnsiTheme="minorEastAsia" w:hint="eastAsia"/>
          <w:sz w:val="28"/>
          <w:szCs w:val="28"/>
        </w:rPr>
        <w:t>的增长。</w:t>
      </w:r>
    </w:p>
    <w:p w14:paraId="2EBD89A3" w14:textId="77777777" w:rsidR="00B2039A" w:rsidRDefault="00000000">
      <w:pPr>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6</w:t>
      </w:r>
      <w:r>
        <w:rPr>
          <w:rFonts w:asciiTheme="minorEastAsia" w:hAnsiTheme="minorEastAsia"/>
          <w:b/>
          <w:sz w:val="28"/>
          <w:szCs w:val="28"/>
        </w:rPr>
        <w:t>.</w:t>
      </w:r>
      <w:r>
        <w:rPr>
          <w:rFonts w:asciiTheme="minorEastAsia" w:hAnsiTheme="minorEastAsia" w:hint="eastAsia"/>
          <w:b/>
          <w:sz w:val="28"/>
          <w:szCs w:val="28"/>
        </w:rPr>
        <w:t>问：公司在数字化方面所做的努力？</w:t>
      </w:r>
    </w:p>
    <w:p w14:paraId="40472EA8" w14:textId="0B7D5096" w:rsidR="00973D3F" w:rsidRPr="00973D3F" w:rsidRDefault="00000000" w:rsidP="00973D3F">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答：</w:t>
      </w:r>
      <w:r w:rsidR="00973D3F" w:rsidRPr="00973D3F">
        <w:rPr>
          <w:rFonts w:asciiTheme="minorEastAsia" w:hAnsiTheme="minorEastAsia" w:hint="eastAsia"/>
          <w:sz w:val="28"/>
          <w:szCs w:val="28"/>
        </w:rPr>
        <w:t>近年来，公司以实现“消费者价值领先”为前提，从核心业务场景赋能、数据和技术能力建设以及生态网络构建等方面，推动并促进营销、供应链等专业领域的创新变革，加快了业务数字化运营转型进程。</w:t>
      </w:r>
    </w:p>
    <w:p w14:paraId="76465A57" w14:textId="5A5C8CC6" w:rsidR="00973D3F" w:rsidRPr="00973D3F" w:rsidRDefault="00973D3F" w:rsidP="00973D3F">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2</w:t>
      </w:r>
      <w:r>
        <w:rPr>
          <w:rFonts w:asciiTheme="minorEastAsia" w:hAnsiTheme="minorEastAsia"/>
          <w:sz w:val="28"/>
          <w:szCs w:val="28"/>
        </w:rPr>
        <w:t>022</w:t>
      </w:r>
      <w:r>
        <w:rPr>
          <w:rFonts w:asciiTheme="minorEastAsia" w:hAnsiTheme="minorEastAsia" w:hint="eastAsia"/>
          <w:sz w:val="28"/>
          <w:szCs w:val="28"/>
        </w:rPr>
        <w:t>年</w:t>
      </w:r>
      <w:r w:rsidRPr="00973D3F">
        <w:rPr>
          <w:rFonts w:asciiTheme="minorEastAsia" w:hAnsiTheme="minorEastAsia" w:hint="eastAsia"/>
          <w:sz w:val="28"/>
          <w:szCs w:val="28"/>
        </w:rPr>
        <w:t>，公司与互联网企业开展深度合作，采用“企业内创新赋能-产业链联合创新-创新能力生态输出”模式，搭建开放式产品创新平台，在加快产品与技术的创新孵化和敏捷迭代的同时，应用人工智能技术深度洞察消费者需求，与消费者直连共创，提高端到</w:t>
      </w:r>
      <w:proofErr w:type="gramStart"/>
      <w:r w:rsidRPr="00973D3F">
        <w:rPr>
          <w:rFonts w:asciiTheme="minorEastAsia" w:hAnsiTheme="minorEastAsia" w:hint="eastAsia"/>
          <w:sz w:val="28"/>
          <w:szCs w:val="28"/>
        </w:rPr>
        <w:t>端产品</w:t>
      </w:r>
      <w:proofErr w:type="gramEnd"/>
      <w:r w:rsidRPr="00973D3F">
        <w:rPr>
          <w:rFonts w:asciiTheme="minorEastAsia" w:hAnsiTheme="minorEastAsia" w:hint="eastAsia"/>
          <w:sz w:val="28"/>
          <w:szCs w:val="28"/>
        </w:rPr>
        <w:t>创新效率。</w:t>
      </w:r>
    </w:p>
    <w:p w14:paraId="3D3A5117" w14:textId="031017DD" w:rsidR="00B2039A" w:rsidRPr="00973D3F" w:rsidRDefault="00973D3F" w:rsidP="00973D3F">
      <w:pPr>
        <w:spacing w:line="560" w:lineRule="exact"/>
        <w:ind w:firstLineChars="200" w:firstLine="560"/>
        <w:rPr>
          <w:rFonts w:asciiTheme="minorEastAsia" w:hAnsiTheme="minorEastAsia"/>
          <w:sz w:val="28"/>
          <w:szCs w:val="28"/>
        </w:rPr>
      </w:pPr>
      <w:r w:rsidRPr="00973D3F">
        <w:rPr>
          <w:rFonts w:asciiTheme="minorEastAsia" w:hAnsiTheme="minorEastAsia" w:hint="eastAsia"/>
          <w:sz w:val="28"/>
          <w:szCs w:val="28"/>
        </w:rPr>
        <w:t>公司持续推进消费者数字化运营模式转型升级，围绕“潜客入口-新客转化-老客留存”的会员服务链路，不断探索优化消费者运营模式，升级智慧终端，整合线下线上营销资源，全面提升消费者产品与服务体验满意度。</w:t>
      </w:r>
      <w:r w:rsidRPr="00973D3F">
        <w:rPr>
          <w:rFonts w:asciiTheme="minorEastAsia" w:hAnsiTheme="minorEastAsia"/>
          <w:sz w:val="28"/>
          <w:szCs w:val="28"/>
        </w:rPr>
        <w:cr/>
      </w:r>
      <w:r w:rsidR="00000000">
        <w:rPr>
          <w:rFonts w:asciiTheme="minorEastAsia" w:hAnsiTheme="minorEastAsia" w:hint="eastAsia"/>
          <w:b/>
          <w:sz w:val="28"/>
          <w:szCs w:val="28"/>
        </w:rPr>
        <w:t>7</w:t>
      </w:r>
      <w:r w:rsidR="00000000">
        <w:rPr>
          <w:rFonts w:asciiTheme="minorEastAsia" w:hAnsiTheme="minorEastAsia"/>
          <w:b/>
          <w:sz w:val="28"/>
          <w:szCs w:val="28"/>
        </w:rPr>
        <w:t>.</w:t>
      </w:r>
      <w:r w:rsidR="00000000">
        <w:rPr>
          <w:rFonts w:asciiTheme="minorEastAsia" w:hAnsiTheme="minorEastAsia" w:hint="eastAsia"/>
          <w:b/>
          <w:sz w:val="28"/>
          <w:szCs w:val="28"/>
        </w:rPr>
        <w:t>问：公司在国际化方面的布局是怎么考虑的？</w:t>
      </w:r>
    </w:p>
    <w:p w14:paraId="24823025" w14:textId="49D0B0A8" w:rsidR="004D0353" w:rsidRPr="004D0353" w:rsidRDefault="00000000" w:rsidP="004D0353">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答：2022年，</w:t>
      </w:r>
      <w:r w:rsidR="004D0353" w:rsidRPr="004D0353">
        <w:rPr>
          <w:rFonts w:asciiTheme="minorEastAsia" w:hAnsiTheme="minorEastAsia" w:hint="eastAsia"/>
          <w:sz w:val="28"/>
          <w:szCs w:val="28"/>
        </w:rPr>
        <w:t>全球粮食、油脂、乳制品等基础原料的贸易价格不断走高，海外供应链的不确定性上升。面对以上环境，公司充分利用全球供应</w:t>
      </w:r>
      <w:proofErr w:type="gramStart"/>
      <w:r w:rsidR="004D0353" w:rsidRPr="004D0353">
        <w:rPr>
          <w:rFonts w:asciiTheme="minorEastAsia" w:hAnsiTheme="minorEastAsia" w:hint="eastAsia"/>
          <w:sz w:val="28"/>
          <w:szCs w:val="28"/>
        </w:rPr>
        <w:t>链网络</w:t>
      </w:r>
      <w:proofErr w:type="gramEnd"/>
      <w:r w:rsidR="004D0353" w:rsidRPr="004D0353">
        <w:rPr>
          <w:rFonts w:asciiTheme="minorEastAsia" w:hAnsiTheme="minorEastAsia" w:hint="eastAsia"/>
          <w:sz w:val="28"/>
          <w:szCs w:val="28"/>
        </w:rPr>
        <w:t>布局优势，通过优化产品结构、积极拓展全球业务、开展战略</w:t>
      </w:r>
      <w:proofErr w:type="gramStart"/>
      <w:r w:rsidR="004D0353" w:rsidRPr="004D0353">
        <w:rPr>
          <w:rFonts w:asciiTheme="minorEastAsia" w:hAnsiTheme="minorEastAsia" w:hint="eastAsia"/>
          <w:sz w:val="28"/>
          <w:szCs w:val="28"/>
        </w:rPr>
        <w:t>长协降低</w:t>
      </w:r>
      <w:proofErr w:type="gramEnd"/>
      <w:r w:rsidR="004D0353" w:rsidRPr="004D0353">
        <w:rPr>
          <w:rFonts w:asciiTheme="minorEastAsia" w:hAnsiTheme="minorEastAsia" w:hint="eastAsia"/>
          <w:sz w:val="28"/>
          <w:szCs w:val="28"/>
        </w:rPr>
        <w:t>物料供应风险等多项举措，有效保障了国内外市场与生产基地所需产品、物料的及时供给交付，推动公司国际化业务稳步发展，海外基地的生产效能得以持续提升，产品辐射全球五大洲的多个国家和地</w:t>
      </w:r>
      <w:r w:rsidR="004D0353" w:rsidRPr="004D0353">
        <w:rPr>
          <w:rFonts w:asciiTheme="minorEastAsia" w:hAnsiTheme="minorEastAsia" w:hint="eastAsia"/>
          <w:sz w:val="28"/>
          <w:szCs w:val="28"/>
        </w:rPr>
        <w:lastRenderedPageBreak/>
        <w:t>区。</w:t>
      </w:r>
    </w:p>
    <w:p w14:paraId="1C9A2687" w14:textId="623C84AC" w:rsidR="004D0353" w:rsidRDefault="004D0353" w:rsidP="004D0353">
      <w:pPr>
        <w:spacing w:line="560" w:lineRule="exact"/>
        <w:ind w:firstLineChars="200" w:firstLine="560"/>
        <w:rPr>
          <w:rFonts w:asciiTheme="minorEastAsia" w:hAnsiTheme="minorEastAsia"/>
          <w:sz w:val="28"/>
          <w:szCs w:val="28"/>
        </w:rPr>
      </w:pPr>
      <w:r>
        <w:rPr>
          <w:rFonts w:asciiTheme="minorEastAsia" w:hAnsiTheme="minorEastAsia"/>
          <w:sz w:val="28"/>
          <w:szCs w:val="28"/>
        </w:rPr>
        <w:t>2022</w:t>
      </w:r>
      <w:r>
        <w:rPr>
          <w:rFonts w:asciiTheme="minorEastAsia" w:hAnsiTheme="minorEastAsia" w:hint="eastAsia"/>
          <w:sz w:val="28"/>
          <w:szCs w:val="28"/>
        </w:rPr>
        <w:t>年</w:t>
      </w:r>
      <w:r w:rsidRPr="004D0353">
        <w:rPr>
          <w:rFonts w:asciiTheme="minorEastAsia" w:hAnsiTheme="minorEastAsia" w:hint="eastAsia"/>
          <w:sz w:val="28"/>
          <w:szCs w:val="28"/>
        </w:rPr>
        <w:t>，公司在新西兰基地投资建设的黄油生产线正式投产，该生产线投产后，公司的优质草饲黄油年产</w:t>
      </w:r>
      <w:proofErr w:type="gramStart"/>
      <w:r w:rsidRPr="004D0353">
        <w:rPr>
          <w:rFonts w:asciiTheme="minorEastAsia" w:hAnsiTheme="minorEastAsia" w:hint="eastAsia"/>
          <w:sz w:val="28"/>
          <w:szCs w:val="28"/>
        </w:rPr>
        <w:t>能可以</w:t>
      </w:r>
      <w:proofErr w:type="gramEnd"/>
      <w:r w:rsidRPr="004D0353">
        <w:rPr>
          <w:rFonts w:asciiTheme="minorEastAsia" w:hAnsiTheme="minorEastAsia" w:hint="eastAsia"/>
          <w:sz w:val="28"/>
          <w:szCs w:val="28"/>
        </w:rPr>
        <w:t>实现翻倍，达</w:t>
      </w:r>
      <w:r>
        <w:rPr>
          <w:rFonts w:asciiTheme="minorEastAsia" w:hAnsiTheme="minorEastAsia" w:hint="eastAsia"/>
          <w:sz w:val="28"/>
          <w:szCs w:val="28"/>
        </w:rPr>
        <w:t>到</w:t>
      </w:r>
      <w:r w:rsidRPr="004D0353">
        <w:rPr>
          <w:rFonts w:asciiTheme="minorEastAsia" w:hAnsiTheme="minorEastAsia" w:hint="eastAsia"/>
          <w:sz w:val="28"/>
          <w:szCs w:val="28"/>
        </w:rPr>
        <w:t>4.2万吨/年，成为新西兰西海岸最大的黄油工厂；2022年10月，子公司 Westland Dairy Company Limited收购新西兰乳品公司Canary Enterprises</w:t>
      </w:r>
      <w:r>
        <w:rPr>
          <w:rFonts w:asciiTheme="minorEastAsia" w:hAnsiTheme="minorEastAsia" w:hint="eastAsia"/>
          <w:sz w:val="28"/>
          <w:szCs w:val="28"/>
        </w:rPr>
        <w:t xml:space="preserve"> </w:t>
      </w:r>
      <w:r w:rsidRPr="004D0353">
        <w:rPr>
          <w:rFonts w:asciiTheme="minorEastAsia" w:hAnsiTheme="minorEastAsia" w:hint="eastAsia"/>
          <w:sz w:val="28"/>
          <w:szCs w:val="28"/>
        </w:rPr>
        <w:t>Limited股权。通过此次收购，公司增加了乳脂、奶酪等世界级品质的乳制品加工产能，将其产品向航空、酒店、餐饮等专业渠道进行覆盖，加速推进公司业务在全球市场的渗透。</w:t>
      </w:r>
    </w:p>
    <w:p w14:paraId="3A9A5382" w14:textId="6B685538" w:rsidR="00B2039A" w:rsidRDefault="00000000" w:rsidP="004D0353">
      <w:pPr>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8</w:t>
      </w:r>
      <w:r>
        <w:rPr>
          <w:rFonts w:asciiTheme="minorEastAsia" w:hAnsiTheme="minorEastAsia"/>
          <w:b/>
          <w:sz w:val="28"/>
          <w:szCs w:val="28"/>
        </w:rPr>
        <w:t>.</w:t>
      </w:r>
      <w:r>
        <w:rPr>
          <w:rFonts w:asciiTheme="minorEastAsia" w:hAnsiTheme="minorEastAsia" w:hint="eastAsia"/>
          <w:b/>
          <w:sz w:val="28"/>
          <w:szCs w:val="28"/>
        </w:rPr>
        <w:t>问：公司可持续发展战略的落地情况？</w:t>
      </w:r>
    </w:p>
    <w:p w14:paraId="3D8C6831" w14:textId="22EA66FB" w:rsidR="004D0353" w:rsidRPr="004D0353" w:rsidRDefault="00000000" w:rsidP="004D0353">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答：</w:t>
      </w:r>
      <w:r w:rsidR="004D0353" w:rsidRPr="004D0353">
        <w:rPr>
          <w:rFonts w:asciiTheme="minorEastAsia" w:hAnsiTheme="minorEastAsia" w:hint="eastAsia"/>
          <w:sz w:val="28"/>
          <w:szCs w:val="28"/>
        </w:rPr>
        <w:t>公司对</w:t>
      </w:r>
      <w:proofErr w:type="gramStart"/>
      <w:r w:rsidR="004D0353" w:rsidRPr="004D0353">
        <w:rPr>
          <w:rFonts w:asciiTheme="minorEastAsia" w:hAnsiTheme="minorEastAsia" w:hint="eastAsia"/>
          <w:sz w:val="28"/>
          <w:szCs w:val="28"/>
        </w:rPr>
        <w:t>标全球</w:t>
      </w:r>
      <w:proofErr w:type="gramEnd"/>
      <w:r w:rsidR="004D0353" w:rsidRPr="004D0353">
        <w:rPr>
          <w:rFonts w:asciiTheme="minorEastAsia" w:hAnsiTheme="minorEastAsia" w:hint="eastAsia"/>
          <w:sz w:val="28"/>
          <w:szCs w:val="28"/>
        </w:rPr>
        <w:t>食品行业最佳实践，以高质量发展为核心、企业战略为导向，制定公司可持续发展管理目标，从环境、社会和公司治理三个维度展开，聚焦温室气体管理、水资源管理、原材料采购、可持续农业、包材与废弃物、营养与健康、商业道德和负责任的</w:t>
      </w:r>
      <w:proofErr w:type="gramStart"/>
      <w:r w:rsidR="004D0353" w:rsidRPr="004D0353">
        <w:rPr>
          <w:rFonts w:asciiTheme="minorEastAsia" w:hAnsiTheme="minorEastAsia" w:hint="eastAsia"/>
          <w:sz w:val="28"/>
          <w:szCs w:val="28"/>
        </w:rPr>
        <w:t>运营八</w:t>
      </w:r>
      <w:proofErr w:type="gramEnd"/>
      <w:r w:rsidR="004D0353" w:rsidRPr="004D0353">
        <w:rPr>
          <w:rFonts w:asciiTheme="minorEastAsia" w:hAnsiTheme="minorEastAsia" w:hint="eastAsia"/>
          <w:sz w:val="28"/>
          <w:szCs w:val="28"/>
        </w:rPr>
        <w:t>大关键主题，通过实施全</w:t>
      </w:r>
      <w:proofErr w:type="gramStart"/>
      <w:r w:rsidR="004D0353" w:rsidRPr="004D0353">
        <w:rPr>
          <w:rFonts w:asciiTheme="minorEastAsia" w:hAnsiTheme="minorEastAsia" w:hint="eastAsia"/>
          <w:sz w:val="28"/>
          <w:szCs w:val="28"/>
        </w:rPr>
        <w:t>生命周期减碳行动</w:t>
      </w:r>
      <w:proofErr w:type="gramEnd"/>
      <w:r w:rsidR="004D0353" w:rsidRPr="004D0353">
        <w:rPr>
          <w:rFonts w:asciiTheme="minorEastAsia" w:hAnsiTheme="minorEastAsia" w:hint="eastAsia"/>
          <w:sz w:val="28"/>
          <w:szCs w:val="28"/>
        </w:rPr>
        <w:t>，探索创新企业与行业高质量发展模式，带动产业链上下游企业积极</w:t>
      </w:r>
      <w:proofErr w:type="gramStart"/>
      <w:r w:rsidR="004D0353" w:rsidRPr="004D0353">
        <w:rPr>
          <w:rFonts w:asciiTheme="minorEastAsia" w:hAnsiTheme="minorEastAsia" w:hint="eastAsia"/>
          <w:sz w:val="28"/>
          <w:szCs w:val="28"/>
        </w:rPr>
        <w:t>践行</w:t>
      </w:r>
      <w:proofErr w:type="gramEnd"/>
      <w:r w:rsidR="004D0353" w:rsidRPr="004D0353">
        <w:rPr>
          <w:rFonts w:asciiTheme="minorEastAsia" w:hAnsiTheme="minorEastAsia" w:hint="eastAsia"/>
          <w:sz w:val="28"/>
          <w:szCs w:val="28"/>
        </w:rPr>
        <w:t>绿色可持续发展理念，推动实现产业链共赢。</w:t>
      </w:r>
    </w:p>
    <w:p w14:paraId="3E72A6F9" w14:textId="411BC22A" w:rsidR="00B2039A" w:rsidRPr="004D0353" w:rsidRDefault="004D0353" w:rsidP="004D0353">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2</w:t>
      </w:r>
      <w:r>
        <w:rPr>
          <w:rFonts w:asciiTheme="minorEastAsia" w:hAnsiTheme="minorEastAsia"/>
          <w:sz w:val="28"/>
          <w:szCs w:val="28"/>
        </w:rPr>
        <w:t>022</w:t>
      </w:r>
      <w:r>
        <w:rPr>
          <w:rFonts w:asciiTheme="minorEastAsia" w:hAnsiTheme="minorEastAsia" w:hint="eastAsia"/>
          <w:sz w:val="28"/>
          <w:szCs w:val="28"/>
        </w:rPr>
        <w:t>年</w:t>
      </w:r>
      <w:r w:rsidRPr="004D0353">
        <w:rPr>
          <w:rFonts w:asciiTheme="minorEastAsia" w:hAnsiTheme="minorEastAsia" w:hint="eastAsia"/>
          <w:sz w:val="28"/>
          <w:szCs w:val="28"/>
        </w:rPr>
        <w:t>，公司碳中和进程加速，企业的 MSCI ESG评级提升至BBB，CDP气候、森林和水资源问卷评级结果全部达到B级，整体评级持续提升。截至</w:t>
      </w:r>
      <w:r w:rsidR="00807465">
        <w:rPr>
          <w:rFonts w:asciiTheme="minorEastAsia" w:hAnsiTheme="minorEastAsia" w:hint="eastAsia"/>
          <w:sz w:val="28"/>
          <w:szCs w:val="28"/>
        </w:rPr>
        <w:t>2</w:t>
      </w:r>
      <w:r w:rsidR="00807465">
        <w:rPr>
          <w:rFonts w:asciiTheme="minorEastAsia" w:hAnsiTheme="minorEastAsia"/>
          <w:sz w:val="28"/>
          <w:szCs w:val="28"/>
        </w:rPr>
        <w:t>022</w:t>
      </w:r>
      <w:r w:rsidR="00807465">
        <w:rPr>
          <w:rFonts w:asciiTheme="minorEastAsia" w:hAnsiTheme="minorEastAsia" w:hint="eastAsia"/>
          <w:sz w:val="28"/>
          <w:szCs w:val="28"/>
        </w:rPr>
        <w:t>年</w:t>
      </w:r>
      <w:r w:rsidRPr="004D0353">
        <w:rPr>
          <w:rFonts w:asciiTheme="minorEastAsia" w:hAnsiTheme="minorEastAsia" w:hint="eastAsia"/>
          <w:sz w:val="28"/>
          <w:szCs w:val="28"/>
        </w:rPr>
        <w:t>末，公司旗下已</w:t>
      </w:r>
      <w:r w:rsidR="00166E6D">
        <w:rPr>
          <w:rFonts w:asciiTheme="minorEastAsia" w:hAnsiTheme="minorEastAsia" w:hint="eastAsia"/>
          <w:sz w:val="28"/>
          <w:szCs w:val="28"/>
        </w:rPr>
        <w:t>有</w:t>
      </w:r>
      <w:r w:rsidRPr="004D0353">
        <w:rPr>
          <w:rFonts w:asciiTheme="minorEastAsia" w:hAnsiTheme="minorEastAsia" w:hint="eastAsia"/>
          <w:sz w:val="28"/>
          <w:szCs w:val="28"/>
        </w:rPr>
        <w:t>31家分子公司获得了国家级“绿色工厂”认证，认证总数位居行业第一。</w:t>
      </w:r>
    </w:p>
    <w:sectPr w:rsidR="00B2039A" w:rsidRPr="004D0353">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8A57" w14:textId="77777777" w:rsidR="00A42D83" w:rsidRDefault="00A42D83">
      <w:r>
        <w:separator/>
      </w:r>
    </w:p>
  </w:endnote>
  <w:endnote w:type="continuationSeparator" w:id="0">
    <w:p w14:paraId="25E475B4" w14:textId="77777777" w:rsidR="00A42D83" w:rsidRDefault="00A4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7669"/>
    </w:sdtPr>
    <w:sdtContent>
      <w:p w14:paraId="3862E234" w14:textId="77777777" w:rsidR="00B2039A" w:rsidRDefault="00000000">
        <w:pPr>
          <w:pStyle w:val="a3"/>
          <w:jc w:val="center"/>
        </w:pPr>
        <w:r>
          <w:fldChar w:fldCharType="begin"/>
        </w:r>
        <w:r>
          <w:instrText xml:space="preserve"> PAGE   \* MERGEFORMAT </w:instrText>
        </w:r>
        <w:r>
          <w:fldChar w:fldCharType="separate"/>
        </w:r>
        <w:r>
          <w:rPr>
            <w:lang w:val="zh-CN"/>
          </w:rPr>
          <w:t>3</w:t>
        </w:r>
        <w:r>
          <w:rPr>
            <w:lang w:val="zh-CN"/>
          </w:rPr>
          <w:fldChar w:fldCharType="end"/>
        </w:r>
      </w:p>
    </w:sdtContent>
  </w:sdt>
  <w:p w14:paraId="448CC3C0" w14:textId="77777777" w:rsidR="00B2039A" w:rsidRDefault="00B203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C99B" w14:textId="77777777" w:rsidR="00A42D83" w:rsidRDefault="00A42D83">
      <w:r>
        <w:separator/>
      </w:r>
    </w:p>
  </w:footnote>
  <w:footnote w:type="continuationSeparator" w:id="0">
    <w:p w14:paraId="7ABAAC21" w14:textId="77777777" w:rsidR="00A42D83" w:rsidRDefault="00A42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21"/>
    <w:rsid w:val="000013BA"/>
    <w:rsid w:val="00003389"/>
    <w:rsid w:val="00003AFB"/>
    <w:rsid w:val="00005BFF"/>
    <w:rsid w:val="0000606F"/>
    <w:rsid w:val="00007280"/>
    <w:rsid w:val="00021E7C"/>
    <w:rsid w:val="00025834"/>
    <w:rsid w:val="00032651"/>
    <w:rsid w:val="00032C37"/>
    <w:rsid w:val="00040013"/>
    <w:rsid w:val="00050519"/>
    <w:rsid w:val="00051AC7"/>
    <w:rsid w:val="00054563"/>
    <w:rsid w:val="000620C6"/>
    <w:rsid w:val="0006627E"/>
    <w:rsid w:val="00083833"/>
    <w:rsid w:val="00084925"/>
    <w:rsid w:val="00084F85"/>
    <w:rsid w:val="00094AEC"/>
    <w:rsid w:val="000972BD"/>
    <w:rsid w:val="00097D5C"/>
    <w:rsid w:val="000A15F6"/>
    <w:rsid w:val="000A57DE"/>
    <w:rsid w:val="000B1B96"/>
    <w:rsid w:val="000B22EC"/>
    <w:rsid w:val="000B3186"/>
    <w:rsid w:val="000B3FCE"/>
    <w:rsid w:val="000B58AA"/>
    <w:rsid w:val="000C3B4D"/>
    <w:rsid w:val="000C51CB"/>
    <w:rsid w:val="000D43AB"/>
    <w:rsid w:val="000D445C"/>
    <w:rsid w:val="000E2213"/>
    <w:rsid w:val="000F5B57"/>
    <w:rsid w:val="000F68CA"/>
    <w:rsid w:val="001012F2"/>
    <w:rsid w:val="0010758B"/>
    <w:rsid w:val="00110975"/>
    <w:rsid w:val="00110B9B"/>
    <w:rsid w:val="001159A2"/>
    <w:rsid w:val="00115CC9"/>
    <w:rsid w:val="00121AD1"/>
    <w:rsid w:val="0012334B"/>
    <w:rsid w:val="00124C52"/>
    <w:rsid w:val="00131499"/>
    <w:rsid w:val="001318E4"/>
    <w:rsid w:val="001352C3"/>
    <w:rsid w:val="00135AEB"/>
    <w:rsid w:val="00142A8F"/>
    <w:rsid w:val="00160EB8"/>
    <w:rsid w:val="00161DD1"/>
    <w:rsid w:val="00164611"/>
    <w:rsid w:val="00166E6D"/>
    <w:rsid w:val="0017287D"/>
    <w:rsid w:val="00174CBF"/>
    <w:rsid w:val="0017552F"/>
    <w:rsid w:val="00175A9D"/>
    <w:rsid w:val="00176E97"/>
    <w:rsid w:val="00180A17"/>
    <w:rsid w:val="001835BB"/>
    <w:rsid w:val="001872F3"/>
    <w:rsid w:val="00195CF6"/>
    <w:rsid w:val="001A1E51"/>
    <w:rsid w:val="001B30A4"/>
    <w:rsid w:val="001B41B9"/>
    <w:rsid w:val="001C2652"/>
    <w:rsid w:val="001C5659"/>
    <w:rsid w:val="001C6214"/>
    <w:rsid w:val="001D1C62"/>
    <w:rsid w:val="001E3287"/>
    <w:rsid w:val="001E78EE"/>
    <w:rsid w:val="001F1938"/>
    <w:rsid w:val="001F204D"/>
    <w:rsid w:val="002006DA"/>
    <w:rsid w:val="0020397C"/>
    <w:rsid w:val="00204536"/>
    <w:rsid w:val="0021273B"/>
    <w:rsid w:val="00215FB6"/>
    <w:rsid w:val="0022036A"/>
    <w:rsid w:val="00232630"/>
    <w:rsid w:val="00232C7D"/>
    <w:rsid w:val="00233103"/>
    <w:rsid w:val="002337E1"/>
    <w:rsid w:val="002364A8"/>
    <w:rsid w:val="00237A9C"/>
    <w:rsid w:val="002406A2"/>
    <w:rsid w:val="00241448"/>
    <w:rsid w:val="0024154B"/>
    <w:rsid w:val="00241751"/>
    <w:rsid w:val="002457BA"/>
    <w:rsid w:val="00254BE4"/>
    <w:rsid w:val="002600DA"/>
    <w:rsid w:val="00260E9A"/>
    <w:rsid w:val="0026313A"/>
    <w:rsid w:val="00263238"/>
    <w:rsid w:val="00264C09"/>
    <w:rsid w:val="00275CFB"/>
    <w:rsid w:val="00281C33"/>
    <w:rsid w:val="00284B09"/>
    <w:rsid w:val="00284C17"/>
    <w:rsid w:val="00290916"/>
    <w:rsid w:val="002920D3"/>
    <w:rsid w:val="002A37EB"/>
    <w:rsid w:val="002B2A8C"/>
    <w:rsid w:val="002B305E"/>
    <w:rsid w:val="002B4E48"/>
    <w:rsid w:val="002B67A3"/>
    <w:rsid w:val="002B7D8C"/>
    <w:rsid w:val="002C032D"/>
    <w:rsid w:val="002C0A35"/>
    <w:rsid w:val="002C1731"/>
    <w:rsid w:val="002C6C0B"/>
    <w:rsid w:val="002D01D2"/>
    <w:rsid w:val="002D1830"/>
    <w:rsid w:val="002D373D"/>
    <w:rsid w:val="002D4643"/>
    <w:rsid w:val="002D569B"/>
    <w:rsid w:val="002E309F"/>
    <w:rsid w:val="002F1C86"/>
    <w:rsid w:val="002F2DD1"/>
    <w:rsid w:val="002F3DC8"/>
    <w:rsid w:val="003038AA"/>
    <w:rsid w:val="003074B6"/>
    <w:rsid w:val="00312C83"/>
    <w:rsid w:val="003151CE"/>
    <w:rsid w:val="00320E97"/>
    <w:rsid w:val="003211C7"/>
    <w:rsid w:val="00330E36"/>
    <w:rsid w:val="0033297E"/>
    <w:rsid w:val="00335070"/>
    <w:rsid w:val="00344438"/>
    <w:rsid w:val="0035052A"/>
    <w:rsid w:val="0035069B"/>
    <w:rsid w:val="0035186A"/>
    <w:rsid w:val="00357BE1"/>
    <w:rsid w:val="003612B2"/>
    <w:rsid w:val="00364027"/>
    <w:rsid w:val="00364B6D"/>
    <w:rsid w:val="003657C2"/>
    <w:rsid w:val="003710CA"/>
    <w:rsid w:val="00372EE5"/>
    <w:rsid w:val="003744D8"/>
    <w:rsid w:val="00385D1F"/>
    <w:rsid w:val="0038718D"/>
    <w:rsid w:val="0039276D"/>
    <w:rsid w:val="0039431E"/>
    <w:rsid w:val="00396B0F"/>
    <w:rsid w:val="00396E39"/>
    <w:rsid w:val="003A0C81"/>
    <w:rsid w:val="003A47C8"/>
    <w:rsid w:val="003B3435"/>
    <w:rsid w:val="003C7C17"/>
    <w:rsid w:val="003D2A59"/>
    <w:rsid w:val="003E15C2"/>
    <w:rsid w:val="003F0E57"/>
    <w:rsid w:val="003F696B"/>
    <w:rsid w:val="003F77BD"/>
    <w:rsid w:val="003F77C9"/>
    <w:rsid w:val="003F7C88"/>
    <w:rsid w:val="00400435"/>
    <w:rsid w:val="00401871"/>
    <w:rsid w:val="00401EA6"/>
    <w:rsid w:val="0040391B"/>
    <w:rsid w:val="004103C3"/>
    <w:rsid w:val="00411CC0"/>
    <w:rsid w:val="004122A9"/>
    <w:rsid w:val="00414EB9"/>
    <w:rsid w:val="004169F9"/>
    <w:rsid w:val="00424D45"/>
    <w:rsid w:val="004260F1"/>
    <w:rsid w:val="0043338D"/>
    <w:rsid w:val="00434361"/>
    <w:rsid w:val="004537A9"/>
    <w:rsid w:val="00457FE7"/>
    <w:rsid w:val="00461511"/>
    <w:rsid w:val="00462096"/>
    <w:rsid w:val="00465406"/>
    <w:rsid w:val="00473493"/>
    <w:rsid w:val="00476275"/>
    <w:rsid w:val="004819E0"/>
    <w:rsid w:val="00483354"/>
    <w:rsid w:val="00483DF4"/>
    <w:rsid w:val="00484E35"/>
    <w:rsid w:val="004A148F"/>
    <w:rsid w:val="004A6A96"/>
    <w:rsid w:val="004A6F25"/>
    <w:rsid w:val="004B1262"/>
    <w:rsid w:val="004B5B36"/>
    <w:rsid w:val="004C4C1C"/>
    <w:rsid w:val="004C6913"/>
    <w:rsid w:val="004D0353"/>
    <w:rsid w:val="004D3051"/>
    <w:rsid w:val="004E0E06"/>
    <w:rsid w:val="004E0F90"/>
    <w:rsid w:val="004E29FE"/>
    <w:rsid w:val="004E769C"/>
    <w:rsid w:val="004F68CF"/>
    <w:rsid w:val="004F74D6"/>
    <w:rsid w:val="0050225A"/>
    <w:rsid w:val="00511F5D"/>
    <w:rsid w:val="00513458"/>
    <w:rsid w:val="00515CDF"/>
    <w:rsid w:val="00516DB0"/>
    <w:rsid w:val="00522126"/>
    <w:rsid w:val="005227DC"/>
    <w:rsid w:val="005251FE"/>
    <w:rsid w:val="0052745E"/>
    <w:rsid w:val="0053049D"/>
    <w:rsid w:val="0053360F"/>
    <w:rsid w:val="00533C38"/>
    <w:rsid w:val="00541C43"/>
    <w:rsid w:val="00542027"/>
    <w:rsid w:val="00547FA5"/>
    <w:rsid w:val="00552089"/>
    <w:rsid w:val="0055520A"/>
    <w:rsid w:val="005552DB"/>
    <w:rsid w:val="00561500"/>
    <w:rsid w:val="0057242D"/>
    <w:rsid w:val="00577E7A"/>
    <w:rsid w:val="005813DA"/>
    <w:rsid w:val="00584BA3"/>
    <w:rsid w:val="005876E6"/>
    <w:rsid w:val="00592BE4"/>
    <w:rsid w:val="00595727"/>
    <w:rsid w:val="005A0B04"/>
    <w:rsid w:val="005B0AD3"/>
    <w:rsid w:val="005B3EDB"/>
    <w:rsid w:val="005C20BB"/>
    <w:rsid w:val="005C44E6"/>
    <w:rsid w:val="005C46D6"/>
    <w:rsid w:val="005C6A1D"/>
    <w:rsid w:val="005D0A77"/>
    <w:rsid w:val="005D2C88"/>
    <w:rsid w:val="005D6B39"/>
    <w:rsid w:val="005D7227"/>
    <w:rsid w:val="005E04F9"/>
    <w:rsid w:val="00602B35"/>
    <w:rsid w:val="0061036D"/>
    <w:rsid w:val="00624D1E"/>
    <w:rsid w:val="00631496"/>
    <w:rsid w:val="00631930"/>
    <w:rsid w:val="0063255D"/>
    <w:rsid w:val="0063273F"/>
    <w:rsid w:val="00632F86"/>
    <w:rsid w:val="006413FD"/>
    <w:rsid w:val="00645D6C"/>
    <w:rsid w:val="0065019D"/>
    <w:rsid w:val="0065132B"/>
    <w:rsid w:val="0065437C"/>
    <w:rsid w:val="00656456"/>
    <w:rsid w:val="0066297B"/>
    <w:rsid w:val="006634F2"/>
    <w:rsid w:val="00665A8B"/>
    <w:rsid w:val="006678DA"/>
    <w:rsid w:val="00682B39"/>
    <w:rsid w:val="00683A97"/>
    <w:rsid w:val="00685764"/>
    <w:rsid w:val="0068702B"/>
    <w:rsid w:val="006A05B0"/>
    <w:rsid w:val="006A090A"/>
    <w:rsid w:val="006A13D8"/>
    <w:rsid w:val="006A72CB"/>
    <w:rsid w:val="006B0B5D"/>
    <w:rsid w:val="006B1191"/>
    <w:rsid w:val="006B29DE"/>
    <w:rsid w:val="006B39D6"/>
    <w:rsid w:val="006B3B59"/>
    <w:rsid w:val="006B4DEA"/>
    <w:rsid w:val="006C2EF4"/>
    <w:rsid w:val="006D315B"/>
    <w:rsid w:val="006E1F94"/>
    <w:rsid w:val="006E3D5B"/>
    <w:rsid w:val="006E4234"/>
    <w:rsid w:val="006E4702"/>
    <w:rsid w:val="006F2FCF"/>
    <w:rsid w:val="007056B0"/>
    <w:rsid w:val="00705F48"/>
    <w:rsid w:val="007124AD"/>
    <w:rsid w:val="007216EF"/>
    <w:rsid w:val="007244F9"/>
    <w:rsid w:val="007267A0"/>
    <w:rsid w:val="00743618"/>
    <w:rsid w:val="00745D73"/>
    <w:rsid w:val="0076685F"/>
    <w:rsid w:val="00771350"/>
    <w:rsid w:val="007723D2"/>
    <w:rsid w:val="0077311C"/>
    <w:rsid w:val="007734DC"/>
    <w:rsid w:val="00776845"/>
    <w:rsid w:val="00776B6E"/>
    <w:rsid w:val="0078008D"/>
    <w:rsid w:val="00781EF0"/>
    <w:rsid w:val="00784205"/>
    <w:rsid w:val="0079026E"/>
    <w:rsid w:val="00790F33"/>
    <w:rsid w:val="00792C13"/>
    <w:rsid w:val="00796465"/>
    <w:rsid w:val="007A6433"/>
    <w:rsid w:val="007B1CFD"/>
    <w:rsid w:val="007B4C50"/>
    <w:rsid w:val="007C2A2A"/>
    <w:rsid w:val="007C6392"/>
    <w:rsid w:val="007C6D65"/>
    <w:rsid w:val="007E100E"/>
    <w:rsid w:val="007E25B3"/>
    <w:rsid w:val="007F0E63"/>
    <w:rsid w:val="007F2AE1"/>
    <w:rsid w:val="007F3EF1"/>
    <w:rsid w:val="007F4283"/>
    <w:rsid w:val="007F6A41"/>
    <w:rsid w:val="007F6DA6"/>
    <w:rsid w:val="008015C9"/>
    <w:rsid w:val="008018CD"/>
    <w:rsid w:val="00803BA4"/>
    <w:rsid w:val="00807465"/>
    <w:rsid w:val="008108BB"/>
    <w:rsid w:val="00817622"/>
    <w:rsid w:val="00821DB1"/>
    <w:rsid w:val="0082641B"/>
    <w:rsid w:val="00826E80"/>
    <w:rsid w:val="008323DF"/>
    <w:rsid w:val="00835482"/>
    <w:rsid w:val="008442BD"/>
    <w:rsid w:val="00844CBC"/>
    <w:rsid w:val="00851A60"/>
    <w:rsid w:val="00854887"/>
    <w:rsid w:val="0085638E"/>
    <w:rsid w:val="00860540"/>
    <w:rsid w:val="00863A62"/>
    <w:rsid w:val="008675B9"/>
    <w:rsid w:val="00876AB3"/>
    <w:rsid w:val="00877BDD"/>
    <w:rsid w:val="0088451E"/>
    <w:rsid w:val="0089425A"/>
    <w:rsid w:val="00894671"/>
    <w:rsid w:val="0089679A"/>
    <w:rsid w:val="008B0BAB"/>
    <w:rsid w:val="008B0E5F"/>
    <w:rsid w:val="008B56A2"/>
    <w:rsid w:val="008B6ACC"/>
    <w:rsid w:val="008C41D3"/>
    <w:rsid w:val="008C59B8"/>
    <w:rsid w:val="008C6703"/>
    <w:rsid w:val="008D1941"/>
    <w:rsid w:val="008D4504"/>
    <w:rsid w:val="008E3726"/>
    <w:rsid w:val="008E3B14"/>
    <w:rsid w:val="008E485B"/>
    <w:rsid w:val="009055ED"/>
    <w:rsid w:val="00906E46"/>
    <w:rsid w:val="00906FF6"/>
    <w:rsid w:val="009107F5"/>
    <w:rsid w:val="0091230D"/>
    <w:rsid w:val="00921B2D"/>
    <w:rsid w:val="00923172"/>
    <w:rsid w:val="0092411A"/>
    <w:rsid w:val="00925D94"/>
    <w:rsid w:val="009359A3"/>
    <w:rsid w:val="00941126"/>
    <w:rsid w:val="00942475"/>
    <w:rsid w:val="009428B1"/>
    <w:rsid w:val="0094656E"/>
    <w:rsid w:val="009474D0"/>
    <w:rsid w:val="00950E4D"/>
    <w:rsid w:val="009513E9"/>
    <w:rsid w:val="00952A5F"/>
    <w:rsid w:val="009533BD"/>
    <w:rsid w:val="00955921"/>
    <w:rsid w:val="00971219"/>
    <w:rsid w:val="00973C2D"/>
    <w:rsid w:val="00973D3F"/>
    <w:rsid w:val="009759BC"/>
    <w:rsid w:val="009765D5"/>
    <w:rsid w:val="00980A37"/>
    <w:rsid w:val="00994BDE"/>
    <w:rsid w:val="009A4D46"/>
    <w:rsid w:val="009A6041"/>
    <w:rsid w:val="009A769F"/>
    <w:rsid w:val="009C2335"/>
    <w:rsid w:val="009C34E1"/>
    <w:rsid w:val="009C4535"/>
    <w:rsid w:val="009D13FE"/>
    <w:rsid w:val="009D2302"/>
    <w:rsid w:val="009D420D"/>
    <w:rsid w:val="009D53C7"/>
    <w:rsid w:val="009E149F"/>
    <w:rsid w:val="009E2966"/>
    <w:rsid w:val="009E3BFB"/>
    <w:rsid w:val="009E3CEA"/>
    <w:rsid w:val="009E7B33"/>
    <w:rsid w:val="00A00352"/>
    <w:rsid w:val="00A036E3"/>
    <w:rsid w:val="00A0511C"/>
    <w:rsid w:val="00A12A5E"/>
    <w:rsid w:val="00A14B9C"/>
    <w:rsid w:val="00A23C03"/>
    <w:rsid w:val="00A25EE0"/>
    <w:rsid w:val="00A30728"/>
    <w:rsid w:val="00A31501"/>
    <w:rsid w:val="00A32F63"/>
    <w:rsid w:val="00A36791"/>
    <w:rsid w:val="00A37945"/>
    <w:rsid w:val="00A415C4"/>
    <w:rsid w:val="00A4241C"/>
    <w:rsid w:val="00A42D83"/>
    <w:rsid w:val="00A43F5E"/>
    <w:rsid w:val="00A46605"/>
    <w:rsid w:val="00A5452A"/>
    <w:rsid w:val="00A60312"/>
    <w:rsid w:val="00A612A7"/>
    <w:rsid w:val="00A64723"/>
    <w:rsid w:val="00A65FEA"/>
    <w:rsid w:val="00A67F48"/>
    <w:rsid w:val="00A76FD6"/>
    <w:rsid w:val="00A77B25"/>
    <w:rsid w:val="00A801EF"/>
    <w:rsid w:val="00A81AD6"/>
    <w:rsid w:val="00A84C58"/>
    <w:rsid w:val="00AA7596"/>
    <w:rsid w:val="00AA79CF"/>
    <w:rsid w:val="00AB0569"/>
    <w:rsid w:val="00AB23AD"/>
    <w:rsid w:val="00AB2750"/>
    <w:rsid w:val="00AB7D04"/>
    <w:rsid w:val="00AC5106"/>
    <w:rsid w:val="00AD5802"/>
    <w:rsid w:val="00AD7E90"/>
    <w:rsid w:val="00AF0342"/>
    <w:rsid w:val="00AF6236"/>
    <w:rsid w:val="00B0066F"/>
    <w:rsid w:val="00B03DA1"/>
    <w:rsid w:val="00B1199C"/>
    <w:rsid w:val="00B12C20"/>
    <w:rsid w:val="00B1748E"/>
    <w:rsid w:val="00B2039A"/>
    <w:rsid w:val="00B210CD"/>
    <w:rsid w:val="00B24B4B"/>
    <w:rsid w:val="00B2609B"/>
    <w:rsid w:val="00B2609D"/>
    <w:rsid w:val="00B307AF"/>
    <w:rsid w:val="00B30A5F"/>
    <w:rsid w:val="00B33EEE"/>
    <w:rsid w:val="00B34569"/>
    <w:rsid w:val="00B40161"/>
    <w:rsid w:val="00B46F3B"/>
    <w:rsid w:val="00B47245"/>
    <w:rsid w:val="00B5132D"/>
    <w:rsid w:val="00B52D11"/>
    <w:rsid w:val="00B534BC"/>
    <w:rsid w:val="00B62D03"/>
    <w:rsid w:val="00B65873"/>
    <w:rsid w:val="00B8173D"/>
    <w:rsid w:val="00B826AA"/>
    <w:rsid w:val="00B86496"/>
    <w:rsid w:val="00B86B18"/>
    <w:rsid w:val="00B878D6"/>
    <w:rsid w:val="00B91036"/>
    <w:rsid w:val="00B96FAF"/>
    <w:rsid w:val="00B97553"/>
    <w:rsid w:val="00BA7BBE"/>
    <w:rsid w:val="00BB25FC"/>
    <w:rsid w:val="00BB38AF"/>
    <w:rsid w:val="00BC115D"/>
    <w:rsid w:val="00BC1895"/>
    <w:rsid w:val="00BC459E"/>
    <w:rsid w:val="00BC5F7F"/>
    <w:rsid w:val="00BC75ED"/>
    <w:rsid w:val="00BC78D7"/>
    <w:rsid w:val="00BD042C"/>
    <w:rsid w:val="00BD2796"/>
    <w:rsid w:val="00BD30A4"/>
    <w:rsid w:val="00BD4A22"/>
    <w:rsid w:val="00BE44BB"/>
    <w:rsid w:val="00BE4F15"/>
    <w:rsid w:val="00BE61D2"/>
    <w:rsid w:val="00BE6D89"/>
    <w:rsid w:val="00BF3084"/>
    <w:rsid w:val="00BF6151"/>
    <w:rsid w:val="00C01E4E"/>
    <w:rsid w:val="00C034DF"/>
    <w:rsid w:val="00C03E93"/>
    <w:rsid w:val="00C20C89"/>
    <w:rsid w:val="00C457A7"/>
    <w:rsid w:val="00C5321B"/>
    <w:rsid w:val="00C53470"/>
    <w:rsid w:val="00C56D32"/>
    <w:rsid w:val="00C60308"/>
    <w:rsid w:val="00C60EB2"/>
    <w:rsid w:val="00C63310"/>
    <w:rsid w:val="00C639CA"/>
    <w:rsid w:val="00C66186"/>
    <w:rsid w:val="00C67735"/>
    <w:rsid w:val="00C81F71"/>
    <w:rsid w:val="00C8345D"/>
    <w:rsid w:val="00C839BB"/>
    <w:rsid w:val="00C84FB4"/>
    <w:rsid w:val="00C9123E"/>
    <w:rsid w:val="00C942B2"/>
    <w:rsid w:val="00C978C8"/>
    <w:rsid w:val="00CA0BD9"/>
    <w:rsid w:val="00CA0C8F"/>
    <w:rsid w:val="00CB095F"/>
    <w:rsid w:val="00CB178C"/>
    <w:rsid w:val="00CB44EA"/>
    <w:rsid w:val="00CB771A"/>
    <w:rsid w:val="00CC302B"/>
    <w:rsid w:val="00CD0549"/>
    <w:rsid w:val="00CD4DB7"/>
    <w:rsid w:val="00CD4E32"/>
    <w:rsid w:val="00CE55AC"/>
    <w:rsid w:val="00CE5BB4"/>
    <w:rsid w:val="00CF3F07"/>
    <w:rsid w:val="00CF636C"/>
    <w:rsid w:val="00D059B0"/>
    <w:rsid w:val="00D07E37"/>
    <w:rsid w:val="00D07EE6"/>
    <w:rsid w:val="00D12BAA"/>
    <w:rsid w:val="00D22608"/>
    <w:rsid w:val="00D22E44"/>
    <w:rsid w:val="00D230E5"/>
    <w:rsid w:val="00D24457"/>
    <w:rsid w:val="00D26E5B"/>
    <w:rsid w:val="00D42B1F"/>
    <w:rsid w:val="00D43194"/>
    <w:rsid w:val="00D4778A"/>
    <w:rsid w:val="00D50F1E"/>
    <w:rsid w:val="00D56345"/>
    <w:rsid w:val="00D607C3"/>
    <w:rsid w:val="00D6115D"/>
    <w:rsid w:val="00D7098C"/>
    <w:rsid w:val="00D73309"/>
    <w:rsid w:val="00D7461C"/>
    <w:rsid w:val="00D823CA"/>
    <w:rsid w:val="00D8539C"/>
    <w:rsid w:val="00D92E5E"/>
    <w:rsid w:val="00D93BE1"/>
    <w:rsid w:val="00DA077C"/>
    <w:rsid w:val="00DA327D"/>
    <w:rsid w:val="00DA5453"/>
    <w:rsid w:val="00DA72FD"/>
    <w:rsid w:val="00DD7C8B"/>
    <w:rsid w:val="00DE242A"/>
    <w:rsid w:val="00DE447D"/>
    <w:rsid w:val="00DE6815"/>
    <w:rsid w:val="00DE6AA4"/>
    <w:rsid w:val="00DF4F6C"/>
    <w:rsid w:val="00DF6E09"/>
    <w:rsid w:val="00E06933"/>
    <w:rsid w:val="00E13273"/>
    <w:rsid w:val="00E13871"/>
    <w:rsid w:val="00E154EE"/>
    <w:rsid w:val="00E2014F"/>
    <w:rsid w:val="00E3760D"/>
    <w:rsid w:val="00E52F1D"/>
    <w:rsid w:val="00E5441C"/>
    <w:rsid w:val="00E76E73"/>
    <w:rsid w:val="00E83999"/>
    <w:rsid w:val="00E83B93"/>
    <w:rsid w:val="00E846C6"/>
    <w:rsid w:val="00E9317B"/>
    <w:rsid w:val="00E94A67"/>
    <w:rsid w:val="00E9595A"/>
    <w:rsid w:val="00EA0B1C"/>
    <w:rsid w:val="00EA7E54"/>
    <w:rsid w:val="00EC297F"/>
    <w:rsid w:val="00EC591E"/>
    <w:rsid w:val="00ED4346"/>
    <w:rsid w:val="00ED56C6"/>
    <w:rsid w:val="00EE5D48"/>
    <w:rsid w:val="00EE6656"/>
    <w:rsid w:val="00EF149C"/>
    <w:rsid w:val="00EF1E61"/>
    <w:rsid w:val="00EF2FEF"/>
    <w:rsid w:val="00EF470F"/>
    <w:rsid w:val="00EF5D70"/>
    <w:rsid w:val="00EF77CD"/>
    <w:rsid w:val="00F016E0"/>
    <w:rsid w:val="00F01A1B"/>
    <w:rsid w:val="00F0364F"/>
    <w:rsid w:val="00F142B0"/>
    <w:rsid w:val="00F155BD"/>
    <w:rsid w:val="00F1765B"/>
    <w:rsid w:val="00F2293F"/>
    <w:rsid w:val="00F23DF5"/>
    <w:rsid w:val="00F338C4"/>
    <w:rsid w:val="00F41F09"/>
    <w:rsid w:val="00F42173"/>
    <w:rsid w:val="00F42F8C"/>
    <w:rsid w:val="00F43B8B"/>
    <w:rsid w:val="00F43F9C"/>
    <w:rsid w:val="00F4463F"/>
    <w:rsid w:val="00F448E7"/>
    <w:rsid w:val="00F467D1"/>
    <w:rsid w:val="00F4728F"/>
    <w:rsid w:val="00F527D6"/>
    <w:rsid w:val="00F5470B"/>
    <w:rsid w:val="00F57194"/>
    <w:rsid w:val="00F577BB"/>
    <w:rsid w:val="00F625F5"/>
    <w:rsid w:val="00F627B8"/>
    <w:rsid w:val="00F71865"/>
    <w:rsid w:val="00F7268E"/>
    <w:rsid w:val="00F85838"/>
    <w:rsid w:val="00F8739C"/>
    <w:rsid w:val="00F973DA"/>
    <w:rsid w:val="00FA1543"/>
    <w:rsid w:val="00FB63EE"/>
    <w:rsid w:val="00FB78A3"/>
    <w:rsid w:val="00FC398D"/>
    <w:rsid w:val="00FC7CFA"/>
    <w:rsid w:val="00FE46F2"/>
    <w:rsid w:val="00FE4CB3"/>
    <w:rsid w:val="00FE4CD6"/>
    <w:rsid w:val="00FF0944"/>
    <w:rsid w:val="00FF1563"/>
    <w:rsid w:val="00FF1BF4"/>
    <w:rsid w:val="00FF74EF"/>
    <w:rsid w:val="00FF75F7"/>
    <w:rsid w:val="07436DCA"/>
    <w:rsid w:val="08740732"/>
    <w:rsid w:val="1B45775A"/>
    <w:rsid w:val="28252353"/>
    <w:rsid w:val="41E66F31"/>
    <w:rsid w:val="43316CDD"/>
    <w:rsid w:val="4AF87A05"/>
    <w:rsid w:val="5E18361A"/>
    <w:rsid w:val="62FB5F9E"/>
    <w:rsid w:val="6C37235C"/>
    <w:rsid w:val="71B45B60"/>
    <w:rsid w:val="7960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1A017"/>
  <w15:docId w15:val="{B32B916F-EB1E-4FED-B82C-CABE55D9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spacing w:after="160" w:line="259" w:lineRule="auto"/>
      <w:ind w:firstLineChars="200" w:firstLine="4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385</Words>
  <Characters>2198</Characters>
  <Application>Microsoft Office Word</Application>
  <DocSecurity>0</DocSecurity>
  <Lines>18</Lines>
  <Paragraphs>5</Paragraphs>
  <ScaleCrop>false</ScaleCrop>
  <Company>iTianKong.com</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赵洁</dc:creator>
  <cp:lastModifiedBy>夏海燕</cp:lastModifiedBy>
  <cp:revision>7</cp:revision>
  <dcterms:created xsi:type="dcterms:W3CDTF">2023-04-28T05:47:00Z</dcterms:created>
  <dcterms:modified xsi:type="dcterms:W3CDTF">2023-04-28T05:52:00Z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A8680DE36B404B8BA67BBE3F411982B7</vt:lpwstr>
  </property>
</Properties>
</file>