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585F" w14:textId="28F4FFC5" w:rsidR="009D79BE" w:rsidRPr="009D79BE" w:rsidRDefault="009D79BE" w:rsidP="00646E59">
      <w:pPr>
        <w:keepNext/>
        <w:keepLines/>
        <w:spacing w:beforeLines="50" w:before="156" w:afterLines="50" w:after="156" w:line="360" w:lineRule="auto"/>
        <w:jc w:val="center"/>
        <w:rPr>
          <w:rFonts w:ascii="宋体" w:eastAsia="宋体" w:hAnsi="宋体"/>
          <w:bCs/>
          <w:iCs/>
          <w:sz w:val="24"/>
          <w:szCs w:val="24"/>
        </w:rPr>
      </w:pPr>
      <w:r w:rsidRPr="009D79BE">
        <w:rPr>
          <w:rFonts w:ascii="宋体" w:eastAsia="宋体" w:hAnsi="宋体" w:hint="eastAsia"/>
          <w:bCs/>
          <w:iCs/>
          <w:sz w:val="24"/>
          <w:szCs w:val="24"/>
        </w:rPr>
        <w:t>证券代码：</w:t>
      </w:r>
      <w:r w:rsidRPr="00736B7C">
        <w:rPr>
          <w:rFonts w:ascii="Times New Roman" w:eastAsia="宋体" w:hAnsi="Times New Roman"/>
          <w:bCs/>
          <w:iCs/>
          <w:sz w:val="24"/>
          <w:szCs w:val="24"/>
        </w:rPr>
        <w:t>688392</w:t>
      </w:r>
      <w:r w:rsidRPr="009D79BE">
        <w:rPr>
          <w:rFonts w:ascii="宋体" w:eastAsia="宋体" w:hAnsi="宋体"/>
          <w:bCs/>
          <w:iCs/>
          <w:sz w:val="24"/>
          <w:szCs w:val="24"/>
        </w:rPr>
        <w:t xml:space="preserve">                 </w:t>
      </w:r>
      <w:r w:rsidR="00736B7C">
        <w:rPr>
          <w:rFonts w:ascii="宋体" w:eastAsia="宋体" w:hAnsi="宋体"/>
          <w:bCs/>
          <w:iCs/>
          <w:sz w:val="24"/>
          <w:szCs w:val="24"/>
        </w:rPr>
        <w:t xml:space="preserve"> </w:t>
      </w:r>
      <w:r w:rsidRPr="009D79BE">
        <w:rPr>
          <w:rFonts w:ascii="宋体" w:eastAsia="宋体" w:hAnsi="宋体"/>
          <w:bCs/>
          <w:iCs/>
          <w:sz w:val="24"/>
          <w:szCs w:val="24"/>
        </w:rPr>
        <w:t xml:space="preserve">                 </w:t>
      </w:r>
      <w:r w:rsidRPr="009D79BE">
        <w:rPr>
          <w:rFonts w:ascii="宋体" w:eastAsia="宋体" w:hAnsi="宋体" w:hint="eastAsia"/>
          <w:bCs/>
          <w:iCs/>
          <w:sz w:val="24"/>
          <w:szCs w:val="24"/>
        </w:rPr>
        <w:t>证券简称：骄成超声</w:t>
      </w:r>
    </w:p>
    <w:p w14:paraId="1A955EDB" w14:textId="3F2404A1" w:rsidR="009D79BE" w:rsidRPr="00AC784B" w:rsidRDefault="009D79BE" w:rsidP="00593F1B">
      <w:pPr>
        <w:keepNext/>
        <w:keepLines/>
        <w:spacing w:beforeLines="50" w:before="156" w:line="360" w:lineRule="auto"/>
        <w:jc w:val="center"/>
        <w:rPr>
          <w:rFonts w:ascii="宋体" w:eastAsia="宋体" w:hAnsi="宋体"/>
          <w:b/>
          <w:bCs/>
          <w:sz w:val="32"/>
          <w:szCs w:val="32"/>
        </w:rPr>
      </w:pPr>
      <w:r>
        <w:rPr>
          <w:rFonts w:ascii="宋体" w:eastAsia="宋体" w:hAnsi="宋体" w:hint="eastAsia"/>
          <w:b/>
          <w:bCs/>
          <w:sz w:val="32"/>
          <w:szCs w:val="32"/>
        </w:rPr>
        <w:t>上海骄成超声波技术</w:t>
      </w:r>
      <w:r w:rsidRPr="00AC784B">
        <w:rPr>
          <w:rFonts w:ascii="宋体" w:eastAsia="宋体" w:hAnsi="宋体" w:hint="eastAsia"/>
          <w:b/>
          <w:bCs/>
          <w:sz w:val="32"/>
          <w:szCs w:val="32"/>
        </w:rPr>
        <w:t>股份有限公司</w:t>
      </w:r>
    </w:p>
    <w:p w14:paraId="47431AD1" w14:textId="043091CC" w:rsidR="0094108F" w:rsidRDefault="009D79BE" w:rsidP="00593F1B">
      <w:pPr>
        <w:keepNext/>
        <w:keepLines/>
        <w:spacing w:beforeLines="50" w:before="156" w:line="360" w:lineRule="auto"/>
        <w:jc w:val="center"/>
        <w:outlineLvl w:val="0"/>
        <w:rPr>
          <w:rFonts w:ascii="宋体" w:eastAsia="宋体" w:hAnsi="宋体"/>
          <w:b/>
          <w:bCs/>
          <w:sz w:val="32"/>
          <w:szCs w:val="32"/>
        </w:rPr>
      </w:pPr>
      <w:r w:rsidRPr="00AC784B">
        <w:rPr>
          <w:rFonts w:ascii="宋体" w:eastAsia="宋体" w:hAnsi="宋体" w:hint="eastAsia"/>
          <w:b/>
          <w:bCs/>
          <w:sz w:val="32"/>
          <w:szCs w:val="32"/>
        </w:rPr>
        <w:t>投资者关系活动记录表</w:t>
      </w:r>
    </w:p>
    <w:p w14:paraId="5655E120" w14:textId="5D025F81" w:rsidR="0043361F" w:rsidRPr="00593F1B" w:rsidRDefault="00593F1B" w:rsidP="00593F1B">
      <w:pPr>
        <w:spacing w:line="360" w:lineRule="auto"/>
        <w:jc w:val="right"/>
        <w:rPr>
          <w:rFonts w:ascii="Times New Roman" w:eastAsia="宋体" w:hAnsi="Times New Roman"/>
          <w:sz w:val="24"/>
          <w:szCs w:val="24"/>
        </w:rPr>
      </w:pPr>
      <w:r w:rsidRPr="00593F1B">
        <w:rPr>
          <w:rFonts w:ascii="Times New Roman" w:eastAsia="宋体" w:hAnsi="Times New Roman"/>
          <w:sz w:val="24"/>
          <w:szCs w:val="24"/>
        </w:rPr>
        <w:t>编号：</w:t>
      </w:r>
      <w:r w:rsidRPr="00593F1B">
        <w:rPr>
          <w:rFonts w:ascii="Times New Roman" w:eastAsia="宋体" w:hAnsi="Times New Roman"/>
          <w:sz w:val="24"/>
          <w:szCs w:val="24"/>
        </w:rPr>
        <w:t>2023-004</w:t>
      </w:r>
    </w:p>
    <w:tbl>
      <w:tblPr>
        <w:tblW w:w="8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6662"/>
      </w:tblGrid>
      <w:tr w:rsidR="00DE6C05" w:rsidRPr="00AC784B" w14:paraId="3358FDB4" w14:textId="77777777" w:rsidTr="007750B4">
        <w:tc>
          <w:tcPr>
            <w:tcW w:w="2041" w:type="dxa"/>
            <w:shd w:val="clear" w:color="auto" w:fill="auto"/>
            <w:vAlign w:val="center"/>
          </w:tcPr>
          <w:p w14:paraId="702000DB" w14:textId="34C249AF" w:rsidR="009D79BE" w:rsidRPr="00AC784B" w:rsidRDefault="009D79BE" w:rsidP="00DE6C05">
            <w:pPr>
              <w:spacing w:line="360" w:lineRule="auto"/>
              <w:jc w:val="center"/>
              <w:rPr>
                <w:rFonts w:ascii="宋体" w:eastAsia="宋体" w:hAnsi="宋体"/>
                <w:b/>
                <w:bCs/>
                <w:iCs/>
                <w:sz w:val="24"/>
                <w:szCs w:val="24"/>
              </w:rPr>
            </w:pPr>
            <w:r w:rsidRPr="00AC784B">
              <w:rPr>
                <w:rFonts w:ascii="宋体" w:eastAsia="宋体" w:hAnsi="宋体" w:hint="eastAsia"/>
                <w:b/>
                <w:bCs/>
                <w:iCs/>
                <w:sz w:val="24"/>
                <w:szCs w:val="24"/>
              </w:rPr>
              <w:t>投资者关系活动类别</w:t>
            </w:r>
          </w:p>
        </w:tc>
        <w:tc>
          <w:tcPr>
            <w:tcW w:w="6662" w:type="dxa"/>
            <w:shd w:val="clear" w:color="auto" w:fill="auto"/>
            <w:vAlign w:val="center"/>
          </w:tcPr>
          <w:p w14:paraId="16CDCD1E" w14:textId="1F0E3BBA" w:rsidR="009D79BE" w:rsidRPr="00AC784B" w:rsidRDefault="00C310E0" w:rsidP="007750B4">
            <w:pPr>
              <w:spacing w:line="360" w:lineRule="auto"/>
              <w:rPr>
                <w:rFonts w:ascii="宋体" w:eastAsia="宋体" w:hAnsi="宋体"/>
                <w:bCs/>
                <w:iCs/>
                <w:sz w:val="24"/>
                <w:szCs w:val="24"/>
              </w:rPr>
            </w:pPr>
            <w:r>
              <w:rPr>
                <w:rFonts w:ascii="宋体" w:eastAsia="宋体" w:hAnsi="宋体" w:hint="eastAsia"/>
                <w:bCs/>
                <w:iCs/>
                <w:sz w:val="24"/>
                <w:szCs w:val="24"/>
              </w:rPr>
              <w:t>√</w:t>
            </w:r>
            <w:r w:rsidR="009D79BE" w:rsidRPr="00AC784B">
              <w:rPr>
                <w:rFonts w:ascii="宋体" w:eastAsia="宋体" w:hAnsi="宋体" w:hint="eastAsia"/>
                <w:sz w:val="24"/>
                <w:szCs w:val="24"/>
              </w:rPr>
              <w:t xml:space="preserve">特定对象调研        </w:t>
            </w:r>
            <w:r w:rsidR="009D79BE" w:rsidRPr="00AC784B">
              <w:rPr>
                <w:rFonts w:ascii="宋体" w:eastAsia="宋体" w:hAnsi="宋体" w:hint="eastAsia"/>
                <w:bCs/>
                <w:iCs/>
                <w:sz w:val="24"/>
                <w:szCs w:val="24"/>
              </w:rPr>
              <w:t>□</w:t>
            </w:r>
            <w:r w:rsidR="009D79BE" w:rsidRPr="00AC784B">
              <w:rPr>
                <w:rFonts w:ascii="宋体" w:eastAsia="宋体" w:hAnsi="宋体" w:hint="eastAsia"/>
                <w:sz w:val="24"/>
                <w:szCs w:val="24"/>
              </w:rPr>
              <w:t>分析师会议</w:t>
            </w:r>
          </w:p>
          <w:p w14:paraId="7042BF9A" w14:textId="77777777" w:rsidR="009D79BE" w:rsidRPr="00AC784B" w:rsidRDefault="009D79BE" w:rsidP="007750B4">
            <w:pPr>
              <w:spacing w:line="360" w:lineRule="auto"/>
              <w:rPr>
                <w:rFonts w:ascii="宋体" w:eastAsia="宋体" w:hAnsi="宋体"/>
                <w:bCs/>
                <w:iCs/>
                <w:sz w:val="24"/>
                <w:szCs w:val="24"/>
              </w:rPr>
            </w:pPr>
            <w:r w:rsidRPr="00AC784B">
              <w:rPr>
                <w:rFonts w:ascii="宋体" w:eastAsia="宋体" w:hAnsi="宋体" w:hint="eastAsia"/>
                <w:bCs/>
                <w:iCs/>
                <w:sz w:val="24"/>
                <w:szCs w:val="24"/>
              </w:rPr>
              <w:t>□</w:t>
            </w:r>
            <w:r w:rsidRPr="00AC784B">
              <w:rPr>
                <w:rFonts w:ascii="宋体" w:eastAsia="宋体" w:hAnsi="宋体" w:hint="eastAsia"/>
                <w:sz w:val="24"/>
                <w:szCs w:val="24"/>
              </w:rPr>
              <w:t xml:space="preserve">媒体采访            </w:t>
            </w:r>
            <w:r w:rsidRPr="00AC784B">
              <w:rPr>
                <w:rFonts w:ascii="宋体" w:eastAsia="宋体" w:hAnsi="宋体" w:hint="eastAsia"/>
                <w:bCs/>
                <w:iCs/>
                <w:sz w:val="24"/>
                <w:szCs w:val="24"/>
              </w:rPr>
              <w:t>□</w:t>
            </w:r>
            <w:r w:rsidRPr="00AC784B">
              <w:rPr>
                <w:rFonts w:ascii="宋体" w:eastAsia="宋体" w:hAnsi="宋体" w:hint="eastAsia"/>
                <w:sz w:val="24"/>
                <w:szCs w:val="24"/>
              </w:rPr>
              <w:t>业绩说明会</w:t>
            </w:r>
          </w:p>
          <w:p w14:paraId="4BBD70A1" w14:textId="77777777" w:rsidR="009D79BE" w:rsidRPr="00AC784B" w:rsidRDefault="009D79BE" w:rsidP="007750B4">
            <w:pPr>
              <w:spacing w:line="360" w:lineRule="auto"/>
              <w:rPr>
                <w:rFonts w:ascii="宋体" w:eastAsia="宋体" w:hAnsi="宋体"/>
                <w:bCs/>
                <w:iCs/>
                <w:sz w:val="24"/>
                <w:szCs w:val="24"/>
              </w:rPr>
            </w:pPr>
            <w:r w:rsidRPr="00AC784B">
              <w:rPr>
                <w:rFonts w:ascii="宋体" w:eastAsia="宋体" w:hAnsi="宋体" w:hint="eastAsia"/>
                <w:bCs/>
                <w:iCs/>
                <w:sz w:val="24"/>
                <w:szCs w:val="24"/>
              </w:rPr>
              <w:t>□</w:t>
            </w:r>
            <w:r w:rsidRPr="00AC784B">
              <w:rPr>
                <w:rFonts w:ascii="宋体" w:eastAsia="宋体" w:hAnsi="宋体" w:hint="eastAsia"/>
                <w:sz w:val="24"/>
                <w:szCs w:val="24"/>
              </w:rPr>
              <w:t xml:space="preserve">新闻发布会          </w:t>
            </w:r>
            <w:r w:rsidRPr="00AC784B">
              <w:rPr>
                <w:rFonts w:ascii="宋体" w:eastAsia="宋体" w:hAnsi="宋体" w:hint="eastAsia"/>
                <w:bCs/>
                <w:iCs/>
                <w:sz w:val="24"/>
                <w:szCs w:val="24"/>
              </w:rPr>
              <w:t>□</w:t>
            </w:r>
            <w:r w:rsidRPr="00AC784B">
              <w:rPr>
                <w:rFonts w:ascii="宋体" w:eastAsia="宋体" w:hAnsi="宋体" w:hint="eastAsia"/>
                <w:sz w:val="24"/>
                <w:szCs w:val="24"/>
              </w:rPr>
              <w:t>路演活动</w:t>
            </w:r>
          </w:p>
          <w:p w14:paraId="3D96A9BA" w14:textId="4F39075A" w:rsidR="009D79BE" w:rsidRPr="00AC784B" w:rsidRDefault="00A001F9" w:rsidP="007750B4">
            <w:pPr>
              <w:tabs>
                <w:tab w:val="left" w:pos="2690"/>
                <w:tab w:val="center" w:pos="3199"/>
              </w:tabs>
              <w:spacing w:line="360" w:lineRule="auto"/>
              <w:rPr>
                <w:rFonts w:ascii="宋体" w:eastAsia="宋体" w:hAnsi="宋体"/>
                <w:bCs/>
                <w:iCs/>
                <w:sz w:val="24"/>
                <w:szCs w:val="24"/>
              </w:rPr>
            </w:pPr>
            <w:r w:rsidRPr="00AC784B">
              <w:rPr>
                <w:rFonts w:ascii="宋体" w:eastAsia="宋体" w:hAnsi="宋体" w:hint="eastAsia"/>
                <w:bCs/>
                <w:iCs/>
                <w:sz w:val="24"/>
                <w:szCs w:val="24"/>
              </w:rPr>
              <w:t>□</w:t>
            </w:r>
            <w:r w:rsidR="009D79BE" w:rsidRPr="00AC784B">
              <w:rPr>
                <w:rFonts w:ascii="宋体" w:eastAsia="宋体" w:hAnsi="宋体" w:hint="eastAsia"/>
                <w:sz w:val="24"/>
                <w:szCs w:val="24"/>
              </w:rPr>
              <w:t xml:space="preserve">现场参观            </w:t>
            </w:r>
            <w:r w:rsidR="00551F54" w:rsidRPr="00AC784B">
              <w:rPr>
                <w:rFonts w:ascii="宋体" w:eastAsia="宋体" w:hAnsi="宋体" w:hint="eastAsia"/>
                <w:bCs/>
                <w:iCs/>
                <w:sz w:val="24"/>
                <w:szCs w:val="24"/>
              </w:rPr>
              <w:t>□</w:t>
            </w:r>
            <w:r w:rsidR="009D79BE" w:rsidRPr="00AC784B">
              <w:rPr>
                <w:rFonts w:ascii="宋体" w:eastAsia="宋体" w:hAnsi="宋体" w:hint="eastAsia"/>
                <w:sz w:val="24"/>
                <w:szCs w:val="24"/>
              </w:rPr>
              <w:t>电话会议</w:t>
            </w:r>
          </w:p>
          <w:p w14:paraId="57FA2B39" w14:textId="3DA8CCC3" w:rsidR="009D79BE" w:rsidRPr="00AC784B" w:rsidRDefault="00C310E0" w:rsidP="007750B4">
            <w:pPr>
              <w:tabs>
                <w:tab w:val="center" w:pos="3199"/>
              </w:tabs>
              <w:spacing w:line="360" w:lineRule="auto"/>
              <w:rPr>
                <w:rFonts w:ascii="宋体" w:eastAsia="宋体" w:hAnsi="宋体"/>
                <w:bCs/>
                <w:iCs/>
                <w:sz w:val="24"/>
                <w:szCs w:val="24"/>
              </w:rPr>
            </w:pPr>
            <w:r w:rsidRPr="00AC784B">
              <w:rPr>
                <w:rFonts w:ascii="宋体" w:eastAsia="宋体" w:hAnsi="宋体" w:hint="eastAsia"/>
                <w:bCs/>
                <w:iCs/>
                <w:sz w:val="24"/>
                <w:szCs w:val="24"/>
              </w:rPr>
              <w:t>□</w:t>
            </w:r>
            <w:r w:rsidR="009D79BE" w:rsidRPr="00AC784B">
              <w:rPr>
                <w:rFonts w:ascii="宋体" w:eastAsia="宋体" w:hAnsi="宋体" w:hint="eastAsia"/>
                <w:sz w:val="24"/>
                <w:szCs w:val="24"/>
              </w:rPr>
              <w:t>其他</w:t>
            </w:r>
            <w:r w:rsidR="008412A8" w:rsidRPr="000C5082">
              <w:rPr>
                <w:rFonts w:ascii="宋体" w:eastAsia="宋体" w:hAnsi="宋体" w:hint="eastAsia"/>
                <w:sz w:val="24"/>
                <w:szCs w:val="24"/>
              </w:rPr>
              <w:t>（</w:t>
            </w:r>
            <w:r w:rsidR="009C7B4A" w:rsidRPr="00023436">
              <w:rPr>
                <w:rFonts w:ascii="宋体" w:eastAsia="宋体" w:hAnsi="宋体" w:hint="eastAsia"/>
                <w:kern w:val="0"/>
                <w:sz w:val="24"/>
                <w:szCs w:val="24"/>
              </w:rPr>
              <w:t>请文字说明其他活动内容</w:t>
            </w:r>
            <w:r w:rsidR="008412A8" w:rsidRPr="000C5082">
              <w:rPr>
                <w:rFonts w:ascii="宋体" w:eastAsia="宋体" w:hAnsi="宋体" w:hint="eastAsia"/>
                <w:sz w:val="24"/>
                <w:szCs w:val="24"/>
              </w:rPr>
              <w:t>）</w:t>
            </w:r>
          </w:p>
        </w:tc>
      </w:tr>
      <w:tr w:rsidR="00DE6C05" w:rsidRPr="00AC784B" w14:paraId="6D1BE512" w14:textId="77777777" w:rsidTr="006F30BE">
        <w:trPr>
          <w:trHeight w:val="1070"/>
        </w:trPr>
        <w:tc>
          <w:tcPr>
            <w:tcW w:w="2041" w:type="dxa"/>
            <w:shd w:val="clear" w:color="auto" w:fill="auto"/>
            <w:vAlign w:val="center"/>
          </w:tcPr>
          <w:p w14:paraId="2EEEC916" w14:textId="1D68AD11" w:rsidR="009D79BE" w:rsidRPr="00AC784B" w:rsidRDefault="00D42142" w:rsidP="00802E7F">
            <w:pPr>
              <w:spacing w:line="360" w:lineRule="auto"/>
              <w:jc w:val="center"/>
              <w:rPr>
                <w:rFonts w:ascii="宋体" w:eastAsia="宋体" w:hAnsi="宋体"/>
                <w:b/>
                <w:bCs/>
                <w:iCs/>
                <w:sz w:val="24"/>
                <w:szCs w:val="24"/>
              </w:rPr>
            </w:pPr>
            <w:r>
              <w:rPr>
                <w:rFonts w:ascii="宋体" w:eastAsia="宋体" w:hAnsi="宋体" w:hint="eastAsia"/>
                <w:b/>
                <w:bCs/>
                <w:iCs/>
                <w:kern w:val="0"/>
                <w:sz w:val="24"/>
                <w:szCs w:val="24"/>
              </w:rPr>
              <w:t>参与单位名称及人员姓名</w:t>
            </w:r>
          </w:p>
        </w:tc>
        <w:tc>
          <w:tcPr>
            <w:tcW w:w="6662" w:type="dxa"/>
            <w:shd w:val="clear" w:color="auto" w:fill="auto"/>
            <w:vAlign w:val="center"/>
          </w:tcPr>
          <w:p w14:paraId="19A514CE" w14:textId="60D3EB8F" w:rsidR="009B03F5" w:rsidRPr="009E3D64" w:rsidRDefault="0074280F" w:rsidP="009A2BAA">
            <w:pPr>
              <w:spacing w:line="360" w:lineRule="auto"/>
              <w:rPr>
                <w:rFonts w:ascii="Times New Roman" w:eastAsia="宋体" w:hAnsi="Times New Roman"/>
                <w:bCs/>
                <w:iCs/>
                <w:sz w:val="24"/>
                <w:szCs w:val="24"/>
              </w:rPr>
            </w:pPr>
            <w:r>
              <w:rPr>
                <w:rFonts w:ascii="Times New Roman" w:eastAsia="宋体" w:hAnsi="Times New Roman" w:hint="eastAsia"/>
                <w:bCs/>
                <w:iCs/>
                <w:sz w:val="24"/>
                <w:szCs w:val="24"/>
              </w:rPr>
              <w:t>广发证券</w:t>
            </w:r>
            <w:r w:rsidR="00794F48">
              <w:rPr>
                <w:rFonts w:ascii="Times New Roman" w:eastAsia="宋体" w:hAnsi="Times New Roman" w:hint="eastAsia"/>
                <w:bCs/>
                <w:iCs/>
                <w:sz w:val="24"/>
                <w:szCs w:val="24"/>
              </w:rPr>
              <w:t>、</w:t>
            </w:r>
            <w:r w:rsidR="00E15FD2">
              <w:rPr>
                <w:rFonts w:ascii="Times New Roman" w:eastAsia="宋体" w:hAnsi="Times New Roman" w:hint="eastAsia"/>
                <w:bCs/>
                <w:iCs/>
                <w:sz w:val="24"/>
                <w:szCs w:val="24"/>
              </w:rPr>
              <w:t>富安达基金</w:t>
            </w:r>
            <w:r w:rsidR="00794F48">
              <w:rPr>
                <w:rFonts w:ascii="Times New Roman" w:eastAsia="宋体" w:hAnsi="Times New Roman" w:hint="eastAsia"/>
                <w:bCs/>
                <w:iCs/>
                <w:sz w:val="24"/>
                <w:szCs w:val="24"/>
              </w:rPr>
              <w:t>、</w:t>
            </w:r>
            <w:r w:rsidR="009B03F5" w:rsidRPr="009B03F5">
              <w:rPr>
                <w:rFonts w:ascii="Times New Roman" w:eastAsia="宋体" w:hAnsi="Times New Roman" w:hint="eastAsia"/>
                <w:bCs/>
                <w:iCs/>
                <w:sz w:val="24"/>
                <w:szCs w:val="24"/>
              </w:rPr>
              <w:t>永赢基金</w:t>
            </w:r>
            <w:r w:rsidR="00794F48">
              <w:rPr>
                <w:rFonts w:ascii="Times New Roman" w:eastAsia="宋体" w:hAnsi="Times New Roman" w:hint="eastAsia"/>
                <w:bCs/>
                <w:iCs/>
                <w:sz w:val="24"/>
                <w:szCs w:val="24"/>
              </w:rPr>
              <w:t>、</w:t>
            </w:r>
            <w:r w:rsidR="009B03F5" w:rsidRPr="009B03F5">
              <w:rPr>
                <w:rFonts w:ascii="Times New Roman" w:eastAsia="宋体" w:hAnsi="Times New Roman" w:hint="eastAsia"/>
                <w:bCs/>
                <w:iCs/>
                <w:sz w:val="24"/>
                <w:szCs w:val="24"/>
              </w:rPr>
              <w:t>长信基金管理有限责任公司</w:t>
            </w:r>
            <w:r w:rsidR="00794F48">
              <w:rPr>
                <w:rFonts w:ascii="Times New Roman" w:eastAsia="宋体" w:hAnsi="Times New Roman" w:hint="eastAsia"/>
                <w:bCs/>
                <w:iCs/>
                <w:sz w:val="24"/>
                <w:szCs w:val="24"/>
              </w:rPr>
              <w:t>、</w:t>
            </w:r>
            <w:r w:rsidR="009B03F5" w:rsidRPr="009B03F5">
              <w:rPr>
                <w:rFonts w:ascii="Times New Roman" w:eastAsia="宋体" w:hAnsi="Times New Roman" w:hint="eastAsia"/>
                <w:bCs/>
                <w:iCs/>
                <w:sz w:val="24"/>
                <w:szCs w:val="24"/>
              </w:rPr>
              <w:t>深圳市凯丰投资管理有限公司</w:t>
            </w:r>
          </w:p>
        </w:tc>
      </w:tr>
      <w:tr w:rsidR="00B7332E" w:rsidRPr="00AC784B" w14:paraId="119CE184" w14:textId="77777777" w:rsidTr="007750B4">
        <w:tc>
          <w:tcPr>
            <w:tcW w:w="2041" w:type="dxa"/>
            <w:shd w:val="clear" w:color="auto" w:fill="auto"/>
            <w:vAlign w:val="center"/>
          </w:tcPr>
          <w:p w14:paraId="516E3B81" w14:textId="759A5650" w:rsidR="00B7332E" w:rsidRPr="00AC784B" w:rsidRDefault="00EB1B2F" w:rsidP="00802E7F">
            <w:pPr>
              <w:spacing w:line="360" w:lineRule="auto"/>
              <w:jc w:val="center"/>
              <w:rPr>
                <w:rFonts w:ascii="宋体" w:eastAsia="宋体" w:hAnsi="宋体"/>
                <w:b/>
                <w:bCs/>
                <w:iCs/>
                <w:sz w:val="24"/>
                <w:szCs w:val="24"/>
              </w:rPr>
            </w:pPr>
            <w:r w:rsidRPr="00AC784B">
              <w:rPr>
                <w:rFonts w:ascii="宋体" w:eastAsia="宋体" w:hAnsi="宋体" w:hint="eastAsia"/>
                <w:b/>
                <w:bCs/>
                <w:iCs/>
                <w:sz w:val="24"/>
                <w:szCs w:val="24"/>
              </w:rPr>
              <w:t>会议时间</w:t>
            </w:r>
          </w:p>
        </w:tc>
        <w:tc>
          <w:tcPr>
            <w:tcW w:w="6662" w:type="dxa"/>
            <w:shd w:val="clear" w:color="auto" w:fill="auto"/>
            <w:vAlign w:val="center"/>
          </w:tcPr>
          <w:p w14:paraId="0CED95EA" w14:textId="559EA598" w:rsidR="00610638" w:rsidRPr="002751F9" w:rsidRDefault="00EB1B2F" w:rsidP="0094108F">
            <w:pPr>
              <w:spacing w:line="360" w:lineRule="auto"/>
              <w:rPr>
                <w:rFonts w:ascii="Times New Roman" w:eastAsia="宋体" w:hAnsi="Times New Roman"/>
                <w:bCs/>
                <w:iCs/>
                <w:sz w:val="24"/>
                <w:szCs w:val="24"/>
              </w:rPr>
            </w:pPr>
            <w:r w:rsidRPr="002751F9">
              <w:rPr>
                <w:rFonts w:ascii="Times New Roman" w:eastAsia="宋体" w:hAnsi="Times New Roman"/>
                <w:bCs/>
                <w:iCs/>
                <w:sz w:val="24"/>
                <w:szCs w:val="24"/>
              </w:rPr>
              <w:t>20</w:t>
            </w:r>
            <w:r w:rsidR="00141690">
              <w:rPr>
                <w:rFonts w:ascii="Times New Roman" w:eastAsia="宋体" w:hAnsi="Times New Roman"/>
                <w:bCs/>
                <w:iCs/>
                <w:sz w:val="24"/>
                <w:szCs w:val="24"/>
              </w:rPr>
              <w:t>23</w:t>
            </w:r>
            <w:r w:rsidRPr="002751F9">
              <w:rPr>
                <w:rFonts w:ascii="Times New Roman" w:eastAsia="宋体" w:hAnsi="Times New Roman"/>
                <w:bCs/>
                <w:iCs/>
                <w:sz w:val="24"/>
                <w:szCs w:val="24"/>
              </w:rPr>
              <w:t>年</w:t>
            </w:r>
            <w:r w:rsidR="0074280F">
              <w:rPr>
                <w:rFonts w:ascii="Times New Roman" w:eastAsia="宋体" w:hAnsi="Times New Roman"/>
                <w:bCs/>
                <w:iCs/>
                <w:sz w:val="24"/>
                <w:szCs w:val="24"/>
              </w:rPr>
              <w:t>4</w:t>
            </w:r>
            <w:r>
              <w:rPr>
                <w:rFonts w:ascii="Times New Roman" w:eastAsia="宋体" w:hAnsi="Times New Roman" w:hint="eastAsia"/>
                <w:bCs/>
                <w:iCs/>
                <w:sz w:val="24"/>
                <w:szCs w:val="24"/>
              </w:rPr>
              <w:t>月</w:t>
            </w:r>
          </w:p>
        </w:tc>
      </w:tr>
      <w:tr w:rsidR="00DE6C05" w:rsidRPr="00AC784B" w14:paraId="24D382FB" w14:textId="77777777" w:rsidTr="007750B4">
        <w:tc>
          <w:tcPr>
            <w:tcW w:w="2041" w:type="dxa"/>
            <w:shd w:val="clear" w:color="auto" w:fill="auto"/>
            <w:vAlign w:val="center"/>
          </w:tcPr>
          <w:p w14:paraId="622FD341" w14:textId="77777777" w:rsidR="009D79BE" w:rsidRPr="00AC784B" w:rsidRDefault="009D79BE" w:rsidP="00802E7F">
            <w:pPr>
              <w:spacing w:line="360" w:lineRule="auto"/>
              <w:jc w:val="center"/>
              <w:rPr>
                <w:rFonts w:ascii="宋体" w:eastAsia="宋体" w:hAnsi="宋体"/>
                <w:b/>
                <w:bCs/>
                <w:iCs/>
                <w:sz w:val="24"/>
                <w:szCs w:val="24"/>
              </w:rPr>
            </w:pPr>
            <w:r w:rsidRPr="00AC784B">
              <w:rPr>
                <w:rFonts w:ascii="宋体" w:eastAsia="宋体" w:hAnsi="宋体" w:hint="eastAsia"/>
                <w:b/>
                <w:bCs/>
                <w:iCs/>
                <w:sz w:val="24"/>
                <w:szCs w:val="24"/>
              </w:rPr>
              <w:t>会议地点</w:t>
            </w:r>
          </w:p>
        </w:tc>
        <w:tc>
          <w:tcPr>
            <w:tcW w:w="6662" w:type="dxa"/>
            <w:shd w:val="clear" w:color="auto" w:fill="auto"/>
            <w:vAlign w:val="center"/>
          </w:tcPr>
          <w:p w14:paraId="5FC85E38" w14:textId="69B1D679" w:rsidR="009D79BE" w:rsidRPr="00AC784B" w:rsidRDefault="0074280F" w:rsidP="0094108F">
            <w:pPr>
              <w:spacing w:line="360" w:lineRule="auto"/>
              <w:rPr>
                <w:rFonts w:ascii="宋体" w:eastAsia="宋体" w:hAnsi="宋体"/>
                <w:bCs/>
                <w:iCs/>
                <w:sz w:val="24"/>
                <w:szCs w:val="24"/>
              </w:rPr>
            </w:pPr>
            <w:r>
              <w:rPr>
                <w:rFonts w:ascii="宋体" w:eastAsia="宋体" w:hAnsi="宋体" w:hint="eastAsia"/>
                <w:bCs/>
                <w:iCs/>
                <w:sz w:val="24"/>
                <w:szCs w:val="24"/>
              </w:rPr>
              <w:t>公司会议室</w:t>
            </w:r>
          </w:p>
        </w:tc>
      </w:tr>
      <w:tr w:rsidR="00DE6C05" w:rsidRPr="00AC784B" w14:paraId="75C1A30F" w14:textId="77777777" w:rsidTr="009A0CC4">
        <w:tc>
          <w:tcPr>
            <w:tcW w:w="2041" w:type="dxa"/>
            <w:shd w:val="clear" w:color="auto" w:fill="auto"/>
            <w:vAlign w:val="center"/>
          </w:tcPr>
          <w:p w14:paraId="61549B97" w14:textId="77777777" w:rsidR="009D79BE" w:rsidRPr="00AC784B" w:rsidRDefault="009D79BE" w:rsidP="00D2124F">
            <w:pPr>
              <w:spacing w:line="276" w:lineRule="auto"/>
              <w:jc w:val="center"/>
              <w:rPr>
                <w:rFonts w:ascii="宋体" w:eastAsia="宋体" w:hAnsi="宋体"/>
                <w:b/>
                <w:bCs/>
                <w:iCs/>
                <w:sz w:val="24"/>
                <w:szCs w:val="24"/>
              </w:rPr>
            </w:pPr>
            <w:r w:rsidRPr="00AC784B">
              <w:rPr>
                <w:rFonts w:ascii="宋体" w:eastAsia="宋体" w:hAnsi="宋体" w:hint="eastAsia"/>
                <w:b/>
                <w:bCs/>
                <w:iCs/>
                <w:sz w:val="24"/>
                <w:szCs w:val="24"/>
              </w:rPr>
              <w:t>上市公司接待人员姓名</w:t>
            </w:r>
          </w:p>
        </w:tc>
        <w:tc>
          <w:tcPr>
            <w:tcW w:w="6662" w:type="dxa"/>
            <w:shd w:val="clear" w:color="auto" w:fill="auto"/>
            <w:vAlign w:val="center"/>
          </w:tcPr>
          <w:p w14:paraId="67D1C6B9" w14:textId="1F2C182B" w:rsidR="00802E7F" w:rsidRPr="00AC784B" w:rsidRDefault="009A0CC4" w:rsidP="0094108F">
            <w:pPr>
              <w:spacing w:line="360" w:lineRule="auto"/>
              <w:rPr>
                <w:rFonts w:ascii="宋体" w:eastAsia="宋体" w:hAnsi="宋体"/>
                <w:bCs/>
                <w:iCs/>
                <w:sz w:val="24"/>
                <w:szCs w:val="24"/>
              </w:rPr>
            </w:pPr>
            <w:r>
              <w:rPr>
                <w:rFonts w:ascii="Times New Roman" w:eastAsia="宋体" w:hAnsi="Times New Roman" w:hint="eastAsia"/>
                <w:bCs/>
                <w:iCs/>
                <w:sz w:val="24"/>
                <w:szCs w:val="24"/>
              </w:rPr>
              <w:t>副总经理、</w:t>
            </w:r>
            <w:r w:rsidRPr="003B12E0">
              <w:rPr>
                <w:rFonts w:ascii="Times New Roman" w:eastAsia="宋体" w:hAnsi="Times New Roman"/>
                <w:bCs/>
                <w:iCs/>
                <w:sz w:val="24"/>
                <w:szCs w:val="24"/>
              </w:rPr>
              <w:t>董事会秘书、财务总监：孙凯</w:t>
            </w:r>
          </w:p>
        </w:tc>
      </w:tr>
      <w:tr w:rsidR="00DE6C05" w:rsidRPr="00AC784B" w14:paraId="1571C7C7" w14:textId="77777777" w:rsidTr="00DE6C05">
        <w:trPr>
          <w:trHeight w:val="1266"/>
        </w:trPr>
        <w:tc>
          <w:tcPr>
            <w:tcW w:w="2041" w:type="dxa"/>
            <w:shd w:val="clear" w:color="auto" w:fill="auto"/>
            <w:vAlign w:val="center"/>
          </w:tcPr>
          <w:p w14:paraId="20998052" w14:textId="77777777" w:rsidR="009D79BE" w:rsidRPr="00AC784B" w:rsidRDefault="009D79BE" w:rsidP="00802E7F">
            <w:pPr>
              <w:spacing w:line="360" w:lineRule="auto"/>
              <w:jc w:val="center"/>
              <w:rPr>
                <w:rFonts w:ascii="宋体" w:eastAsia="宋体" w:hAnsi="宋体"/>
                <w:b/>
                <w:bCs/>
                <w:iCs/>
                <w:sz w:val="24"/>
                <w:szCs w:val="24"/>
              </w:rPr>
            </w:pPr>
            <w:r w:rsidRPr="00AC784B">
              <w:rPr>
                <w:rFonts w:ascii="宋体" w:eastAsia="宋体" w:hAnsi="宋体" w:hint="eastAsia"/>
                <w:b/>
                <w:bCs/>
                <w:iCs/>
                <w:sz w:val="24"/>
                <w:szCs w:val="24"/>
              </w:rPr>
              <w:t>投资者关系活动主要内容介绍</w:t>
            </w:r>
          </w:p>
        </w:tc>
        <w:tc>
          <w:tcPr>
            <w:tcW w:w="6662" w:type="dxa"/>
            <w:shd w:val="clear" w:color="auto" w:fill="auto"/>
          </w:tcPr>
          <w:p w14:paraId="0E319D7C" w14:textId="12ED2F2F" w:rsidR="008201B9" w:rsidRDefault="00A03B83" w:rsidP="00190B4A">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2</w:t>
            </w:r>
            <w:r>
              <w:rPr>
                <w:rFonts w:ascii="Times New Roman" w:eastAsia="宋体" w:hAnsi="Times New Roman"/>
                <w:bCs/>
                <w:iCs/>
                <w:sz w:val="24"/>
                <w:szCs w:val="24"/>
              </w:rPr>
              <w:t>023</w:t>
            </w:r>
            <w:r>
              <w:rPr>
                <w:rFonts w:ascii="Times New Roman" w:eastAsia="宋体" w:hAnsi="Times New Roman" w:hint="eastAsia"/>
                <w:bCs/>
                <w:iCs/>
                <w:sz w:val="24"/>
                <w:szCs w:val="24"/>
              </w:rPr>
              <w:t>年</w:t>
            </w:r>
            <w:r w:rsidR="00593F1B">
              <w:rPr>
                <w:rFonts w:ascii="Times New Roman" w:eastAsia="宋体" w:hAnsi="Times New Roman" w:hint="eastAsia"/>
                <w:bCs/>
                <w:iCs/>
                <w:sz w:val="24"/>
                <w:szCs w:val="24"/>
              </w:rPr>
              <w:t>第</w:t>
            </w:r>
            <w:r w:rsidR="008201B9">
              <w:rPr>
                <w:rFonts w:ascii="Times New Roman" w:eastAsia="宋体" w:hAnsi="Times New Roman" w:hint="eastAsia"/>
                <w:bCs/>
                <w:iCs/>
                <w:sz w:val="24"/>
                <w:szCs w:val="24"/>
              </w:rPr>
              <w:t>一季度</w:t>
            </w:r>
            <w:r>
              <w:rPr>
                <w:rFonts w:ascii="Times New Roman" w:eastAsia="宋体" w:hAnsi="Times New Roman" w:hint="eastAsia"/>
                <w:bCs/>
                <w:iCs/>
                <w:sz w:val="24"/>
                <w:szCs w:val="24"/>
              </w:rPr>
              <w:t>收入</w:t>
            </w:r>
            <w:r w:rsidR="008201B9">
              <w:rPr>
                <w:rFonts w:ascii="Times New Roman" w:eastAsia="宋体" w:hAnsi="Times New Roman" w:hint="eastAsia"/>
                <w:bCs/>
                <w:iCs/>
                <w:sz w:val="24"/>
                <w:szCs w:val="24"/>
              </w:rPr>
              <w:t>情况</w:t>
            </w:r>
            <w:r>
              <w:rPr>
                <w:rFonts w:ascii="Times New Roman" w:eastAsia="宋体" w:hAnsi="Times New Roman" w:hint="eastAsia"/>
                <w:bCs/>
                <w:iCs/>
                <w:sz w:val="24"/>
                <w:szCs w:val="24"/>
              </w:rPr>
              <w:t>？</w:t>
            </w:r>
          </w:p>
          <w:p w14:paraId="03B71565" w14:textId="1CE9804F" w:rsidR="00A03B83" w:rsidRDefault="00593F1B" w:rsidP="00190B4A">
            <w:pPr>
              <w:pStyle w:val="a7"/>
              <w:numPr>
                <w:ilvl w:val="0"/>
                <w:numId w:val="10"/>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公司</w:t>
            </w:r>
            <w:r>
              <w:rPr>
                <w:rFonts w:ascii="Times New Roman" w:eastAsia="宋体" w:hAnsi="Times New Roman" w:hint="eastAsia"/>
                <w:bCs/>
                <w:iCs/>
                <w:sz w:val="24"/>
                <w:szCs w:val="24"/>
              </w:rPr>
              <w:t>2</w:t>
            </w:r>
            <w:r>
              <w:rPr>
                <w:rFonts w:ascii="Times New Roman" w:eastAsia="宋体" w:hAnsi="Times New Roman"/>
                <w:bCs/>
                <w:iCs/>
                <w:sz w:val="24"/>
                <w:szCs w:val="24"/>
              </w:rPr>
              <w:t>023</w:t>
            </w:r>
            <w:r>
              <w:rPr>
                <w:rFonts w:ascii="Times New Roman" w:eastAsia="宋体" w:hAnsi="Times New Roman" w:hint="eastAsia"/>
                <w:bCs/>
                <w:iCs/>
                <w:sz w:val="24"/>
                <w:szCs w:val="24"/>
              </w:rPr>
              <w:t>年</w:t>
            </w:r>
            <w:r w:rsidR="00A03B83">
              <w:rPr>
                <w:rFonts w:ascii="Times New Roman" w:eastAsia="宋体" w:hAnsi="Times New Roman" w:hint="eastAsia"/>
                <w:bCs/>
                <w:iCs/>
                <w:sz w:val="24"/>
                <w:szCs w:val="24"/>
              </w:rPr>
              <w:t>第一季度实现营业收入</w:t>
            </w:r>
            <w:r w:rsidR="00A03B83">
              <w:rPr>
                <w:rFonts w:ascii="Times New Roman" w:eastAsia="宋体" w:hAnsi="Times New Roman" w:hint="eastAsia"/>
                <w:bCs/>
                <w:iCs/>
                <w:sz w:val="24"/>
                <w:szCs w:val="24"/>
              </w:rPr>
              <w:t>1</w:t>
            </w:r>
            <w:r w:rsidR="00A03B83">
              <w:rPr>
                <w:rFonts w:ascii="Times New Roman" w:eastAsia="宋体" w:hAnsi="Times New Roman"/>
                <w:bCs/>
                <w:iCs/>
                <w:sz w:val="24"/>
                <w:szCs w:val="24"/>
              </w:rPr>
              <w:t>.62</w:t>
            </w:r>
            <w:r w:rsidR="00A03B83">
              <w:rPr>
                <w:rFonts w:ascii="Times New Roman" w:eastAsia="宋体" w:hAnsi="Times New Roman" w:hint="eastAsia"/>
                <w:bCs/>
                <w:iCs/>
                <w:sz w:val="24"/>
                <w:szCs w:val="24"/>
              </w:rPr>
              <w:t>亿元，主要收入来源于动力电池行业。</w:t>
            </w:r>
          </w:p>
          <w:p w14:paraId="78C8FEBC" w14:textId="620FFBE0" w:rsidR="00601DAB" w:rsidRDefault="00601DAB" w:rsidP="00190B4A">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在下游不同领域的客户有哪些？</w:t>
            </w:r>
          </w:p>
          <w:p w14:paraId="42F0B7A2" w14:textId="7E8B4E45" w:rsidR="008201B9" w:rsidRPr="00601DAB" w:rsidRDefault="008201B9" w:rsidP="00190B4A">
            <w:pPr>
              <w:pStyle w:val="a7"/>
              <w:numPr>
                <w:ilvl w:val="0"/>
                <w:numId w:val="10"/>
              </w:numPr>
              <w:spacing w:line="460" w:lineRule="exact"/>
              <w:ind w:firstLineChars="0"/>
              <w:rPr>
                <w:rFonts w:ascii="Times New Roman" w:eastAsia="宋体" w:hAnsi="Times New Roman"/>
                <w:bCs/>
                <w:iCs/>
                <w:sz w:val="24"/>
                <w:szCs w:val="24"/>
              </w:rPr>
            </w:pPr>
            <w:r w:rsidRPr="00601DAB">
              <w:rPr>
                <w:rFonts w:ascii="Times New Roman" w:eastAsia="宋体" w:hAnsi="Times New Roman" w:hint="eastAsia"/>
                <w:bCs/>
                <w:iCs/>
                <w:sz w:val="24"/>
                <w:szCs w:val="24"/>
              </w:rPr>
              <w:t>在</w:t>
            </w:r>
            <w:r w:rsidR="00601DAB" w:rsidRPr="00601DAB">
              <w:rPr>
                <w:rFonts w:ascii="Times New Roman" w:eastAsia="宋体" w:hAnsi="Times New Roman" w:hint="eastAsia"/>
                <w:bCs/>
                <w:iCs/>
                <w:sz w:val="24"/>
                <w:szCs w:val="24"/>
              </w:rPr>
              <w:t>动力</w:t>
            </w:r>
            <w:r w:rsidRPr="00601DAB">
              <w:rPr>
                <w:rFonts w:ascii="Times New Roman" w:eastAsia="宋体" w:hAnsi="Times New Roman" w:hint="eastAsia"/>
                <w:bCs/>
                <w:iCs/>
                <w:sz w:val="24"/>
                <w:szCs w:val="24"/>
              </w:rPr>
              <w:t>电池领域</w:t>
            </w:r>
            <w:r w:rsidR="00601DAB" w:rsidRPr="00601DAB">
              <w:rPr>
                <w:rFonts w:ascii="Times New Roman" w:eastAsia="宋体" w:hAnsi="Times New Roman" w:hint="eastAsia"/>
                <w:bCs/>
                <w:iCs/>
                <w:sz w:val="24"/>
                <w:szCs w:val="24"/>
              </w:rPr>
              <w:t>，客户有</w:t>
            </w:r>
            <w:r w:rsidRPr="00601DAB">
              <w:rPr>
                <w:rFonts w:ascii="Times New Roman" w:eastAsia="宋体" w:hAnsi="Times New Roman" w:hint="eastAsia"/>
                <w:bCs/>
                <w:iCs/>
                <w:sz w:val="24"/>
                <w:szCs w:val="24"/>
              </w:rPr>
              <w:t>宁德</w:t>
            </w:r>
            <w:r w:rsidR="00601DAB" w:rsidRPr="00601DAB">
              <w:rPr>
                <w:rFonts w:ascii="Times New Roman" w:eastAsia="宋体" w:hAnsi="Times New Roman" w:hint="eastAsia"/>
                <w:bCs/>
                <w:iCs/>
                <w:sz w:val="24"/>
                <w:szCs w:val="24"/>
              </w:rPr>
              <w:t>时代、</w:t>
            </w:r>
            <w:r w:rsidRPr="00601DAB">
              <w:rPr>
                <w:rFonts w:ascii="Times New Roman" w:eastAsia="宋体" w:hAnsi="Times New Roman" w:hint="eastAsia"/>
                <w:bCs/>
                <w:iCs/>
                <w:sz w:val="24"/>
                <w:szCs w:val="24"/>
              </w:rPr>
              <w:t>比亚迪</w:t>
            </w:r>
            <w:r w:rsidR="00601DAB" w:rsidRPr="00601DAB">
              <w:rPr>
                <w:rFonts w:ascii="Times New Roman" w:eastAsia="宋体" w:hAnsi="Times New Roman" w:hint="eastAsia"/>
                <w:bCs/>
                <w:iCs/>
                <w:sz w:val="24"/>
                <w:szCs w:val="24"/>
              </w:rPr>
              <w:t>等企业；在线束领域，除比亚迪、均胜电子外，还有安费诺、泰科电子、沪光股份、天海电器等</w:t>
            </w:r>
            <w:r w:rsidR="00593F1B">
              <w:rPr>
                <w:rFonts w:ascii="Times New Roman" w:eastAsia="宋体" w:hAnsi="Times New Roman" w:hint="eastAsia"/>
                <w:bCs/>
                <w:iCs/>
                <w:sz w:val="24"/>
                <w:szCs w:val="24"/>
              </w:rPr>
              <w:t>企业</w:t>
            </w:r>
            <w:r w:rsidR="00601DAB" w:rsidRPr="00601DAB">
              <w:rPr>
                <w:rFonts w:ascii="Times New Roman" w:eastAsia="宋体" w:hAnsi="Times New Roman" w:hint="eastAsia"/>
                <w:bCs/>
                <w:iCs/>
                <w:sz w:val="24"/>
                <w:szCs w:val="24"/>
              </w:rPr>
              <w:t>；在</w:t>
            </w:r>
            <w:r w:rsidR="00601DAB" w:rsidRPr="00601DAB">
              <w:rPr>
                <w:rFonts w:ascii="Times New Roman" w:eastAsia="宋体" w:hAnsi="Times New Roman" w:hint="eastAsia"/>
                <w:bCs/>
                <w:iCs/>
                <w:sz w:val="24"/>
                <w:szCs w:val="24"/>
              </w:rPr>
              <w:t>I</w:t>
            </w:r>
            <w:r w:rsidR="00601DAB" w:rsidRPr="00601DAB">
              <w:rPr>
                <w:rFonts w:ascii="Times New Roman" w:eastAsia="宋体" w:hAnsi="Times New Roman"/>
                <w:bCs/>
                <w:iCs/>
                <w:sz w:val="24"/>
                <w:szCs w:val="24"/>
              </w:rPr>
              <w:t>GBT</w:t>
            </w:r>
            <w:r w:rsidR="00601DAB" w:rsidRPr="00601DAB">
              <w:rPr>
                <w:rFonts w:ascii="Times New Roman" w:eastAsia="宋体" w:hAnsi="Times New Roman" w:hint="eastAsia"/>
                <w:bCs/>
                <w:iCs/>
                <w:sz w:val="24"/>
                <w:szCs w:val="24"/>
              </w:rPr>
              <w:t>领域，除中车时代、振华永光，还有英飞凌、广东芯聚能等企业。</w:t>
            </w:r>
            <w:r w:rsidR="00601DAB">
              <w:rPr>
                <w:rFonts w:ascii="Times New Roman" w:eastAsia="宋体" w:hAnsi="Times New Roman" w:hint="eastAsia"/>
                <w:bCs/>
                <w:iCs/>
                <w:sz w:val="24"/>
                <w:szCs w:val="24"/>
              </w:rPr>
              <w:t>随着</w:t>
            </w:r>
            <w:r w:rsidR="00601DAB" w:rsidRPr="00601DAB">
              <w:rPr>
                <w:rFonts w:ascii="Times New Roman" w:eastAsia="宋体" w:hAnsi="Times New Roman"/>
                <w:bCs/>
                <w:iCs/>
                <w:sz w:val="24"/>
                <w:szCs w:val="24"/>
              </w:rPr>
              <w:t>公司与客户合作关系不断深化，线束焊接设备、</w:t>
            </w:r>
            <w:r w:rsidR="00601DAB" w:rsidRPr="00601DAB">
              <w:rPr>
                <w:rFonts w:ascii="Times New Roman" w:eastAsia="宋体" w:hAnsi="Times New Roman"/>
                <w:bCs/>
                <w:iCs/>
                <w:sz w:val="24"/>
                <w:szCs w:val="24"/>
              </w:rPr>
              <w:t>IGBT</w:t>
            </w:r>
            <w:r w:rsidR="00601DAB" w:rsidRPr="00601DAB">
              <w:rPr>
                <w:rFonts w:ascii="Times New Roman" w:eastAsia="宋体" w:hAnsi="Times New Roman"/>
                <w:bCs/>
                <w:iCs/>
                <w:sz w:val="24"/>
                <w:szCs w:val="24"/>
              </w:rPr>
              <w:t>端子超声波焊接设备性能持续优化，设备质量及服务获得客户的高度认可，预计未来公司在线束和</w:t>
            </w:r>
            <w:r w:rsidR="00601DAB" w:rsidRPr="00601DAB">
              <w:rPr>
                <w:rFonts w:ascii="Times New Roman" w:eastAsia="宋体" w:hAnsi="Times New Roman"/>
                <w:bCs/>
                <w:iCs/>
                <w:sz w:val="24"/>
                <w:szCs w:val="24"/>
              </w:rPr>
              <w:t>IGBT</w:t>
            </w:r>
            <w:r w:rsidR="00601DAB" w:rsidRPr="00601DAB">
              <w:rPr>
                <w:rFonts w:ascii="Times New Roman" w:eastAsia="宋体" w:hAnsi="Times New Roman"/>
                <w:bCs/>
                <w:iCs/>
                <w:sz w:val="24"/>
                <w:szCs w:val="24"/>
              </w:rPr>
              <w:t>领域的业务具有较好的发展前景。</w:t>
            </w:r>
          </w:p>
          <w:p w14:paraId="641AD7CE" w14:textId="4F9F10D3" w:rsidR="008201B9" w:rsidRDefault="008201B9" w:rsidP="00190B4A">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之前在线束领域的供应商是哪一家？</w:t>
            </w:r>
          </w:p>
          <w:p w14:paraId="7D2D9BA9" w14:textId="6A351D62" w:rsidR="008201B9" w:rsidRDefault="00601DAB" w:rsidP="00190B4A">
            <w:pPr>
              <w:pStyle w:val="a7"/>
              <w:numPr>
                <w:ilvl w:val="0"/>
                <w:numId w:val="10"/>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在汽车线束焊接领域，</w:t>
            </w:r>
            <w:r w:rsidR="008201B9">
              <w:rPr>
                <w:rFonts w:ascii="Times New Roman" w:eastAsia="宋体" w:hAnsi="Times New Roman" w:hint="eastAsia"/>
                <w:bCs/>
                <w:iCs/>
                <w:sz w:val="24"/>
                <w:szCs w:val="24"/>
              </w:rPr>
              <w:t>主要是德国雄克</w:t>
            </w:r>
            <w:r w:rsidR="0065778B">
              <w:rPr>
                <w:rFonts w:ascii="Times New Roman" w:eastAsia="宋体" w:hAnsi="Times New Roman" w:hint="eastAsia"/>
                <w:bCs/>
                <w:iCs/>
                <w:sz w:val="24"/>
                <w:szCs w:val="24"/>
              </w:rPr>
              <w:t>占据较大的市场</w:t>
            </w:r>
            <w:r w:rsidR="0065778B">
              <w:rPr>
                <w:rFonts w:ascii="Times New Roman" w:eastAsia="宋体" w:hAnsi="Times New Roman" w:hint="eastAsia"/>
                <w:bCs/>
                <w:iCs/>
                <w:sz w:val="24"/>
                <w:szCs w:val="24"/>
              </w:rPr>
              <w:lastRenderedPageBreak/>
              <w:t>份额</w:t>
            </w:r>
            <w:r w:rsidR="008201B9">
              <w:rPr>
                <w:rFonts w:ascii="Times New Roman" w:eastAsia="宋体" w:hAnsi="Times New Roman" w:hint="eastAsia"/>
                <w:bCs/>
                <w:iCs/>
                <w:sz w:val="24"/>
                <w:szCs w:val="24"/>
              </w:rPr>
              <w:t>。公司</w:t>
            </w:r>
            <w:r w:rsidR="0065778B">
              <w:rPr>
                <w:rFonts w:ascii="Times New Roman" w:eastAsia="宋体" w:hAnsi="Times New Roman" w:hint="eastAsia"/>
                <w:bCs/>
                <w:iCs/>
                <w:sz w:val="24"/>
                <w:szCs w:val="24"/>
              </w:rPr>
              <w:t>线束焊接设备尚未实现大批量销售</w:t>
            </w:r>
            <w:r w:rsidR="008201B9">
              <w:rPr>
                <w:rFonts w:ascii="Times New Roman" w:eastAsia="宋体" w:hAnsi="Times New Roman" w:hint="eastAsia"/>
                <w:bCs/>
                <w:iCs/>
                <w:sz w:val="24"/>
                <w:szCs w:val="24"/>
              </w:rPr>
              <w:t>，</w:t>
            </w:r>
            <w:r w:rsidR="0065778B">
              <w:rPr>
                <w:rFonts w:ascii="Times New Roman" w:eastAsia="宋体" w:hAnsi="Times New Roman" w:hint="eastAsia"/>
                <w:bCs/>
                <w:iCs/>
                <w:sz w:val="24"/>
                <w:szCs w:val="24"/>
              </w:rPr>
              <w:t>其长期连续工作的稳定性正逐步在客户产线中验证</w:t>
            </w:r>
            <w:r w:rsidR="008201B9">
              <w:rPr>
                <w:rFonts w:ascii="Times New Roman" w:eastAsia="宋体" w:hAnsi="Times New Roman" w:hint="eastAsia"/>
                <w:bCs/>
                <w:iCs/>
                <w:sz w:val="24"/>
                <w:szCs w:val="24"/>
              </w:rPr>
              <w:t>。</w:t>
            </w:r>
          </w:p>
          <w:p w14:paraId="59CF6FB0" w14:textId="120CABCD" w:rsidR="008201B9" w:rsidRDefault="008201B9" w:rsidP="00190B4A">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线束领域的市场空间</w:t>
            </w:r>
            <w:r w:rsidR="0065778B">
              <w:rPr>
                <w:rFonts w:ascii="Times New Roman" w:eastAsia="宋体" w:hAnsi="Times New Roman" w:hint="eastAsia"/>
                <w:bCs/>
                <w:iCs/>
                <w:sz w:val="24"/>
                <w:szCs w:val="24"/>
              </w:rPr>
              <w:t>有多大</w:t>
            </w:r>
            <w:r>
              <w:rPr>
                <w:rFonts w:ascii="Times New Roman" w:eastAsia="宋体" w:hAnsi="Times New Roman" w:hint="eastAsia"/>
                <w:bCs/>
                <w:iCs/>
                <w:sz w:val="24"/>
                <w:szCs w:val="24"/>
              </w:rPr>
              <w:t>？</w:t>
            </w:r>
          </w:p>
          <w:p w14:paraId="114E6183" w14:textId="4FC7360C" w:rsidR="008201B9" w:rsidRDefault="0065778B" w:rsidP="00190B4A">
            <w:pPr>
              <w:pStyle w:val="a7"/>
              <w:numPr>
                <w:ilvl w:val="0"/>
                <w:numId w:val="10"/>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假设下游行业以匀速扩产且设备寿命按</w:t>
            </w:r>
            <w:r>
              <w:rPr>
                <w:rFonts w:ascii="Times New Roman" w:eastAsia="宋体" w:hAnsi="Times New Roman"/>
                <w:bCs/>
                <w:iCs/>
                <w:sz w:val="24"/>
                <w:szCs w:val="24"/>
              </w:rPr>
              <w:t>3-5</w:t>
            </w:r>
            <w:r>
              <w:rPr>
                <w:rFonts w:ascii="Times New Roman" w:eastAsia="宋体" w:hAnsi="Times New Roman" w:hint="eastAsia"/>
                <w:bCs/>
                <w:iCs/>
                <w:sz w:val="24"/>
                <w:szCs w:val="24"/>
              </w:rPr>
              <w:t>年计算，汽车线束超声波焊接设备至</w:t>
            </w:r>
            <w:r>
              <w:rPr>
                <w:rFonts w:ascii="Times New Roman" w:eastAsia="宋体" w:hAnsi="Times New Roman"/>
                <w:bCs/>
                <w:iCs/>
                <w:sz w:val="24"/>
                <w:szCs w:val="24"/>
              </w:rPr>
              <w:t>2025</w:t>
            </w:r>
            <w:r>
              <w:rPr>
                <w:rFonts w:ascii="Times New Roman" w:eastAsia="宋体" w:hAnsi="Times New Roman" w:hint="eastAsia"/>
                <w:bCs/>
                <w:iCs/>
                <w:sz w:val="24"/>
                <w:szCs w:val="24"/>
              </w:rPr>
              <w:t>年的每年新增市场需求可达</w:t>
            </w:r>
            <w:r>
              <w:rPr>
                <w:rFonts w:ascii="Times New Roman" w:eastAsia="宋体" w:hAnsi="Times New Roman"/>
                <w:bCs/>
                <w:iCs/>
                <w:sz w:val="24"/>
                <w:szCs w:val="24"/>
              </w:rPr>
              <w:t>2</w:t>
            </w:r>
            <w:r>
              <w:rPr>
                <w:rFonts w:ascii="Times New Roman" w:eastAsia="宋体" w:hAnsi="Times New Roman" w:hint="eastAsia"/>
                <w:bCs/>
                <w:iCs/>
                <w:sz w:val="24"/>
                <w:szCs w:val="24"/>
              </w:rPr>
              <w:t>亿元</w:t>
            </w:r>
            <w:r>
              <w:rPr>
                <w:rFonts w:ascii="Times New Roman" w:eastAsia="宋体" w:hAnsi="Times New Roman"/>
                <w:bCs/>
                <w:iCs/>
                <w:sz w:val="24"/>
                <w:szCs w:val="24"/>
              </w:rPr>
              <w:t>-3</w:t>
            </w:r>
            <w:r>
              <w:rPr>
                <w:rFonts w:ascii="Times New Roman" w:eastAsia="宋体" w:hAnsi="Times New Roman" w:hint="eastAsia"/>
                <w:bCs/>
                <w:iCs/>
                <w:sz w:val="24"/>
                <w:szCs w:val="24"/>
              </w:rPr>
              <w:t>亿元。</w:t>
            </w:r>
          </w:p>
          <w:p w14:paraId="09AC1978" w14:textId="0788D843" w:rsidR="008201B9" w:rsidRDefault="008201B9" w:rsidP="00190B4A">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轮胎行业</w:t>
            </w:r>
            <w:r w:rsidR="0065778B">
              <w:rPr>
                <w:rFonts w:ascii="Times New Roman" w:eastAsia="宋体" w:hAnsi="Times New Roman" w:hint="eastAsia"/>
                <w:bCs/>
                <w:iCs/>
                <w:sz w:val="24"/>
                <w:szCs w:val="24"/>
              </w:rPr>
              <w:t>的</w:t>
            </w:r>
            <w:r>
              <w:rPr>
                <w:rFonts w:ascii="Times New Roman" w:eastAsia="宋体" w:hAnsi="Times New Roman" w:hint="eastAsia"/>
                <w:bCs/>
                <w:iCs/>
                <w:sz w:val="24"/>
                <w:szCs w:val="24"/>
              </w:rPr>
              <w:t>收入</w:t>
            </w:r>
            <w:r w:rsidR="0065778B">
              <w:rPr>
                <w:rFonts w:ascii="Times New Roman" w:eastAsia="宋体" w:hAnsi="Times New Roman" w:hint="eastAsia"/>
                <w:bCs/>
                <w:iCs/>
                <w:sz w:val="24"/>
                <w:szCs w:val="24"/>
              </w:rPr>
              <w:t>情况</w:t>
            </w:r>
            <w:r>
              <w:rPr>
                <w:rFonts w:ascii="Times New Roman" w:eastAsia="宋体" w:hAnsi="Times New Roman" w:hint="eastAsia"/>
                <w:bCs/>
                <w:iCs/>
                <w:sz w:val="24"/>
                <w:szCs w:val="24"/>
              </w:rPr>
              <w:t>？</w:t>
            </w:r>
          </w:p>
          <w:p w14:paraId="6D582B27" w14:textId="59D18751" w:rsidR="008201B9" w:rsidRDefault="0065778B" w:rsidP="00190B4A">
            <w:pPr>
              <w:pStyle w:val="a7"/>
              <w:numPr>
                <w:ilvl w:val="0"/>
                <w:numId w:val="10"/>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目前，</w:t>
            </w:r>
            <w:r w:rsidR="00190B4A">
              <w:rPr>
                <w:rFonts w:ascii="Times New Roman" w:eastAsia="宋体" w:hAnsi="Times New Roman" w:hint="eastAsia"/>
                <w:bCs/>
                <w:iCs/>
                <w:sz w:val="24"/>
                <w:szCs w:val="24"/>
              </w:rPr>
              <w:t>汽车</w:t>
            </w:r>
            <w:r>
              <w:rPr>
                <w:rFonts w:ascii="Times New Roman" w:eastAsia="宋体" w:hAnsi="Times New Roman" w:hint="eastAsia"/>
                <w:bCs/>
                <w:iCs/>
                <w:sz w:val="24"/>
                <w:szCs w:val="24"/>
              </w:rPr>
              <w:t>轮胎</w:t>
            </w:r>
            <w:r w:rsidR="00190B4A">
              <w:rPr>
                <w:rFonts w:ascii="Times New Roman" w:eastAsia="宋体" w:hAnsi="Times New Roman" w:hint="eastAsia"/>
                <w:bCs/>
                <w:iCs/>
                <w:sz w:val="24"/>
                <w:szCs w:val="24"/>
              </w:rPr>
              <w:t>超声波</w:t>
            </w:r>
            <w:r>
              <w:rPr>
                <w:rFonts w:ascii="Times New Roman" w:eastAsia="宋体" w:hAnsi="Times New Roman" w:hint="eastAsia"/>
                <w:bCs/>
                <w:iCs/>
                <w:sz w:val="24"/>
                <w:szCs w:val="24"/>
              </w:rPr>
              <w:t>裁切</w:t>
            </w:r>
            <w:r w:rsidR="008201B9">
              <w:rPr>
                <w:rFonts w:ascii="Times New Roman" w:eastAsia="宋体" w:hAnsi="Times New Roman" w:hint="eastAsia"/>
                <w:bCs/>
                <w:iCs/>
                <w:sz w:val="24"/>
                <w:szCs w:val="24"/>
              </w:rPr>
              <w:t>设备</w:t>
            </w:r>
            <w:r w:rsidR="00190B4A">
              <w:rPr>
                <w:rFonts w:ascii="Times New Roman" w:eastAsia="宋体" w:hAnsi="Times New Roman" w:hint="eastAsia"/>
                <w:bCs/>
                <w:iCs/>
                <w:sz w:val="24"/>
                <w:szCs w:val="24"/>
              </w:rPr>
              <w:t>领域市场空间相对于动力电池行业较为有限，收入</w:t>
            </w:r>
            <w:r>
              <w:rPr>
                <w:rFonts w:ascii="Times New Roman" w:eastAsia="宋体" w:hAnsi="Times New Roman" w:hint="eastAsia"/>
                <w:bCs/>
                <w:iCs/>
                <w:sz w:val="24"/>
                <w:szCs w:val="24"/>
              </w:rPr>
              <w:t>主要来自于配件</w:t>
            </w:r>
            <w:r w:rsidR="00190B4A">
              <w:rPr>
                <w:rFonts w:ascii="Times New Roman" w:eastAsia="宋体" w:hAnsi="Times New Roman" w:hint="eastAsia"/>
                <w:bCs/>
                <w:iCs/>
                <w:sz w:val="24"/>
                <w:szCs w:val="24"/>
              </w:rPr>
              <w:t>，该领域</w:t>
            </w:r>
            <w:r w:rsidR="00190B4A" w:rsidRPr="00190B4A">
              <w:rPr>
                <w:rFonts w:ascii="Times New Roman" w:eastAsia="宋体" w:hAnsi="Times New Roman" w:hint="eastAsia"/>
                <w:bCs/>
                <w:iCs/>
                <w:sz w:val="24"/>
                <w:szCs w:val="24"/>
              </w:rPr>
              <w:t>未来业务预计总体维持平稳发展的态势</w:t>
            </w:r>
            <w:r w:rsidR="00190B4A">
              <w:rPr>
                <w:rFonts w:ascii="Times New Roman" w:eastAsia="宋体" w:hAnsi="Times New Roman" w:hint="eastAsia"/>
                <w:bCs/>
                <w:iCs/>
                <w:sz w:val="24"/>
                <w:szCs w:val="24"/>
              </w:rPr>
              <w:t>。</w:t>
            </w:r>
          </w:p>
          <w:p w14:paraId="13555216" w14:textId="4CBD410E" w:rsidR="006276CF" w:rsidRDefault="006276CF" w:rsidP="00190B4A">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端子焊机</w:t>
            </w:r>
            <w:r w:rsidR="00593F1B">
              <w:rPr>
                <w:rFonts w:ascii="Times New Roman" w:eastAsia="宋体" w:hAnsi="Times New Roman" w:hint="eastAsia"/>
                <w:bCs/>
                <w:iCs/>
                <w:sz w:val="24"/>
                <w:szCs w:val="24"/>
              </w:rPr>
              <w:t>的</w:t>
            </w:r>
            <w:r>
              <w:rPr>
                <w:rFonts w:ascii="Times New Roman" w:eastAsia="宋体" w:hAnsi="Times New Roman" w:hint="eastAsia"/>
                <w:bCs/>
                <w:iCs/>
                <w:sz w:val="24"/>
                <w:szCs w:val="24"/>
              </w:rPr>
              <w:t>价格</w:t>
            </w:r>
            <w:r w:rsidR="00593F1B">
              <w:rPr>
                <w:rFonts w:ascii="Times New Roman" w:eastAsia="宋体" w:hAnsi="Times New Roman" w:hint="eastAsia"/>
                <w:bCs/>
                <w:iCs/>
                <w:sz w:val="24"/>
                <w:szCs w:val="24"/>
              </w:rPr>
              <w:t>是</w:t>
            </w:r>
            <w:r>
              <w:rPr>
                <w:rFonts w:ascii="Times New Roman" w:eastAsia="宋体" w:hAnsi="Times New Roman" w:hint="eastAsia"/>
                <w:bCs/>
                <w:iCs/>
                <w:sz w:val="24"/>
                <w:szCs w:val="24"/>
              </w:rPr>
              <w:t>多少？</w:t>
            </w:r>
          </w:p>
          <w:p w14:paraId="739BA230" w14:textId="12444635" w:rsidR="002A10BB" w:rsidRPr="00190B4A" w:rsidRDefault="0065778B" w:rsidP="00190B4A">
            <w:pPr>
              <w:pStyle w:val="a7"/>
              <w:numPr>
                <w:ilvl w:val="0"/>
                <w:numId w:val="10"/>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目前，</w:t>
            </w:r>
            <w:r>
              <w:rPr>
                <w:rFonts w:ascii="Times New Roman" w:eastAsia="宋体" w:hAnsi="Times New Roman" w:hint="eastAsia"/>
                <w:bCs/>
                <w:iCs/>
                <w:sz w:val="24"/>
                <w:szCs w:val="24"/>
              </w:rPr>
              <w:t>I</w:t>
            </w:r>
            <w:r>
              <w:rPr>
                <w:rFonts w:ascii="Times New Roman" w:eastAsia="宋体" w:hAnsi="Times New Roman"/>
                <w:bCs/>
                <w:iCs/>
                <w:sz w:val="24"/>
                <w:szCs w:val="24"/>
              </w:rPr>
              <w:t>GBT</w:t>
            </w:r>
            <w:r>
              <w:rPr>
                <w:rFonts w:ascii="Times New Roman" w:eastAsia="宋体" w:hAnsi="Times New Roman" w:hint="eastAsia"/>
                <w:bCs/>
                <w:iCs/>
                <w:sz w:val="24"/>
                <w:szCs w:val="24"/>
              </w:rPr>
              <w:t>超声波焊接设备为</w:t>
            </w:r>
            <w:r w:rsidRPr="00E96780">
              <w:rPr>
                <w:rFonts w:ascii="Times New Roman" w:eastAsia="宋体" w:hAnsi="Times New Roman" w:hint="eastAsia"/>
                <w:bCs/>
                <w:iCs/>
                <w:sz w:val="24"/>
                <w:szCs w:val="24"/>
              </w:rPr>
              <w:t>非标准化产品</w:t>
            </w:r>
            <w:r>
              <w:rPr>
                <w:rFonts w:ascii="Times New Roman" w:eastAsia="宋体" w:hAnsi="Times New Roman" w:hint="eastAsia"/>
                <w:bCs/>
                <w:iCs/>
                <w:sz w:val="24"/>
                <w:szCs w:val="24"/>
              </w:rPr>
              <w:t>，</w:t>
            </w:r>
            <w:r w:rsidRPr="00E96780">
              <w:rPr>
                <w:rFonts w:ascii="Times New Roman" w:eastAsia="宋体" w:hAnsi="Times New Roman" w:hint="eastAsia"/>
                <w:bCs/>
                <w:iCs/>
                <w:sz w:val="24"/>
                <w:szCs w:val="24"/>
              </w:rPr>
              <w:t>需要</w:t>
            </w:r>
            <w:r>
              <w:rPr>
                <w:rFonts w:ascii="Times New Roman" w:eastAsia="宋体" w:hAnsi="Times New Roman" w:hint="eastAsia"/>
                <w:bCs/>
                <w:iCs/>
                <w:sz w:val="24"/>
                <w:szCs w:val="24"/>
              </w:rPr>
              <w:t>根据</w:t>
            </w:r>
            <w:r w:rsidRPr="00E96780">
              <w:rPr>
                <w:rFonts w:ascii="Times New Roman" w:eastAsia="宋体" w:hAnsi="Times New Roman" w:hint="eastAsia"/>
                <w:bCs/>
                <w:iCs/>
                <w:sz w:val="24"/>
                <w:szCs w:val="24"/>
              </w:rPr>
              <w:t>客户需求</w:t>
            </w:r>
            <w:r>
              <w:rPr>
                <w:rFonts w:ascii="Times New Roman" w:eastAsia="宋体" w:hAnsi="Times New Roman" w:hint="eastAsia"/>
                <w:bCs/>
                <w:iCs/>
                <w:sz w:val="24"/>
                <w:szCs w:val="24"/>
              </w:rPr>
              <w:t>进行定制化生产，价格存在较大差异。</w:t>
            </w:r>
          </w:p>
          <w:p w14:paraId="76D30F42" w14:textId="14B5A31F" w:rsidR="002A10BB" w:rsidRDefault="002A10BB" w:rsidP="00190B4A">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配件</w:t>
            </w:r>
            <w:r w:rsidR="00190B4A">
              <w:rPr>
                <w:rFonts w:ascii="Times New Roman" w:eastAsia="宋体" w:hAnsi="Times New Roman" w:hint="eastAsia"/>
                <w:bCs/>
                <w:iCs/>
                <w:sz w:val="24"/>
                <w:szCs w:val="24"/>
              </w:rPr>
              <w:t>的</w:t>
            </w:r>
            <w:r>
              <w:rPr>
                <w:rFonts w:ascii="Times New Roman" w:eastAsia="宋体" w:hAnsi="Times New Roman" w:hint="eastAsia"/>
                <w:bCs/>
                <w:iCs/>
                <w:sz w:val="24"/>
                <w:szCs w:val="24"/>
              </w:rPr>
              <w:t>竞争情况？</w:t>
            </w:r>
          </w:p>
          <w:p w14:paraId="6B7CEA47" w14:textId="71C2AFB7" w:rsidR="002A10BB" w:rsidRPr="00190B4A" w:rsidRDefault="00190B4A" w:rsidP="00190B4A">
            <w:pPr>
              <w:pStyle w:val="a7"/>
              <w:numPr>
                <w:ilvl w:val="0"/>
                <w:numId w:val="10"/>
              </w:numPr>
              <w:spacing w:line="460" w:lineRule="exact"/>
              <w:ind w:firstLineChars="0"/>
              <w:rPr>
                <w:rFonts w:ascii="Times New Roman" w:eastAsia="宋体" w:hAnsi="Times New Roman"/>
                <w:bCs/>
                <w:iCs/>
                <w:sz w:val="24"/>
                <w:szCs w:val="24"/>
              </w:rPr>
            </w:pPr>
            <w:r w:rsidRPr="00190B4A">
              <w:rPr>
                <w:rFonts w:ascii="Times New Roman" w:eastAsia="宋体" w:hAnsi="Times New Roman"/>
                <w:bCs/>
                <w:iCs/>
                <w:sz w:val="24"/>
                <w:szCs w:val="24"/>
              </w:rPr>
              <w:t>出于设备与配件运行的匹配性与稳定性的考虑，公司所销售的超声波设备在替换配件时仍主要使用公司生产并销售的焊头、裁刀、发生器、换能器等配件，配件专用性较强，客户黏性较高。</w:t>
            </w:r>
          </w:p>
          <w:p w14:paraId="1F962001" w14:textId="126A83B3" w:rsidR="002A10BB" w:rsidRDefault="00190B4A" w:rsidP="00190B4A">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第</w:t>
            </w:r>
            <w:r w:rsidR="000800BE">
              <w:rPr>
                <w:rFonts w:ascii="Times New Roman" w:eastAsia="宋体" w:hAnsi="Times New Roman" w:hint="eastAsia"/>
                <w:bCs/>
                <w:iCs/>
                <w:sz w:val="24"/>
                <w:szCs w:val="24"/>
              </w:rPr>
              <w:t>一季度存在毛利率下滑</w:t>
            </w:r>
            <w:r>
              <w:rPr>
                <w:rFonts w:ascii="Times New Roman" w:eastAsia="宋体" w:hAnsi="Times New Roman" w:hint="eastAsia"/>
                <w:bCs/>
                <w:iCs/>
                <w:sz w:val="24"/>
                <w:szCs w:val="24"/>
              </w:rPr>
              <w:t>的原因是什么</w:t>
            </w:r>
            <w:r w:rsidR="000800BE">
              <w:rPr>
                <w:rFonts w:ascii="Times New Roman" w:eastAsia="宋体" w:hAnsi="Times New Roman" w:hint="eastAsia"/>
                <w:bCs/>
                <w:iCs/>
                <w:sz w:val="24"/>
                <w:szCs w:val="24"/>
              </w:rPr>
              <w:t>？</w:t>
            </w:r>
          </w:p>
          <w:p w14:paraId="288AEA50" w14:textId="13759925" w:rsidR="008E6142" w:rsidRDefault="00190B4A" w:rsidP="00190B4A">
            <w:pPr>
              <w:pStyle w:val="a7"/>
              <w:numPr>
                <w:ilvl w:val="0"/>
                <w:numId w:val="10"/>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主要</w:t>
            </w:r>
            <w:r w:rsidR="000800BE">
              <w:rPr>
                <w:rFonts w:ascii="Times New Roman" w:eastAsia="宋体" w:hAnsi="Times New Roman" w:hint="eastAsia"/>
                <w:bCs/>
                <w:iCs/>
                <w:sz w:val="24"/>
                <w:szCs w:val="24"/>
              </w:rPr>
              <w:t>跟产品结构</w:t>
            </w:r>
            <w:r w:rsidR="00593F1B">
              <w:rPr>
                <w:rFonts w:ascii="Times New Roman" w:eastAsia="宋体" w:hAnsi="Times New Roman" w:hint="eastAsia"/>
                <w:bCs/>
                <w:iCs/>
                <w:sz w:val="24"/>
                <w:szCs w:val="24"/>
              </w:rPr>
              <w:t>变动</w:t>
            </w:r>
            <w:r w:rsidR="000800BE">
              <w:rPr>
                <w:rFonts w:ascii="Times New Roman" w:eastAsia="宋体" w:hAnsi="Times New Roman" w:hint="eastAsia"/>
                <w:bCs/>
                <w:iCs/>
                <w:sz w:val="24"/>
                <w:szCs w:val="24"/>
              </w:rPr>
              <w:t>有关</w:t>
            </w:r>
            <w:r>
              <w:rPr>
                <w:rFonts w:ascii="Times New Roman" w:eastAsia="宋体" w:hAnsi="Times New Roman" w:hint="eastAsia"/>
                <w:bCs/>
                <w:iCs/>
                <w:sz w:val="24"/>
                <w:szCs w:val="24"/>
              </w:rPr>
              <w:t>。</w:t>
            </w:r>
          </w:p>
          <w:p w14:paraId="760E3C36" w14:textId="61EBBC2B" w:rsidR="00233F9A" w:rsidRDefault="00233F9A" w:rsidP="00190B4A">
            <w:pPr>
              <w:pStyle w:val="a7"/>
              <w:numPr>
                <w:ilvl w:val="0"/>
                <w:numId w:val="1"/>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锂电</w:t>
            </w:r>
            <w:r w:rsidR="00190B4A">
              <w:rPr>
                <w:rFonts w:ascii="Times New Roman" w:eastAsia="宋体" w:hAnsi="Times New Roman" w:hint="eastAsia"/>
                <w:bCs/>
                <w:iCs/>
                <w:sz w:val="24"/>
                <w:szCs w:val="24"/>
              </w:rPr>
              <w:t>领域裁切的进展情况如何？</w:t>
            </w:r>
          </w:p>
          <w:p w14:paraId="0B429C45" w14:textId="37714410" w:rsidR="00473B4F" w:rsidRPr="00AA6C66" w:rsidRDefault="00190B4A" w:rsidP="00AA6C66">
            <w:pPr>
              <w:pStyle w:val="a7"/>
              <w:numPr>
                <w:ilvl w:val="0"/>
                <w:numId w:val="10"/>
              </w:numPr>
              <w:spacing w:line="460" w:lineRule="exact"/>
              <w:ind w:firstLineChars="0"/>
              <w:rPr>
                <w:rFonts w:ascii="Times New Roman" w:eastAsia="宋体" w:hAnsi="Times New Roman"/>
                <w:bCs/>
                <w:iCs/>
                <w:sz w:val="24"/>
                <w:szCs w:val="24"/>
              </w:rPr>
            </w:pPr>
            <w:r>
              <w:rPr>
                <w:rFonts w:ascii="Times New Roman" w:eastAsia="宋体" w:hAnsi="Times New Roman" w:hint="eastAsia"/>
                <w:bCs/>
                <w:iCs/>
                <w:sz w:val="24"/>
                <w:szCs w:val="24"/>
              </w:rPr>
              <w:t>锂电领域超声波极片裁切设备目前处于</w:t>
            </w:r>
            <w:r w:rsidR="00233F9A">
              <w:rPr>
                <w:rFonts w:ascii="Times New Roman" w:eastAsia="宋体" w:hAnsi="Times New Roman" w:hint="eastAsia"/>
                <w:bCs/>
                <w:iCs/>
                <w:sz w:val="24"/>
                <w:szCs w:val="24"/>
              </w:rPr>
              <w:t>样机试用</w:t>
            </w:r>
            <w:r>
              <w:rPr>
                <w:rFonts w:ascii="Times New Roman" w:eastAsia="宋体" w:hAnsi="Times New Roman" w:hint="eastAsia"/>
                <w:bCs/>
                <w:iCs/>
                <w:sz w:val="24"/>
                <w:szCs w:val="24"/>
              </w:rPr>
              <w:t>阶段</w:t>
            </w:r>
            <w:r w:rsidR="00233F9A">
              <w:rPr>
                <w:rFonts w:ascii="Times New Roman" w:eastAsia="宋体" w:hAnsi="Times New Roman" w:hint="eastAsia"/>
                <w:bCs/>
                <w:iCs/>
                <w:sz w:val="24"/>
                <w:szCs w:val="24"/>
              </w:rPr>
              <w:t>，</w:t>
            </w:r>
            <w:r>
              <w:rPr>
                <w:rFonts w:ascii="Times New Roman" w:eastAsia="宋体" w:hAnsi="Times New Roman" w:hint="eastAsia"/>
                <w:bCs/>
                <w:iCs/>
                <w:sz w:val="24"/>
                <w:szCs w:val="24"/>
              </w:rPr>
              <w:t>尚无</w:t>
            </w:r>
            <w:r w:rsidR="00233F9A">
              <w:rPr>
                <w:rFonts w:ascii="Times New Roman" w:eastAsia="宋体" w:hAnsi="Times New Roman" w:hint="eastAsia"/>
                <w:bCs/>
                <w:iCs/>
                <w:sz w:val="24"/>
                <w:szCs w:val="24"/>
              </w:rPr>
              <w:t>批量</w:t>
            </w:r>
            <w:r>
              <w:rPr>
                <w:rFonts w:ascii="Times New Roman" w:eastAsia="宋体" w:hAnsi="Times New Roman" w:hint="eastAsia"/>
                <w:bCs/>
                <w:iCs/>
                <w:sz w:val="24"/>
                <w:szCs w:val="24"/>
              </w:rPr>
              <w:t>订单</w:t>
            </w:r>
            <w:r w:rsidR="00233F9A">
              <w:rPr>
                <w:rFonts w:ascii="Times New Roman" w:eastAsia="宋体" w:hAnsi="Times New Roman" w:hint="eastAsia"/>
                <w:bCs/>
                <w:iCs/>
                <w:sz w:val="24"/>
                <w:szCs w:val="24"/>
              </w:rPr>
              <w:t>。</w:t>
            </w:r>
          </w:p>
        </w:tc>
      </w:tr>
      <w:tr w:rsidR="00DE6C05" w:rsidRPr="0051196A" w14:paraId="571A6F58" w14:textId="77777777" w:rsidTr="00DE6C05">
        <w:tc>
          <w:tcPr>
            <w:tcW w:w="2041" w:type="dxa"/>
            <w:shd w:val="clear" w:color="auto" w:fill="auto"/>
            <w:vAlign w:val="center"/>
          </w:tcPr>
          <w:p w14:paraId="75FDC20B" w14:textId="1BA55E07" w:rsidR="009D79BE" w:rsidRPr="00AC784B" w:rsidRDefault="00A03B83" w:rsidP="00AA6C66">
            <w:pPr>
              <w:spacing w:line="360" w:lineRule="auto"/>
              <w:jc w:val="center"/>
              <w:rPr>
                <w:rFonts w:ascii="宋体" w:eastAsia="宋体" w:hAnsi="宋体"/>
                <w:b/>
                <w:bCs/>
                <w:iCs/>
                <w:sz w:val="24"/>
                <w:szCs w:val="24"/>
              </w:rPr>
            </w:pPr>
            <w:r>
              <w:rPr>
                <w:rFonts w:ascii="Times New Roman" w:eastAsia="宋体" w:hAnsi="Times New Roman" w:hint="eastAsia"/>
                <w:b/>
                <w:bCs/>
                <w:iCs/>
                <w:sz w:val="24"/>
                <w:szCs w:val="24"/>
              </w:rPr>
              <w:lastRenderedPageBreak/>
              <w:t>日期</w:t>
            </w:r>
          </w:p>
        </w:tc>
        <w:tc>
          <w:tcPr>
            <w:tcW w:w="6662" w:type="dxa"/>
            <w:shd w:val="clear" w:color="auto" w:fill="auto"/>
            <w:vAlign w:val="center"/>
          </w:tcPr>
          <w:p w14:paraId="230A242C" w14:textId="5FBC3C0C" w:rsidR="001E249A" w:rsidRPr="00E01011" w:rsidRDefault="00E01011" w:rsidP="00AA6C66">
            <w:pPr>
              <w:spacing w:line="360" w:lineRule="auto"/>
              <w:rPr>
                <w:rFonts w:ascii="Times New Roman" w:eastAsia="宋体" w:hAnsi="Times New Roman"/>
                <w:iCs/>
                <w:sz w:val="24"/>
                <w:szCs w:val="24"/>
              </w:rPr>
            </w:pPr>
            <w:r w:rsidRPr="00E01011">
              <w:rPr>
                <w:rFonts w:ascii="Times New Roman" w:eastAsia="宋体" w:hAnsi="Times New Roman"/>
                <w:iCs/>
                <w:sz w:val="24"/>
                <w:szCs w:val="24"/>
              </w:rPr>
              <w:t>202</w:t>
            </w:r>
            <w:r w:rsidR="00141690">
              <w:rPr>
                <w:rFonts w:ascii="Times New Roman" w:eastAsia="宋体" w:hAnsi="Times New Roman"/>
                <w:iCs/>
                <w:sz w:val="24"/>
                <w:szCs w:val="24"/>
              </w:rPr>
              <w:t>3</w:t>
            </w:r>
            <w:r w:rsidRPr="00E01011">
              <w:rPr>
                <w:rFonts w:ascii="Times New Roman" w:eastAsia="宋体" w:hAnsi="Times New Roman"/>
                <w:iCs/>
                <w:sz w:val="24"/>
                <w:szCs w:val="24"/>
              </w:rPr>
              <w:t>年</w:t>
            </w:r>
            <w:r w:rsidR="0074280F">
              <w:rPr>
                <w:rFonts w:ascii="Times New Roman" w:eastAsia="宋体" w:hAnsi="Times New Roman" w:hint="eastAsia"/>
                <w:iCs/>
                <w:sz w:val="24"/>
                <w:szCs w:val="24"/>
              </w:rPr>
              <w:t>4</w:t>
            </w:r>
            <w:r w:rsidRPr="00E01011">
              <w:rPr>
                <w:rFonts w:ascii="Times New Roman" w:eastAsia="宋体" w:hAnsi="Times New Roman"/>
                <w:iCs/>
                <w:sz w:val="24"/>
                <w:szCs w:val="24"/>
              </w:rPr>
              <w:t>月</w:t>
            </w:r>
            <w:r w:rsidR="00794F48">
              <w:rPr>
                <w:rFonts w:ascii="Times New Roman" w:eastAsia="宋体" w:hAnsi="Times New Roman" w:hint="eastAsia"/>
                <w:iCs/>
                <w:sz w:val="24"/>
                <w:szCs w:val="24"/>
              </w:rPr>
              <w:t>2</w:t>
            </w:r>
            <w:r w:rsidR="00794F48">
              <w:rPr>
                <w:rFonts w:ascii="Times New Roman" w:eastAsia="宋体" w:hAnsi="Times New Roman"/>
                <w:iCs/>
                <w:sz w:val="24"/>
                <w:szCs w:val="24"/>
              </w:rPr>
              <w:t>8</w:t>
            </w:r>
            <w:r w:rsidRPr="00E01011">
              <w:rPr>
                <w:rFonts w:ascii="Times New Roman" w:eastAsia="宋体" w:hAnsi="Times New Roman"/>
                <w:iCs/>
                <w:sz w:val="24"/>
                <w:szCs w:val="24"/>
              </w:rPr>
              <w:t>日</w:t>
            </w:r>
          </w:p>
        </w:tc>
      </w:tr>
    </w:tbl>
    <w:p w14:paraId="446D002A" w14:textId="77777777" w:rsidR="00775F53" w:rsidRPr="00D3306B" w:rsidRDefault="00775F53" w:rsidP="00190B4A">
      <w:pPr>
        <w:rPr>
          <w:rFonts w:ascii="宋体" w:eastAsia="宋体" w:hAnsi="宋体"/>
          <w:bCs/>
          <w:iCs/>
          <w:sz w:val="24"/>
          <w:szCs w:val="24"/>
        </w:rPr>
      </w:pPr>
    </w:p>
    <w:sectPr w:rsidR="00775F53" w:rsidRPr="00D330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B5F5" w14:textId="77777777" w:rsidR="00590BA3" w:rsidRDefault="00590BA3" w:rsidP="0000226E">
      <w:r>
        <w:separator/>
      </w:r>
    </w:p>
  </w:endnote>
  <w:endnote w:type="continuationSeparator" w:id="0">
    <w:p w14:paraId="2D95F304" w14:textId="77777777" w:rsidR="00590BA3" w:rsidRDefault="00590BA3" w:rsidP="00002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0B2D" w14:textId="77777777" w:rsidR="00590BA3" w:rsidRDefault="00590BA3" w:rsidP="0000226E">
      <w:r>
        <w:separator/>
      </w:r>
    </w:p>
  </w:footnote>
  <w:footnote w:type="continuationSeparator" w:id="0">
    <w:p w14:paraId="1DAD82D7" w14:textId="77777777" w:rsidR="00590BA3" w:rsidRDefault="00590BA3" w:rsidP="00002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25EDA"/>
    <w:multiLevelType w:val="hybridMultilevel"/>
    <w:tmpl w:val="6F06CB32"/>
    <w:lvl w:ilvl="0" w:tplc="A8C62D10">
      <w:start w:val="1"/>
      <w:numFmt w:val="decimal"/>
      <w:suff w:val="space"/>
      <w:lvlText w:val="A%1、"/>
      <w:lvlJc w:val="left"/>
      <w:pPr>
        <w:ind w:left="1980" w:hanging="420"/>
      </w:pPr>
    </w:lvl>
    <w:lvl w:ilvl="1" w:tplc="04090019">
      <w:start w:val="1"/>
      <w:numFmt w:val="lowerLetter"/>
      <w:lvlText w:val="%2)"/>
      <w:lvlJc w:val="left"/>
      <w:pPr>
        <w:ind w:left="2400" w:hanging="420"/>
      </w:pPr>
    </w:lvl>
    <w:lvl w:ilvl="2" w:tplc="0409001B">
      <w:start w:val="1"/>
      <w:numFmt w:val="lowerRoman"/>
      <w:lvlText w:val="%3."/>
      <w:lvlJc w:val="right"/>
      <w:pPr>
        <w:ind w:left="2820" w:hanging="420"/>
      </w:pPr>
    </w:lvl>
    <w:lvl w:ilvl="3" w:tplc="0409000F">
      <w:start w:val="1"/>
      <w:numFmt w:val="decimal"/>
      <w:lvlText w:val="%4."/>
      <w:lvlJc w:val="left"/>
      <w:pPr>
        <w:ind w:left="3240" w:hanging="420"/>
      </w:pPr>
    </w:lvl>
    <w:lvl w:ilvl="4" w:tplc="04090019">
      <w:start w:val="1"/>
      <w:numFmt w:val="lowerLetter"/>
      <w:lvlText w:val="%5)"/>
      <w:lvlJc w:val="left"/>
      <w:pPr>
        <w:ind w:left="3660" w:hanging="420"/>
      </w:pPr>
    </w:lvl>
    <w:lvl w:ilvl="5" w:tplc="0409001B">
      <w:start w:val="1"/>
      <w:numFmt w:val="lowerRoman"/>
      <w:lvlText w:val="%6."/>
      <w:lvlJc w:val="right"/>
      <w:pPr>
        <w:ind w:left="4080" w:hanging="420"/>
      </w:pPr>
    </w:lvl>
    <w:lvl w:ilvl="6" w:tplc="0409000F">
      <w:start w:val="1"/>
      <w:numFmt w:val="decimal"/>
      <w:lvlText w:val="%7."/>
      <w:lvlJc w:val="left"/>
      <w:pPr>
        <w:ind w:left="4500" w:hanging="420"/>
      </w:pPr>
    </w:lvl>
    <w:lvl w:ilvl="7" w:tplc="04090019">
      <w:start w:val="1"/>
      <w:numFmt w:val="lowerLetter"/>
      <w:lvlText w:val="%8)"/>
      <w:lvlJc w:val="left"/>
      <w:pPr>
        <w:ind w:left="4920" w:hanging="420"/>
      </w:pPr>
    </w:lvl>
    <w:lvl w:ilvl="8" w:tplc="0409001B">
      <w:start w:val="1"/>
      <w:numFmt w:val="lowerRoman"/>
      <w:lvlText w:val="%9."/>
      <w:lvlJc w:val="right"/>
      <w:pPr>
        <w:ind w:left="5340" w:hanging="420"/>
      </w:pPr>
    </w:lvl>
  </w:abstractNum>
  <w:abstractNum w:abstractNumId="1" w15:restartNumberingAfterBreak="0">
    <w:nsid w:val="0F7940A3"/>
    <w:multiLevelType w:val="hybridMultilevel"/>
    <w:tmpl w:val="BE240B3E"/>
    <w:lvl w:ilvl="0" w:tplc="FFFFFFFF">
      <w:start w:val="1"/>
      <w:numFmt w:val="decimal"/>
      <w:suff w:val="space"/>
      <w:lvlText w:val="A%1、"/>
      <w:lvlJc w:val="left"/>
      <w:pPr>
        <w:ind w:left="0" w:firstLine="0"/>
      </w:pPr>
      <w:rPr>
        <w:rFonts w:ascii="Times New Roman" w:hAnsi="Times New Roman" w:cs="Times New Roman" w:hint="default"/>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2" w15:restartNumberingAfterBreak="0">
    <w:nsid w:val="12E04BF7"/>
    <w:multiLevelType w:val="hybridMultilevel"/>
    <w:tmpl w:val="063C707E"/>
    <w:lvl w:ilvl="0" w:tplc="1144B49C">
      <w:start w:val="1"/>
      <w:numFmt w:val="decimal"/>
      <w:suff w:val="space"/>
      <w:lvlText w:val="A%1、"/>
      <w:lvlJc w:val="left"/>
      <w:pPr>
        <w:ind w:left="0" w:firstLine="0"/>
      </w:pPr>
      <w:rPr>
        <w:rFonts w:ascii="Times New Roman" w:hAnsi="Times New Roman" w:cs="Times New Roman" w:hint="default"/>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3" w15:restartNumberingAfterBreak="0">
    <w:nsid w:val="15A467BE"/>
    <w:multiLevelType w:val="hybridMultilevel"/>
    <w:tmpl w:val="D9B6A08C"/>
    <w:lvl w:ilvl="0" w:tplc="AEDCCD18">
      <w:start w:val="1"/>
      <w:numFmt w:val="decimal"/>
      <w:suff w:val="space"/>
      <w:lvlText w:val="A%1、"/>
      <w:lvlJc w:val="left"/>
      <w:pPr>
        <w:ind w:left="0" w:firstLine="0"/>
      </w:pPr>
      <w:rPr>
        <w:rFonts w:ascii="Times New Roman" w:hAnsi="Times New Roman" w:cs="Times New Roman" w:hint="default"/>
        <w:sz w:val="24"/>
        <w:szCs w:val="24"/>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4" w15:restartNumberingAfterBreak="0">
    <w:nsid w:val="17DA39DF"/>
    <w:multiLevelType w:val="hybridMultilevel"/>
    <w:tmpl w:val="E6FCFCFC"/>
    <w:lvl w:ilvl="0" w:tplc="F0C2EA1C">
      <w:start w:val="1"/>
      <w:numFmt w:val="decimal"/>
      <w:suff w:val="space"/>
      <w:lvlText w:val="Q%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D044E5E"/>
    <w:multiLevelType w:val="hybridMultilevel"/>
    <w:tmpl w:val="9E6E8912"/>
    <w:lvl w:ilvl="0" w:tplc="CD62C14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D1C77A3"/>
    <w:multiLevelType w:val="hybridMultilevel"/>
    <w:tmpl w:val="EF7E3908"/>
    <w:lvl w:ilvl="0" w:tplc="5D20F7B0">
      <w:start w:val="1"/>
      <w:numFmt w:val="decimal"/>
      <w:suff w:val="space"/>
      <w:lvlText w:val="A%1、"/>
      <w:lvlJc w:val="left"/>
      <w:pPr>
        <w:ind w:left="0" w:firstLine="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7994DF0"/>
    <w:multiLevelType w:val="hybridMultilevel"/>
    <w:tmpl w:val="C3B20264"/>
    <w:lvl w:ilvl="0" w:tplc="2634FBEC">
      <w:start w:val="1"/>
      <w:numFmt w:val="decimal"/>
      <w:suff w:val="space"/>
      <w:lvlText w:val="A%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8" w15:restartNumberingAfterBreak="0">
    <w:nsid w:val="30833DF5"/>
    <w:multiLevelType w:val="hybridMultilevel"/>
    <w:tmpl w:val="D5DAA998"/>
    <w:lvl w:ilvl="0" w:tplc="FFFFFFFF">
      <w:start w:val="1"/>
      <w:numFmt w:val="decimal"/>
      <w:suff w:val="space"/>
      <w:lvlText w:val="Q%1、"/>
      <w:lvlJc w:val="left"/>
      <w:pPr>
        <w:ind w:left="0" w:firstLine="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15:restartNumberingAfterBreak="0">
    <w:nsid w:val="347D625B"/>
    <w:multiLevelType w:val="hybridMultilevel"/>
    <w:tmpl w:val="D5DAA998"/>
    <w:lvl w:ilvl="0" w:tplc="FFFFFFFF">
      <w:start w:val="1"/>
      <w:numFmt w:val="decimal"/>
      <w:suff w:val="space"/>
      <w:lvlText w:val="Q%1、"/>
      <w:lvlJc w:val="left"/>
      <w:pPr>
        <w:ind w:left="0" w:firstLine="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0" w15:restartNumberingAfterBreak="0">
    <w:nsid w:val="34FE2867"/>
    <w:multiLevelType w:val="hybridMultilevel"/>
    <w:tmpl w:val="55785CDC"/>
    <w:lvl w:ilvl="0" w:tplc="D42A0658">
      <w:start w:val="1"/>
      <w:numFmt w:val="decimal"/>
      <w:suff w:val="space"/>
      <w:lvlText w:val="A%1、"/>
      <w:lvlJc w:val="left"/>
      <w:pPr>
        <w:ind w:left="0" w:firstLine="0"/>
      </w:pPr>
      <w:rPr>
        <w:rFonts w:ascii="Times New Roman" w:hAnsi="Times New Roman"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1" w15:restartNumberingAfterBreak="0">
    <w:nsid w:val="3546697A"/>
    <w:multiLevelType w:val="hybridMultilevel"/>
    <w:tmpl w:val="239096A2"/>
    <w:lvl w:ilvl="0" w:tplc="FFFFFFFF">
      <w:start w:val="1"/>
      <w:numFmt w:val="decimal"/>
      <w:suff w:val="space"/>
      <w:lvlText w:val="A%1、"/>
      <w:lvlJc w:val="left"/>
      <w:pPr>
        <w:ind w:left="0" w:firstLine="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2" w15:restartNumberingAfterBreak="0">
    <w:nsid w:val="39605EE2"/>
    <w:multiLevelType w:val="hybridMultilevel"/>
    <w:tmpl w:val="7FAEB104"/>
    <w:lvl w:ilvl="0" w:tplc="8898A120">
      <w:start w:val="1"/>
      <w:numFmt w:val="decimal"/>
      <w:suff w:val="space"/>
      <w:lvlText w:val="A%1、"/>
      <w:lvlJc w:val="left"/>
      <w:pPr>
        <w:ind w:left="0" w:firstLine="0"/>
      </w:pPr>
      <w:rPr>
        <w:rFonts w:ascii="Times New Roman" w:eastAsia="宋体" w:hAnsi="Times New Roman" w:cs="Times New Roman" w:hint="default"/>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50E2433E"/>
    <w:multiLevelType w:val="hybridMultilevel"/>
    <w:tmpl w:val="056E9324"/>
    <w:lvl w:ilvl="0" w:tplc="FFFFFFFF">
      <w:start w:val="1"/>
      <w:numFmt w:val="decimal"/>
      <w:suff w:val="space"/>
      <w:lvlText w:val="Q%1、"/>
      <w:lvlJc w:val="left"/>
      <w:pPr>
        <w:ind w:left="0" w:firstLine="0"/>
      </w:pPr>
      <w:rPr>
        <w:rFonts w:ascii="Times New Roman" w:hAnsi="Times New Roman" w:cs="Times New Roman" w:hint="default"/>
      </w:rPr>
    </w:lvl>
    <w:lvl w:ilvl="1" w:tplc="FFFFFFFF">
      <w:start w:val="1"/>
      <w:numFmt w:val="lowerLetter"/>
      <w:lvlText w:val="%2)"/>
      <w:lvlJc w:val="left"/>
      <w:pPr>
        <w:ind w:left="840" w:hanging="420"/>
      </w:pPr>
    </w:lvl>
    <w:lvl w:ilvl="2" w:tplc="FFFFFFFF">
      <w:start w:val="1"/>
      <w:numFmt w:val="lowerRoman"/>
      <w:lvlText w:val="%3."/>
      <w:lvlJc w:val="right"/>
      <w:pPr>
        <w:ind w:left="1260" w:hanging="420"/>
      </w:pPr>
    </w:lvl>
    <w:lvl w:ilvl="3" w:tplc="FFFFFFFF">
      <w:start w:val="1"/>
      <w:numFmt w:val="decimal"/>
      <w:lvlText w:val="%4."/>
      <w:lvlJc w:val="left"/>
      <w:pPr>
        <w:ind w:left="1680" w:hanging="420"/>
      </w:pPr>
    </w:lvl>
    <w:lvl w:ilvl="4" w:tplc="FFFFFFFF">
      <w:start w:val="1"/>
      <w:numFmt w:val="lowerLetter"/>
      <w:lvlText w:val="%5)"/>
      <w:lvlJc w:val="left"/>
      <w:pPr>
        <w:ind w:left="2100" w:hanging="420"/>
      </w:pPr>
    </w:lvl>
    <w:lvl w:ilvl="5" w:tplc="FFFFFFFF">
      <w:start w:val="1"/>
      <w:numFmt w:val="lowerRoman"/>
      <w:lvlText w:val="%6."/>
      <w:lvlJc w:val="right"/>
      <w:pPr>
        <w:ind w:left="2520" w:hanging="420"/>
      </w:pPr>
    </w:lvl>
    <w:lvl w:ilvl="6" w:tplc="FFFFFFFF">
      <w:start w:val="1"/>
      <w:numFmt w:val="decimal"/>
      <w:lvlText w:val="%7."/>
      <w:lvlJc w:val="left"/>
      <w:pPr>
        <w:ind w:left="2940" w:hanging="420"/>
      </w:pPr>
    </w:lvl>
    <w:lvl w:ilvl="7" w:tplc="FFFFFFFF">
      <w:start w:val="1"/>
      <w:numFmt w:val="lowerLetter"/>
      <w:lvlText w:val="%8)"/>
      <w:lvlJc w:val="left"/>
      <w:pPr>
        <w:ind w:left="3360" w:hanging="420"/>
      </w:pPr>
    </w:lvl>
    <w:lvl w:ilvl="8" w:tplc="FFFFFFFF">
      <w:start w:val="1"/>
      <w:numFmt w:val="lowerRoman"/>
      <w:lvlText w:val="%9."/>
      <w:lvlJc w:val="right"/>
      <w:pPr>
        <w:ind w:left="3780" w:hanging="420"/>
      </w:pPr>
    </w:lvl>
  </w:abstractNum>
  <w:abstractNum w:abstractNumId="14" w15:restartNumberingAfterBreak="0">
    <w:nsid w:val="63A04DB5"/>
    <w:multiLevelType w:val="hybridMultilevel"/>
    <w:tmpl w:val="AAAE85AA"/>
    <w:lvl w:ilvl="0" w:tplc="04090013">
      <w:start w:val="1"/>
      <w:numFmt w:val="chineseCountingThousand"/>
      <w:lvlText w:val="%1、"/>
      <w:lvlJc w:val="left"/>
      <w:pPr>
        <w:ind w:left="480" w:hanging="48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77415C8D"/>
    <w:multiLevelType w:val="hybridMultilevel"/>
    <w:tmpl w:val="239096A2"/>
    <w:lvl w:ilvl="0" w:tplc="FFFFFFFF">
      <w:start w:val="1"/>
      <w:numFmt w:val="decimal"/>
      <w:suff w:val="space"/>
      <w:lvlText w:val="A%1、"/>
      <w:lvlJc w:val="left"/>
      <w:pPr>
        <w:ind w:left="0" w:firstLine="0"/>
      </w:pPr>
      <w:rPr>
        <w:rFonts w:ascii="Times New Roman" w:hAnsi="Times New Roman" w:cs="Times New Roman"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16cid:durableId="278922570">
    <w:abstractNumId w:val="4"/>
  </w:num>
  <w:num w:numId="2" w16cid:durableId="888497968">
    <w:abstractNumId w:val="11"/>
  </w:num>
  <w:num w:numId="3" w16cid:durableId="613293639">
    <w:abstractNumId w:val="8"/>
  </w:num>
  <w:num w:numId="4" w16cid:durableId="93139659">
    <w:abstractNumId w:val="9"/>
  </w:num>
  <w:num w:numId="5" w16cid:durableId="1474328416">
    <w:abstractNumId w:val="15"/>
  </w:num>
  <w:num w:numId="6" w16cid:durableId="571357218">
    <w:abstractNumId w:val="3"/>
  </w:num>
  <w:num w:numId="7" w16cid:durableId="1971131395">
    <w:abstractNumId w:val="5"/>
  </w:num>
  <w:num w:numId="8" w16cid:durableId="14984971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56087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6713719">
    <w:abstractNumId w:val="6"/>
  </w:num>
  <w:num w:numId="11" w16cid:durableId="4669443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0385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254070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940320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218453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92994202">
    <w:abstractNumId w:val="14"/>
  </w:num>
  <w:num w:numId="17" w16cid:durableId="161970655">
    <w:abstractNumId w:val="14"/>
  </w:num>
  <w:num w:numId="18" w16cid:durableId="782768725">
    <w:abstractNumId w:val="0"/>
  </w:num>
  <w:num w:numId="19" w16cid:durableId="3722680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726687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9BE"/>
    <w:rsid w:val="0000226E"/>
    <w:rsid w:val="000022A0"/>
    <w:rsid w:val="000057DB"/>
    <w:rsid w:val="00006050"/>
    <w:rsid w:val="00006CBE"/>
    <w:rsid w:val="00007A19"/>
    <w:rsid w:val="00011283"/>
    <w:rsid w:val="00013E7A"/>
    <w:rsid w:val="00015374"/>
    <w:rsid w:val="00020934"/>
    <w:rsid w:val="00020977"/>
    <w:rsid w:val="00021DE5"/>
    <w:rsid w:val="00023436"/>
    <w:rsid w:val="00023C39"/>
    <w:rsid w:val="000247B5"/>
    <w:rsid w:val="00024C14"/>
    <w:rsid w:val="0002582F"/>
    <w:rsid w:val="00026A82"/>
    <w:rsid w:val="00027E23"/>
    <w:rsid w:val="00030996"/>
    <w:rsid w:val="000315EF"/>
    <w:rsid w:val="00033CAC"/>
    <w:rsid w:val="00035E29"/>
    <w:rsid w:val="0003617D"/>
    <w:rsid w:val="0003757A"/>
    <w:rsid w:val="00037BB5"/>
    <w:rsid w:val="00041976"/>
    <w:rsid w:val="00041E00"/>
    <w:rsid w:val="00042D40"/>
    <w:rsid w:val="00044E7D"/>
    <w:rsid w:val="0005038A"/>
    <w:rsid w:val="0005304A"/>
    <w:rsid w:val="00053E9F"/>
    <w:rsid w:val="00053F2D"/>
    <w:rsid w:val="0005453A"/>
    <w:rsid w:val="00054AAF"/>
    <w:rsid w:val="00056AF3"/>
    <w:rsid w:val="00057097"/>
    <w:rsid w:val="000571F9"/>
    <w:rsid w:val="00061189"/>
    <w:rsid w:val="0006179A"/>
    <w:rsid w:val="00062803"/>
    <w:rsid w:val="00062F23"/>
    <w:rsid w:val="00063092"/>
    <w:rsid w:val="00066727"/>
    <w:rsid w:val="00066862"/>
    <w:rsid w:val="000670B5"/>
    <w:rsid w:val="000672C3"/>
    <w:rsid w:val="00070B9E"/>
    <w:rsid w:val="0007197A"/>
    <w:rsid w:val="00071B14"/>
    <w:rsid w:val="000800BE"/>
    <w:rsid w:val="00083585"/>
    <w:rsid w:val="00084FF6"/>
    <w:rsid w:val="000853AD"/>
    <w:rsid w:val="0008590D"/>
    <w:rsid w:val="00085C9E"/>
    <w:rsid w:val="00086829"/>
    <w:rsid w:val="00086C2B"/>
    <w:rsid w:val="00087C77"/>
    <w:rsid w:val="00091CE3"/>
    <w:rsid w:val="00092DE2"/>
    <w:rsid w:val="00092EE1"/>
    <w:rsid w:val="0009534D"/>
    <w:rsid w:val="0009567F"/>
    <w:rsid w:val="000961D5"/>
    <w:rsid w:val="00096776"/>
    <w:rsid w:val="0009683A"/>
    <w:rsid w:val="00096FF7"/>
    <w:rsid w:val="000A0705"/>
    <w:rsid w:val="000A0C3D"/>
    <w:rsid w:val="000A1DB1"/>
    <w:rsid w:val="000A22EE"/>
    <w:rsid w:val="000A3E87"/>
    <w:rsid w:val="000A495A"/>
    <w:rsid w:val="000A5C9A"/>
    <w:rsid w:val="000A6152"/>
    <w:rsid w:val="000A6E70"/>
    <w:rsid w:val="000A6E77"/>
    <w:rsid w:val="000A76D0"/>
    <w:rsid w:val="000B0D42"/>
    <w:rsid w:val="000B230D"/>
    <w:rsid w:val="000B2D8C"/>
    <w:rsid w:val="000B30D9"/>
    <w:rsid w:val="000B322F"/>
    <w:rsid w:val="000B4741"/>
    <w:rsid w:val="000B47BC"/>
    <w:rsid w:val="000B4D2B"/>
    <w:rsid w:val="000B594C"/>
    <w:rsid w:val="000B5B89"/>
    <w:rsid w:val="000B7236"/>
    <w:rsid w:val="000B7CFC"/>
    <w:rsid w:val="000C0CD0"/>
    <w:rsid w:val="000C26A4"/>
    <w:rsid w:val="000C4DD9"/>
    <w:rsid w:val="000C5082"/>
    <w:rsid w:val="000C5F1A"/>
    <w:rsid w:val="000C637C"/>
    <w:rsid w:val="000C6A4F"/>
    <w:rsid w:val="000C72CC"/>
    <w:rsid w:val="000C7349"/>
    <w:rsid w:val="000C79CA"/>
    <w:rsid w:val="000C7EFE"/>
    <w:rsid w:val="000D3234"/>
    <w:rsid w:val="000D3D09"/>
    <w:rsid w:val="000D4C30"/>
    <w:rsid w:val="000D56FE"/>
    <w:rsid w:val="000D6AB0"/>
    <w:rsid w:val="000D7304"/>
    <w:rsid w:val="000E09D9"/>
    <w:rsid w:val="000E296B"/>
    <w:rsid w:val="000E323D"/>
    <w:rsid w:val="000E4155"/>
    <w:rsid w:val="000E5542"/>
    <w:rsid w:val="000E667D"/>
    <w:rsid w:val="000E6943"/>
    <w:rsid w:val="000E7C84"/>
    <w:rsid w:val="000F0DC6"/>
    <w:rsid w:val="000F320D"/>
    <w:rsid w:val="000F33BD"/>
    <w:rsid w:val="000F40A8"/>
    <w:rsid w:val="000F5AA0"/>
    <w:rsid w:val="000F6752"/>
    <w:rsid w:val="000F6B32"/>
    <w:rsid w:val="000F746F"/>
    <w:rsid w:val="000F7B80"/>
    <w:rsid w:val="001001DA"/>
    <w:rsid w:val="00100704"/>
    <w:rsid w:val="001014BB"/>
    <w:rsid w:val="00101D0D"/>
    <w:rsid w:val="00103260"/>
    <w:rsid w:val="00103A62"/>
    <w:rsid w:val="00103FC1"/>
    <w:rsid w:val="00104373"/>
    <w:rsid w:val="0010498E"/>
    <w:rsid w:val="00104C1F"/>
    <w:rsid w:val="00107948"/>
    <w:rsid w:val="00110848"/>
    <w:rsid w:val="00111EEB"/>
    <w:rsid w:val="00112BEF"/>
    <w:rsid w:val="00113D0A"/>
    <w:rsid w:val="0011457B"/>
    <w:rsid w:val="00115537"/>
    <w:rsid w:val="00115EAB"/>
    <w:rsid w:val="00116860"/>
    <w:rsid w:val="00122A20"/>
    <w:rsid w:val="0012414C"/>
    <w:rsid w:val="00124DFE"/>
    <w:rsid w:val="00125357"/>
    <w:rsid w:val="00126400"/>
    <w:rsid w:val="00126855"/>
    <w:rsid w:val="00126FE3"/>
    <w:rsid w:val="00127F58"/>
    <w:rsid w:val="00130109"/>
    <w:rsid w:val="00133930"/>
    <w:rsid w:val="00134A66"/>
    <w:rsid w:val="00135093"/>
    <w:rsid w:val="00135313"/>
    <w:rsid w:val="00141690"/>
    <w:rsid w:val="0014405A"/>
    <w:rsid w:val="00145913"/>
    <w:rsid w:val="00146F7F"/>
    <w:rsid w:val="00150311"/>
    <w:rsid w:val="00150AF8"/>
    <w:rsid w:val="0015160F"/>
    <w:rsid w:val="00152C67"/>
    <w:rsid w:val="001536D7"/>
    <w:rsid w:val="0015585F"/>
    <w:rsid w:val="00157548"/>
    <w:rsid w:val="0016159E"/>
    <w:rsid w:val="00161A69"/>
    <w:rsid w:val="00163DE7"/>
    <w:rsid w:val="00163E20"/>
    <w:rsid w:val="00164EBB"/>
    <w:rsid w:val="00165F6F"/>
    <w:rsid w:val="0016710B"/>
    <w:rsid w:val="00170323"/>
    <w:rsid w:val="001715BE"/>
    <w:rsid w:val="00172A9D"/>
    <w:rsid w:val="00172DFC"/>
    <w:rsid w:val="00174AB8"/>
    <w:rsid w:val="00174E9F"/>
    <w:rsid w:val="00175254"/>
    <w:rsid w:val="00176B4B"/>
    <w:rsid w:val="001820F5"/>
    <w:rsid w:val="001839B7"/>
    <w:rsid w:val="00183A2A"/>
    <w:rsid w:val="00186457"/>
    <w:rsid w:val="0018792C"/>
    <w:rsid w:val="00187A39"/>
    <w:rsid w:val="00190B4A"/>
    <w:rsid w:val="0019327E"/>
    <w:rsid w:val="00194687"/>
    <w:rsid w:val="00194878"/>
    <w:rsid w:val="0019563D"/>
    <w:rsid w:val="001969D7"/>
    <w:rsid w:val="00196EB6"/>
    <w:rsid w:val="001A091A"/>
    <w:rsid w:val="001A3614"/>
    <w:rsid w:val="001A498D"/>
    <w:rsid w:val="001A4C3D"/>
    <w:rsid w:val="001B01B7"/>
    <w:rsid w:val="001B0B5A"/>
    <w:rsid w:val="001B0CE7"/>
    <w:rsid w:val="001B1E8B"/>
    <w:rsid w:val="001B3FAB"/>
    <w:rsid w:val="001B4EC2"/>
    <w:rsid w:val="001B5673"/>
    <w:rsid w:val="001B582C"/>
    <w:rsid w:val="001B7D4C"/>
    <w:rsid w:val="001C4ACC"/>
    <w:rsid w:val="001C745A"/>
    <w:rsid w:val="001D0121"/>
    <w:rsid w:val="001D125D"/>
    <w:rsid w:val="001D153F"/>
    <w:rsid w:val="001D1B89"/>
    <w:rsid w:val="001D3757"/>
    <w:rsid w:val="001E249A"/>
    <w:rsid w:val="001E3CBD"/>
    <w:rsid w:val="001E436D"/>
    <w:rsid w:val="001E541E"/>
    <w:rsid w:val="001E5C98"/>
    <w:rsid w:val="001E5D57"/>
    <w:rsid w:val="001E75D4"/>
    <w:rsid w:val="001F1C49"/>
    <w:rsid w:val="001F2E2F"/>
    <w:rsid w:val="001F2E41"/>
    <w:rsid w:val="001F5523"/>
    <w:rsid w:val="001F6560"/>
    <w:rsid w:val="001F6DE6"/>
    <w:rsid w:val="001F7ABF"/>
    <w:rsid w:val="00202452"/>
    <w:rsid w:val="00203194"/>
    <w:rsid w:val="00203E10"/>
    <w:rsid w:val="00204EBF"/>
    <w:rsid w:val="002054CA"/>
    <w:rsid w:val="00205B1A"/>
    <w:rsid w:val="002078CC"/>
    <w:rsid w:val="00210D34"/>
    <w:rsid w:val="00211408"/>
    <w:rsid w:val="0022124E"/>
    <w:rsid w:val="002214BE"/>
    <w:rsid w:val="00221CC1"/>
    <w:rsid w:val="002224C0"/>
    <w:rsid w:val="002230D6"/>
    <w:rsid w:val="002240C2"/>
    <w:rsid w:val="00226BE8"/>
    <w:rsid w:val="0022780F"/>
    <w:rsid w:val="00230625"/>
    <w:rsid w:val="00232F91"/>
    <w:rsid w:val="0023371D"/>
    <w:rsid w:val="00233848"/>
    <w:rsid w:val="00233F9A"/>
    <w:rsid w:val="00234F18"/>
    <w:rsid w:val="0023689D"/>
    <w:rsid w:val="002376EB"/>
    <w:rsid w:val="00242594"/>
    <w:rsid w:val="00243BFA"/>
    <w:rsid w:val="00244E5D"/>
    <w:rsid w:val="00250441"/>
    <w:rsid w:val="00253920"/>
    <w:rsid w:val="00253B89"/>
    <w:rsid w:val="002561F6"/>
    <w:rsid w:val="00257213"/>
    <w:rsid w:val="002572A9"/>
    <w:rsid w:val="00262062"/>
    <w:rsid w:val="00263598"/>
    <w:rsid w:val="0026391E"/>
    <w:rsid w:val="00263CDB"/>
    <w:rsid w:val="00265ABB"/>
    <w:rsid w:val="00267720"/>
    <w:rsid w:val="00267ED1"/>
    <w:rsid w:val="002701EF"/>
    <w:rsid w:val="00270EAE"/>
    <w:rsid w:val="00271C7C"/>
    <w:rsid w:val="002751F9"/>
    <w:rsid w:val="00275894"/>
    <w:rsid w:val="00275F22"/>
    <w:rsid w:val="00276B3B"/>
    <w:rsid w:val="00277DB7"/>
    <w:rsid w:val="002815C1"/>
    <w:rsid w:val="00282B7F"/>
    <w:rsid w:val="0028356E"/>
    <w:rsid w:val="0028547F"/>
    <w:rsid w:val="00285B58"/>
    <w:rsid w:val="00287FC3"/>
    <w:rsid w:val="00290770"/>
    <w:rsid w:val="00294934"/>
    <w:rsid w:val="00294FF0"/>
    <w:rsid w:val="002A10BB"/>
    <w:rsid w:val="002A1C4C"/>
    <w:rsid w:val="002A249D"/>
    <w:rsid w:val="002A36FD"/>
    <w:rsid w:val="002A3A67"/>
    <w:rsid w:val="002A62D3"/>
    <w:rsid w:val="002A6B40"/>
    <w:rsid w:val="002A79B3"/>
    <w:rsid w:val="002B04E1"/>
    <w:rsid w:val="002B1309"/>
    <w:rsid w:val="002B362B"/>
    <w:rsid w:val="002B3D83"/>
    <w:rsid w:val="002B3EFF"/>
    <w:rsid w:val="002B41A0"/>
    <w:rsid w:val="002B4A52"/>
    <w:rsid w:val="002B5436"/>
    <w:rsid w:val="002B742F"/>
    <w:rsid w:val="002C0943"/>
    <w:rsid w:val="002C0A8B"/>
    <w:rsid w:val="002C2187"/>
    <w:rsid w:val="002C370D"/>
    <w:rsid w:val="002D1FC3"/>
    <w:rsid w:val="002D3B96"/>
    <w:rsid w:val="002D3B9C"/>
    <w:rsid w:val="002D6AC9"/>
    <w:rsid w:val="002D776B"/>
    <w:rsid w:val="002E0F2E"/>
    <w:rsid w:val="002E1793"/>
    <w:rsid w:val="002E1A9B"/>
    <w:rsid w:val="002E4929"/>
    <w:rsid w:val="002F2336"/>
    <w:rsid w:val="002F3340"/>
    <w:rsid w:val="002F49C7"/>
    <w:rsid w:val="002F5558"/>
    <w:rsid w:val="002F5833"/>
    <w:rsid w:val="00300E24"/>
    <w:rsid w:val="003021FE"/>
    <w:rsid w:val="00304183"/>
    <w:rsid w:val="00304E6A"/>
    <w:rsid w:val="00305174"/>
    <w:rsid w:val="0030531A"/>
    <w:rsid w:val="003055CC"/>
    <w:rsid w:val="00310F2F"/>
    <w:rsid w:val="00313BB0"/>
    <w:rsid w:val="00314780"/>
    <w:rsid w:val="00315DA6"/>
    <w:rsid w:val="00316276"/>
    <w:rsid w:val="003175E0"/>
    <w:rsid w:val="003216DB"/>
    <w:rsid w:val="00322D6B"/>
    <w:rsid w:val="00322E3E"/>
    <w:rsid w:val="003238D3"/>
    <w:rsid w:val="00323C77"/>
    <w:rsid w:val="00324A6F"/>
    <w:rsid w:val="00324FB4"/>
    <w:rsid w:val="003316EE"/>
    <w:rsid w:val="003320C6"/>
    <w:rsid w:val="00332394"/>
    <w:rsid w:val="00334B4D"/>
    <w:rsid w:val="0033597E"/>
    <w:rsid w:val="003372B9"/>
    <w:rsid w:val="003405E1"/>
    <w:rsid w:val="0034236C"/>
    <w:rsid w:val="00342A90"/>
    <w:rsid w:val="00342D24"/>
    <w:rsid w:val="00344026"/>
    <w:rsid w:val="0034526A"/>
    <w:rsid w:val="00345A6D"/>
    <w:rsid w:val="003472E2"/>
    <w:rsid w:val="00347FD2"/>
    <w:rsid w:val="003502F7"/>
    <w:rsid w:val="00351A5D"/>
    <w:rsid w:val="003530D8"/>
    <w:rsid w:val="00353512"/>
    <w:rsid w:val="0035361C"/>
    <w:rsid w:val="00361C54"/>
    <w:rsid w:val="00361F02"/>
    <w:rsid w:val="0036278F"/>
    <w:rsid w:val="0036364F"/>
    <w:rsid w:val="00363AC4"/>
    <w:rsid w:val="00363FC5"/>
    <w:rsid w:val="00365AF2"/>
    <w:rsid w:val="003661C1"/>
    <w:rsid w:val="003704F0"/>
    <w:rsid w:val="00370A5A"/>
    <w:rsid w:val="0037481E"/>
    <w:rsid w:val="0037733E"/>
    <w:rsid w:val="00381E18"/>
    <w:rsid w:val="0038244D"/>
    <w:rsid w:val="00383542"/>
    <w:rsid w:val="00385507"/>
    <w:rsid w:val="00391F11"/>
    <w:rsid w:val="00392121"/>
    <w:rsid w:val="00393BEC"/>
    <w:rsid w:val="00393EEC"/>
    <w:rsid w:val="0039440E"/>
    <w:rsid w:val="003961A8"/>
    <w:rsid w:val="00396D1D"/>
    <w:rsid w:val="0039734D"/>
    <w:rsid w:val="003979C1"/>
    <w:rsid w:val="003A3A18"/>
    <w:rsid w:val="003A45AC"/>
    <w:rsid w:val="003A5355"/>
    <w:rsid w:val="003A5E41"/>
    <w:rsid w:val="003B25B1"/>
    <w:rsid w:val="003B2979"/>
    <w:rsid w:val="003B6FD5"/>
    <w:rsid w:val="003B71B6"/>
    <w:rsid w:val="003B7518"/>
    <w:rsid w:val="003B7CA0"/>
    <w:rsid w:val="003C0002"/>
    <w:rsid w:val="003C28C4"/>
    <w:rsid w:val="003C3548"/>
    <w:rsid w:val="003C47B9"/>
    <w:rsid w:val="003C67DF"/>
    <w:rsid w:val="003D77F2"/>
    <w:rsid w:val="003E003D"/>
    <w:rsid w:val="003E18D7"/>
    <w:rsid w:val="003E2012"/>
    <w:rsid w:val="003E386C"/>
    <w:rsid w:val="003E5ACC"/>
    <w:rsid w:val="003E6765"/>
    <w:rsid w:val="003F2108"/>
    <w:rsid w:val="003F5ACC"/>
    <w:rsid w:val="003F7226"/>
    <w:rsid w:val="00400E52"/>
    <w:rsid w:val="004016B1"/>
    <w:rsid w:val="00401F69"/>
    <w:rsid w:val="004036BA"/>
    <w:rsid w:val="0040452F"/>
    <w:rsid w:val="004047DC"/>
    <w:rsid w:val="00405C38"/>
    <w:rsid w:val="00410473"/>
    <w:rsid w:val="0041589D"/>
    <w:rsid w:val="0041666E"/>
    <w:rsid w:val="00417C2B"/>
    <w:rsid w:val="00417DB2"/>
    <w:rsid w:val="00422733"/>
    <w:rsid w:val="00423D7A"/>
    <w:rsid w:val="00426F6C"/>
    <w:rsid w:val="004277DC"/>
    <w:rsid w:val="00430B90"/>
    <w:rsid w:val="00430CE5"/>
    <w:rsid w:val="00431CF8"/>
    <w:rsid w:val="00432556"/>
    <w:rsid w:val="0043361F"/>
    <w:rsid w:val="004341C5"/>
    <w:rsid w:val="004365BA"/>
    <w:rsid w:val="004371AD"/>
    <w:rsid w:val="0044031F"/>
    <w:rsid w:val="00441D82"/>
    <w:rsid w:val="004440C0"/>
    <w:rsid w:val="00444466"/>
    <w:rsid w:val="004447C3"/>
    <w:rsid w:val="00450047"/>
    <w:rsid w:val="00450799"/>
    <w:rsid w:val="00451CA9"/>
    <w:rsid w:val="00451FA9"/>
    <w:rsid w:val="00452D79"/>
    <w:rsid w:val="004540FB"/>
    <w:rsid w:val="00461DA7"/>
    <w:rsid w:val="004621D3"/>
    <w:rsid w:val="00462F71"/>
    <w:rsid w:val="00463FDB"/>
    <w:rsid w:val="00465FE9"/>
    <w:rsid w:val="0046618E"/>
    <w:rsid w:val="004663FE"/>
    <w:rsid w:val="00471540"/>
    <w:rsid w:val="004718D0"/>
    <w:rsid w:val="004719C2"/>
    <w:rsid w:val="00472196"/>
    <w:rsid w:val="004722C7"/>
    <w:rsid w:val="00473B4F"/>
    <w:rsid w:val="00474948"/>
    <w:rsid w:val="00476E31"/>
    <w:rsid w:val="00477042"/>
    <w:rsid w:val="0047769F"/>
    <w:rsid w:val="00477DAF"/>
    <w:rsid w:val="0048092C"/>
    <w:rsid w:val="00480A28"/>
    <w:rsid w:val="00484FD2"/>
    <w:rsid w:val="00485DDF"/>
    <w:rsid w:val="004866D0"/>
    <w:rsid w:val="004869CA"/>
    <w:rsid w:val="00487FBE"/>
    <w:rsid w:val="00491081"/>
    <w:rsid w:val="00491C7B"/>
    <w:rsid w:val="00492E71"/>
    <w:rsid w:val="004935C8"/>
    <w:rsid w:val="00493645"/>
    <w:rsid w:val="00493B2D"/>
    <w:rsid w:val="004945C1"/>
    <w:rsid w:val="00494EBC"/>
    <w:rsid w:val="00495E35"/>
    <w:rsid w:val="004A0831"/>
    <w:rsid w:val="004A0E04"/>
    <w:rsid w:val="004A2CBD"/>
    <w:rsid w:val="004A41CB"/>
    <w:rsid w:val="004A453F"/>
    <w:rsid w:val="004A650D"/>
    <w:rsid w:val="004A7D9D"/>
    <w:rsid w:val="004B5876"/>
    <w:rsid w:val="004C1187"/>
    <w:rsid w:val="004C3AE7"/>
    <w:rsid w:val="004C4921"/>
    <w:rsid w:val="004C5B6C"/>
    <w:rsid w:val="004C5E65"/>
    <w:rsid w:val="004C6E14"/>
    <w:rsid w:val="004C72B3"/>
    <w:rsid w:val="004C7328"/>
    <w:rsid w:val="004C7479"/>
    <w:rsid w:val="004D034B"/>
    <w:rsid w:val="004D0422"/>
    <w:rsid w:val="004D2B16"/>
    <w:rsid w:val="004D4465"/>
    <w:rsid w:val="004D4648"/>
    <w:rsid w:val="004D4981"/>
    <w:rsid w:val="004D51D1"/>
    <w:rsid w:val="004D6438"/>
    <w:rsid w:val="004D79B5"/>
    <w:rsid w:val="004D7CD5"/>
    <w:rsid w:val="004D7FD0"/>
    <w:rsid w:val="004E15EC"/>
    <w:rsid w:val="004E2786"/>
    <w:rsid w:val="004E3CAF"/>
    <w:rsid w:val="004E476A"/>
    <w:rsid w:val="004E55C1"/>
    <w:rsid w:val="004E698D"/>
    <w:rsid w:val="004E706F"/>
    <w:rsid w:val="004F14FE"/>
    <w:rsid w:val="004F2A87"/>
    <w:rsid w:val="004F3AB6"/>
    <w:rsid w:val="004F5421"/>
    <w:rsid w:val="00503D37"/>
    <w:rsid w:val="00504395"/>
    <w:rsid w:val="00504CAF"/>
    <w:rsid w:val="005060BF"/>
    <w:rsid w:val="0050695A"/>
    <w:rsid w:val="00510252"/>
    <w:rsid w:val="00513C71"/>
    <w:rsid w:val="0051572B"/>
    <w:rsid w:val="00516C71"/>
    <w:rsid w:val="00516F74"/>
    <w:rsid w:val="0051745B"/>
    <w:rsid w:val="00517E3D"/>
    <w:rsid w:val="00522503"/>
    <w:rsid w:val="005244F6"/>
    <w:rsid w:val="005245BD"/>
    <w:rsid w:val="005248FC"/>
    <w:rsid w:val="00525B9C"/>
    <w:rsid w:val="00526B8A"/>
    <w:rsid w:val="00527BF5"/>
    <w:rsid w:val="005300C9"/>
    <w:rsid w:val="00530F24"/>
    <w:rsid w:val="00532B8D"/>
    <w:rsid w:val="00533EBD"/>
    <w:rsid w:val="005369B2"/>
    <w:rsid w:val="00536C44"/>
    <w:rsid w:val="0054020B"/>
    <w:rsid w:val="005412C9"/>
    <w:rsid w:val="00541383"/>
    <w:rsid w:val="0054212F"/>
    <w:rsid w:val="00542AE9"/>
    <w:rsid w:val="00543100"/>
    <w:rsid w:val="005439F3"/>
    <w:rsid w:val="00545751"/>
    <w:rsid w:val="00551F54"/>
    <w:rsid w:val="0055570A"/>
    <w:rsid w:val="00557183"/>
    <w:rsid w:val="005576E8"/>
    <w:rsid w:val="005607FD"/>
    <w:rsid w:val="00562176"/>
    <w:rsid w:val="0056366D"/>
    <w:rsid w:val="005647CB"/>
    <w:rsid w:val="005657FC"/>
    <w:rsid w:val="00567620"/>
    <w:rsid w:val="00567F9E"/>
    <w:rsid w:val="005728A4"/>
    <w:rsid w:val="00572DBB"/>
    <w:rsid w:val="00574BD2"/>
    <w:rsid w:val="00574C53"/>
    <w:rsid w:val="00575937"/>
    <w:rsid w:val="005763F2"/>
    <w:rsid w:val="0057690A"/>
    <w:rsid w:val="00577025"/>
    <w:rsid w:val="00580B5E"/>
    <w:rsid w:val="00580CA3"/>
    <w:rsid w:val="00581AF8"/>
    <w:rsid w:val="00581C9F"/>
    <w:rsid w:val="00584D45"/>
    <w:rsid w:val="005860C7"/>
    <w:rsid w:val="00590BA3"/>
    <w:rsid w:val="00591386"/>
    <w:rsid w:val="00591499"/>
    <w:rsid w:val="00593F1B"/>
    <w:rsid w:val="00594661"/>
    <w:rsid w:val="005950B1"/>
    <w:rsid w:val="00595460"/>
    <w:rsid w:val="00595695"/>
    <w:rsid w:val="00595AAB"/>
    <w:rsid w:val="00596494"/>
    <w:rsid w:val="005A1264"/>
    <w:rsid w:val="005A623B"/>
    <w:rsid w:val="005A64E2"/>
    <w:rsid w:val="005A7F0F"/>
    <w:rsid w:val="005B1B0A"/>
    <w:rsid w:val="005B31F1"/>
    <w:rsid w:val="005B32B4"/>
    <w:rsid w:val="005B3A3F"/>
    <w:rsid w:val="005B4929"/>
    <w:rsid w:val="005B5BBF"/>
    <w:rsid w:val="005B747F"/>
    <w:rsid w:val="005B7CA9"/>
    <w:rsid w:val="005C0254"/>
    <w:rsid w:val="005C2D99"/>
    <w:rsid w:val="005C359B"/>
    <w:rsid w:val="005C4CE5"/>
    <w:rsid w:val="005C5076"/>
    <w:rsid w:val="005C71DE"/>
    <w:rsid w:val="005C7480"/>
    <w:rsid w:val="005C74CC"/>
    <w:rsid w:val="005C76F7"/>
    <w:rsid w:val="005D0319"/>
    <w:rsid w:val="005D0BFE"/>
    <w:rsid w:val="005D245B"/>
    <w:rsid w:val="005D252E"/>
    <w:rsid w:val="005D3D71"/>
    <w:rsid w:val="005D3DA3"/>
    <w:rsid w:val="005D588A"/>
    <w:rsid w:val="005D6A01"/>
    <w:rsid w:val="005E0A6F"/>
    <w:rsid w:val="005E185C"/>
    <w:rsid w:val="005E41AC"/>
    <w:rsid w:val="005E5469"/>
    <w:rsid w:val="005F2E3C"/>
    <w:rsid w:val="005F2EFD"/>
    <w:rsid w:val="005F33A1"/>
    <w:rsid w:val="005F35FE"/>
    <w:rsid w:val="005F3C5F"/>
    <w:rsid w:val="006009F2"/>
    <w:rsid w:val="00600FF3"/>
    <w:rsid w:val="00601C97"/>
    <w:rsid w:val="00601DAB"/>
    <w:rsid w:val="00602EF6"/>
    <w:rsid w:val="006038F3"/>
    <w:rsid w:val="00603ACA"/>
    <w:rsid w:val="00604181"/>
    <w:rsid w:val="00607C28"/>
    <w:rsid w:val="00610014"/>
    <w:rsid w:val="00610638"/>
    <w:rsid w:val="006108A8"/>
    <w:rsid w:val="00612529"/>
    <w:rsid w:val="00612A0D"/>
    <w:rsid w:val="00613CDA"/>
    <w:rsid w:val="00614CC4"/>
    <w:rsid w:val="006154FC"/>
    <w:rsid w:val="00615C21"/>
    <w:rsid w:val="006164F9"/>
    <w:rsid w:val="00620672"/>
    <w:rsid w:val="0062223D"/>
    <w:rsid w:val="006259CB"/>
    <w:rsid w:val="00627482"/>
    <w:rsid w:val="00627652"/>
    <w:rsid w:val="006276CF"/>
    <w:rsid w:val="006312F6"/>
    <w:rsid w:val="00631817"/>
    <w:rsid w:val="006330C2"/>
    <w:rsid w:val="006342F7"/>
    <w:rsid w:val="00635187"/>
    <w:rsid w:val="00635F40"/>
    <w:rsid w:val="00643E10"/>
    <w:rsid w:val="00645CAA"/>
    <w:rsid w:val="00646E59"/>
    <w:rsid w:val="00651607"/>
    <w:rsid w:val="0065225A"/>
    <w:rsid w:val="0065340A"/>
    <w:rsid w:val="00654842"/>
    <w:rsid w:val="00654F17"/>
    <w:rsid w:val="0065778B"/>
    <w:rsid w:val="00660B3D"/>
    <w:rsid w:val="00662592"/>
    <w:rsid w:val="00664242"/>
    <w:rsid w:val="00666053"/>
    <w:rsid w:val="006661FE"/>
    <w:rsid w:val="0066771F"/>
    <w:rsid w:val="006717FA"/>
    <w:rsid w:val="006729E2"/>
    <w:rsid w:val="006733ED"/>
    <w:rsid w:val="0067443B"/>
    <w:rsid w:val="00675BB4"/>
    <w:rsid w:val="00676342"/>
    <w:rsid w:val="00680063"/>
    <w:rsid w:val="006825AD"/>
    <w:rsid w:val="00683CEC"/>
    <w:rsid w:val="006848D9"/>
    <w:rsid w:val="006851C1"/>
    <w:rsid w:val="0069066B"/>
    <w:rsid w:val="00692041"/>
    <w:rsid w:val="0069228E"/>
    <w:rsid w:val="0069465B"/>
    <w:rsid w:val="006976C3"/>
    <w:rsid w:val="006A1465"/>
    <w:rsid w:val="006A3975"/>
    <w:rsid w:val="006A6B56"/>
    <w:rsid w:val="006A7700"/>
    <w:rsid w:val="006B087B"/>
    <w:rsid w:val="006B11F7"/>
    <w:rsid w:val="006B2012"/>
    <w:rsid w:val="006B3325"/>
    <w:rsid w:val="006B35E9"/>
    <w:rsid w:val="006B39DD"/>
    <w:rsid w:val="006B4675"/>
    <w:rsid w:val="006B6DDD"/>
    <w:rsid w:val="006B74C6"/>
    <w:rsid w:val="006C0CE1"/>
    <w:rsid w:val="006D426E"/>
    <w:rsid w:val="006D47B9"/>
    <w:rsid w:val="006D4A59"/>
    <w:rsid w:val="006D4CCC"/>
    <w:rsid w:val="006D59D4"/>
    <w:rsid w:val="006D6768"/>
    <w:rsid w:val="006D7BA0"/>
    <w:rsid w:val="006D7DE5"/>
    <w:rsid w:val="006E16F0"/>
    <w:rsid w:val="006E383C"/>
    <w:rsid w:val="006E4AA8"/>
    <w:rsid w:val="006E6106"/>
    <w:rsid w:val="006E66EB"/>
    <w:rsid w:val="006E6B32"/>
    <w:rsid w:val="006F0223"/>
    <w:rsid w:val="006F30BE"/>
    <w:rsid w:val="006F6C4D"/>
    <w:rsid w:val="00700F26"/>
    <w:rsid w:val="00701F2E"/>
    <w:rsid w:val="00703BEB"/>
    <w:rsid w:val="00703D3A"/>
    <w:rsid w:val="007058AC"/>
    <w:rsid w:val="00705BC4"/>
    <w:rsid w:val="00706A3B"/>
    <w:rsid w:val="007105C5"/>
    <w:rsid w:val="00711480"/>
    <w:rsid w:val="00711487"/>
    <w:rsid w:val="00713055"/>
    <w:rsid w:val="00716620"/>
    <w:rsid w:val="0071705C"/>
    <w:rsid w:val="0072161F"/>
    <w:rsid w:val="00722941"/>
    <w:rsid w:val="00722975"/>
    <w:rsid w:val="00725A37"/>
    <w:rsid w:val="00726C7E"/>
    <w:rsid w:val="00727594"/>
    <w:rsid w:val="00730BBE"/>
    <w:rsid w:val="00730C3D"/>
    <w:rsid w:val="00731373"/>
    <w:rsid w:val="007328AE"/>
    <w:rsid w:val="007329F3"/>
    <w:rsid w:val="007338D2"/>
    <w:rsid w:val="00736B7C"/>
    <w:rsid w:val="007402A7"/>
    <w:rsid w:val="00740C41"/>
    <w:rsid w:val="007416F1"/>
    <w:rsid w:val="0074280F"/>
    <w:rsid w:val="00742A9B"/>
    <w:rsid w:val="007456AD"/>
    <w:rsid w:val="00745848"/>
    <w:rsid w:val="00745DE7"/>
    <w:rsid w:val="007466B9"/>
    <w:rsid w:val="007471C4"/>
    <w:rsid w:val="00750E0C"/>
    <w:rsid w:val="00756099"/>
    <w:rsid w:val="00766C2D"/>
    <w:rsid w:val="00767E8C"/>
    <w:rsid w:val="007705FD"/>
    <w:rsid w:val="007711DA"/>
    <w:rsid w:val="0077135B"/>
    <w:rsid w:val="007732BB"/>
    <w:rsid w:val="00774989"/>
    <w:rsid w:val="007750B4"/>
    <w:rsid w:val="00775F53"/>
    <w:rsid w:val="0077696C"/>
    <w:rsid w:val="007774F4"/>
    <w:rsid w:val="00777B5F"/>
    <w:rsid w:val="00777EEF"/>
    <w:rsid w:val="00781026"/>
    <w:rsid w:val="0078218B"/>
    <w:rsid w:val="00784E17"/>
    <w:rsid w:val="00786BC1"/>
    <w:rsid w:val="007922AC"/>
    <w:rsid w:val="00792674"/>
    <w:rsid w:val="00792801"/>
    <w:rsid w:val="00794F48"/>
    <w:rsid w:val="00796B0D"/>
    <w:rsid w:val="007A1080"/>
    <w:rsid w:val="007A2200"/>
    <w:rsid w:val="007A2F8F"/>
    <w:rsid w:val="007A31FF"/>
    <w:rsid w:val="007A761B"/>
    <w:rsid w:val="007A7B38"/>
    <w:rsid w:val="007B0037"/>
    <w:rsid w:val="007B18C1"/>
    <w:rsid w:val="007B1F72"/>
    <w:rsid w:val="007B51D7"/>
    <w:rsid w:val="007B52EF"/>
    <w:rsid w:val="007B6E30"/>
    <w:rsid w:val="007B6ED0"/>
    <w:rsid w:val="007C1912"/>
    <w:rsid w:val="007C3FDD"/>
    <w:rsid w:val="007C406D"/>
    <w:rsid w:val="007C615C"/>
    <w:rsid w:val="007C67AC"/>
    <w:rsid w:val="007C7EBB"/>
    <w:rsid w:val="007D0D12"/>
    <w:rsid w:val="007D18C3"/>
    <w:rsid w:val="007D2359"/>
    <w:rsid w:val="007D2E95"/>
    <w:rsid w:val="007D32FE"/>
    <w:rsid w:val="007D6A86"/>
    <w:rsid w:val="007D6C23"/>
    <w:rsid w:val="007D6C8A"/>
    <w:rsid w:val="007E0CBC"/>
    <w:rsid w:val="007E1AB9"/>
    <w:rsid w:val="007E20F0"/>
    <w:rsid w:val="007E3A15"/>
    <w:rsid w:val="007E411B"/>
    <w:rsid w:val="007E564C"/>
    <w:rsid w:val="007E6D1B"/>
    <w:rsid w:val="007F21B0"/>
    <w:rsid w:val="007F31C5"/>
    <w:rsid w:val="007F37C5"/>
    <w:rsid w:val="007F552D"/>
    <w:rsid w:val="007F5FE3"/>
    <w:rsid w:val="007F6454"/>
    <w:rsid w:val="00801775"/>
    <w:rsid w:val="00802E7F"/>
    <w:rsid w:val="00803366"/>
    <w:rsid w:val="0080784F"/>
    <w:rsid w:val="00807930"/>
    <w:rsid w:val="00810AA2"/>
    <w:rsid w:val="008127B0"/>
    <w:rsid w:val="008137FB"/>
    <w:rsid w:val="0081512A"/>
    <w:rsid w:val="008201B9"/>
    <w:rsid w:val="0082074C"/>
    <w:rsid w:val="0082427C"/>
    <w:rsid w:val="008247FC"/>
    <w:rsid w:val="00824800"/>
    <w:rsid w:val="00826C5D"/>
    <w:rsid w:val="00830FD7"/>
    <w:rsid w:val="008323CC"/>
    <w:rsid w:val="00832D74"/>
    <w:rsid w:val="00832FB2"/>
    <w:rsid w:val="0083339A"/>
    <w:rsid w:val="008360E0"/>
    <w:rsid w:val="008368E8"/>
    <w:rsid w:val="00837052"/>
    <w:rsid w:val="0084037E"/>
    <w:rsid w:val="008412A8"/>
    <w:rsid w:val="008429F4"/>
    <w:rsid w:val="008430F0"/>
    <w:rsid w:val="00845B53"/>
    <w:rsid w:val="00845D71"/>
    <w:rsid w:val="00846D13"/>
    <w:rsid w:val="00850E52"/>
    <w:rsid w:val="00852CAF"/>
    <w:rsid w:val="00852DD7"/>
    <w:rsid w:val="0085608A"/>
    <w:rsid w:val="00860D65"/>
    <w:rsid w:val="00861E15"/>
    <w:rsid w:val="008626FE"/>
    <w:rsid w:val="0086351C"/>
    <w:rsid w:val="00864313"/>
    <w:rsid w:val="0086478E"/>
    <w:rsid w:val="00864C2D"/>
    <w:rsid w:val="008650EF"/>
    <w:rsid w:val="00870E7D"/>
    <w:rsid w:val="00871612"/>
    <w:rsid w:val="0087184C"/>
    <w:rsid w:val="00871B00"/>
    <w:rsid w:val="00871E20"/>
    <w:rsid w:val="00872FBD"/>
    <w:rsid w:val="0087393A"/>
    <w:rsid w:val="00873A2E"/>
    <w:rsid w:val="00873A4C"/>
    <w:rsid w:val="00873A89"/>
    <w:rsid w:val="008741DF"/>
    <w:rsid w:val="008754E5"/>
    <w:rsid w:val="00876E46"/>
    <w:rsid w:val="00877453"/>
    <w:rsid w:val="00880F00"/>
    <w:rsid w:val="0088147C"/>
    <w:rsid w:val="00881F80"/>
    <w:rsid w:val="00882411"/>
    <w:rsid w:val="00883DBE"/>
    <w:rsid w:val="0088706E"/>
    <w:rsid w:val="00887CE6"/>
    <w:rsid w:val="00890EB9"/>
    <w:rsid w:val="008913B0"/>
    <w:rsid w:val="00891B97"/>
    <w:rsid w:val="00894C15"/>
    <w:rsid w:val="00896A7A"/>
    <w:rsid w:val="00896D16"/>
    <w:rsid w:val="0089775C"/>
    <w:rsid w:val="00897D1C"/>
    <w:rsid w:val="008A0EAE"/>
    <w:rsid w:val="008A1C5F"/>
    <w:rsid w:val="008A320A"/>
    <w:rsid w:val="008A5315"/>
    <w:rsid w:val="008A6551"/>
    <w:rsid w:val="008B0E29"/>
    <w:rsid w:val="008B2948"/>
    <w:rsid w:val="008B2F2F"/>
    <w:rsid w:val="008B558D"/>
    <w:rsid w:val="008B653C"/>
    <w:rsid w:val="008C1433"/>
    <w:rsid w:val="008C349F"/>
    <w:rsid w:val="008C4BCE"/>
    <w:rsid w:val="008C5014"/>
    <w:rsid w:val="008C5BCB"/>
    <w:rsid w:val="008D0C76"/>
    <w:rsid w:val="008D2F98"/>
    <w:rsid w:val="008D4E14"/>
    <w:rsid w:val="008D6D16"/>
    <w:rsid w:val="008E3605"/>
    <w:rsid w:val="008E40BB"/>
    <w:rsid w:val="008E4E33"/>
    <w:rsid w:val="008E5F85"/>
    <w:rsid w:val="008E6142"/>
    <w:rsid w:val="008E6DAD"/>
    <w:rsid w:val="008F26CD"/>
    <w:rsid w:val="008F2F43"/>
    <w:rsid w:val="008F31F2"/>
    <w:rsid w:val="008F3390"/>
    <w:rsid w:val="008F3A2F"/>
    <w:rsid w:val="008F44DA"/>
    <w:rsid w:val="008F531E"/>
    <w:rsid w:val="008F5CD1"/>
    <w:rsid w:val="008F6E62"/>
    <w:rsid w:val="008F7048"/>
    <w:rsid w:val="00900B4B"/>
    <w:rsid w:val="00901A2B"/>
    <w:rsid w:val="00902A36"/>
    <w:rsid w:val="00904196"/>
    <w:rsid w:val="009048C7"/>
    <w:rsid w:val="00905651"/>
    <w:rsid w:val="00905902"/>
    <w:rsid w:val="00906748"/>
    <w:rsid w:val="00906D90"/>
    <w:rsid w:val="0090722D"/>
    <w:rsid w:val="00907E79"/>
    <w:rsid w:val="00911098"/>
    <w:rsid w:val="00913050"/>
    <w:rsid w:val="00915E52"/>
    <w:rsid w:val="00915F0A"/>
    <w:rsid w:val="009169F3"/>
    <w:rsid w:val="0091744C"/>
    <w:rsid w:val="00917CFE"/>
    <w:rsid w:val="009203D2"/>
    <w:rsid w:val="009208D5"/>
    <w:rsid w:val="00923C49"/>
    <w:rsid w:val="009278C9"/>
    <w:rsid w:val="00930F59"/>
    <w:rsid w:val="009331F1"/>
    <w:rsid w:val="009338B4"/>
    <w:rsid w:val="00933EF0"/>
    <w:rsid w:val="00933F8F"/>
    <w:rsid w:val="00936F2D"/>
    <w:rsid w:val="00937FB0"/>
    <w:rsid w:val="00940840"/>
    <w:rsid w:val="0094108F"/>
    <w:rsid w:val="00941892"/>
    <w:rsid w:val="00942023"/>
    <w:rsid w:val="009424A3"/>
    <w:rsid w:val="00943FF8"/>
    <w:rsid w:val="00945919"/>
    <w:rsid w:val="00945988"/>
    <w:rsid w:val="009460ED"/>
    <w:rsid w:val="0095033A"/>
    <w:rsid w:val="009503D5"/>
    <w:rsid w:val="009505E6"/>
    <w:rsid w:val="00950D49"/>
    <w:rsid w:val="00953DC5"/>
    <w:rsid w:val="009600EB"/>
    <w:rsid w:val="00960545"/>
    <w:rsid w:val="009623DB"/>
    <w:rsid w:val="009630C5"/>
    <w:rsid w:val="00963E54"/>
    <w:rsid w:val="00964E6B"/>
    <w:rsid w:val="00967347"/>
    <w:rsid w:val="00967B64"/>
    <w:rsid w:val="00970FCB"/>
    <w:rsid w:val="009723B4"/>
    <w:rsid w:val="009725A0"/>
    <w:rsid w:val="00973A2A"/>
    <w:rsid w:val="0097489E"/>
    <w:rsid w:val="009759CF"/>
    <w:rsid w:val="0097659C"/>
    <w:rsid w:val="00976B88"/>
    <w:rsid w:val="00977420"/>
    <w:rsid w:val="00980035"/>
    <w:rsid w:val="00981249"/>
    <w:rsid w:val="00981A50"/>
    <w:rsid w:val="00981EB3"/>
    <w:rsid w:val="0098247E"/>
    <w:rsid w:val="00982538"/>
    <w:rsid w:val="00982548"/>
    <w:rsid w:val="009829BE"/>
    <w:rsid w:val="00984191"/>
    <w:rsid w:val="00984383"/>
    <w:rsid w:val="00984CDF"/>
    <w:rsid w:val="00985AD6"/>
    <w:rsid w:val="0098656F"/>
    <w:rsid w:val="009907C8"/>
    <w:rsid w:val="009936B6"/>
    <w:rsid w:val="009957C2"/>
    <w:rsid w:val="009960BF"/>
    <w:rsid w:val="009974AF"/>
    <w:rsid w:val="009975D5"/>
    <w:rsid w:val="00997ADF"/>
    <w:rsid w:val="009A0CC4"/>
    <w:rsid w:val="009A1FCC"/>
    <w:rsid w:val="009A2BAA"/>
    <w:rsid w:val="009A39A6"/>
    <w:rsid w:val="009A40E8"/>
    <w:rsid w:val="009A7444"/>
    <w:rsid w:val="009A75C8"/>
    <w:rsid w:val="009A79F9"/>
    <w:rsid w:val="009B03F5"/>
    <w:rsid w:val="009B1C70"/>
    <w:rsid w:val="009B1D33"/>
    <w:rsid w:val="009B2F7E"/>
    <w:rsid w:val="009B42EB"/>
    <w:rsid w:val="009B4B01"/>
    <w:rsid w:val="009B59CC"/>
    <w:rsid w:val="009B648D"/>
    <w:rsid w:val="009B6C12"/>
    <w:rsid w:val="009B7954"/>
    <w:rsid w:val="009C248A"/>
    <w:rsid w:val="009C2DA3"/>
    <w:rsid w:val="009C3E6E"/>
    <w:rsid w:val="009C578E"/>
    <w:rsid w:val="009C7AB1"/>
    <w:rsid w:val="009C7B4A"/>
    <w:rsid w:val="009C7DE7"/>
    <w:rsid w:val="009D16CF"/>
    <w:rsid w:val="009D1768"/>
    <w:rsid w:val="009D38D3"/>
    <w:rsid w:val="009D630E"/>
    <w:rsid w:val="009D70A3"/>
    <w:rsid w:val="009D79BE"/>
    <w:rsid w:val="009E065C"/>
    <w:rsid w:val="009E2988"/>
    <w:rsid w:val="009E3A05"/>
    <w:rsid w:val="009E3D64"/>
    <w:rsid w:val="009E3DC6"/>
    <w:rsid w:val="009E57CB"/>
    <w:rsid w:val="009E5837"/>
    <w:rsid w:val="009E6B5E"/>
    <w:rsid w:val="009E749F"/>
    <w:rsid w:val="009F515D"/>
    <w:rsid w:val="009F76E4"/>
    <w:rsid w:val="00A001F9"/>
    <w:rsid w:val="00A01BC1"/>
    <w:rsid w:val="00A01C96"/>
    <w:rsid w:val="00A027C5"/>
    <w:rsid w:val="00A03B83"/>
    <w:rsid w:val="00A04FDD"/>
    <w:rsid w:val="00A05297"/>
    <w:rsid w:val="00A058BC"/>
    <w:rsid w:val="00A05EEC"/>
    <w:rsid w:val="00A06384"/>
    <w:rsid w:val="00A07B50"/>
    <w:rsid w:val="00A109ED"/>
    <w:rsid w:val="00A1200C"/>
    <w:rsid w:val="00A13958"/>
    <w:rsid w:val="00A13BF8"/>
    <w:rsid w:val="00A14392"/>
    <w:rsid w:val="00A1448C"/>
    <w:rsid w:val="00A14DD5"/>
    <w:rsid w:val="00A2024D"/>
    <w:rsid w:val="00A2076F"/>
    <w:rsid w:val="00A2103C"/>
    <w:rsid w:val="00A245F5"/>
    <w:rsid w:val="00A24907"/>
    <w:rsid w:val="00A24C13"/>
    <w:rsid w:val="00A25C1E"/>
    <w:rsid w:val="00A3105C"/>
    <w:rsid w:val="00A32BAA"/>
    <w:rsid w:val="00A33BEA"/>
    <w:rsid w:val="00A34487"/>
    <w:rsid w:val="00A35751"/>
    <w:rsid w:val="00A35863"/>
    <w:rsid w:val="00A35BFB"/>
    <w:rsid w:val="00A35C58"/>
    <w:rsid w:val="00A37D85"/>
    <w:rsid w:val="00A411CC"/>
    <w:rsid w:val="00A42828"/>
    <w:rsid w:val="00A42FE9"/>
    <w:rsid w:val="00A43126"/>
    <w:rsid w:val="00A45D04"/>
    <w:rsid w:val="00A46ED6"/>
    <w:rsid w:val="00A51DA5"/>
    <w:rsid w:val="00A521DC"/>
    <w:rsid w:val="00A53325"/>
    <w:rsid w:val="00A535C5"/>
    <w:rsid w:val="00A54861"/>
    <w:rsid w:val="00A54F45"/>
    <w:rsid w:val="00A552F5"/>
    <w:rsid w:val="00A56377"/>
    <w:rsid w:val="00A56796"/>
    <w:rsid w:val="00A611D6"/>
    <w:rsid w:val="00A61E76"/>
    <w:rsid w:val="00A62D9E"/>
    <w:rsid w:val="00A65601"/>
    <w:rsid w:val="00A67E39"/>
    <w:rsid w:val="00A71B63"/>
    <w:rsid w:val="00A72676"/>
    <w:rsid w:val="00A76941"/>
    <w:rsid w:val="00A77477"/>
    <w:rsid w:val="00A80869"/>
    <w:rsid w:val="00A824BE"/>
    <w:rsid w:val="00A828AA"/>
    <w:rsid w:val="00A849BC"/>
    <w:rsid w:val="00A85E79"/>
    <w:rsid w:val="00A85F1C"/>
    <w:rsid w:val="00A8602D"/>
    <w:rsid w:val="00A87D06"/>
    <w:rsid w:val="00A87F2E"/>
    <w:rsid w:val="00A92A67"/>
    <w:rsid w:val="00A92C44"/>
    <w:rsid w:val="00A93A91"/>
    <w:rsid w:val="00A93A95"/>
    <w:rsid w:val="00A94549"/>
    <w:rsid w:val="00A9495F"/>
    <w:rsid w:val="00A95E16"/>
    <w:rsid w:val="00AA10A3"/>
    <w:rsid w:val="00AA3762"/>
    <w:rsid w:val="00AA55CF"/>
    <w:rsid w:val="00AA6C66"/>
    <w:rsid w:val="00AB050A"/>
    <w:rsid w:val="00AB269A"/>
    <w:rsid w:val="00AB2848"/>
    <w:rsid w:val="00AB2DA5"/>
    <w:rsid w:val="00AB590C"/>
    <w:rsid w:val="00AB5B77"/>
    <w:rsid w:val="00AB6C93"/>
    <w:rsid w:val="00AB6DF1"/>
    <w:rsid w:val="00AB7E62"/>
    <w:rsid w:val="00AC08D2"/>
    <w:rsid w:val="00AC099D"/>
    <w:rsid w:val="00AC0BE7"/>
    <w:rsid w:val="00AC1274"/>
    <w:rsid w:val="00AC3776"/>
    <w:rsid w:val="00AC45A4"/>
    <w:rsid w:val="00AC56A9"/>
    <w:rsid w:val="00AC62A4"/>
    <w:rsid w:val="00AC6ED9"/>
    <w:rsid w:val="00AC7035"/>
    <w:rsid w:val="00AD1F8E"/>
    <w:rsid w:val="00AD3F62"/>
    <w:rsid w:val="00AD576B"/>
    <w:rsid w:val="00AD5BA7"/>
    <w:rsid w:val="00AE0B7C"/>
    <w:rsid w:val="00AE2E2C"/>
    <w:rsid w:val="00AE39EF"/>
    <w:rsid w:val="00AE3CE8"/>
    <w:rsid w:val="00AE3DBD"/>
    <w:rsid w:val="00AE4C3E"/>
    <w:rsid w:val="00AE6D67"/>
    <w:rsid w:val="00AF0E27"/>
    <w:rsid w:val="00AF1883"/>
    <w:rsid w:val="00AF1E43"/>
    <w:rsid w:val="00AF4DE2"/>
    <w:rsid w:val="00B01AD3"/>
    <w:rsid w:val="00B05A07"/>
    <w:rsid w:val="00B06A73"/>
    <w:rsid w:val="00B0762C"/>
    <w:rsid w:val="00B12873"/>
    <w:rsid w:val="00B14DEC"/>
    <w:rsid w:val="00B15025"/>
    <w:rsid w:val="00B15090"/>
    <w:rsid w:val="00B150A7"/>
    <w:rsid w:val="00B151A7"/>
    <w:rsid w:val="00B200C0"/>
    <w:rsid w:val="00B2182C"/>
    <w:rsid w:val="00B22718"/>
    <w:rsid w:val="00B270AD"/>
    <w:rsid w:val="00B303F9"/>
    <w:rsid w:val="00B309A6"/>
    <w:rsid w:val="00B31233"/>
    <w:rsid w:val="00B31B4E"/>
    <w:rsid w:val="00B3386A"/>
    <w:rsid w:val="00B34201"/>
    <w:rsid w:val="00B3538D"/>
    <w:rsid w:val="00B35F35"/>
    <w:rsid w:val="00B36208"/>
    <w:rsid w:val="00B411E8"/>
    <w:rsid w:val="00B419B0"/>
    <w:rsid w:val="00B420D6"/>
    <w:rsid w:val="00B42187"/>
    <w:rsid w:val="00B42D70"/>
    <w:rsid w:val="00B439F4"/>
    <w:rsid w:val="00B45149"/>
    <w:rsid w:val="00B46B8D"/>
    <w:rsid w:val="00B47B72"/>
    <w:rsid w:val="00B47C02"/>
    <w:rsid w:val="00B52242"/>
    <w:rsid w:val="00B532B8"/>
    <w:rsid w:val="00B53912"/>
    <w:rsid w:val="00B53EFE"/>
    <w:rsid w:val="00B53FB5"/>
    <w:rsid w:val="00B54193"/>
    <w:rsid w:val="00B54424"/>
    <w:rsid w:val="00B60267"/>
    <w:rsid w:val="00B60F61"/>
    <w:rsid w:val="00B610C2"/>
    <w:rsid w:val="00B642C0"/>
    <w:rsid w:val="00B70FDE"/>
    <w:rsid w:val="00B713A5"/>
    <w:rsid w:val="00B71851"/>
    <w:rsid w:val="00B72314"/>
    <w:rsid w:val="00B727D9"/>
    <w:rsid w:val="00B7297F"/>
    <w:rsid w:val="00B72AED"/>
    <w:rsid w:val="00B72CEF"/>
    <w:rsid w:val="00B730D2"/>
    <w:rsid w:val="00B7332E"/>
    <w:rsid w:val="00B7664C"/>
    <w:rsid w:val="00B77607"/>
    <w:rsid w:val="00B77A7B"/>
    <w:rsid w:val="00B83988"/>
    <w:rsid w:val="00B92120"/>
    <w:rsid w:val="00B94F87"/>
    <w:rsid w:val="00B9627A"/>
    <w:rsid w:val="00B9722A"/>
    <w:rsid w:val="00BA1747"/>
    <w:rsid w:val="00BA4D48"/>
    <w:rsid w:val="00BA6944"/>
    <w:rsid w:val="00BA6D58"/>
    <w:rsid w:val="00BA7096"/>
    <w:rsid w:val="00BA7AA1"/>
    <w:rsid w:val="00BB04BA"/>
    <w:rsid w:val="00BB111F"/>
    <w:rsid w:val="00BB25BA"/>
    <w:rsid w:val="00BB3299"/>
    <w:rsid w:val="00BB3491"/>
    <w:rsid w:val="00BB37AC"/>
    <w:rsid w:val="00BB622C"/>
    <w:rsid w:val="00BC08F8"/>
    <w:rsid w:val="00BC236D"/>
    <w:rsid w:val="00BC27A8"/>
    <w:rsid w:val="00BC2D4F"/>
    <w:rsid w:val="00BC3240"/>
    <w:rsid w:val="00BC3607"/>
    <w:rsid w:val="00BC4F93"/>
    <w:rsid w:val="00BD0D04"/>
    <w:rsid w:val="00BD1830"/>
    <w:rsid w:val="00BD2C96"/>
    <w:rsid w:val="00BD2E9B"/>
    <w:rsid w:val="00BD4178"/>
    <w:rsid w:val="00BD46D0"/>
    <w:rsid w:val="00BD493D"/>
    <w:rsid w:val="00BD6172"/>
    <w:rsid w:val="00BD703C"/>
    <w:rsid w:val="00BD73A3"/>
    <w:rsid w:val="00BE02A1"/>
    <w:rsid w:val="00BE0AE2"/>
    <w:rsid w:val="00BE0BCF"/>
    <w:rsid w:val="00BE0F86"/>
    <w:rsid w:val="00BE1F28"/>
    <w:rsid w:val="00BE25F3"/>
    <w:rsid w:val="00BE3A1C"/>
    <w:rsid w:val="00BE6036"/>
    <w:rsid w:val="00BE679A"/>
    <w:rsid w:val="00BE724B"/>
    <w:rsid w:val="00BF1617"/>
    <w:rsid w:val="00BF23AB"/>
    <w:rsid w:val="00BF266E"/>
    <w:rsid w:val="00BF2A7E"/>
    <w:rsid w:val="00BF3710"/>
    <w:rsid w:val="00BF5470"/>
    <w:rsid w:val="00C028BA"/>
    <w:rsid w:val="00C04A4C"/>
    <w:rsid w:val="00C04D2B"/>
    <w:rsid w:val="00C11031"/>
    <w:rsid w:val="00C11166"/>
    <w:rsid w:val="00C114B0"/>
    <w:rsid w:val="00C11F45"/>
    <w:rsid w:val="00C1381D"/>
    <w:rsid w:val="00C13A2C"/>
    <w:rsid w:val="00C13D1E"/>
    <w:rsid w:val="00C14346"/>
    <w:rsid w:val="00C14998"/>
    <w:rsid w:val="00C16667"/>
    <w:rsid w:val="00C20E42"/>
    <w:rsid w:val="00C24228"/>
    <w:rsid w:val="00C2600E"/>
    <w:rsid w:val="00C261B5"/>
    <w:rsid w:val="00C273D6"/>
    <w:rsid w:val="00C310E0"/>
    <w:rsid w:val="00C31D52"/>
    <w:rsid w:val="00C3295D"/>
    <w:rsid w:val="00C33007"/>
    <w:rsid w:val="00C33013"/>
    <w:rsid w:val="00C33AD5"/>
    <w:rsid w:val="00C33CD4"/>
    <w:rsid w:val="00C33F7F"/>
    <w:rsid w:val="00C355BB"/>
    <w:rsid w:val="00C36B70"/>
    <w:rsid w:val="00C404A9"/>
    <w:rsid w:val="00C50861"/>
    <w:rsid w:val="00C51365"/>
    <w:rsid w:val="00C525B8"/>
    <w:rsid w:val="00C53AED"/>
    <w:rsid w:val="00C558E1"/>
    <w:rsid w:val="00C628A5"/>
    <w:rsid w:val="00C63E01"/>
    <w:rsid w:val="00C65A04"/>
    <w:rsid w:val="00C67ED2"/>
    <w:rsid w:val="00C754E0"/>
    <w:rsid w:val="00C75E7B"/>
    <w:rsid w:val="00C76358"/>
    <w:rsid w:val="00C765B4"/>
    <w:rsid w:val="00C77EFA"/>
    <w:rsid w:val="00C8037D"/>
    <w:rsid w:val="00C81CFC"/>
    <w:rsid w:val="00C8261A"/>
    <w:rsid w:val="00C8272F"/>
    <w:rsid w:val="00C8306C"/>
    <w:rsid w:val="00C86831"/>
    <w:rsid w:val="00C8698F"/>
    <w:rsid w:val="00C915AF"/>
    <w:rsid w:val="00C91AFA"/>
    <w:rsid w:val="00C91C19"/>
    <w:rsid w:val="00C92D1F"/>
    <w:rsid w:val="00C9448D"/>
    <w:rsid w:val="00C97DF6"/>
    <w:rsid w:val="00C97ECA"/>
    <w:rsid w:val="00CA6675"/>
    <w:rsid w:val="00CA7141"/>
    <w:rsid w:val="00CB16B8"/>
    <w:rsid w:val="00CB19C4"/>
    <w:rsid w:val="00CB2722"/>
    <w:rsid w:val="00CB2C80"/>
    <w:rsid w:val="00CB377A"/>
    <w:rsid w:val="00CB53E4"/>
    <w:rsid w:val="00CB5427"/>
    <w:rsid w:val="00CB62B8"/>
    <w:rsid w:val="00CB797B"/>
    <w:rsid w:val="00CB7F47"/>
    <w:rsid w:val="00CC08FD"/>
    <w:rsid w:val="00CC2E4A"/>
    <w:rsid w:val="00CC2F93"/>
    <w:rsid w:val="00CC3E36"/>
    <w:rsid w:val="00CC5EAF"/>
    <w:rsid w:val="00CC6954"/>
    <w:rsid w:val="00CD5EC8"/>
    <w:rsid w:val="00CD6B84"/>
    <w:rsid w:val="00CD71A9"/>
    <w:rsid w:val="00CD7E4D"/>
    <w:rsid w:val="00CE0151"/>
    <w:rsid w:val="00CE4755"/>
    <w:rsid w:val="00CE64AD"/>
    <w:rsid w:val="00CE7D14"/>
    <w:rsid w:val="00CF0330"/>
    <w:rsid w:val="00CF055A"/>
    <w:rsid w:val="00CF1BD1"/>
    <w:rsid w:val="00CF39A7"/>
    <w:rsid w:val="00CF407F"/>
    <w:rsid w:val="00CF5610"/>
    <w:rsid w:val="00CF710F"/>
    <w:rsid w:val="00D018DD"/>
    <w:rsid w:val="00D02493"/>
    <w:rsid w:val="00D02765"/>
    <w:rsid w:val="00D03C34"/>
    <w:rsid w:val="00D05E25"/>
    <w:rsid w:val="00D067FA"/>
    <w:rsid w:val="00D0725F"/>
    <w:rsid w:val="00D105F6"/>
    <w:rsid w:val="00D109E4"/>
    <w:rsid w:val="00D11AD4"/>
    <w:rsid w:val="00D12817"/>
    <w:rsid w:val="00D13FE4"/>
    <w:rsid w:val="00D145DA"/>
    <w:rsid w:val="00D14C61"/>
    <w:rsid w:val="00D152D9"/>
    <w:rsid w:val="00D15F0B"/>
    <w:rsid w:val="00D20FA9"/>
    <w:rsid w:val="00D2124F"/>
    <w:rsid w:val="00D2162F"/>
    <w:rsid w:val="00D21B8E"/>
    <w:rsid w:val="00D22CEE"/>
    <w:rsid w:val="00D24B58"/>
    <w:rsid w:val="00D26E66"/>
    <w:rsid w:val="00D301E8"/>
    <w:rsid w:val="00D31D3A"/>
    <w:rsid w:val="00D3306B"/>
    <w:rsid w:val="00D330D3"/>
    <w:rsid w:val="00D33BA7"/>
    <w:rsid w:val="00D353A3"/>
    <w:rsid w:val="00D35EC0"/>
    <w:rsid w:val="00D3621C"/>
    <w:rsid w:val="00D36D65"/>
    <w:rsid w:val="00D4065A"/>
    <w:rsid w:val="00D41C13"/>
    <w:rsid w:val="00D42142"/>
    <w:rsid w:val="00D44A6B"/>
    <w:rsid w:val="00D44F53"/>
    <w:rsid w:val="00D45400"/>
    <w:rsid w:val="00D45B30"/>
    <w:rsid w:val="00D472F5"/>
    <w:rsid w:val="00D50F1B"/>
    <w:rsid w:val="00D515F7"/>
    <w:rsid w:val="00D52D1E"/>
    <w:rsid w:val="00D53EE1"/>
    <w:rsid w:val="00D53F54"/>
    <w:rsid w:val="00D541E6"/>
    <w:rsid w:val="00D55705"/>
    <w:rsid w:val="00D57882"/>
    <w:rsid w:val="00D62082"/>
    <w:rsid w:val="00D621E5"/>
    <w:rsid w:val="00D62211"/>
    <w:rsid w:val="00D67652"/>
    <w:rsid w:val="00D702E2"/>
    <w:rsid w:val="00D73704"/>
    <w:rsid w:val="00D76725"/>
    <w:rsid w:val="00D7719A"/>
    <w:rsid w:val="00D806AC"/>
    <w:rsid w:val="00D80C53"/>
    <w:rsid w:val="00D81F95"/>
    <w:rsid w:val="00D8397B"/>
    <w:rsid w:val="00D86360"/>
    <w:rsid w:val="00D87B7D"/>
    <w:rsid w:val="00D901D1"/>
    <w:rsid w:val="00D9073B"/>
    <w:rsid w:val="00D9142F"/>
    <w:rsid w:val="00D9193D"/>
    <w:rsid w:val="00D92107"/>
    <w:rsid w:val="00D92B3F"/>
    <w:rsid w:val="00D93C03"/>
    <w:rsid w:val="00D95437"/>
    <w:rsid w:val="00DA0E3E"/>
    <w:rsid w:val="00DA1228"/>
    <w:rsid w:val="00DA3DAB"/>
    <w:rsid w:val="00DA4937"/>
    <w:rsid w:val="00DA6443"/>
    <w:rsid w:val="00DA6E08"/>
    <w:rsid w:val="00DB0B78"/>
    <w:rsid w:val="00DB1429"/>
    <w:rsid w:val="00DB4116"/>
    <w:rsid w:val="00DB5314"/>
    <w:rsid w:val="00DB757B"/>
    <w:rsid w:val="00DC2475"/>
    <w:rsid w:val="00DC6E19"/>
    <w:rsid w:val="00DD2721"/>
    <w:rsid w:val="00DD5718"/>
    <w:rsid w:val="00DD7872"/>
    <w:rsid w:val="00DD7A6D"/>
    <w:rsid w:val="00DD7BF7"/>
    <w:rsid w:val="00DE3192"/>
    <w:rsid w:val="00DE49AC"/>
    <w:rsid w:val="00DE4BFE"/>
    <w:rsid w:val="00DE6C05"/>
    <w:rsid w:val="00DF0253"/>
    <w:rsid w:val="00DF1869"/>
    <w:rsid w:val="00DF4470"/>
    <w:rsid w:val="00DF5CD4"/>
    <w:rsid w:val="00DF5FD9"/>
    <w:rsid w:val="00DF758E"/>
    <w:rsid w:val="00E001B0"/>
    <w:rsid w:val="00E01011"/>
    <w:rsid w:val="00E01E4E"/>
    <w:rsid w:val="00E041B2"/>
    <w:rsid w:val="00E059AC"/>
    <w:rsid w:val="00E05E02"/>
    <w:rsid w:val="00E143FC"/>
    <w:rsid w:val="00E15FD2"/>
    <w:rsid w:val="00E1649F"/>
    <w:rsid w:val="00E20290"/>
    <w:rsid w:val="00E22027"/>
    <w:rsid w:val="00E23C64"/>
    <w:rsid w:val="00E24FD5"/>
    <w:rsid w:val="00E2666F"/>
    <w:rsid w:val="00E3269E"/>
    <w:rsid w:val="00E32F6A"/>
    <w:rsid w:val="00E33014"/>
    <w:rsid w:val="00E35A05"/>
    <w:rsid w:val="00E4183A"/>
    <w:rsid w:val="00E4411C"/>
    <w:rsid w:val="00E447CF"/>
    <w:rsid w:val="00E4669D"/>
    <w:rsid w:val="00E47705"/>
    <w:rsid w:val="00E47DFE"/>
    <w:rsid w:val="00E50493"/>
    <w:rsid w:val="00E529BB"/>
    <w:rsid w:val="00E53B5A"/>
    <w:rsid w:val="00E554AF"/>
    <w:rsid w:val="00E55620"/>
    <w:rsid w:val="00E5631D"/>
    <w:rsid w:val="00E61A98"/>
    <w:rsid w:val="00E61D8C"/>
    <w:rsid w:val="00E62A6F"/>
    <w:rsid w:val="00E62D93"/>
    <w:rsid w:val="00E657BB"/>
    <w:rsid w:val="00E6598D"/>
    <w:rsid w:val="00E66FC0"/>
    <w:rsid w:val="00E70965"/>
    <w:rsid w:val="00E73A5C"/>
    <w:rsid w:val="00E80A0A"/>
    <w:rsid w:val="00E81A98"/>
    <w:rsid w:val="00E81DBE"/>
    <w:rsid w:val="00E829C8"/>
    <w:rsid w:val="00E83991"/>
    <w:rsid w:val="00E84E2A"/>
    <w:rsid w:val="00E8515D"/>
    <w:rsid w:val="00E85207"/>
    <w:rsid w:val="00E90C40"/>
    <w:rsid w:val="00E91DC1"/>
    <w:rsid w:val="00E922CA"/>
    <w:rsid w:val="00E9317C"/>
    <w:rsid w:val="00E935F0"/>
    <w:rsid w:val="00E93D45"/>
    <w:rsid w:val="00E94859"/>
    <w:rsid w:val="00E94D40"/>
    <w:rsid w:val="00E94F5E"/>
    <w:rsid w:val="00E958A3"/>
    <w:rsid w:val="00E964FD"/>
    <w:rsid w:val="00E96780"/>
    <w:rsid w:val="00E9690A"/>
    <w:rsid w:val="00E96AC8"/>
    <w:rsid w:val="00EA16B2"/>
    <w:rsid w:val="00EA4330"/>
    <w:rsid w:val="00EA480C"/>
    <w:rsid w:val="00EB1B2F"/>
    <w:rsid w:val="00EB218A"/>
    <w:rsid w:val="00EB2B2B"/>
    <w:rsid w:val="00EB42F5"/>
    <w:rsid w:val="00EB48BC"/>
    <w:rsid w:val="00EB5375"/>
    <w:rsid w:val="00EC0203"/>
    <w:rsid w:val="00EC0870"/>
    <w:rsid w:val="00EC1F71"/>
    <w:rsid w:val="00EC2DC0"/>
    <w:rsid w:val="00EC3004"/>
    <w:rsid w:val="00EC3B35"/>
    <w:rsid w:val="00EC3BE6"/>
    <w:rsid w:val="00EC42F4"/>
    <w:rsid w:val="00EC4A59"/>
    <w:rsid w:val="00EC770D"/>
    <w:rsid w:val="00ED03EE"/>
    <w:rsid w:val="00ED0BB8"/>
    <w:rsid w:val="00ED1930"/>
    <w:rsid w:val="00ED2B9C"/>
    <w:rsid w:val="00ED2BB1"/>
    <w:rsid w:val="00ED4AE3"/>
    <w:rsid w:val="00ED53CA"/>
    <w:rsid w:val="00ED64DC"/>
    <w:rsid w:val="00EE125D"/>
    <w:rsid w:val="00EE3081"/>
    <w:rsid w:val="00EE3826"/>
    <w:rsid w:val="00EE4FFD"/>
    <w:rsid w:val="00EE545C"/>
    <w:rsid w:val="00EE647D"/>
    <w:rsid w:val="00EE6F22"/>
    <w:rsid w:val="00EF0632"/>
    <w:rsid w:val="00EF097F"/>
    <w:rsid w:val="00EF1ADF"/>
    <w:rsid w:val="00EF29F0"/>
    <w:rsid w:val="00EF4849"/>
    <w:rsid w:val="00EF5F28"/>
    <w:rsid w:val="00EF70B5"/>
    <w:rsid w:val="00F01741"/>
    <w:rsid w:val="00F03031"/>
    <w:rsid w:val="00F03B85"/>
    <w:rsid w:val="00F101CA"/>
    <w:rsid w:val="00F1079D"/>
    <w:rsid w:val="00F107F8"/>
    <w:rsid w:val="00F11F88"/>
    <w:rsid w:val="00F14B8C"/>
    <w:rsid w:val="00F17893"/>
    <w:rsid w:val="00F17973"/>
    <w:rsid w:val="00F2038C"/>
    <w:rsid w:val="00F25CB1"/>
    <w:rsid w:val="00F2635D"/>
    <w:rsid w:val="00F26679"/>
    <w:rsid w:val="00F32B3D"/>
    <w:rsid w:val="00F34D74"/>
    <w:rsid w:val="00F351D9"/>
    <w:rsid w:val="00F36393"/>
    <w:rsid w:val="00F36599"/>
    <w:rsid w:val="00F4091E"/>
    <w:rsid w:val="00F42B45"/>
    <w:rsid w:val="00F457A6"/>
    <w:rsid w:val="00F50D84"/>
    <w:rsid w:val="00F51ACE"/>
    <w:rsid w:val="00F51FB7"/>
    <w:rsid w:val="00F52B1F"/>
    <w:rsid w:val="00F557BD"/>
    <w:rsid w:val="00F55F54"/>
    <w:rsid w:val="00F55F7B"/>
    <w:rsid w:val="00F6054D"/>
    <w:rsid w:val="00F60FB1"/>
    <w:rsid w:val="00F64155"/>
    <w:rsid w:val="00F64297"/>
    <w:rsid w:val="00F65851"/>
    <w:rsid w:val="00F658B6"/>
    <w:rsid w:val="00F65B8F"/>
    <w:rsid w:val="00F65C2F"/>
    <w:rsid w:val="00F70296"/>
    <w:rsid w:val="00F728D2"/>
    <w:rsid w:val="00F7470F"/>
    <w:rsid w:val="00F75A78"/>
    <w:rsid w:val="00F76321"/>
    <w:rsid w:val="00F77711"/>
    <w:rsid w:val="00F86781"/>
    <w:rsid w:val="00F90009"/>
    <w:rsid w:val="00F9074D"/>
    <w:rsid w:val="00F91C4A"/>
    <w:rsid w:val="00F938EF"/>
    <w:rsid w:val="00F93FB1"/>
    <w:rsid w:val="00F972A1"/>
    <w:rsid w:val="00FA027D"/>
    <w:rsid w:val="00FA10AD"/>
    <w:rsid w:val="00FA1CAC"/>
    <w:rsid w:val="00FA2701"/>
    <w:rsid w:val="00FA2845"/>
    <w:rsid w:val="00FA2D93"/>
    <w:rsid w:val="00FA35D0"/>
    <w:rsid w:val="00FA3A51"/>
    <w:rsid w:val="00FA44FE"/>
    <w:rsid w:val="00FA5ADB"/>
    <w:rsid w:val="00FA6187"/>
    <w:rsid w:val="00FA6707"/>
    <w:rsid w:val="00FB1476"/>
    <w:rsid w:val="00FB209E"/>
    <w:rsid w:val="00FB37B3"/>
    <w:rsid w:val="00FB4433"/>
    <w:rsid w:val="00FB4C66"/>
    <w:rsid w:val="00FB6477"/>
    <w:rsid w:val="00FB6C50"/>
    <w:rsid w:val="00FB76E6"/>
    <w:rsid w:val="00FB7832"/>
    <w:rsid w:val="00FC4F64"/>
    <w:rsid w:val="00FC52CD"/>
    <w:rsid w:val="00FC56FC"/>
    <w:rsid w:val="00FC61A1"/>
    <w:rsid w:val="00FC6BC9"/>
    <w:rsid w:val="00FC7417"/>
    <w:rsid w:val="00FC7C32"/>
    <w:rsid w:val="00FD1988"/>
    <w:rsid w:val="00FD1CD2"/>
    <w:rsid w:val="00FD1D90"/>
    <w:rsid w:val="00FD30A8"/>
    <w:rsid w:val="00FD3B26"/>
    <w:rsid w:val="00FD45DD"/>
    <w:rsid w:val="00FD461F"/>
    <w:rsid w:val="00FD5101"/>
    <w:rsid w:val="00FE0992"/>
    <w:rsid w:val="00FE26AC"/>
    <w:rsid w:val="00FE30BC"/>
    <w:rsid w:val="00FF310E"/>
    <w:rsid w:val="00FF668C"/>
    <w:rsid w:val="00FF681A"/>
    <w:rsid w:val="00FF6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592D"/>
  <w15:chartTrackingRefBased/>
  <w15:docId w15:val="{B3F48499-E08C-43F5-BFD6-6D71741D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B4F"/>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26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0226E"/>
    <w:rPr>
      <w:rFonts w:ascii="等线" w:eastAsia="等线" w:hAnsi="等线" w:cs="Times New Roman"/>
      <w:sz w:val="18"/>
      <w:szCs w:val="18"/>
    </w:rPr>
  </w:style>
  <w:style w:type="paragraph" w:styleId="a5">
    <w:name w:val="footer"/>
    <w:basedOn w:val="a"/>
    <w:link w:val="a6"/>
    <w:uiPriority w:val="99"/>
    <w:unhideWhenUsed/>
    <w:rsid w:val="0000226E"/>
    <w:pPr>
      <w:tabs>
        <w:tab w:val="center" w:pos="4153"/>
        <w:tab w:val="right" w:pos="8306"/>
      </w:tabs>
      <w:snapToGrid w:val="0"/>
      <w:jc w:val="left"/>
    </w:pPr>
    <w:rPr>
      <w:sz w:val="18"/>
      <w:szCs w:val="18"/>
    </w:rPr>
  </w:style>
  <w:style w:type="character" w:customStyle="1" w:styleId="a6">
    <w:name w:val="页脚 字符"/>
    <w:basedOn w:val="a0"/>
    <w:link w:val="a5"/>
    <w:uiPriority w:val="99"/>
    <w:rsid w:val="0000226E"/>
    <w:rPr>
      <w:rFonts w:ascii="等线" w:eastAsia="等线" w:hAnsi="等线" w:cs="Times New Roman"/>
      <w:sz w:val="18"/>
      <w:szCs w:val="18"/>
    </w:rPr>
  </w:style>
  <w:style w:type="paragraph" w:styleId="a7">
    <w:name w:val="List Paragraph"/>
    <w:basedOn w:val="a"/>
    <w:uiPriority w:val="99"/>
    <w:qFormat/>
    <w:rsid w:val="009A79F9"/>
    <w:pPr>
      <w:ind w:firstLineChars="200" w:firstLine="420"/>
    </w:pPr>
  </w:style>
  <w:style w:type="character" w:customStyle="1" w:styleId="005Char">
    <w:name w:val="005正文 Char"/>
    <w:link w:val="005"/>
    <w:qFormat/>
    <w:rsid w:val="006B3325"/>
    <w:rPr>
      <w:rFonts w:eastAsia="宋体"/>
      <w:sz w:val="24"/>
    </w:rPr>
  </w:style>
  <w:style w:type="paragraph" w:customStyle="1" w:styleId="005">
    <w:name w:val="005正文"/>
    <w:basedOn w:val="a"/>
    <w:link w:val="005Char"/>
    <w:rsid w:val="006B3325"/>
    <w:pPr>
      <w:spacing w:beforeLines="50" w:before="50" w:afterLines="50" w:after="50" w:line="360" w:lineRule="auto"/>
      <w:ind w:firstLineChars="200" w:firstLine="200"/>
    </w:pPr>
    <w:rPr>
      <w:rFonts w:asciiTheme="minorHAnsi" w:eastAsia="宋体" w:hAnsiTheme="minorHAnsi" w:cstheme="minorBidi"/>
      <w:sz w:val="24"/>
    </w:rPr>
  </w:style>
  <w:style w:type="paragraph" w:customStyle="1" w:styleId="Default">
    <w:name w:val="Default"/>
    <w:rsid w:val="00654842"/>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4473">
      <w:bodyDiv w:val="1"/>
      <w:marLeft w:val="0"/>
      <w:marRight w:val="0"/>
      <w:marTop w:val="0"/>
      <w:marBottom w:val="0"/>
      <w:divBdr>
        <w:top w:val="none" w:sz="0" w:space="0" w:color="auto"/>
        <w:left w:val="none" w:sz="0" w:space="0" w:color="auto"/>
        <w:bottom w:val="none" w:sz="0" w:space="0" w:color="auto"/>
        <w:right w:val="none" w:sz="0" w:space="0" w:color="auto"/>
      </w:divBdr>
    </w:div>
    <w:div w:id="148905395">
      <w:bodyDiv w:val="1"/>
      <w:marLeft w:val="0"/>
      <w:marRight w:val="0"/>
      <w:marTop w:val="0"/>
      <w:marBottom w:val="0"/>
      <w:divBdr>
        <w:top w:val="none" w:sz="0" w:space="0" w:color="auto"/>
        <w:left w:val="none" w:sz="0" w:space="0" w:color="auto"/>
        <w:bottom w:val="none" w:sz="0" w:space="0" w:color="auto"/>
        <w:right w:val="none" w:sz="0" w:space="0" w:color="auto"/>
      </w:divBdr>
    </w:div>
    <w:div w:id="178082729">
      <w:bodyDiv w:val="1"/>
      <w:marLeft w:val="0"/>
      <w:marRight w:val="0"/>
      <w:marTop w:val="0"/>
      <w:marBottom w:val="0"/>
      <w:divBdr>
        <w:top w:val="none" w:sz="0" w:space="0" w:color="auto"/>
        <w:left w:val="none" w:sz="0" w:space="0" w:color="auto"/>
        <w:bottom w:val="none" w:sz="0" w:space="0" w:color="auto"/>
        <w:right w:val="none" w:sz="0" w:space="0" w:color="auto"/>
      </w:divBdr>
    </w:div>
    <w:div w:id="262954246">
      <w:bodyDiv w:val="1"/>
      <w:marLeft w:val="0"/>
      <w:marRight w:val="0"/>
      <w:marTop w:val="0"/>
      <w:marBottom w:val="0"/>
      <w:divBdr>
        <w:top w:val="none" w:sz="0" w:space="0" w:color="auto"/>
        <w:left w:val="none" w:sz="0" w:space="0" w:color="auto"/>
        <w:bottom w:val="none" w:sz="0" w:space="0" w:color="auto"/>
        <w:right w:val="none" w:sz="0" w:space="0" w:color="auto"/>
      </w:divBdr>
    </w:div>
    <w:div w:id="269241265">
      <w:bodyDiv w:val="1"/>
      <w:marLeft w:val="0"/>
      <w:marRight w:val="0"/>
      <w:marTop w:val="0"/>
      <w:marBottom w:val="0"/>
      <w:divBdr>
        <w:top w:val="none" w:sz="0" w:space="0" w:color="auto"/>
        <w:left w:val="none" w:sz="0" w:space="0" w:color="auto"/>
        <w:bottom w:val="none" w:sz="0" w:space="0" w:color="auto"/>
        <w:right w:val="none" w:sz="0" w:space="0" w:color="auto"/>
      </w:divBdr>
    </w:div>
    <w:div w:id="277026237">
      <w:bodyDiv w:val="1"/>
      <w:marLeft w:val="0"/>
      <w:marRight w:val="0"/>
      <w:marTop w:val="0"/>
      <w:marBottom w:val="0"/>
      <w:divBdr>
        <w:top w:val="none" w:sz="0" w:space="0" w:color="auto"/>
        <w:left w:val="none" w:sz="0" w:space="0" w:color="auto"/>
        <w:bottom w:val="none" w:sz="0" w:space="0" w:color="auto"/>
        <w:right w:val="none" w:sz="0" w:space="0" w:color="auto"/>
      </w:divBdr>
    </w:div>
    <w:div w:id="302081474">
      <w:bodyDiv w:val="1"/>
      <w:marLeft w:val="0"/>
      <w:marRight w:val="0"/>
      <w:marTop w:val="0"/>
      <w:marBottom w:val="0"/>
      <w:divBdr>
        <w:top w:val="none" w:sz="0" w:space="0" w:color="auto"/>
        <w:left w:val="none" w:sz="0" w:space="0" w:color="auto"/>
        <w:bottom w:val="none" w:sz="0" w:space="0" w:color="auto"/>
        <w:right w:val="none" w:sz="0" w:space="0" w:color="auto"/>
      </w:divBdr>
    </w:div>
    <w:div w:id="367872896">
      <w:bodyDiv w:val="1"/>
      <w:marLeft w:val="0"/>
      <w:marRight w:val="0"/>
      <w:marTop w:val="0"/>
      <w:marBottom w:val="0"/>
      <w:divBdr>
        <w:top w:val="none" w:sz="0" w:space="0" w:color="auto"/>
        <w:left w:val="none" w:sz="0" w:space="0" w:color="auto"/>
        <w:bottom w:val="none" w:sz="0" w:space="0" w:color="auto"/>
        <w:right w:val="none" w:sz="0" w:space="0" w:color="auto"/>
      </w:divBdr>
    </w:div>
    <w:div w:id="379015672">
      <w:bodyDiv w:val="1"/>
      <w:marLeft w:val="0"/>
      <w:marRight w:val="0"/>
      <w:marTop w:val="0"/>
      <w:marBottom w:val="0"/>
      <w:divBdr>
        <w:top w:val="none" w:sz="0" w:space="0" w:color="auto"/>
        <w:left w:val="none" w:sz="0" w:space="0" w:color="auto"/>
        <w:bottom w:val="none" w:sz="0" w:space="0" w:color="auto"/>
        <w:right w:val="none" w:sz="0" w:space="0" w:color="auto"/>
      </w:divBdr>
    </w:div>
    <w:div w:id="380788517">
      <w:bodyDiv w:val="1"/>
      <w:marLeft w:val="0"/>
      <w:marRight w:val="0"/>
      <w:marTop w:val="0"/>
      <w:marBottom w:val="0"/>
      <w:divBdr>
        <w:top w:val="none" w:sz="0" w:space="0" w:color="auto"/>
        <w:left w:val="none" w:sz="0" w:space="0" w:color="auto"/>
        <w:bottom w:val="none" w:sz="0" w:space="0" w:color="auto"/>
        <w:right w:val="none" w:sz="0" w:space="0" w:color="auto"/>
      </w:divBdr>
    </w:div>
    <w:div w:id="416102147">
      <w:bodyDiv w:val="1"/>
      <w:marLeft w:val="0"/>
      <w:marRight w:val="0"/>
      <w:marTop w:val="0"/>
      <w:marBottom w:val="0"/>
      <w:divBdr>
        <w:top w:val="none" w:sz="0" w:space="0" w:color="auto"/>
        <w:left w:val="none" w:sz="0" w:space="0" w:color="auto"/>
        <w:bottom w:val="none" w:sz="0" w:space="0" w:color="auto"/>
        <w:right w:val="none" w:sz="0" w:space="0" w:color="auto"/>
      </w:divBdr>
    </w:div>
    <w:div w:id="443883397">
      <w:bodyDiv w:val="1"/>
      <w:marLeft w:val="0"/>
      <w:marRight w:val="0"/>
      <w:marTop w:val="0"/>
      <w:marBottom w:val="0"/>
      <w:divBdr>
        <w:top w:val="none" w:sz="0" w:space="0" w:color="auto"/>
        <w:left w:val="none" w:sz="0" w:space="0" w:color="auto"/>
        <w:bottom w:val="none" w:sz="0" w:space="0" w:color="auto"/>
        <w:right w:val="none" w:sz="0" w:space="0" w:color="auto"/>
      </w:divBdr>
    </w:div>
    <w:div w:id="456030334">
      <w:bodyDiv w:val="1"/>
      <w:marLeft w:val="0"/>
      <w:marRight w:val="0"/>
      <w:marTop w:val="0"/>
      <w:marBottom w:val="0"/>
      <w:divBdr>
        <w:top w:val="none" w:sz="0" w:space="0" w:color="auto"/>
        <w:left w:val="none" w:sz="0" w:space="0" w:color="auto"/>
        <w:bottom w:val="none" w:sz="0" w:space="0" w:color="auto"/>
        <w:right w:val="none" w:sz="0" w:space="0" w:color="auto"/>
      </w:divBdr>
    </w:div>
    <w:div w:id="569779385">
      <w:bodyDiv w:val="1"/>
      <w:marLeft w:val="0"/>
      <w:marRight w:val="0"/>
      <w:marTop w:val="0"/>
      <w:marBottom w:val="0"/>
      <w:divBdr>
        <w:top w:val="none" w:sz="0" w:space="0" w:color="auto"/>
        <w:left w:val="none" w:sz="0" w:space="0" w:color="auto"/>
        <w:bottom w:val="none" w:sz="0" w:space="0" w:color="auto"/>
        <w:right w:val="none" w:sz="0" w:space="0" w:color="auto"/>
      </w:divBdr>
    </w:div>
    <w:div w:id="577639828">
      <w:bodyDiv w:val="1"/>
      <w:marLeft w:val="0"/>
      <w:marRight w:val="0"/>
      <w:marTop w:val="0"/>
      <w:marBottom w:val="0"/>
      <w:divBdr>
        <w:top w:val="none" w:sz="0" w:space="0" w:color="auto"/>
        <w:left w:val="none" w:sz="0" w:space="0" w:color="auto"/>
        <w:bottom w:val="none" w:sz="0" w:space="0" w:color="auto"/>
        <w:right w:val="none" w:sz="0" w:space="0" w:color="auto"/>
      </w:divBdr>
    </w:div>
    <w:div w:id="606305134">
      <w:bodyDiv w:val="1"/>
      <w:marLeft w:val="0"/>
      <w:marRight w:val="0"/>
      <w:marTop w:val="0"/>
      <w:marBottom w:val="0"/>
      <w:divBdr>
        <w:top w:val="none" w:sz="0" w:space="0" w:color="auto"/>
        <w:left w:val="none" w:sz="0" w:space="0" w:color="auto"/>
        <w:bottom w:val="none" w:sz="0" w:space="0" w:color="auto"/>
        <w:right w:val="none" w:sz="0" w:space="0" w:color="auto"/>
      </w:divBdr>
    </w:div>
    <w:div w:id="678628571">
      <w:bodyDiv w:val="1"/>
      <w:marLeft w:val="0"/>
      <w:marRight w:val="0"/>
      <w:marTop w:val="0"/>
      <w:marBottom w:val="0"/>
      <w:divBdr>
        <w:top w:val="none" w:sz="0" w:space="0" w:color="auto"/>
        <w:left w:val="none" w:sz="0" w:space="0" w:color="auto"/>
        <w:bottom w:val="none" w:sz="0" w:space="0" w:color="auto"/>
        <w:right w:val="none" w:sz="0" w:space="0" w:color="auto"/>
      </w:divBdr>
    </w:div>
    <w:div w:id="701049770">
      <w:bodyDiv w:val="1"/>
      <w:marLeft w:val="0"/>
      <w:marRight w:val="0"/>
      <w:marTop w:val="0"/>
      <w:marBottom w:val="0"/>
      <w:divBdr>
        <w:top w:val="none" w:sz="0" w:space="0" w:color="auto"/>
        <w:left w:val="none" w:sz="0" w:space="0" w:color="auto"/>
        <w:bottom w:val="none" w:sz="0" w:space="0" w:color="auto"/>
        <w:right w:val="none" w:sz="0" w:space="0" w:color="auto"/>
      </w:divBdr>
    </w:div>
    <w:div w:id="702172471">
      <w:bodyDiv w:val="1"/>
      <w:marLeft w:val="0"/>
      <w:marRight w:val="0"/>
      <w:marTop w:val="0"/>
      <w:marBottom w:val="0"/>
      <w:divBdr>
        <w:top w:val="none" w:sz="0" w:space="0" w:color="auto"/>
        <w:left w:val="none" w:sz="0" w:space="0" w:color="auto"/>
        <w:bottom w:val="none" w:sz="0" w:space="0" w:color="auto"/>
        <w:right w:val="none" w:sz="0" w:space="0" w:color="auto"/>
      </w:divBdr>
    </w:div>
    <w:div w:id="756365730">
      <w:bodyDiv w:val="1"/>
      <w:marLeft w:val="0"/>
      <w:marRight w:val="0"/>
      <w:marTop w:val="0"/>
      <w:marBottom w:val="0"/>
      <w:divBdr>
        <w:top w:val="none" w:sz="0" w:space="0" w:color="auto"/>
        <w:left w:val="none" w:sz="0" w:space="0" w:color="auto"/>
        <w:bottom w:val="none" w:sz="0" w:space="0" w:color="auto"/>
        <w:right w:val="none" w:sz="0" w:space="0" w:color="auto"/>
      </w:divBdr>
    </w:div>
    <w:div w:id="819468309">
      <w:bodyDiv w:val="1"/>
      <w:marLeft w:val="0"/>
      <w:marRight w:val="0"/>
      <w:marTop w:val="0"/>
      <w:marBottom w:val="0"/>
      <w:divBdr>
        <w:top w:val="none" w:sz="0" w:space="0" w:color="auto"/>
        <w:left w:val="none" w:sz="0" w:space="0" w:color="auto"/>
        <w:bottom w:val="none" w:sz="0" w:space="0" w:color="auto"/>
        <w:right w:val="none" w:sz="0" w:space="0" w:color="auto"/>
      </w:divBdr>
    </w:div>
    <w:div w:id="826625643">
      <w:bodyDiv w:val="1"/>
      <w:marLeft w:val="0"/>
      <w:marRight w:val="0"/>
      <w:marTop w:val="0"/>
      <w:marBottom w:val="0"/>
      <w:divBdr>
        <w:top w:val="none" w:sz="0" w:space="0" w:color="auto"/>
        <w:left w:val="none" w:sz="0" w:space="0" w:color="auto"/>
        <w:bottom w:val="none" w:sz="0" w:space="0" w:color="auto"/>
        <w:right w:val="none" w:sz="0" w:space="0" w:color="auto"/>
      </w:divBdr>
    </w:div>
    <w:div w:id="965962896">
      <w:bodyDiv w:val="1"/>
      <w:marLeft w:val="0"/>
      <w:marRight w:val="0"/>
      <w:marTop w:val="0"/>
      <w:marBottom w:val="0"/>
      <w:divBdr>
        <w:top w:val="none" w:sz="0" w:space="0" w:color="auto"/>
        <w:left w:val="none" w:sz="0" w:space="0" w:color="auto"/>
        <w:bottom w:val="none" w:sz="0" w:space="0" w:color="auto"/>
        <w:right w:val="none" w:sz="0" w:space="0" w:color="auto"/>
      </w:divBdr>
    </w:div>
    <w:div w:id="980766055">
      <w:bodyDiv w:val="1"/>
      <w:marLeft w:val="0"/>
      <w:marRight w:val="0"/>
      <w:marTop w:val="0"/>
      <w:marBottom w:val="0"/>
      <w:divBdr>
        <w:top w:val="none" w:sz="0" w:space="0" w:color="auto"/>
        <w:left w:val="none" w:sz="0" w:space="0" w:color="auto"/>
        <w:bottom w:val="none" w:sz="0" w:space="0" w:color="auto"/>
        <w:right w:val="none" w:sz="0" w:space="0" w:color="auto"/>
      </w:divBdr>
    </w:div>
    <w:div w:id="1101027745">
      <w:bodyDiv w:val="1"/>
      <w:marLeft w:val="0"/>
      <w:marRight w:val="0"/>
      <w:marTop w:val="0"/>
      <w:marBottom w:val="0"/>
      <w:divBdr>
        <w:top w:val="none" w:sz="0" w:space="0" w:color="auto"/>
        <w:left w:val="none" w:sz="0" w:space="0" w:color="auto"/>
        <w:bottom w:val="none" w:sz="0" w:space="0" w:color="auto"/>
        <w:right w:val="none" w:sz="0" w:space="0" w:color="auto"/>
      </w:divBdr>
    </w:div>
    <w:div w:id="1157503144">
      <w:bodyDiv w:val="1"/>
      <w:marLeft w:val="0"/>
      <w:marRight w:val="0"/>
      <w:marTop w:val="0"/>
      <w:marBottom w:val="0"/>
      <w:divBdr>
        <w:top w:val="none" w:sz="0" w:space="0" w:color="auto"/>
        <w:left w:val="none" w:sz="0" w:space="0" w:color="auto"/>
        <w:bottom w:val="none" w:sz="0" w:space="0" w:color="auto"/>
        <w:right w:val="none" w:sz="0" w:space="0" w:color="auto"/>
      </w:divBdr>
    </w:div>
    <w:div w:id="1167868889">
      <w:bodyDiv w:val="1"/>
      <w:marLeft w:val="0"/>
      <w:marRight w:val="0"/>
      <w:marTop w:val="0"/>
      <w:marBottom w:val="0"/>
      <w:divBdr>
        <w:top w:val="none" w:sz="0" w:space="0" w:color="auto"/>
        <w:left w:val="none" w:sz="0" w:space="0" w:color="auto"/>
        <w:bottom w:val="none" w:sz="0" w:space="0" w:color="auto"/>
        <w:right w:val="none" w:sz="0" w:space="0" w:color="auto"/>
      </w:divBdr>
    </w:div>
    <w:div w:id="1247616344">
      <w:bodyDiv w:val="1"/>
      <w:marLeft w:val="0"/>
      <w:marRight w:val="0"/>
      <w:marTop w:val="0"/>
      <w:marBottom w:val="0"/>
      <w:divBdr>
        <w:top w:val="none" w:sz="0" w:space="0" w:color="auto"/>
        <w:left w:val="none" w:sz="0" w:space="0" w:color="auto"/>
        <w:bottom w:val="none" w:sz="0" w:space="0" w:color="auto"/>
        <w:right w:val="none" w:sz="0" w:space="0" w:color="auto"/>
      </w:divBdr>
    </w:div>
    <w:div w:id="1288126548">
      <w:bodyDiv w:val="1"/>
      <w:marLeft w:val="0"/>
      <w:marRight w:val="0"/>
      <w:marTop w:val="0"/>
      <w:marBottom w:val="0"/>
      <w:divBdr>
        <w:top w:val="none" w:sz="0" w:space="0" w:color="auto"/>
        <w:left w:val="none" w:sz="0" w:space="0" w:color="auto"/>
        <w:bottom w:val="none" w:sz="0" w:space="0" w:color="auto"/>
        <w:right w:val="none" w:sz="0" w:space="0" w:color="auto"/>
      </w:divBdr>
    </w:div>
    <w:div w:id="1313438680">
      <w:bodyDiv w:val="1"/>
      <w:marLeft w:val="0"/>
      <w:marRight w:val="0"/>
      <w:marTop w:val="0"/>
      <w:marBottom w:val="0"/>
      <w:divBdr>
        <w:top w:val="none" w:sz="0" w:space="0" w:color="auto"/>
        <w:left w:val="none" w:sz="0" w:space="0" w:color="auto"/>
        <w:bottom w:val="none" w:sz="0" w:space="0" w:color="auto"/>
        <w:right w:val="none" w:sz="0" w:space="0" w:color="auto"/>
      </w:divBdr>
    </w:div>
    <w:div w:id="1483624055">
      <w:bodyDiv w:val="1"/>
      <w:marLeft w:val="0"/>
      <w:marRight w:val="0"/>
      <w:marTop w:val="0"/>
      <w:marBottom w:val="0"/>
      <w:divBdr>
        <w:top w:val="none" w:sz="0" w:space="0" w:color="auto"/>
        <w:left w:val="none" w:sz="0" w:space="0" w:color="auto"/>
        <w:bottom w:val="none" w:sz="0" w:space="0" w:color="auto"/>
        <w:right w:val="none" w:sz="0" w:space="0" w:color="auto"/>
      </w:divBdr>
    </w:div>
    <w:div w:id="1500972254">
      <w:bodyDiv w:val="1"/>
      <w:marLeft w:val="0"/>
      <w:marRight w:val="0"/>
      <w:marTop w:val="0"/>
      <w:marBottom w:val="0"/>
      <w:divBdr>
        <w:top w:val="none" w:sz="0" w:space="0" w:color="auto"/>
        <w:left w:val="none" w:sz="0" w:space="0" w:color="auto"/>
        <w:bottom w:val="none" w:sz="0" w:space="0" w:color="auto"/>
        <w:right w:val="none" w:sz="0" w:space="0" w:color="auto"/>
      </w:divBdr>
    </w:div>
    <w:div w:id="1608655147">
      <w:bodyDiv w:val="1"/>
      <w:marLeft w:val="0"/>
      <w:marRight w:val="0"/>
      <w:marTop w:val="0"/>
      <w:marBottom w:val="0"/>
      <w:divBdr>
        <w:top w:val="none" w:sz="0" w:space="0" w:color="auto"/>
        <w:left w:val="none" w:sz="0" w:space="0" w:color="auto"/>
        <w:bottom w:val="none" w:sz="0" w:space="0" w:color="auto"/>
        <w:right w:val="none" w:sz="0" w:space="0" w:color="auto"/>
      </w:divBdr>
    </w:div>
    <w:div w:id="1632589531">
      <w:bodyDiv w:val="1"/>
      <w:marLeft w:val="0"/>
      <w:marRight w:val="0"/>
      <w:marTop w:val="0"/>
      <w:marBottom w:val="0"/>
      <w:divBdr>
        <w:top w:val="none" w:sz="0" w:space="0" w:color="auto"/>
        <w:left w:val="none" w:sz="0" w:space="0" w:color="auto"/>
        <w:bottom w:val="none" w:sz="0" w:space="0" w:color="auto"/>
        <w:right w:val="none" w:sz="0" w:space="0" w:color="auto"/>
      </w:divBdr>
    </w:div>
    <w:div w:id="1638759718">
      <w:bodyDiv w:val="1"/>
      <w:marLeft w:val="0"/>
      <w:marRight w:val="0"/>
      <w:marTop w:val="0"/>
      <w:marBottom w:val="0"/>
      <w:divBdr>
        <w:top w:val="none" w:sz="0" w:space="0" w:color="auto"/>
        <w:left w:val="none" w:sz="0" w:space="0" w:color="auto"/>
        <w:bottom w:val="none" w:sz="0" w:space="0" w:color="auto"/>
        <w:right w:val="none" w:sz="0" w:space="0" w:color="auto"/>
      </w:divBdr>
    </w:div>
    <w:div w:id="1641224991">
      <w:bodyDiv w:val="1"/>
      <w:marLeft w:val="0"/>
      <w:marRight w:val="0"/>
      <w:marTop w:val="0"/>
      <w:marBottom w:val="0"/>
      <w:divBdr>
        <w:top w:val="none" w:sz="0" w:space="0" w:color="auto"/>
        <w:left w:val="none" w:sz="0" w:space="0" w:color="auto"/>
        <w:bottom w:val="none" w:sz="0" w:space="0" w:color="auto"/>
        <w:right w:val="none" w:sz="0" w:space="0" w:color="auto"/>
      </w:divBdr>
    </w:div>
    <w:div w:id="1642421346">
      <w:bodyDiv w:val="1"/>
      <w:marLeft w:val="0"/>
      <w:marRight w:val="0"/>
      <w:marTop w:val="0"/>
      <w:marBottom w:val="0"/>
      <w:divBdr>
        <w:top w:val="none" w:sz="0" w:space="0" w:color="auto"/>
        <w:left w:val="none" w:sz="0" w:space="0" w:color="auto"/>
        <w:bottom w:val="none" w:sz="0" w:space="0" w:color="auto"/>
        <w:right w:val="none" w:sz="0" w:space="0" w:color="auto"/>
      </w:divBdr>
    </w:div>
    <w:div w:id="1674063471">
      <w:bodyDiv w:val="1"/>
      <w:marLeft w:val="0"/>
      <w:marRight w:val="0"/>
      <w:marTop w:val="0"/>
      <w:marBottom w:val="0"/>
      <w:divBdr>
        <w:top w:val="none" w:sz="0" w:space="0" w:color="auto"/>
        <w:left w:val="none" w:sz="0" w:space="0" w:color="auto"/>
        <w:bottom w:val="none" w:sz="0" w:space="0" w:color="auto"/>
        <w:right w:val="none" w:sz="0" w:space="0" w:color="auto"/>
      </w:divBdr>
    </w:div>
    <w:div w:id="1705248399">
      <w:bodyDiv w:val="1"/>
      <w:marLeft w:val="0"/>
      <w:marRight w:val="0"/>
      <w:marTop w:val="0"/>
      <w:marBottom w:val="0"/>
      <w:divBdr>
        <w:top w:val="none" w:sz="0" w:space="0" w:color="auto"/>
        <w:left w:val="none" w:sz="0" w:space="0" w:color="auto"/>
        <w:bottom w:val="none" w:sz="0" w:space="0" w:color="auto"/>
        <w:right w:val="none" w:sz="0" w:space="0" w:color="auto"/>
      </w:divBdr>
    </w:div>
    <w:div w:id="1769739392">
      <w:bodyDiv w:val="1"/>
      <w:marLeft w:val="0"/>
      <w:marRight w:val="0"/>
      <w:marTop w:val="0"/>
      <w:marBottom w:val="0"/>
      <w:divBdr>
        <w:top w:val="none" w:sz="0" w:space="0" w:color="auto"/>
        <w:left w:val="none" w:sz="0" w:space="0" w:color="auto"/>
        <w:bottom w:val="none" w:sz="0" w:space="0" w:color="auto"/>
        <w:right w:val="none" w:sz="0" w:space="0" w:color="auto"/>
      </w:divBdr>
    </w:div>
    <w:div w:id="1812820735">
      <w:bodyDiv w:val="1"/>
      <w:marLeft w:val="0"/>
      <w:marRight w:val="0"/>
      <w:marTop w:val="0"/>
      <w:marBottom w:val="0"/>
      <w:divBdr>
        <w:top w:val="none" w:sz="0" w:space="0" w:color="auto"/>
        <w:left w:val="none" w:sz="0" w:space="0" w:color="auto"/>
        <w:bottom w:val="none" w:sz="0" w:space="0" w:color="auto"/>
        <w:right w:val="none" w:sz="0" w:space="0" w:color="auto"/>
      </w:divBdr>
    </w:div>
    <w:div w:id="1860006728">
      <w:bodyDiv w:val="1"/>
      <w:marLeft w:val="0"/>
      <w:marRight w:val="0"/>
      <w:marTop w:val="0"/>
      <w:marBottom w:val="0"/>
      <w:divBdr>
        <w:top w:val="none" w:sz="0" w:space="0" w:color="auto"/>
        <w:left w:val="none" w:sz="0" w:space="0" w:color="auto"/>
        <w:bottom w:val="none" w:sz="0" w:space="0" w:color="auto"/>
        <w:right w:val="none" w:sz="0" w:space="0" w:color="auto"/>
      </w:divBdr>
    </w:div>
    <w:div w:id="1890071975">
      <w:bodyDiv w:val="1"/>
      <w:marLeft w:val="0"/>
      <w:marRight w:val="0"/>
      <w:marTop w:val="0"/>
      <w:marBottom w:val="0"/>
      <w:divBdr>
        <w:top w:val="none" w:sz="0" w:space="0" w:color="auto"/>
        <w:left w:val="none" w:sz="0" w:space="0" w:color="auto"/>
        <w:bottom w:val="none" w:sz="0" w:space="0" w:color="auto"/>
        <w:right w:val="none" w:sz="0" w:space="0" w:color="auto"/>
      </w:divBdr>
    </w:div>
    <w:div w:id="1917131738">
      <w:bodyDiv w:val="1"/>
      <w:marLeft w:val="0"/>
      <w:marRight w:val="0"/>
      <w:marTop w:val="0"/>
      <w:marBottom w:val="0"/>
      <w:divBdr>
        <w:top w:val="none" w:sz="0" w:space="0" w:color="auto"/>
        <w:left w:val="none" w:sz="0" w:space="0" w:color="auto"/>
        <w:bottom w:val="none" w:sz="0" w:space="0" w:color="auto"/>
        <w:right w:val="none" w:sz="0" w:space="0" w:color="auto"/>
      </w:divBdr>
    </w:div>
    <w:div w:id="1919367923">
      <w:bodyDiv w:val="1"/>
      <w:marLeft w:val="0"/>
      <w:marRight w:val="0"/>
      <w:marTop w:val="0"/>
      <w:marBottom w:val="0"/>
      <w:divBdr>
        <w:top w:val="none" w:sz="0" w:space="0" w:color="auto"/>
        <w:left w:val="none" w:sz="0" w:space="0" w:color="auto"/>
        <w:bottom w:val="none" w:sz="0" w:space="0" w:color="auto"/>
        <w:right w:val="none" w:sz="0" w:space="0" w:color="auto"/>
      </w:divBdr>
    </w:div>
    <w:div w:id="196689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951A8-A55A-49D8-8F78-A3B6274CA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13698</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ruigangsuyang</dc:creator>
  <cp:keywords/>
  <dc:description/>
  <cp:lastModifiedBy>ruigangsuyang</cp:lastModifiedBy>
  <cp:revision>927</cp:revision>
  <dcterms:created xsi:type="dcterms:W3CDTF">2022-10-08T10:10:00Z</dcterms:created>
  <dcterms:modified xsi:type="dcterms:W3CDTF">2023-05-04T01:49:00Z</dcterms:modified>
</cp:coreProperties>
</file>