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AF" w:rsidRPr="00693468" w:rsidRDefault="004B56AF" w:rsidP="004B56AF">
      <w:pPr>
        <w:spacing w:line="360" w:lineRule="auto"/>
        <w:jc w:val="center"/>
        <w:rPr>
          <w:rFonts w:asciiTheme="majorEastAsia" w:eastAsiaTheme="majorEastAsia" w:hAnsiTheme="majorEastAsia"/>
          <w:szCs w:val="21"/>
        </w:rPr>
      </w:pPr>
      <w:r w:rsidRPr="00693468">
        <w:rPr>
          <w:rFonts w:asciiTheme="majorEastAsia" w:eastAsiaTheme="majorEastAsia" w:hAnsiTheme="majorEastAsia" w:hint="eastAsia"/>
          <w:szCs w:val="21"/>
        </w:rPr>
        <w:t>证券代码:603279</w:t>
      </w: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证券简称:景津</w:t>
      </w:r>
      <w:r w:rsidR="008B0217">
        <w:rPr>
          <w:rFonts w:asciiTheme="majorEastAsia" w:eastAsiaTheme="majorEastAsia" w:hAnsiTheme="majorEastAsia" w:hint="eastAsia"/>
          <w:szCs w:val="21"/>
        </w:rPr>
        <w:t>装备</w:t>
      </w:r>
    </w:p>
    <w:p w:rsidR="004B56AF" w:rsidRPr="004B56AF" w:rsidRDefault="004B56AF" w:rsidP="00B5231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7D94" w:rsidRPr="003E7D94" w:rsidRDefault="003E7D94" w:rsidP="003E7D9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景津</w:t>
      </w:r>
      <w:r w:rsidR="008B0217">
        <w:rPr>
          <w:rFonts w:asciiTheme="majorEastAsia" w:eastAsiaTheme="majorEastAsia" w:hAnsiTheme="majorEastAsia" w:hint="eastAsia"/>
          <w:b/>
          <w:sz w:val="36"/>
          <w:szCs w:val="36"/>
        </w:rPr>
        <w:t>装备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股份有限公司</w:t>
      </w:r>
    </w:p>
    <w:p w:rsidR="00E231FB" w:rsidRDefault="003E7D94" w:rsidP="003E7D9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505979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4225D2">
        <w:rPr>
          <w:rFonts w:asciiTheme="majorEastAsia" w:eastAsiaTheme="majorEastAsia" w:hAnsiTheme="majorEastAsia" w:hint="eastAsia"/>
          <w:b/>
          <w:sz w:val="36"/>
          <w:szCs w:val="36"/>
        </w:rPr>
        <w:t>年度暨2023年第一</w:t>
      </w:r>
      <w:r w:rsidR="00B24781">
        <w:rPr>
          <w:rFonts w:asciiTheme="majorEastAsia" w:eastAsiaTheme="majorEastAsia" w:hAnsiTheme="majorEastAsia" w:hint="eastAsia"/>
          <w:b/>
          <w:sz w:val="36"/>
          <w:szCs w:val="36"/>
        </w:rPr>
        <w:t>季度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业绩说明会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会议</w:t>
      </w:r>
      <w:r w:rsidRPr="003E7D94">
        <w:rPr>
          <w:rFonts w:asciiTheme="majorEastAsia" w:eastAsiaTheme="majorEastAsia" w:hAnsiTheme="majorEastAsia" w:hint="eastAsia"/>
          <w:b/>
          <w:sz w:val="36"/>
          <w:szCs w:val="36"/>
        </w:rPr>
        <w:t>记录</w:t>
      </w:r>
    </w:p>
    <w:p w:rsidR="003E7D94" w:rsidRDefault="003E7D94" w:rsidP="003E7D94">
      <w:pPr>
        <w:rPr>
          <w:rFonts w:asciiTheme="majorEastAsia" w:eastAsiaTheme="majorEastAsia" w:hAnsiTheme="majorEastAsia"/>
          <w:sz w:val="24"/>
          <w:szCs w:val="24"/>
        </w:rPr>
      </w:pPr>
    </w:p>
    <w:p w:rsidR="003E7D94" w:rsidRDefault="003E7D94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景津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装备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股份有限公司(以下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简称</w:t>
      </w:r>
      <w:r>
        <w:rPr>
          <w:rFonts w:asciiTheme="majorEastAsia" w:eastAsiaTheme="majorEastAsia" w:hAnsiTheme="majorEastAsia" w:hint="eastAsia"/>
          <w:sz w:val="24"/>
          <w:szCs w:val="24"/>
        </w:rPr>
        <w:t>“公司”)于202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上午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:00-1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0在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上海证券交易所</w:t>
      </w:r>
      <w:r w:rsidR="00505979">
        <w:rPr>
          <w:rFonts w:asciiTheme="majorEastAsia" w:eastAsiaTheme="majorEastAsia" w:hAnsiTheme="majorEastAsia" w:hint="eastAsia"/>
          <w:sz w:val="24"/>
          <w:szCs w:val="24"/>
        </w:rPr>
        <w:t>上</w:t>
      </w:r>
      <w:proofErr w:type="gramStart"/>
      <w:r w:rsidR="00505979">
        <w:rPr>
          <w:rFonts w:asciiTheme="majorEastAsia" w:eastAsiaTheme="majorEastAsia" w:hAnsiTheme="majorEastAsia" w:hint="eastAsia"/>
          <w:sz w:val="24"/>
          <w:szCs w:val="24"/>
        </w:rPr>
        <w:t>证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路演中心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召开了202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2年度暨2023年第一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季度</w:t>
      </w:r>
      <w:r>
        <w:rPr>
          <w:rFonts w:asciiTheme="majorEastAsia" w:eastAsiaTheme="majorEastAsia" w:hAnsiTheme="majorEastAsia" w:hint="eastAsia"/>
          <w:sz w:val="24"/>
          <w:szCs w:val="24"/>
        </w:rPr>
        <w:t>业绩说明会，关于本次业绩说明会的召开事项，公司已于202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27</w:t>
      </w:r>
      <w:r>
        <w:rPr>
          <w:rFonts w:asciiTheme="majorEastAsia" w:eastAsiaTheme="majorEastAsia" w:hAnsiTheme="majorEastAsia" w:hint="eastAsia"/>
          <w:sz w:val="24"/>
          <w:szCs w:val="24"/>
        </w:rPr>
        <w:t>日在上海证券交易所网站上披露了《</w:t>
      </w:r>
      <w:r w:rsidR="00B5231B">
        <w:rPr>
          <w:rFonts w:asciiTheme="majorEastAsia" w:eastAsiaTheme="majorEastAsia" w:hAnsiTheme="majorEastAsia" w:hint="eastAsia"/>
          <w:sz w:val="24"/>
          <w:szCs w:val="24"/>
        </w:rPr>
        <w:t>景津装备股份有限公司</w:t>
      </w:r>
      <w:r w:rsidR="008B0217" w:rsidRPr="008B0217">
        <w:rPr>
          <w:rFonts w:asciiTheme="majorEastAsia" w:eastAsiaTheme="majorEastAsia" w:hAnsiTheme="majorEastAsia" w:hint="eastAsia"/>
          <w:sz w:val="24"/>
          <w:szCs w:val="24"/>
        </w:rPr>
        <w:t>关于召开202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8B0217" w:rsidRPr="008B021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度暨2023年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季度</w:t>
      </w:r>
      <w:r w:rsidR="008B0217" w:rsidRPr="008B0217">
        <w:rPr>
          <w:rFonts w:asciiTheme="majorEastAsia" w:eastAsiaTheme="majorEastAsia" w:hAnsiTheme="majorEastAsia" w:hint="eastAsia"/>
          <w:sz w:val="24"/>
          <w:szCs w:val="24"/>
        </w:rPr>
        <w:t>业绩说明会的公告</w:t>
      </w:r>
      <w:r>
        <w:rPr>
          <w:rFonts w:asciiTheme="majorEastAsia" w:eastAsiaTheme="majorEastAsia" w:hAnsiTheme="majorEastAsia" w:hint="eastAsia"/>
          <w:sz w:val="24"/>
          <w:szCs w:val="24"/>
        </w:rPr>
        <w:t>》。</w:t>
      </w:r>
    </w:p>
    <w:p w:rsidR="003E7D94" w:rsidRPr="00C12C88" w:rsidRDefault="003E7D94" w:rsidP="00B5231B">
      <w:pPr>
        <w:spacing w:line="353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12C88">
        <w:rPr>
          <w:rFonts w:asciiTheme="majorEastAsia" w:eastAsiaTheme="majorEastAsia" w:hAnsiTheme="majorEastAsia" w:hint="eastAsia"/>
          <w:b/>
          <w:sz w:val="24"/>
          <w:szCs w:val="24"/>
        </w:rPr>
        <w:t>一、本次业绩说明会召开情况</w:t>
      </w:r>
    </w:p>
    <w:p w:rsidR="003E7D94" w:rsidRDefault="003E7D94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2478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4225D2">
        <w:rPr>
          <w:rFonts w:asciiTheme="majorEastAsia" w:eastAsiaTheme="majorEastAsia" w:hAnsiTheme="majorEastAsia" w:hint="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日，公司董事长、总经理姜桂廷先生，</w:t>
      </w:r>
      <w:r w:rsidRPr="003E7D94">
        <w:rPr>
          <w:rFonts w:asciiTheme="majorEastAsia" w:eastAsiaTheme="majorEastAsia" w:hAnsiTheme="majorEastAsia" w:hint="eastAsia"/>
          <w:sz w:val="24"/>
          <w:szCs w:val="24"/>
        </w:rPr>
        <w:t>董事、副总经理、董事会秘书张大伟先生</w:t>
      </w:r>
      <w:r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3E7D94">
        <w:rPr>
          <w:rFonts w:asciiTheme="majorEastAsia" w:eastAsiaTheme="majorEastAsia" w:hAnsiTheme="majorEastAsia" w:hint="eastAsia"/>
          <w:sz w:val="24"/>
          <w:szCs w:val="24"/>
        </w:rPr>
        <w:t>董事、财务总监李东强先生</w:t>
      </w:r>
      <w:r w:rsidR="008B0217">
        <w:rPr>
          <w:rFonts w:asciiTheme="majorEastAsia" w:eastAsiaTheme="majorEastAsia" w:hAnsiTheme="majorEastAsia" w:hint="eastAsia"/>
          <w:sz w:val="24"/>
          <w:szCs w:val="24"/>
        </w:rPr>
        <w:t>，独立董事张玉红女士</w:t>
      </w:r>
      <w:r>
        <w:rPr>
          <w:rFonts w:asciiTheme="majorEastAsia" w:eastAsiaTheme="majorEastAsia" w:hAnsiTheme="majorEastAsia" w:hint="eastAsia"/>
          <w:sz w:val="24"/>
          <w:szCs w:val="24"/>
        </w:rPr>
        <w:t>出席了本次</w:t>
      </w:r>
      <w:r w:rsidR="00B5231B">
        <w:rPr>
          <w:rFonts w:asciiTheme="majorEastAsia" w:eastAsiaTheme="majorEastAsia" w:hAnsiTheme="majorEastAsia" w:hint="eastAsia"/>
          <w:sz w:val="24"/>
          <w:szCs w:val="24"/>
        </w:rPr>
        <w:t>业绩</w:t>
      </w:r>
      <w:r>
        <w:rPr>
          <w:rFonts w:asciiTheme="majorEastAsia" w:eastAsiaTheme="majorEastAsia" w:hAnsiTheme="majorEastAsia" w:hint="eastAsia"/>
          <w:sz w:val="24"/>
          <w:szCs w:val="24"/>
        </w:rPr>
        <w:t>说明会，就投资者关心的问题在信息披露允许的范围内进行了回答。</w:t>
      </w:r>
    </w:p>
    <w:p w:rsidR="003E7D94" w:rsidRDefault="003E7D94" w:rsidP="00B5231B">
      <w:pPr>
        <w:spacing w:line="353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12C88">
        <w:rPr>
          <w:rFonts w:asciiTheme="majorEastAsia" w:eastAsiaTheme="majorEastAsia" w:hAnsiTheme="majorEastAsia" w:hint="eastAsia"/>
          <w:b/>
          <w:sz w:val="24"/>
          <w:szCs w:val="24"/>
        </w:rPr>
        <w:t>二、本次业绩说明会投资者关心的主要问题及公司答复情况</w:t>
      </w:r>
    </w:p>
    <w:p w:rsidR="00636E57" w:rsidRDefault="00D9139A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63799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请问公司有哪些新领域可拓展？请问目前公司拓展的各项领域中哪个获得收益最大？</w:t>
      </w:r>
    </w:p>
    <w:p w:rsidR="004225D2" w:rsidRDefault="00D9139A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尊敬的投资者您好</w:t>
      </w:r>
      <w:r w:rsidR="00FD4425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公司所生产各式过滤成套装备广泛应用于环保、化工、矿业、新能源新材料、砂石骨料、食品生物医药等领域。2022年公司产品在新能源新材料行业增速相对较快，感谢您的关注。</w:t>
      </w:r>
    </w:p>
    <w:p w:rsidR="000C3920" w:rsidRDefault="00045BA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公司目前营收情况到底如何？能否做个简单介绍？</w:t>
      </w:r>
    </w:p>
    <w:p w:rsidR="00045BA0" w:rsidRDefault="00045BA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尊敬的投资者您好，公司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2022</w:t>
      </w:r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年度实现营业收入</w:t>
      </w:r>
      <w:r w:rsidR="000C3920">
        <w:rPr>
          <w:rFonts w:asciiTheme="majorEastAsia" w:eastAsiaTheme="majorEastAsia" w:hAnsiTheme="majorEastAsia" w:hint="eastAsia"/>
          <w:sz w:val="24"/>
          <w:szCs w:val="24"/>
        </w:rPr>
        <w:t>568,214.14</w:t>
      </w:r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万元，同比增长22.17%；2023年第一季度实现营业收入146,777.25万元，同比增长28</w:t>
      </w:r>
      <w:r w:rsidR="00FD4425">
        <w:rPr>
          <w:rFonts w:asciiTheme="majorEastAsia" w:eastAsiaTheme="majorEastAsia" w:hAnsiTheme="majorEastAsia" w:hint="eastAsia"/>
          <w:sz w:val="24"/>
          <w:szCs w:val="24"/>
        </w:rPr>
        <w:t>.</w:t>
      </w:r>
      <w:bookmarkStart w:id="0" w:name="_GoBack"/>
      <w:bookmarkEnd w:id="0"/>
      <w:r w:rsidR="000C3920" w:rsidRPr="000C3920">
        <w:rPr>
          <w:rFonts w:asciiTheme="majorEastAsia" w:eastAsiaTheme="majorEastAsia" w:hAnsiTheme="majorEastAsia" w:hint="eastAsia"/>
          <w:sz w:val="24"/>
          <w:szCs w:val="24"/>
        </w:rPr>
        <w:t>24%，感谢您的关注。</w:t>
      </w:r>
    </w:p>
    <w:p w:rsidR="000C3920" w:rsidRDefault="000C392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3、</w:t>
      </w:r>
      <w:r w:rsidRPr="000C3920">
        <w:rPr>
          <w:rFonts w:asciiTheme="majorEastAsia" w:eastAsiaTheme="majorEastAsia" w:hAnsiTheme="majorEastAsia" w:hint="eastAsia"/>
          <w:sz w:val="24"/>
          <w:szCs w:val="24"/>
        </w:rPr>
        <w:t>请问未来的业绩会大幅增长吗？公司的股价走势如何？</w:t>
      </w:r>
    </w:p>
    <w:p w:rsidR="000C3920" w:rsidRDefault="000C392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0C3920">
        <w:rPr>
          <w:rFonts w:asciiTheme="majorEastAsia" w:eastAsiaTheme="majorEastAsia" w:hAnsiTheme="majorEastAsia" w:hint="eastAsia"/>
          <w:sz w:val="24"/>
          <w:szCs w:val="24"/>
        </w:rPr>
        <w:t>尊敬的投资者您好，公司将按照公司的发展战略，努力拓展产品的应用领域，加大对海外市场和成套装备的推广力度，致力于发展成为世界领先的过滤成套装备制造商；公司股价受到宏观经济形势、大盘整体走势、投资者情绪、行业和公司自身情况等多种因素的影响，感谢您的关注。</w:t>
      </w:r>
    </w:p>
    <w:p w:rsidR="000C3920" w:rsidRDefault="000C392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4、</w:t>
      </w:r>
      <w:r w:rsidRPr="000C3920">
        <w:rPr>
          <w:rFonts w:asciiTheme="majorEastAsia" w:eastAsiaTheme="majorEastAsia" w:hAnsiTheme="majorEastAsia" w:hint="eastAsia"/>
          <w:sz w:val="24"/>
          <w:szCs w:val="24"/>
        </w:rPr>
        <w:t>您好，请您能否介绍</w:t>
      </w:r>
      <w:proofErr w:type="gramStart"/>
      <w:r w:rsidRPr="000C3920">
        <w:rPr>
          <w:rFonts w:asciiTheme="majorEastAsia" w:eastAsiaTheme="majorEastAsia" w:hAnsiTheme="majorEastAsia" w:hint="eastAsia"/>
          <w:sz w:val="24"/>
          <w:szCs w:val="24"/>
        </w:rPr>
        <w:t>下去年</w:t>
      </w:r>
      <w:proofErr w:type="gramEnd"/>
      <w:r w:rsidRPr="000C3920">
        <w:rPr>
          <w:rFonts w:asciiTheme="majorEastAsia" w:eastAsiaTheme="majorEastAsia" w:hAnsiTheme="majorEastAsia" w:hint="eastAsia"/>
          <w:sz w:val="24"/>
          <w:szCs w:val="24"/>
        </w:rPr>
        <w:t>整体业绩的情况？您对未来的业绩展望乐观</w:t>
      </w:r>
      <w:r w:rsidRPr="000C3920">
        <w:rPr>
          <w:rFonts w:asciiTheme="majorEastAsia" w:eastAsiaTheme="majorEastAsia" w:hAnsiTheme="majorEastAsia" w:hint="eastAsia"/>
          <w:sz w:val="24"/>
          <w:szCs w:val="24"/>
        </w:rPr>
        <w:lastRenderedPageBreak/>
        <w:t>吗？</w:t>
      </w:r>
    </w:p>
    <w:p w:rsidR="000C3920" w:rsidRDefault="000C392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0C3920">
        <w:rPr>
          <w:rFonts w:asciiTheme="majorEastAsia" w:eastAsiaTheme="majorEastAsia" w:hAnsiTheme="majorEastAsia" w:hint="eastAsia"/>
          <w:sz w:val="24"/>
          <w:szCs w:val="24"/>
        </w:rPr>
        <w:t>尊敬的投资者您好，公司去年业绩情况请详见在上海证券交易所网站发布的2022年年度报告。公司将按照公司的发展战略，努力拓展产品的应用领域，加大对海外市场和成套装备的推广力度，致力于发展成为世界领先的过滤成套装备制造商，感谢您的关注。</w:t>
      </w:r>
    </w:p>
    <w:p w:rsidR="000C3920" w:rsidRDefault="000C392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5、</w:t>
      </w:r>
      <w:r w:rsidRPr="000C3920">
        <w:rPr>
          <w:rFonts w:asciiTheme="majorEastAsia" w:eastAsiaTheme="majorEastAsia" w:hAnsiTheme="majorEastAsia" w:hint="eastAsia"/>
          <w:sz w:val="24"/>
          <w:szCs w:val="24"/>
        </w:rPr>
        <w:t>请问公司今年是否有信心完成较好的业绩，来回馈公司的投资者？</w:t>
      </w:r>
    </w:p>
    <w:p w:rsidR="000C3920" w:rsidRPr="00D9139A" w:rsidRDefault="000C3920" w:rsidP="00B5231B">
      <w:pPr>
        <w:spacing w:line="353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回答：</w:t>
      </w:r>
      <w:r w:rsidRPr="000C3920">
        <w:rPr>
          <w:rFonts w:asciiTheme="majorEastAsia" w:eastAsiaTheme="majorEastAsia" w:hAnsiTheme="majorEastAsia" w:hint="eastAsia"/>
          <w:sz w:val="24"/>
          <w:szCs w:val="24"/>
        </w:rPr>
        <w:t>尊敬的投资者您好，公司将按照公司的发展战略，努力拓展产品的应用领域，加大对海外市场和成套装备的推广力度，致力于发展成为世界领先的过滤成套装备制造商，感谢您的关注。</w:t>
      </w:r>
    </w:p>
    <w:sectPr w:rsidR="000C3920" w:rsidRPr="00D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A2" w:rsidRDefault="003927A2" w:rsidP="003E7D94">
      <w:r>
        <w:separator/>
      </w:r>
    </w:p>
  </w:endnote>
  <w:endnote w:type="continuationSeparator" w:id="0">
    <w:p w:rsidR="003927A2" w:rsidRDefault="003927A2" w:rsidP="003E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A2" w:rsidRDefault="003927A2" w:rsidP="003E7D94">
      <w:r>
        <w:separator/>
      </w:r>
    </w:p>
  </w:footnote>
  <w:footnote w:type="continuationSeparator" w:id="0">
    <w:p w:rsidR="003927A2" w:rsidRDefault="003927A2" w:rsidP="003E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C"/>
    <w:rsid w:val="00045BA0"/>
    <w:rsid w:val="0005232F"/>
    <w:rsid w:val="000B0215"/>
    <w:rsid w:val="000C1F04"/>
    <w:rsid w:val="000C3920"/>
    <w:rsid w:val="000C5A89"/>
    <w:rsid w:val="00101809"/>
    <w:rsid w:val="00104B68"/>
    <w:rsid w:val="00104E3A"/>
    <w:rsid w:val="00106D0F"/>
    <w:rsid w:val="001117FF"/>
    <w:rsid w:val="00147AC3"/>
    <w:rsid w:val="00173111"/>
    <w:rsid w:val="0017714A"/>
    <w:rsid w:val="00181D32"/>
    <w:rsid w:val="00193565"/>
    <w:rsid w:val="001A0C1C"/>
    <w:rsid w:val="001A717E"/>
    <w:rsid w:val="001B6A0E"/>
    <w:rsid w:val="001B7ACA"/>
    <w:rsid w:val="001F3FE7"/>
    <w:rsid w:val="00200764"/>
    <w:rsid w:val="00200808"/>
    <w:rsid w:val="00226041"/>
    <w:rsid w:val="0028210B"/>
    <w:rsid w:val="002F6526"/>
    <w:rsid w:val="00312D51"/>
    <w:rsid w:val="003250BA"/>
    <w:rsid w:val="00332571"/>
    <w:rsid w:val="003417B6"/>
    <w:rsid w:val="00352C85"/>
    <w:rsid w:val="0038200A"/>
    <w:rsid w:val="003923EF"/>
    <w:rsid w:val="003927A2"/>
    <w:rsid w:val="003A768A"/>
    <w:rsid w:val="003E0AAF"/>
    <w:rsid w:val="003E3CCC"/>
    <w:rsid w:val="003E7D94"/>
    <w:rsid w:val="003F0208"/>
    <w:rsid w:val="00405638"/>
    <w:rsid w:val="00411A3E"/>
    <w:rsid w:val="004225D2"/>
    <w:rsid w:val="00443F66"/>
    <w:rsid w:val="00445567"/>
    <w:rsid w:val="004A5E16"/>
    <w:rsid w:val="004B56AF"/>
    <w:rsid w:val="004C300E"/>
    <w:rsid w:val="004C3337"/>
    <w:rsid w:val="004F791F"/>
    <w:rsid w:val="00503232"/>
    <w:rsid w:val="00505979"/>
    <w:rsid w:val="00506D7D"/>
    <w:rsid w:val="00512DE3"/>
    <w:rsid w:val="005309BB"/>
    <w:rsid w:val="00535746"/>
    <w:rsid w:val="005400DC"/>
    <w:rsid w:val="00544B63"/>
    <w:rsid w:val="00565494"/>
    <w:rsid w:val="005733F4"/>
    <w:rsid w:val="005B234F"/>
    <w:rsid w:val="005B3069"/>
    <w:rsid w:val="005E3D8C"/>
    <w:rsid w:val="005E6685"/>
    <w:rsid w:val="005F0443"/>
    <w:rsid w:val="0060200E"/>
    <w:rsid w:val="006247BB"/>
    <w:rsid w:val="00636E57"/>
    <w:rsid w:val="00650D0F"/>
    <w:rsid w:val="006C2F02"/>
    <w:rsid w:val="006D7640"/>
    <w:rsid w:val="006E5762"/>
    <w:rsid w:val="00713091"/>
    <w:rsid w:val="00741C64"/>
    <w:rsid w:val="00745C2F"/>
    <w:rsid w:val="00752A09"/>
    <w:rsid w:val="00761345"/>
    <w:rsid w:val="00763799"/>
    <w:rsid w:val="007A12D9"/>
    <w:rsid w:val="007C35CB"/>
    <w:rsid w:val="007C6A7C"/>
    <w:rsid w:val="00801210"/>
    <w:rsid w:val="00824A6C"/>
    <w:rsid w:val="00842C1D"/>
    <w:rsid w:val="008441DC"/>
    <w:rsid w:val="00891704"/>
    <w:rsid w:val="008946D2"/>
    <w:rsid w:val="008B0217"/>
    <w:rsid w:val="0090288F"/>
    <w:rsid w:val="009104A4"/>
    <w:rsid w:val="0093412C"/>
    <w:rsid w:val="009573BC"/>
    <w:rsid w:val="009E09AA"/>
    <w:rsid w:val="009E750A"/>
    <w:rsid w:val="00A1140C"/>
    <w:rsid w:val="00A22778"/>
    <w:rsid w:val="00A3554E"/>
    <w:rsid w:val="00A60762"/>
    <w:rsid w:val="00A730E5"/>
    <w:rsid w:val="00A75EEC"/>
    <w:rsid w:val="00A76D80"/>
    <w:rsid w:val="00A8118C"/>
    <w:rsid w:val="00A8246B"/>
    <w:rsid w:val="00A95624"/>
    <w:rsid w:val="00AE77BF"/>
    <w:rsid w:val="00B17DAC"/>
    <w:rsid w:val="00B24781"/>
    <w:rsid w:val="00B5231B"/>
    <w:rsid w:val="00B70E9B"/>
    <w:rsid w:val="00BA1E7A"/>
    <w:rsid w:val="00BB3CF1"/>
    <w:rsid w:val="00BD6C16"/>
    <w:rsid w:val="00BF189D"/>
    <w:rsid w:val="00C12C88"/>
    <w:rsid w:val="00C15F9A"/>
    <w:rsid w:val="00C31344"/>
    <w:rsid w:val="00C34C5C"/>
    <w:rsid w:val="00C35863"/>
    <w:rsid w:val="00C62366"/>
    <w:rsid w:val="00C86D72"/>
    <w:rsid w:val="00CB06DE"/>
    <w:rsid w:val="00CD16E6"/>
    <w:rsid w:val="00CE1F4F"/>
    <w:rsid w:val="00D03D34"/>
    <w:rsid w:val="00D44C19"/>
    <w:rsid w:val="00D65A35"/>
    <w:rsid w:val="00D76667"/>
    <w:rsid w:val="00D8452E"/>
    <w:rsid w:val="00D9139A"/>
    <w:rsid w:val="00D93FCF"/>
    <w:rsid w:val="00DA4177"/>
    <w:rsid w:val="00DE7783"/>
    <w:rsid w:val="00E20061"/>
    <w:rsid w:val="00E231FB"/>
    <w:rsid w:val="00E429B7"/>
    <w:rsid w:val="00E75E9A"/>
    <w:rsid w:val="00E82554"/>
    <w:rsid w:val="00E8286C"/>
    <w:rsid w:val="00E919BE"/>
    <w:rsid w:val="00E92A75"/>
    <w:rsid w:val="00EB2E7D"/>
    <w:rsid w:val="00EC08B2"/>
    <w:rsid w:val="00ED72E5"/>
    <w:rsid w:val="00EF08CC"/>
    <w:rsid w:val="00F04BAA"/>
    <w:rsid w:val="00F11AA2"/>
    <w:rsid w:val="00F31356"/>
    <w:rsid w:val="00F434F4"/>
    <w:rsid w:val="00FB2FC7"/>
    <w:rsid w:val="00FC24F1"/>
    <w:rsid w:val="00FD2FE6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</cp:lastModifiedBy>
  <cp:revision>19</cp:revision>
  <dcterms:created xsi:type="dcterms:W3CDTF">2021-04-26T03:11:00Z</dcterms:created>
  <dcterms:modified xsi:type="dcterms:W3CDTF">2023-05-10T07:45:00Z</dcterms:modified>
</cp:coreProperties>
</file>