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D6C" w:rsidRPr="00D66A4D" w:rsidRDefault="00F05D6C" w:rsidP="003176A9">
      <w:pPr>
        <w:jc w:val="center"/>
        <w:rPr>
          <w:rFonts w:asciiTheme="minorEastAsia" w:hAnsiTheme="minorEastAsia"/>
          <w:b/>
          <w:sz w:val="32"/>
          <w:szCs w:val="28"/>
        </w:rPr>
      </w:pPr>
      <w:r w:rsidRPr="00D66A4D">
        <w:rPr>
          <w:rFonts w:asciiTheme="minorEastAsia" w:hAnsiTheme="minorEastAsia" w:hint="eastAsia"/>
          <w:b/>
          <w:sz w:val="32"/>
          <w:szCs w:val="28"/>
        </w:rPr>
        <w:t>北京国联视讯信息技术股份有限公司</w:t>
      </w:r>
    </w:p>
    <w:p w:rsidR="00EE74E4" w:rsidRPr="00D66A4D" w:rsidRDefault="001F5AD8" w:rsidP="003176A9">
      <w:pPr>
        <w:jc w:val="center"/>
        <w:rPr>
          <w:rFonts w:asciiTheme="minorEastAsia" w:hAnsiTheme="minorEastAsia"/>
          <w:b/>
          <w:sz w:val="32"/>
          <w:szCs w:val="28"/>
        </w:rPr>
      </w:pPr>
      <w:r w:rsidRPr="001F5AD8">
        <w:rPr>
          <w:rFonts w:asciiTheme="minorEastAsia" w:hAnsiTheme="minorEastAsia" w:hint="eastAsia"/>
          <w:b/>
          <w:sz w:val="32"/>
          <w:szCs w:val="28"/>
        </w:rPr>
        <w:t>2022年度暨2023年第一季度业绩说明会</w:t>
      </w:r>
      <w:r w:rsidR="003176A9" w:rsidRPr="00D66A4D">
        <w:rPr>
          <w:rFonts w:asciiTheme="minorEastAsia" w:hAnsiTheme="minorEastAsia" w:hint="eastAsia"/>
          <w:b/>
          <w:sz w:val="32"/>
          <w:szCs w:val="28"/>
        </w:rPr>
        <w:t>问题汇总</w:t>
      </w:r>
    </w:p>
    <w:p w:rsidR="003176A9" w:rsidRPr="0036218B" w:rsidRDefault="00282A40" w:rsidP="00282A40">
      <w:pPr>
        <w:spacing w:line="500" w:lineRule="exact"/>
        <w:ind w:firstLineChars="200" w:firstLine="480"/>
        <w:rPr>
          <w:rFonts w:asciiTheme="minorEastAsia" w:hAnsiTheme="minorEastAsia"/>
          <w:sz w:val="24"/>
          <w:szCs w:val="24"/>
        </w:rPr>
      </w:pPr>
      <w:r w:rsidRPr="00282A40">
        <w:rPr>
          <w:rFonts w:asciiTheme="minorEastAsia" w:hAnsiTheme="minorEastAsia" w:hint="eastAsia"/>
          <w:sz w:val="24"/>
          <w:szCs w:val="24"/>
        </w:rPr>
        <w:t>为便于广大投资者更全面深入地了解公司</w:t>
      </w:r>
      <w:r>
        <w:rPr>
          <w:rFonts w:asciiTheme="minorEastAsia" w:hAnsiTheme="minorEastAsia" w:hint="eastAsia"/>
          <w:sz w:val="24"/>
          <w:szCs w:val="24"/>
        </w:rPr>
        <w:t>2022</w:t>
      </w:r>
      <w:r w:rsidRPr="00282A40">
        <w:rPr>
          <w:rFonts w:asciiTheme="minorEastAsia" w:hAnsiTheme="minorEastAsia" w:hint="eastAsia"/>
          <w:sz w:val="24"/>
          <w:szCs w:val="24"/>
        </w:rPr>
        <w:t>年度及</w:t>
      </w:r>
      <w:r>
        <w:rPr>
          <w:rFonts w:asciiTheme="minorEastAsia" w:hAnsiTheme="minorEastAsia" w:hint="eastAsia"/>
          <w:sz w:val="24"/>
          <w:szCs w:val="24"/>
        </w:rPr>
        <w:t>2023</w:t>
      </w:r>
      <w:r w:rsidRPr="00282A40">
        <w:rPr>
          <w:rFonts w:asciiTheme="minorEastAsia" w:hAnsiTheme="minorEastAsia" w:hint="eastAsia"/>
          <w:sz w:val="24"/>
          <w:szCs w:val="24"/>
        </w:rPr>
        <w:t>年第一季度经营成果、财务状况，</w:t>
      </w:r>
      <w:r w:rsidR="00CA53D1">
        <w:rPr>
          <w:rFonts w:asciiTheme="minorEastAsia" w:hAnsiTheme="minorEastAsia" w:hint="eastAsia"/>
          <w:sz w:val="24"/>
          <w:szCs w:val="24"/>
        </w:rPr>
        <w:t>进一步增进公司与广大投资者的沟通与交流，公司于2</w:t>
      </w:r>
      <w:r w:rsidR="00CA53D1">
        <w:rPr>
          <w:rFonts w:asciiTheme="minorEastAsia" w:hAnsiTheme="minorEastAsia"/>
          <w:sz w:val="24"/>
          <w:szCs w:val="24"/>
        </w:rPr>
        <w:t>0</w:t>
      </w:r>
      <w:r w:rsidR="0036218B" w:rsidRPr="0036218B">
        <w:rPr>
          <w:rFonts w:asciiTheme="minorEastAsia" w:hAnsiTheme="minorEastAsia" w:hint="eastAsia"/>
          <w:sz w:val="24"/>
          <w:szCs w:val="24"/>
        </w:rPr>
        <w:t>2</w:t>
      </w:r>
      <w:r>
        <w:rPr>
          <w:rFonts w:asciiTheme="minorEastAsia" w:hAnsiTheme="minorEastAsia"/>
          <w:sz w:val="24"/>
          <w:szCs w:val="24"/>
        </w:rPr>
        <w:t>3</w:t>
      </w:r>
      <w:r w:rsidR="0036218B" w:rsidRPr="0036218B">
        <w:rPr>
          <w:rFonts w:asciiTheme="minorEastAsia" w:hAnsiTheme="minorEastAsia" w:hint="eastAsia"/>
          <w:sz w:val="24"/>
          <w:szCs w:val="24"/>
        </w:rPr>
        <w:t>年</w:t>
      </w:r>
      <w:r>
        <w:rPr>
          <w:rFonts w:asciiTheme="minorEastAsia" w:hAnsiTheme="minorEastAsia"/>
          <w:sz w:val="24"/>
          <w:szCs w:val="24"/>
        </w:rPr>
        <w:t>5</w:t>
      </w:r>
      <w:r w:rsidR="0036218B" w:rsidRPr="0036218B">
        <w:rPr>
          <w:rFonts w:asciiTheme="minorEastAsia" w:hAnsiTheme="minorEastAsia" w:hint="eastAsia"/>
          <w:sz w:val="24"/>
          <w:szCs w:val="24"/>
        </w:rPr>
        <w:t>月</w:t>
      </w:r>
      <w:r>
        <w:rPr>
          <w:rFonts w:asciiTheme="minorEastAsia" w:hAnsiTheme="minorEastAsia"/>
          <w:sz w:val="24"/>
          <w:szCs w:val="24"/>
        </w:rPr>
        <w:t>11</w:t>
      </w:r>
      <w:r w:rsidR="0036218B" w:rsidRPr="0036218B">
        <w:rPr>
          <w:rFonts w:asciiTheme="minorEastAsia" w:hAnsiTheme="minorEastAsia" w:hint="eastAsia"/>
          <w:sz w:val="24"/>
          <w:szCs w:val="24"/>
        </w:rPr>
        <w:t>日</w:t>
      </w:r>
      <w:r w:rsidR="004739E8">
        <w:rPr>
          <w:rFonts w:asciiTheme="minorEastAsia" w:hAnsiTheme="minorEastAsia" w:hint="eastAsia"/>
          <w:sz w:val="24"/>
          <w:szCs w:val="24"/>
        </w:rPr>
        <w:t>上</w:t>
      </w:r>
      <w:r w:rsidR="0036218B" w:rsidRPr="0036218B">
        <w:rPr>
          <w:rFonts w:asciiTheme="minorEastAsia" w:hAnsiTheme="minorEastAsia" w:hint="eastAsia"/>
          <w:sz w:val="24"/>
          <w:szCs w:val="24"/>
        </w:rPr>
        <w:t>午</w:t>
      </w:r>
      <w:r w:rsidR="004739E8">
        <w:rPr>
          <w:rFonts w:asciiTheme="minorEastAsia" w:hAnsiTheme="minorEastAsia"/>
          <w:sz w:val="24"/>
          <w:szCs w:val="24"/>
        </w:rPr>
        <w:t>10</w:t>
      </w:r>
      <w:r w:rsidR="0036218B" w:rsidRPr="0036218B">
        <w:rPr>
          <w:rFonts w:asciiTheme="minorEastAsia" w:hAnsiTheme="minorEastAsia" w:hint="eastAsia"/>
          <w:sz w:val="24"/>
          <w:szCs w:val="24"/>
        </w:rPr>
        <w:t>:00-</w:t>
      </w:r>
      <w:r w:rsidR="004739E8">
        <w:rPr>
          <w:rFonts w:asciiTheme="minorEastAsia" w:hAnsiTheme="minorEastAsia"/>
          <w:sz w:val="24"/>
          <w:szCs w:val="24"/>
        </w:rPr>
        <w:t>11</w:t>
      </w:r>
      <w:r w:rsidR="0036218B" w:rsidRPr="0036218B">
        <w:rPr>
          <w:rFonts w:asciiTheme="minorEastAsia" w:hAnsiTheme="minorEastAsia" w:hint="eastAsia"/>
          <w:sz w:val="24"/>
          <w:szCs w:val="24"/>
        </w:rPr>
        <w:t>:</w:t>
      </w:r>
      <w:r w:rsidR="004739E8">
        <w:rPr>
          <w:rFonts w:asciiTheme="minorEastAsia" w:hAnsiTheme="minorEastAsia"/>
          <w:sz w:val="24"/>
          <w:szCs w:val="24"/>
        </w:rPr>
        <w:t>0</w:t>
      </w:r>
      <w:r w:rsidR="0036218B" w:rsidRPr="0036218B">
        <w:rPr>
          <w:rFonts w:asciiTheme="minorEastAsia" w:hAnsiTheme="minorEastAsia" w:hint="eastAsia"/>
          <w:sz w:val="24"/>
          <w:szCs w:val="24"/>
        </w:rPr>
        <w:t>0举行</w:t>
      </w:r>
      <w:r w:rsidR="00A356B3">
        <w:rPr>
          <w:rFonts w:asciiTheme="minorEastAsia" w:hAnsiTheme="minorEastAsia" w:hint="eastAsia"/>
          <w:sz w:val="24"/>
          <w:szCs w:val="24"/>
        </w:rPr>
        <w:t>了</w:t>
      </w:r>
      <w:r>
        <w:rPr>
          <w:rFonts w:asciiTheme="minorEastAsia" w:hAnsiTheme="minorEastAsia" w:hint="eastAsia"/>
          <w:sz w:val="24"/>
          <w:szCs w:val="24"/>
        </w:rPr>
        <w:t>2022</w:t>
      </w:r>
      <w:r w:rsidRPr="00282A40">
        <w:rPr>
          <w:rFonts w:asciiTheme="minorEastAsia" w:hAnsiTheme="minorEastAsia" w:hint="eastAsia"/>
          <w:sz w:val="24"/>
          <w:szCs w:val="24"/>
        </w:rPr>
        <w:t>年度暨</w:t>
      </w:r>
      <w:r>
        <w:rPr>
          <w:rFonts w:asciiTheme="minorEastAsia" w:hAnsiTheme="minorEastAsia" w:hint="eastAsia"/>
          <w:sz w:val="24"/>
          <w:szCs w:val="24"/>
        </w:rPr>
        <w:t>2023</w:t>
      </w:r>
      <w:r w:rsidRPr="00282A40">
        <w:rPr>
          <w:rFonts w:asciiTheme="minorEastAsia" w:hAnsiTheme="minorEastAsia" w:hint="eastAsia"/>
          <w:sz w:val="24"/>
          <w:szCs w:val="24"/>
        </w:rPr>
        <w:t>年第一季度业绩</w:t>
      </w:r>
      <w:r w:rsidR="0036218B" w:rsidRPr="0036218B">
        <w:rPr>
          <w:rFonts w:asciiTheme="minorEastAsia" w:hAnsiTheme="minorEastAsia" w:hint="eastAsia"/>
          <w:sz w:val="24"/>
          <w:szCs w:val="24"/>
        </w:rPr>
        <w:t>网上业绩说明会。公司</w:t>
      </w:r>
      <w:r w:rsidR="00B0140B">
        <w:rPr>
          <w:rFonts w:asciiTheme="minorEastAsia" w:hAnsiTheme="minorEastAsia" w:hint="eastAsia"/>
          <w:sz w:val="24"/>
          <w:szCs w:val="24"/>
        </w:rPr>
        <w:t>董事长</w:t>
      </w:r>
      <w:r w:rsidR="00B0140B" w:rsidRPr="00B0140B">
        <w:rPr>
          <w:rFonts w:asciiTheme="minorEastAsia" w:hAnsiTheme="minorEastAsia" w:hint="eastAsia"/>
          <w:sz w:val="24"/>
          <w:szCs w:val="24"/>
        </w:rPr>
        <w:t>刘泉先生</w:t>
      </w:r>
      <w:r w:rsidR="00B0140B">
        <w:rPr>
          <w:rFonts w:asciiTheme="minorEastAsia" w:hAnsiTheme="minorEastAsia" w:hint="eastAsia"/>
          <w:sz w:val="24"/>
          <w:szCs w:val="24"/>
        </w:rPr>
        <w:t>、</w:t>
      </w:r>
      <w:r w:rsidR="0036218B" w:rsidRPr="0036218B">
        <w:rPr>
          <w:rFonts w:asciiTheme="minorEastAsia" w:hAnsiTheme="minorEastAsia" w:hint="eastAsia"/>
          <w:sz w:val="24"/>
          <w:szCs w:val="24"/>
        </w:rPr>
        <w:t>总经理钱晓钧先生、董事会秘书</w:t>
      </w:r>
      <w:r w:rsidR="009759A2">
        <w:rPr>
          <w:rFonts w:asciiTheme="minorEastAsia" w:hAnsiTheme="minorEastAsia" w:hint="eastAsia"/>
          <w:sz w:val="24"/>
          <w:szCs w:val="24"/>
        </w:rPr>
        <w:t>潘勇先生</w:t>
      </w:r>
      <w:r w:rsidR="0036218B" w:rsidRPr="0036218B">
        <w:rPr>
          <w:rFonts w:asciiTheme="minorEastAsia" w:hAnsiTheme="minorEastAsia" w:hint="eastAsia"/>
          <w:sz w:val="24"/>
          <w:szCs w:val="24"/>
        </w:rPr>
        <w:t>、财务总监田涛先生</w:t>
      </w:r>
      <w:r w:rsidR="00B0140B">
        <w:rPr>
          <w:rFonts w:asciiTheme="minorEastAsia" w:hAnsiTheme="minorEastAsia" w:hint="eastAsia"/>
          <w:sz w:val="24"/>
          <w:szCs w:val="24"/>
        </w:rPr>
        <w:t>、</w:t>
      </w:r>
      <w:r w:rsidR="009759A2">
        <w:rPr>
          <w:rFonts w:asciiTheme="minorEastAsia" w:hAnsiTheme="minorEastAsia" w:hint="eastAsia"/>
          <w:sz w:val="24"/>
          <w:szCs w:val="24"/>
        </w:rPr>
        <w:t>独立董事刘松博先生</w:t>
      </w:r>
      <w:r w:rsidR="0036218B" w:rsidRPr="0036218B">
        <w:rPr>
          <w:rFonts w:asciiTheme="minorEastAsia" w:hAnsiTheme="minorEastAsia" w:hint="eastAsia"/>
          <w:sz w:val="24"/>
          <w:szCs w:val="24"/>
        </w:rPr>
        <w:t>通过</w:t>
      </w:r>
      <w:r w:rsidRPr="00282A40">
        <w:rPr>
          <w:rFonts w:asciiTheme="minorEastAsia" w:hAnsiTheme="minorEastAsia" w:hint="eastAsia"/>
          <w:sz w:val="24"/>
          <w:szCs w:val="24"/>
        </w:rPr>
        <w:t>视频直播和网络互动</w:t>
      </w:r>
      <w:r w:rsidR="0036218B" w:rsidRPr="0036218B">
        <w:rPr>
          <w:rFonts w:asciiTheme="minorEastAsia" w:hAnsiTheme="minorEastAsia" w:hint="eastAsia"/>
          <w:sz w:val="24"/>
          <w:szCs w:val="24"/>
        </w:rPr>
        <w:t>形式与投资者进行了沟通，具体内容如下：</w:t>
      </w:r>
    </w:p>
    <w:p w:rsidR="00A56B1A" w:rsidRPr="00BB160E" w:rsidRDefault="00A56B1A" w:rsidP="00E125BC">
      <w:pPr>
        <w:spacing w:beforeLines="50" w:before="156" w:afterLines="50" w:after="156" w:line="500" w:lineRule="exact"/>
        <w:ind w:firstLineChars="200" w:firstLine="482"/>
        <w:rPr>
          <w:rFonts w:ascii="宋体" w:eastAsia="宋体" w:hAnsi="宋体"/>
          <w:b/>
          <w:sz w:val="24"/>
          <w:szCs w:val="24"/>
        </w:rPr>
      </w:pPr>
      <w:r w:rsidRPr="00BB160E">
        <w:rPr>
          <w:rFonts w:ascii="宋体" w:eastAsia="宋体" w:hAnsi="宋体"/>
          <w:b/>
          <w:sz w:val="24"/>
          <w:szCs w:val="24"/>
        </w:rPr>
        <w:t>在线交流问题如下</w:t>
      </w:r>
      <w:r w:rsidRPr="00BB160E">
        <w:rPr>
          <w:rFonts w:ascii="宋体" w:eastAsia="宋体" w:hAnsi="宋体" w:hint="eastAsia"/>
          <w:b/>
          <w:sz w:val="24"/>
          <w:szCs w:val="24"/>
        </w:rPr>
        <w:t>：</w:t>
      </w:r>
    </w:p>
    <w:p w:rsidR="00B13F6C" w:rsidRPr="00BB160E" w:rsidRDefault="000B195D" w:rsidP="00B13F6C">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一：</w:t>
      </w:r>
      <w:r w:rsidR="00B13F6C" w:rsidRPr="00BB160E">
        <w:rPr>
          <w:rFonts w:ascii="宋体" w:eastAsia="宋体" w:hAnsi="宋体" w:hint="eastAsia"/>
          <w:b/>
          <w:sz w:val="24"/>
          <w:szCs w:val="24"/>
        </w:rPr>
        <w:t>潘总您好，请问2022年度和2023年第一季度多多平台交易用户数，其中新老用户平均交易金额。谢谢</w:t>
      </w:r>
    </w:p>
    <w:p w:rsidR="00B13F6C" w:rsidRPr="00BB160E" w:rsidRDefault="000B195D" w:rsidP="00AC608F">
      <w:pPr>
        <w:spacing w:line="500" w:lineRule="exact"/>
        <w:ind w:firstLineChars="200" w:firstLine="480"/>
        <w:rPr>
          <w:rFonts w:asciiTheme="minorEastAsia" w:hAnsiTheme="minorEastAsia"/>
          <w:sz w:val="24"/>
          <w:szCs w:val="24"/>
        </w:rPr>
      </w:pPr>
      <w:r w:rsidRPr="00BB160E">
        <w:rPr>
          <w:rFonts w:ascii="宋体" w:eastAsia="宋体" w:hAnsi="宋体"/>
          <w:sz w:val="24"/>
          <w:szCs w:val="24"/>
        </w:rPr>
        <w:t>回复</w:t>
      </w:r>
      <w:r w:rsidR="00862DB3" w:rsidRPr="00BB160E">
        <w:rPr>
          <w:rFonts w:asciiTheme="minorEastAsia" w:hAnsiTheme="minorEastAsia"/>
          <w:b/>
          <w:sz w:val="24"/>
          <w:szCs w:val="24"/>
        </w:rPr>
        <w:t xml:space="preserve"> </w:t>
      </w:r>
      <w:r w:rsidR="0054517F" w:rsidRPr="00BB160E">
        <w:rPr>
          <w:rFonts w:asciiTheme="minorEastAsia" w:hAnsiTheme="minorEastAsia" w:hint="eastAsia"/>
          <w:b/>
          <w:sz w:val="24"/>
          <w:szCs w:val="24"/>
        </w:rPr>
        <w:t>：</w:t>
      </w:r>
      <w:r w:rsidR="00986602" w:rsidRPr="00BB160E">
        <w:rPr>
          <w:rFonts w:ascii="宋体" w:eastAsia="宋体" w:hAnsi="宋体" w:hint="eastAsia"/>
          <w:sz w:val="24"/>
          <w:szCs w:val="24"/>
        </w:rPr>
        <w:t>尊敬的投资者您好！鉴于披露规则，请及时关注公告信息。感谢您的关注！</w:t>
      </w:r>
    </w:p>
    <w:p w:rsidR="00B13F6C" w:rsidRPr="00BB160E" w:rsidRDefault="0036218B" w:rsidP="00B13F6C">
      <w:pPr>
        <w:spacing w:line="500" w:lineRule="exact"/>
        <w:ind w:firstLineChars="200" w:firstLine="482"/>
        <w:rPr>
          <w:rFonts w:ascii="宋体" w:eastAsia="宋体" w:hAnsi="宋体"/>
          <w:b/>
          <w:sz w:val="24"/>
          <w:szCs w:val="24"/>
        </w:rPr>
      </w:pPr>
      <w:r w:rsidRPr="00BB160E">
        <w:rPr>
          <w:rFonts w:ascii="宋体" w:eastAsia="宋体" w:hAnsi="宋体" w:hint="eastAsia"/>
          <w:b/>
          <w:sz w:val="24"/>
          <w:szCs w:val="24"/>
        </w:rPr>
        <w:t>问题</w:t>
      </w:r>
      <w:r w:rsidR="000B195D" w:rsidRPr="00BB160E">
        <w:rPr>
          <w:rFonts w:ascii="宋体" w:eastAsia="宋体" w:hAnsi="宋体" w:hint="eastAsia"/>
          <w:b/>
          <w:sz w:val="24"/>
          <w:szCs w:val="24"/>
        </w:rPr>
        <w:t>二</w:t>
      </w:r>
      <w:r w:rsidRPr="00BB160E">
        <w:rPr>
          <w:rFonts w:ascii="宋体" w:eastAsia="宋体" w:hAnsi="宋体" w:hint="eastAsia"/>
          <w:b/>
          <w:sz w:val="24"/>
          <w:szCs w:val="24"/>
        </w:rPr>
        <w:t>：</w:t>
      </w:r>
      <w:r w:rsidR="00B13F6C" w:rsidRPr="00BB160E">
        <w:rPr>
          <w:rFonts w:ascii="宋体" w:eastAsia="宋体" w:hAnsi="宋体" w:hint="eastAsia"/>
          <w:b/>
          <w:sz w:val="24"/>
          <w:szCs w:val="24"/>
        </w:rPr>
        <w:t>GDR发行的前提是上市公司市值不能低于200亿，目前股价持续下跌，如果跌破200亿市值，正在进行的GDR是否会终止？</w:t>
      </w:r>
      <w:r w:rsidR="00B13F6C" w:rsidRPr="00BB160E">
        <w:rPr>
          <w:rFonts w:ascii="宋体" w:eastAsia="宋体" w:hAnsi="宋体"/>
          <w:b/>
          <w:sz w:val="24"/>
          <w:szCs w:val="24"/>
        </w:rPr>
        <w:t xml:space="preserve"> </w:t>
      </w:r>
    </w:p>
    <w:p w:rsidR="004739E8" w:rsidRPr="00BB160E" w:rsidRDefault="00862DB3" w:rsidP="00AC608F">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0056745A" w:rsidRPr="00BB160E">
        <w:rPr>
          <w:rFonts w:ascii="宋体" w:eastAsia="宋体" w:hAnsi="宋体" w:hint="eastAsia"/>
          <w:sz w:val="24"/>
          <w:szCs w:val="24"/>
        </w:rPr>
        <w:t>：</w:t>
      </w:r>
      <w:r w:rsidR="00AA47C1" w:rsidRPr="00BB160E">
        <w:rPr>
          <w:rFonts w:ascii="宋体" w:eastAsia="宋体" w:hAnsi="宋体" w:hint="eastAsia"/>
          <w:sz w:val="24"/>
          <w:szCs w:val="24"/>
        </w:rPr>
        <w:t>尊敬的投资者您好！</w:t>
      </w:r>
      <w:r w:rsidR="00870D28" w:rsidRPr="00BB160E">
        <w:rPr>
          <w:rFonts w:ascii="宋体" w:eastAsia="宋体" w:hAnsi="宋体" w:hint="eastAsia"/>
          <w:sz w:val="24"/>
          <w:szCs w:val="24"/>
        </w:rPr>
        <w:t>目前公司GDR工作还在按计划推进过程中。公司会根据不断变化的市场情况采取相应应对措施。</w:t>
      </w:r>
      <w:r w:rsidR="00AA47C1" w:rsidRPr="00BB160E">
        <w:rPr>
          <w:rFonts w:ascii="宋体" w:eastAsia="宋体" w:hAnsi="宋体" w:hint="eastAsia"/>
          <w:sz w:val="24"/>
          <w:szCs w:val="24"/>
        </w:rPr>
        <w:t>感谢您的关注！</w:t>
      </w:r>
    </w:p>
    <w:p w:rsidR="004739E8" w:rsidRPr="00BB160E" w:rsidRDefault="00B13F6C" w:rsidP="004739E8">
      <w:pPr>
        <w:spacing w:line="500" w:lineRule="exact"/>
        <w:ind w:firstLineChars="200" w:firstLine="482"/>
        <w:rPr>
          <w:rFonts w:ascii="宋体" w:eastAsia="宋体" w:hAnsi="宋体"/>
          <w:b/>
          <w:sz w:val="24"/>
          <w:szCs w:val="24"/>
        </w:rPr>
      </w:pPr>
      <w:r w:rsidRPr="00BB160E">
        <w:rPr>
          <w:rFonts w:ascii="宋体" w:eastAsia="宋体" w:hAnsi="宋体" w:hint="eastAsia"/>
          <w:b/>
          <w:sz w:val="24"/>
          <w:szCs w:val="24"/>
        </w:rPr>
        <w:t>问题三、作为独立董事你怎么看待公司的内审和公司董事会审计委员会的工作？为什么他们在收入确认方面未发现很大比例的交易适用净额法？你如何评价立信的审计工作？你们的观点与立信的分歧在哪里？</w:t>
      </w:r>
      <w:r w:rsidR="00606D01" w:rsidRPr="00BB160E">
        <w:rPr>
          <w:rFonts w:ascii="宋体" w:eastAsia="宋体" w:hAnsi="宋体"/>
          <w:b/>
          <w:sz w:val="24"/>
          <w:szCs w:val="24"/>
        </w:rPr>
        <w:t xml:space="preserve"> </w:t>
      </w:r>
    </w:p>
    <w:p w:rsidR="00986602" w:rsidRPr="00BB160E" w:rsidRDefault="000B195D" w:rsidP="00986602">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986602" w:rsidRPr="00BB160E">
        <w:rPr>
          <w:rFonts w:ascii="宋体" w:eastAsia="宋体" w:hAnsi="宋体" w:hint="eastAsia"/>
          <w:sz w:val="24"/>
          <w:szCs w:val="24"/>
        </w:rPr>
        <w:t>尊敬的投资者您好！</w:t>
      </w:r>
    </w:p>
    <w:p w:rsidR="00986602" w:rsidRPr="00BB160E" w:rsidRDefault="00986602" w:rsidP="00986602">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1、作为独立董事，我一直严格根据相关规定和程序勤勉履行相关职责和义务。</w:t>
      </w:r>
    </w:p>
    <w:p w:rsidR="00986602" w:rsidRPr="00BB160E" w:rsidRDefault="00986602" w:rsidP="00986602">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2、本次审计工作在相关机构严格、谨慎的机制下，双方工作得到了很好配合，公司的各项流程、工作也得到了更好地审核和纠正，相信未来公司在经营和内外部管理方面都会越来越好，我对此非常有信心。</w:t>
      </w:r>
    </w:p>
    <w:p w:rsidR="00986602" w:rsidRPr="00BB160E" w:rsidRDefault="00986602" w:rsidP="00986602">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lastRenderedPageBreak/>
        <w:t>感谢您的关注！</w:t>
      </w:r>
    </w:p>
    <w:p w:rsidR="00B13F6C" w:rsidRPr="00BB160E" w:rsidRDefault="00B13F6C" w:rsidP="00986602">
      <w:pPr>
        <w:spacing w:line="500" w:lineRule="exact"/>
        <w:ind w:firstLineChars="200" w:firstLine="482"/>
        <w:rPr>
          <w:rFonts w:ascii="宋体" w:eastAsia="宋体" w:hAnsi="宋体"/>
          <w:b/>
          <w:sz w:val="24"/>
          <w:szCs w:val="24"/>
        </w:rPr>
      </w:pPr>
      <w:r w:rsidRPr="00BB160E">
        <w:rPr>
          <w:rFonts w:ascii="宋体" w:eastAsia="宋体" w:hAnsi="宋体" w:hint="eastAsia"/>
          <w:b/>
          <w:sz w:val="24"/>
          <w:szCs w:val="24"/>
        </w:rPr>
        <w:t>问题四、公司关于总额法改净额法的准则依据是什么？为什么做这种修改？为什么没做追溯调整？总额法和净额法确认收入在单据票证上有何区别？适用净额法的gmv居然那么多以后按照净额法核算其实也节省不了多少现金或预付款项吧？因为集采不可能把总额和净额区分的那么明明白白。是不是这样？</w:t>
      </w:r>
    </w:p>
    <w:p w:rsidR="00017B84" w:rsidRPr="00BB160E" w:rsidRDefault="00A56B1A" w:rsidP="00B1776F">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017B84" w:rsidRPr="00BB160E">
        <w:rPr>
          <w:rFonts w:ascii="宋体" w:eastAsia="宋体" w:hAnsi="宋体" w:hint="eastAsia"/>
          <w:sz w:val="24"/>
          <w:szCs w:val="24"/>
        </w:rPr>
        <w:t>尊敬的投资者您好！修改依据请投资者参阅公司年报及审计意见。其他问题请投资者耐心等待公司上交所回复函的公告。感谢您的关注！</w:t>
      </w:r>
    </w:p>
    <w:p w:rsidR="00B13F6C" w:rsidRPr="00BB160E" w:rsidRDefault="00B13F6C" w:rsidP="00B1776F">
      <w:pPr>
        <w:spacing w:line="500" w:lineRule="exact"/>
        <w:ind w:firstLineChars="200" w:firstLine="482"/>
        <w:rPr>
          <w:rFonts w:ascii="宋体" w:eastAsia="宋体" w:hAnsi="宋体"/>
          <w:b/>
          <w:sz w:val="24"/>
          <w:szCs w:val="24"/>
        </w:rPr>
      </w:pPr>
      <w:r w:rsidRPr="00BB160E">
        <w:rPr>
          <w:rFonts w:ascii="宋体" w:eastAsia="宋体" w:hAnsi="宋体" w:hint="eastAsia"/>
          <w:b/>
          <w:sz w:val="24"/>
          <w:szCs w:val="24"/>
        </w:rPr>
        <w:t>问题五、钱总经理，您好，公司多多平台业务发展飞快，请问除了财报上已经单列的业务外，像芯多多、器械多多等进展如何，未来潜在能做大做强的还有哪些？最好详细一点，多谈一些，谈远一些，最好3-5年以年远景打算。</w:t>
      </w:r>
    </w:p>
    <w:p w:rsidR="008D608A" w:rsidRPr="00BB160E" w:rsidRDefault="008717E4" w:rsidP="00AC608F">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AA47C1" w:rsidRPr="00BB160E">
        <w:rPr>
          <w:rFonts w:ascii="宋体" w:eastAsia="宋体" w:hAnsi="宋体" w:hint="eastAsia"/>
          <w:sz w:val="24"/>
          <w:szCs w:val="24"/>
        </w:rPr>
        <w:t>尊敬的投资者您好！</w:t>
      </w:r>
      <w:r w:rsidR="00FE0E0A" w:rsidRPr="00BB160E">
        <w:rPr>
          <w:rFonts w:ascii="宋体" w:eastAsia="宋体" w:hAnsi="宋体" w:hint="eastAsia"/>
          <w:sz w:val="24"/>
          <w:szCs w:val="24"/>
        </w:rPr>
        <w:t>行业横向复制以及产业的纵向深挖是公司发展逻辑中的重心。公司会在保持现有多多平台持续稳定发展，不断提升产业影响力的同时，根据实际情况不断孵化新的产业平台。目前公司还有4-6个平台在观察和孵化的过程中。</w:t>
      </w:r>
      <w:r w:rsidR="00FE0E0A" w:rsidRPr="00BB160E">
        <w:rPr>
          <w:rFonts w:ascii="宋体" w:eastAsia="宋体" w:hAnsi="宋体" w:hint="eastAsia"/>
          <w:sz w:val="24"/>
          <w:szCs w:val="24"/>
        </w:rPr>
        <w:cr/>
      </w:r>
      <w:r w:rsidR="00FE0E0A" w:rsidRPr="00BB160E">
        <w:rPr>
          <w:rFonts w:ascii="宋体" w:eastAsia="宋体" w:hAnsi="宋体"/>
          <w:sz w:val="24"/>
          <w:szCs w:val="24"/>
        </w:rPr>
        <w:t xml:space="preserve">    </w:t>
      </w:r>
      <w:r w:rsidR="00FE0E0A" w:rsidRPr="00BB160E">
        <w:rPr>
          <w:rFonts w:ascii="宋体" w:eastAsia="宋体" w:hAnsi="宋体" w:hint="eastAsia"/>
          <w:sz w:val="24"/>
          <w:szCs w:val="24"/>
        </w:rPr>
        <w:t>从中长期发展看，围绕交易服务不断构建包括供应链、数字化、大数据等多元化服务体系的同时，重视针对所立足产业和企业的数字化推进工作以及大数据推进工作，重视互联网和新技术与传统产业的融合发展是公司“平台科技数据”的一贯战略。</w:t>
      </w:r>
      <w:r w:rsidR="00FE0E0A" w:rsidRPr="00BB160E">
        <w:rPr>
          <w:rFonts w:ascii="宋体" w:eastAsia="宋体" w:hAnsi="宋体" w:hint="eastAsia"/>
          <w:sz w:val="24"/>
          <w:szCs w:val="24"/>
        </w:rPr>
        <w:cr/>
      </w:r>
      <w:r w:rsidR="00FE0E0A" w:rsidRPr="00BB160E">
        <w:rPr>
          <w:rFonts w:ascii="宋体" w:eastAsia="宋体" w:hAnsi="宋体"/>
          <w:sz w:val="24"/>
          <w:szCs w:val="24"/>
        </w:rPr>
        <w:t xml:space="preserve">    </w:t>
      </w:r>
      <w:r w:rsidR="00FE0E0A" w:rsidRPr="00BB160E">
        <w:rPr>
          <w:rFonts w:ascii="宋体" w:eastAsia="宋体" w:hAnsi="宋体" w:hint="eastAsia"/>
          <w:sz w:val="24"/>
          <w:szCs w:val="24"/>
        </w:rPr>
        <w:t>在未来几年，公司将在保持交易、供应链服务的同时，积极推动围绕“一带一路”的跨境电商业务，同时更加关注针对企业和产业数字化和大数据的推进和发展。为公司构建新的盈利增长点和更高的护城河。</w:t>
      </w:r>
      <w:r w:rsidR="00AA47C1" w:rsidRPr="00BB160E">
        <w:rPr>
          <w:rFonts w:ascii="宋体" w:eastAsia="宋体" w:hAnsi="宋体" w:hint="eastAsia"/>
          <w:sz w:val="24"/>
          <w:szCs w:val="24"/>
        </w:rPr>
        <w:t>感谢您的关注！</w:t>
      </w:r>
    </w:p>
    <w:p w:rsidR="00B13F6C" w:rsidRPr="00BB160E" w:rsidRDefault="00B13F6C" w:rsidP="00B13F6C">
      <w:pPr>
        <w:spacing w:line="500" w:lineRule="exact"/>
        <w:ind w:firstLineChars="200" w:firstLine="482"/>
        <w:rPr>
          <w:rFonts w:ascii="宋体" w:eastAsia="宋体" w:hAnsi="宋体"/>
          <w:b/>
          <w:sz w:val="24"/>
          <w:szCs w:val="24"/>
        </w:rPr>
      </w:pPr>
      <w:r w:rsidRPr="00BB160E">
        <w:rPr>
          <w:rFonts w:ascii="宋体" w:eastAsia="宋体" w:hAnsi="宋体" w:hint="eastAsia"/>
          <w:b/>
          <w:sz w:val="24"/>
          <w:szCs w:val="24"/>
        </w:rPr>
        <w:t>问题六、刘董事长您好，请问公司的回购与高管增持还会继续吗？面对如此低廉的股价，现在是最好的时机，千言万语不如真金白银来得实在。</w:t>
      </w:r>
    </w:p>
    <w:p w:rsidR="00B13F6C" w:rsidRPr="00BB160E" w:rsidRDefault="00B13F6C" w:rsidP="00B13F6C">
      <w:pPr>
        <w:spacing w:line="500" w:lineRule="exact"/>
        <w:ind w:firstLineChars="200" w:firstLine="482"/>
        <w:rPr>
          <w:rFonts w:ascii="宋体" w:eastAsia="宋体" w:hAnsi="宋体"/>
          <w:b/>
          <w:sz w:val="24"/>
          <w:szCs w:val="24"/>
        </w:rPr>
      </w:pPr>
      <w:r w:rsidRPr="00BB160E">
        <w:rPr>
          <w:rFonts w:ascii="宋体" w:eastAsia="宋体" w:hAnsi="宋体" w:hint="eastAsia"/>
          <w:b/>
          <w:sz w:val="24"/>
          <w:szCs w:val="24"/>
        </w:rPr>
        <w:t>感谢董事长与各位高管及全体公司员工，是你们的辛苦付出，默默耕耘，不断试错才迎来了产业互联网的春天，尤其是上市之后，企业高速发展，各项经营指标不断创出新高。不排除被人排挤，故意污蔑之。建议公司做好本分工作以外，加强与投资人的联系，给大家树立长期持有的信心。谢谢。</w:t>
      </w:r>
    </w:p>
    <w:p w:rsidR="00986602" w:rsidRPr="00BB160E" w:rsidRDefault="0002360F" w:rsidP="00986602">
      <w:pPr>
        <w:spacing w:line="500" w:lineRule="exact"/>
        <w:ind w:firstLineChars="200" w:firstLine="480"/>
        <w:rPr>
          <w:rFonts w:ascii="宋体" w:eastAsia="宋体" w:hAnsi="宋体"/>
          <w:sz w:val="24"/>
          <w:szCs w:val="24"/>
        </w:rPr>
      </w:pPr>
      <w:r w:rsidRPr="00BB160E">
        <w:rPr>
          <w:rFonts w:ascii="宋体" w:eastAsia="宋体" w:hAnsi="宋体"/>
          <w:sz w:val="24"/>
          <w:szCs w:val="24"/>
        </w:rPr>
        <w:lastRenderedPageBreak/>
        <w:t>回复</w:t>
      </w:r>
      <w:r w:rsidRPr="00BB160E">
        <w:rPr>
          <w:rFonts w:ascii="宋体" w:eastAsia="宋体" w:hAnsi="宋体" w:hint="eastAsia"/>
          <w:sz w:val="24"/>
          <w:szCs w:val="24"/>
        </w:rPr>
        <w:t>：</w:t>
      </w:r>
      <w:r w:rsidR="00986602" w:rsidRPr="00BB160E">
        <w:rPr>
          <w:rFonts w:ascii="宋体" w:eastAsia="宋体" w:hAnsi="宋体" w:hint="eastAsia"/>
          <w:sz w:val="24"/>
          <w:szCs w:val="24"/>
        </w:rPr>
        <w:t>尊敬的投资者您好！</w:t>
      </w:r>
    </w:p>
    <w:p w:rsidR="00986602" w:rsidRPr="00BB160E" w:rsidRDefault="00986602" w:rsidP="00986602">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公司的回购和增持并非针对低股价而来，而是为了保护中小投资者利益以及彰显公司对于未来发展的信心。我们也希望投资者能够给与公司更多的耐心，陪伴公司一起成长。我们会积极面对问题，不断提升自己的经营管理能力，完善组织架构，使公司能够不辜负投资者信任，持续稳定发展。</w:t>
      </w:r>
    </w:p>
    <w:p w:rsidR="00986602" w:rsidRPr="00BB160E" w:rsidRDefault="00986602" w:rsidP="00986602">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感谢您的关注！</w:t>
      </w:r>
    </w:p>
    <w:p w:rsidR="00B13F6C" w:rsidRPr="00BB160E" w:rsidRDefault="00B13F6C" w:rsidP="00986602">
      <w:pPr>
        <w:spacing w:line="500" w:lineRule="exact"/>
        <w:ind w:firstLineChars="200" w:firstLine="482"/>
        <w:rPr>
          <w:rFonts w:ascii="宋体" w:eastAsia="宋体" w:hAnsi="宋体"/>
          <w:b/>
          <w:sz w:val="24"/>
          <w:szCs w:val="24"/>
        </w:rPr>
      </w:pPr>
      <w:r w:rsidRPr="00BB160E">
        <w:rPr>
          <w:rFonts w:ascii="宋体" w:eastAsia="宋体" w:hAnsi="宋体" w:hint="eastAsia"/>
          <w:b/>
          <w:sz w:val="24"/>
          <w:szCs w:val="24"/>
        </w:rPr>
        <w:t>问题七、公司为何近期不开展回购。</w:t>
      </w:r>
    </w:p>
    <w:p w:rsidR="00C015DE" w:rsidRPr="00BB160E" w:rsidRDefault="0002360F" w:rsidP="00AC608F">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AA47C1" w:rsidRPr="00BB160E">
        <w:rPr>
          <w:rFonts w:ascii="宋体" w:eastAsia="宋体" w:hAnsi="宋体" w:hint="eastAsia"/>
          <w:sz w:val="24"/>
          <w:szCs w:val="24"/>
        </w:rPr>
        <w:t>尊敬的投资者您好！</w:t>
      </w:r>
      <w:r w:rsidR="00FE0E0A" w:rsidRPr="00BB160E">
        <w:rPr>
          <w:rFonts w:ascii="宋体" w:eastAsia="宋体" w:hAnsi="宋体" w:hint="eastAsia"/>
          <w:sz w:val="24"/>
          <w:szCs w:val="24"/>
        </w:rPr>
        <w:t>相关工作都在正常有序推进，请及时关注公司公告信息。</w:t>
      </w:r>
      <w:r w:rsidR="00AA47C1" w:rsidRPr="00BB160E">
        <w:rPr>
          <w:rFonts w:ascii="宋体" w:eastAsia="宋体" w:hAnsi="宋体" w:hint="eastAsia"/>
          <w:sz w:val="24"/>
          <w:szCs w:val="24"/>
        </w:rPr>
        <w:t>感谢您的关注！</w:t>
      </w:r>
    </w:p>
    <w:p w:rsidR="00B13F6C" w:rsidRPr="00BB160E" w:rsidRDefault="00B13F6C" w:rsidP="0002360F">
      <w:pPr>
        <w:spacing w:line="500" w:lineRule="exact"/>
        <w:ind w:firstLineChars="200" w:firstLine="482"/>
        <w:rPr>
          <w:rFonts w:ascii="宋体" w:eastAsia="宋体" w:hAnsi="宋体"/>
          <w:b/>
          <w:sz w:val="24"/>
          <w:szCs w:val="24"/>
        </w:rPr>
      </w:pPr>
      <w:r w:rsidRPr="00BB160E">
        <w:rPr>
          <w:rFonts w:ascii="宋体" w:eastAsia="宋体" w:hAnsi="宋体" w:hint="eastAsia"/>
          <w:b/>
          <w:sz w:val="24"/>
          <w:szCs w:val="24"/>
        </w:rPr>
        <w:t>问题八、公司和高管会追加回购金额吗。</w:t>
      </w:r>
    </w:p>
    <w:p w:rsidR="0002360F" w:rsidRPr="00BB160E" w:rsidRDefault="0002360F" w:rsidP="00AC608F">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AA47C1" w:rsidRPr="00BB160E">
        <w:rPr>
          <w:rFonts w:ascii="宋体" w:eastAsia="宋体" w:hAnsi="宋体" w:hint="eastAsia"/>
          <w:sz w:val="24"/>
          <w:szCs w:val="24"/>
        </w:rPr>
        <w:t>尊敬的投资者您好！公司于2023.3.13的公告中针对回购整体情况有详细说明，公司会按照要求推进相关工作，请及时关注公司公告信息。感谢您的关注！</w:t>
      </w:r>
    </w:p>
    <w:p w:rsidR="00B13F6C" w:rsidRPr="00BB160E" w:rsidRDefault="00B13F6C" w:rsidP="0002360F">
      <w:pPr>
        <w:spacing w:line="500" w:lineRule="exact"/>
        <w:ind w:firstLineChars="200" w:firstLine="482"/>
        <w:rPr>
          <w:rFonts w:ascii="宋体" w:eastAsia="宋体" w:hAnsi="宋体"/>
          <w:b/>
          <w:sz w:val="24"/>
          <w:szCs w:val="24"/>
        </w:rPr>
      </w:pPr>
      <w:r w:rsidRPr="00BB160E">
        <w:rPr>
          <w:rFonts w:ascii="宋体" w:eastAsia="宋体" w:hAnsi="宋体" w:hint="eastAsia"/>
          <w:b/>
          <w:sz w:val="24"/>
          <w:szCs w:val="24"/>
        </w:rPr>
        <w:t>问题九、全额法认定的证据链条包括哪些?净额法认定的证据的链条包括哪些?</w:t>
      </w:r>
    </w:p>
    <w:p w:rsidR="009078B2" w:rsidRPr="00BB160E" w:rsidRDefault="0002360F" w:rsidP="00AC608F">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986602" w:rsidRPr="00BB160E">
        <w:rPr>
          <w:rFonts w:ascii="宋体" w:eastAsia="宋体" w:hAnsi="宋体" w:hint="eastAsia"/>
          <w:sz w:val="24"/>
          <w:szCs w:val="24"/>
        </w:rPr>
        <w:t>尊敬的投资者您好！该问题在本次上交所问询函中公司会统一回复，请您关注问询函回复公告。感谢您的关注！</w:t>
      </w:r>
    </w:p>
    <w:p w:rsidR="009A4379" w:rsidRPr="00BB160E" w:rsidRDefault="009A4379" w:rsidP="009A4379">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十：贵公司去年年底以来，股价跌跌不休，作为公司的忠实的在公司发布增持股票的公告后，我又大举买入了股票。现在亏损了很多，请贵司给股东一个明确的解释部分收入改为净额法的原因，是因为公司的相关单据不全会计师事务所不认同还是公司的主动选择？公司到底有没有财务造假？</w:t>
      </w:r>
      <w:r w:rsidRPr="00BB160E">
        <w:rPr>
          <w:rFonts w:ascii="宋体" w:eastAsia="宋体" w:hAnsi="宋体"/>
          <w:b/>
          <w:sz w:val="24"/>
          <w:szCs w:val="24"/>
        </w:rPr>
        <w:t xml:space="preserve"> </w:t>
      </w:r>
    </w:p>
    <w:p w:rsidR="009A4379" w:rsidRPr="00BB160E" w:rsidRDefault="009A4379" w:rsidP="00AC608F">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关于净额法原因问题请投资者关注过公司年报以及本次上交所问询函的回复公告。公司在成立20多年来一直遵守相关法律法规，诚实经营，至于莫须有的造假问题在多个场合也已经反复做过说明，也希望投资者能够不信谣不传谣。感谢您的关注！</w:t>
      </w:r>
    </w:p>
    <w:p w:rsidR="009A4379" w:rsidRPr="00BB160E" w:rsidRDefault="009A4379" w:rsidP="009A4379">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十一：</w:t>
      </w:r>
      <w:r w:rsidR="00B54D1D" w:rsidRPr="00BB160E">
        <w:rPr>
          <w:rFonts w:ascii="宋体" w:eastAsia="宋体" w:hAnsi="宋体" w:hint="eastAsia"/>
          <w:b/>
          <w:sz w:val="24"/>
          <w:szCs w:val="24"/>
        </w:rPr>
        <w:t>一，市场质疑造假，股价如此下跌，公司能否考虑引入战投，自证清白？二，客户通过国联向上游采购，物流方面上游发货或者客户自提占了大</w:t>
      </w:r>
      <w:r w:rsidR="00B54D1D" w:rsidRPr="00BB160E">
        <w:rPr>
          <w:rFonts w:ascii="宋体" w:eastAsia="宋体" w:hAnsi="宋体" w:hint="eastAsia"/>
          <w:b/>
          <w:sz w:val="24"/>
          <w:szCs w:val="24"/>
        </w:rPr>
        <w:lastRenderedPageBreak/>
        <w:t>比例，交易次数多了，下游客户和上游供应商也会建立起信任关系，为什么下游不会跳过公司直接向上游采购呢？三，大宗工业品交易普遍毛利率只有1-2%，为什么公司的毛利率能到3%？</w:t>
      </w:r>
    </w:p>
    <w:p w:rsidR="00986602" w:rsidRPr="00BB160E" w:rsidRDefault="009A4379" w:rsidP="00986602">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986602" w:rsidRPr="00BB160E">
        <w:rPr>
          <w:rFonts w:ascii="宋体" w:eastAsia="宋体" w:hAnsi="宋体" w:hint="eastAsia"/>
          <w:sz w:val="24"/>
          <w:szCs w:val="24"/>
        </w:rPr>
        <w:t>尊敬的投资者您好！</w:t>
      </w:r>
    </w:p>
    <w:p w:rsidR="00986602" w:rsidRPr="00BB160E" w:rsidRDefault="00986602" w:rsidP="00986602">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1、感谢您的建议，公司会慎重考虑。</w:t>
      </w:r>
    </w:p>
    <w:p w:rsidR="00986602" w:rsidRPr="00BB160E" w:rsidRDefault="00986602" w:rsidP="00986602">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2、公司商业模式的价值在于能够整合中小规模订单，向上形成议价能力，从而使下游客户的采购成本降低，上游供应商的销售更加稳定高效。正如任何矿泉水公司不会直接向个人消费者直接销售矿泉水一样，供应商面对众多中小企业的直接服务会面临规模不经济的问题。同时在工业品原材料按量定价的机制下，中小企业直接面对供应商采购将无法获得采购价格优惠。因此跳过平台直接交易的可能性几乎不存在。</w:t>
      </w:r>
    </w:p>
    <w:p w:rsidR="00986602" w:rsidRPr="00BB160E" w:rsidRDefault="00986602" w:rsidP="00986602">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3、您所说的3%是公司的平均毛利率，针对不同的产品品类，相关毛利都不一样，比如公司的钛产业链毛利较高，而醇产业链毛利就较低。</w:t>
      </w:r>
    </w:p>
    <w:p w:rsidR="00AA47C1" w:rsidRPr="00BB160E" w:rsidRDefault="00986602" w:rsidP="00986602">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感谢您的关注！</w:t>
      </w:r>
    </w:p>
    <w:p w:rsidR="009A4379" w:rsidRPr="00BB160E" w:rsidRDefault="009A4379" w:rsidP="009A4379">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00AA47C1" w:rsidRPr="00BB160E">
        <w:rPr>
          <w:rFonts w:ascii="宋体" w:eastAsia="宋体" w:hAnsi="宋体" w:hint="eastAsia"/>
          <w:b/>
          <w:sz w:val="24"/>
          <w:szCs w:val="24"/>
        </w:rPr>
        <w:t>十二</w:t>
      </w:r>
      <w:r w:rsidRPr="00BB160E">
        <w:rPr>
          <w:rFonts w:ascii="宋体" w:eastAsia="宋体" w:hAnsi="宋体" w:hint="eastAsia"/>
          <w:b/>
          <w:sz w:val="24"/>
          <w:szCs w:val="24"/>
        </w:rPr>
        <w:t>：</w:t>
      </w:r>
      <w:r w:rsidR="00B54D1D" w:rsidRPr="00BB160E">
        <w:rPr>
          <w:rFonts w:ascii="宋体" w:eastAsia="宋体" w:hAnsi="宋体" w:hint="eastAsia"/>
          <w:b/>
          <w:sz w:val="24"/>
          <w:szCs w:val="24"/>
        </w:rPr>
        <w:t>贵公司的问询函什么时候能够回复？贵公司的2022年的收入部分改净额法，2021年有没有需要改为净额法的？ 为什么2021年没有修改？是不是当时有想在市场上表现收入高增长的意图？</w:t>
      </w:r>
      <w:r w:rsidRPr="00BB160E">
        <w:rPr>
          <w:rFonts w:ascii="宋体" w:eastAsia="宋体" w:hAnsi="宋体"/>
          <w:b/>
          <w:sz w:val="24"/>
          <w:szCs w:val="24"/>
        </w:rPr>
        <w:t xml:space="preserve"> </w:t>
      </w:r>
    </w:p>
    <w:p w:rsidR="00986602" w:rsidRPr="00BB160E" w:rsidRDefault="009A4379" w:rsidP="00986602">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986602" w:rsidRPr="00BB160E">
        <w:rPr>
          <w:rFonts w:ascii="宋体" w:eastAsia="宋体" w:hAnsi="宋体" w:hint="eastAsia"/>
          <w:sz w:val="24"/>
          <w:szCs w:val="24"/>
        </w:rPr>
        <w:t>尊敬的投资者您好！</w:t>
      </w:r>
    </w:p>
    <w:p w:rsidR="00986602" w:rsidRPr="00BB160E" w:rsidRDefault="00986602" w:rsidP="00986602">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1、公司会按照上交所要求按时进行回复，请关注4.28日公告信息及后续公告。</w:t>
      </w:r>
    </w:p>
    <w:p w:rsidR="00986602" w:rsidRPr="00BB160E" w:rsidRDefault="00986602" w:rsidP="00986602">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2、您所提及的2021年相关数据是否更改，在本次上交所问询函中公司会统一回复，请您关注回复公告。</w:t>
      </w:r>
    </w:p>
    <w:p w:rsidR="00986602" w:rsidRPr="00BB160E" w:rsidRDefault="00986602" w:rsidP="00986602">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3、公司在成立20多年来一直遵守相关法律法规，诚实经营，至于莫须有的造假问题在多个场合也已经反复做过说明，也希望投资者能够不信谣不传谣。</w:t>
      </w:r>
    </w:p>
    <w:p w:rsidR="00986602" w:rsidRPr="00BB160E" w:rsidRDefault="00986602" w:rsidP="00986602">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感谢您的关注！</w:t>
      </w:r>
    </w:p>
    <w:p w:rsidR="00AA47C1" w:rsidRPr="00BB160E" w:rsidRDefault="00AA47C1" w:rsidP="00986602">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十三：</w:t>
      </w:r>
      <w:r w:rsidR="00B54D1D" w:rsidRPr="00BB160E">
        <w:rPr>
          <w:rFonts w:ascii="宋体" w:eastAsia="宋体" w:hAnsi="宋体" w:hint="eastAsia"/>
          <w:b/>
          <w:sz w:val="24"/>
          <w:szCs w:val="24"/>
        </w:rPr>
        <w:t>作为中小投资者，我觉得贵司对大家不太重视。我们提了很多建议没有得到回复和采纳，例如建议1、贵司要组织几次云工厂客户的实际现场考</w:t>
      </w:r>
      <w:r w:rsidR="00B54D1D" w:rsidRPr="00BB160E">
        <w:rPr>
          <w:rFonts w:ascii="宋体" w:eastAsia="宋体" w:hAnsi="宋体" w:hint="eastAsia"/>
          <w:b/>
          <w:sz w:val="24"/>
          <w:szCs w:val="24"/>
        </w:rPr>
        <w:lastRenderedPageBreak/>
        <w:t>察。2、贵司应该组织定期的投资者见面会或者接待日。 像天岳先进一样，没有都有投资者接待日，懂事长亲自出面接待。</w:t>
      </w:r>
    </w:p>
    <w:p w:rsidR="00986602" w:rsidRPr="00BB160E" w:rsidRDefault="00AA47C1" w:rsidP="00B54D1D">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986602" w:rsidRPr="00BB160E">
        <w:rPr>
          <w:rFonts w:ascii="宋体" w:eastAsia="宋体" w:hAnsi="宋体" w:hint="eastAsia"/>
          <w:sz w:val="24"/>
          <w:szCs w:val="24"/>
        </w:rPr>
        <w:t>尊敬的投资者您好！感谢您的建议。公司的云工厂组织已经进行过两次，并且今后还会持续组织，但是由于云工厂的接待能力有限，而且不方便过于影响云工厂企业的经营，因此每次对规模会有一定的限制。投资者见面会工作公司在今年会重点考虑开展。再次感谢您的意见和建议。感谢您的关注！</w:t>
      </w:r>
    </w:p>
    <w:p w:rsidR="00B54D1D" w:rsidRPr="00BB160E" w:rsidRDefault="00B54D1D" w:rsidP="00B54D1D">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十四：公司引入战略投资的进展？</w:t>
      </w:r>
    </w:p>
    <w:p w:rsidR="00B54D1D" w:rsidRPr="00BB160E" w:rsidRDefault="00B54D1D" w:rsidP="00AC608F">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986602" w:rsidRPr="00BB160E">
        <w:rPr>
          <w:rFonts w:ascii="宋体" w:eastAsia="宋体" w:hAnsi="宋体" w:hint="eastAsia"/>
          <w:sz w:val="24"/>
          <w:szCs w:val="24"/>
        </w:rPr>
        <w:t>尊敬的投资者您好！请投资者关注公司公告。感谢您的关注！</w:t>
      </w:r>
    </w:p>
    <w:p w:rsidR="00B54D1D" w:rsidRPr="00BB160E" w:rsidRDefault="00B54D1D" w:rsidP="00B54D1D">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十五：全额法认定的证据链条包括哪些?净额法认定的证据的链条包括哪些?上次钱总只是说净额法认定只是比全额法少了物流证据，少的物流证据具体指发货单，和仓库的转运单吗</w:t>
      </w:r>
      <w:r w:rsidRPr="00BB160E">
        <w:rPr>
          <w:rFonts w:ascii="宋体" w:eastAsia="宋体" w:hAnsi="宋体"/>
          <w:b/>
          <w:sz w:val="24"/>
          <w:szCs w:val="24"/>
        </w:rPr>
        <w:t xml:space="preserve"> </w:t>
      </w:r>
    </w:p>
    <w:p w:rsidR="00B54D1D" w:rsidRPr="00BB160E" w:rsidRDefault="00B54D1D" w:rsidP="00AC608F">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526984" w:rsidRPr="00BB160E">
        <w:rPr>
          <w:rFonts w:ascii="宋体" w:eastAsia="宋体" w:hAnsi="宋体" w:hint="eastAsia"/>
          <w:sz w:val="24"/>
          <w:szCs w:val="24"/>
        </w:rPr>
        <w:t>尊敬的投资者您好！该问题在本次上交所问询函中公司会统一回复，请您关注问询函回复公告。感谢您的关注！</w:t>
      </w:r>
    </w:p>
    <w:p w:rsidR="00B54D1D" w:rsidRPr="00BB160E" w:rsidRDefault="00B54D1D" w:rsidP="00B54D1D">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十六：不涉及回复函内容，想问一下同样的模式和同一家审计机构，为什么2020、2021年不需要改变，2022年需要改变，不需要设计回复函内容，请解释一下变化和区别何在？</w:t>
      </w:r>
      <w:r w:rsidRPr="00BB160E">
        <w:rPr>
          <w:rFonts w:ascii="宋体" w:eastAsia="宋体" w:hAnsi="宋体"/>
          <w:b/>
          <w:sz w:val="24"/>
          <w:szCs w:val="24"/>
        </w:rPr>
        <w:t xml:space="preserve"> </w:t>
      </w:r>
    </w:p>
    <w:p w:rsidR="00821F1C" w:rsidRPr="00BB160E" w:rsidRDefault="00B54D1D" w:rsidP="00255C86">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尊敬的投资者您好！本次回复函会涉及部分内容，请届时关注回复函公告信息。同时本次净额法调整原因请投资者关注公司专项说明公告。感谢您的关注！</w:t>
      </w:r>
      <w:r w:rsidR="00255C86" w:rsidRPr="00BB160E">
        <w:rPr>
          <w:rFonts w:ascii="宋体" w:eastAsia="宋体" w:hAnsi="宋体"/>
          <w:sz w:val="24"/>
          <w:szCs w:val="24"/>
        </w:rPr>
        <w:t xml:space="preserve"> </w:t>
      </w:r>
    </w:p>
    <w:p w:rsidR="00335827" w:rsidRPr="00BB160E" w:rsidRDefault="00B54D1D" w:rsidP="00335827">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十七：</w:t>
      </w:r>
      <w:r w:rsidR="00335827" w:rsidRPr="00BB160E">
        <w:rPr>
          <w:rFonts w:ascii="宋体" w:eastAsia="宋体" w:hAnsi="宋体" w:hint="eastAsia"/>
          <w:b/>
          <w:sz w:val="24"/>
          <w:szCs w:val="24"/>
        </w:rPr>
        <w:t>刘董事长您好，请问公司的回购与高管增持还会继续吗？面对如此低廉的股价，现在是最好的时机，千言万语不如真金白银来得实在。</w:t>
      </w:r>
    </w:p>
    <w:p w:rsidR="00B54D1D" w:rsidRPr="00BB160E" w:rsidRDefault="00335827" w:rsidP="00335827">
      <w:pPr>
        <w:spacing w:line="500" w:lineRule="exact"/>
        <w:ind w:firstLineChars="200" w:firstLine="482"/>
        <w:rPr>
          <w:rFonts w:ascii="宋体" w:eastAsia="宋体" w:hAnsi="宋体"/>
          <w:b/>
          <w:sz w:val="24"/>
          <w:szCs w:val="24"/>
        </w:rPr>
      </w:pPr>
      <w:r w:rsidRPr="00BB160E">
        <w:rPr>
          <w:rFonts w:ascii="宋体" w:eastAsia="宋体" w:hAnsi="宋体" w:hint="eastAsia"/>
          <w:b/>
          <w:sz w:val="24"/>
          <w:szCs w:val="24"/>
        </w:rPr>
        <w:t>感谢董事长与各位高管及全体公司员工，是你们的辛苦付出，默默耕耘，不断试错才迎来了产业互联网的春天，尤其是上市之后，企业高速发展，各项经营指标不断创出新高。不排除被人排挤，故意污蔑之。建议公司做好本分工作以外，加强与投资人的联系，给大家树立长期持有的信心。</w:t>
      </w:r>
      <w:r w:rsidR="00B54D1D" w:rsidRPr="00BB160E">
        <w:rPr>
          <w:rFonts w:ascii="宋体" w:eastAsia="宋体" w:hAnsi="宋体"/>
          <w:b/>
          <w:sz w:val="24"/>
          <w:szCs w:val="24"/>
        </w:rPr>
        <w:t xml:space="preserve"> </w:t>
      </w:r>
    </w:p>
    <w:p w:rsidR="004B34FF" w:rsidRPr="00BB160E" w:rsidRDefault="00B54D1D" w:rsidP="004B34FF">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4B34FF" w:rsidRPr="00BB160E">
        <w:rPr>
          <w:rFonts w:ascii="宋体" w:eastAsia="宋体" w:hAnsi="宋体" w:hint="eastAsia"/>
          <w:sz w:val="24"/>
          <w:szCs w:val="24"/>
        </w:rPr>
        <w:t>尊敬的投资者您好！</w:t>
      </w:r>
    </w:p>
    <w:p w:rsidR="004B34FF" w:rsidRPr="00BB160E" w:rsidRDefault="004B34FF" w:rsidP="004B34FF">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公司的回购和增持并非针对低股价而来，而是为了保护中小投资者利益以及</w:t>
      </w:r>
      <w:r w:rsidRPr="00BB160E">
        <w:rPr>
          <w:rFonts w:ascii="宋体" w:eastAsia="宋体" w:hAnsi="宋体" w:hint="eastAsia"/>
          <w:sz w:val="24"/>
          <w:szCs w:val="24"/>
        </w:rPr>
        <w:lastRenderedPageBreak/>
        <w:t>彰显公司对于未来发展的信心。我们也希望投资者能够给与公司更多的耐心，陪伴公司一起成长。我们会积极面对问题，不断提升自己的经营管理能力，完善组织架构，使公司能够不辜负投资者信任，持续稳定发展。</w:t>
      </w:r>
    </w:p>
    <w:p w:rsidR="004B34FF" w:rsidRPr="00BB160E" w:rsidRDefault="004B34FF" w:rsidP="004B34FF">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感谢您的关注！</w:t>
      </w:r>
    </w:p>
    <w:p w:rsidR="00AC608F" w:rsidRPr="00BB160E" w:rsidRDefault="00AC608F" w:rsidP="004B34FF">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十八：</w:t>
      </w:r>
      <w:r w:rsidR="00335827" w:rsidRPr="00BB160E">
        <w:rPr>
          <w:rFonts w:ascii="宋体" w:eastAsia="宋体" w:hAnsi="宋体" w:hint="eastAsia"/>
          <w:b/>
          <w:sz w:val="24"/>
          <w:szCs w:val="24"/>
        </w:rPr>
        <w:t>贵公司在年报延期交流会中，明确提出年报为标准年报，结果为非标，请问具体原因是什么？为什么会存在这种预期差？是跟审计部门的沟通问题，还是审计部门最后临时改变决定，出带强调事项年报？</w:t>
      </w:r>
    </w:p>
    <w:p w:rsidR="00AC608F" w:rsidRPr="00BB160E" w:rsidRDefault="00AC608F" w:rsidP="00AC608F">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986602" w:rsidRPr="00BB160E">
        <w:rPr>
          <w:rFonts w:ascii="宋体" w:eastAsia="宋体" w:hAnsi="宋体" w:hint="eastAsia"/>
          <w:sz w:val="24"/>
          <w:szCs w:val="24"/>
        </w:rPr>
        <w:t>尊敬的投资者您好！本次出具带强调事项的无保留意见公告原因请投资者关注公司专项说明公告。感谢您的关注！</w:t>
      </w:r>
    </w:p>
    <w:p w:rsidR="00AC608F" w:rsidRPr="00BB160E" w:rsidRDefault="00AC608F" w:rsidP="00AC608F">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十九：</w:t>
      </w:r>
      <w:r w:rsidR="00335827" w:rsidRPr="00BB160E">
        <w:rPr>
          <w:rFonts w:ascii="宋体" w:eastAsia="宋体" w:hAnsi="宋体" w:hint="eastAsia"/>
          <w:b/>
          <w:sz w:val="24"/>
          <w:szCs w:val="24"/>
        </w:rPr>
        <w:t>请问全额法认定的证据链条包括哪些内容?净额法证券链条包括哪些?</w:t>
      </w:r>
      <w:r w:rsidRPr="00BB160E">
        <w:rPr>
          <w:rFonts w:ascii="宋体" w:eastAsia="宋体" w:hAnsi="宋体"/>
          <w:b/>
          <w:sz w:val="24"/>
          <w:szCs w:val="24"/>
        </w:rPr>
        <w:t xml:space="preserve"> </w:t>
      </w:r>
    </w:p>
    <w:p w:rsidR="00AC608F" w:rsidRPr="00BB160E" w:rsidRDefault="00AC608F" w:rsidP="00AC608F">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尊敬的投资者您好！该问题在本次上交所问询函中公司会统一回复，请您关注问询函回复公告。感谢您的关注！</w:t>
      </w:r>
    </w:p>
    <w:p w:rsidR="00AC608F" w:rsidRPr="00BB160E" w:rsidRDefault="00AC608F" w:rsidP="00AC608F">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二十：</w:t>
      </w:r>
      <w:r w:rsidR="00335827" w:rsidRPr="00BB160E">
        <w:rPr>
          <w:rFonts w:ascii="宋体" w:eastAsia="宋体" w:hAnsi="宋体" w:hint="eastAsia"/>
          <w:b/>
          <w:sz w:val="24"/>
          <w:szCs w:val="24"/>
        </w:rPr>
        <w:t>所以的经历都是成长，那么经历了这么多波折，管理层是否还具有当年的初心，是否还具有雄心，努力前行，并逐步达到产业占有率10%，并逐步上升到30%的目标？以不辜负一直支持公司的大小股东。谢谢。</w:t>
      </w:r>
    </w:p>
    <w:p w:rsidR="00B54D1D" w:rsidRPr="00BB160E" w:rsidRDefault="00AC608F" w:rsidP="004B34FF">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C76D50" w:rsidRPr="00BB160E">
        <w:rPr>
          <w:rFonts w:ascii="宋体" w:eastAsia="宋体" w:hAnsi="宋体" w:hint="eastAsia"/>
          <w:sz w:val="24"/>
          <w:szCs w:val="24"/>
        </w:rPr>
        <w:t>尊敬的投资者您好！我们对自身经营依旧充满信心，无论是对战略规划还是经营节奏仍然有着清晰的目标。我们会积极面对问题，不断提升自己的经营管理能力，完善组织架构，使公司能够不辜负投资者信任，持续稳定发展。感谢您的关注！</w:t>
      </w:r>
    </w:p>
    <w:p w:rsidR="00335827" w:rsidRPr="00BB160E" w:rsidRDefault="00335827" w:rsidP="00335827">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二十一：公司介入的工业品大宗原料，是否全部能遵从“量大则价优”的商业逻辑？为什么大宗金属和能源则未必量大价优呢？公司能做到归单集采的核心原因是什么，为什么贸易商无法做到？</w:t>
      </w:r>
    </w:p>
    <w:p w:rsidR="00255C86" w:rsidRPr="00BB160E" w:rsidRDefault="00335827" w:rsidP="00255C86">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w:t>
      </w:r>
    </w:p>
    <w:p w:rsidR="00255C86" w:rsidRPr="00BB160E" w:rsidRDefault="00255C86" w:rsidP="00255C86">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1、公司在所进入的行业层面有较高的选择要求，一般情况下具备“上游相对集中且充分竞争、下游高度分散”的行业特征，是更加适用集合采购、拼单团购模式的，反之就无法适用。目前所涉足行业的选择均是按照该原则筛选出来的，</w:t>
      </w:r>
      <w:r w:rsidRPr="00BB160E">
        <w:rPr>
          <w:rFonts w:ascii="宋体" w:eastAsia="宋体" w:hAnsi="宋体" w:hint="eastAsia"/>
          <w:sz w:val="24"/>
          <w:szCs w:val="24"/>
        </w:rPr>
        <w:lastRenderedPageBreak/>
        <w:t>不符合我们模式需求特征的行业公司不会进入。</w:t>
      </w:r>
    </w:p>
    <w:p w:rsidR="00255C86" w:rsidRPr="00BB160E" w:rsidRDefault="00255C86" w:rsidP="00255C86">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 xml:space="preserve"> 2、如上述所提及，集采模式适用的基础满足条件即为行业特征所决定，在满足“上游相对集中且充分竞争、下游高度分散、中间环节较多”特征的情况下，集采才能跑通。同时，公司能够突破传统模式，充分运用平台优势进行产业链重塑，还源于对行业20多年的深厚积累、团队的复合型知识结构及执行力。 </w:t>
      </w:r>
    </w:p>
    <w:p w:rsidR="00255C86" w:rsidRPr="00BB160E" w:rsidRDefault="00255C86" w:rsidP="00255C86">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3、公司无论从平台价值、业务模式、交易流程、收费模式、运营效率、驱动因素、商业基因、还是应收/存货/营运资本周转率等财务指标诸方面，与传统模式都存在着本质区别。</w:t>
      </w:r>
    </w:p>
    <w:p w:rsidR="00335827" w:rsidRPr="00BB160E" w:rsidRDefault="00255C86" w:rsidP="00255C86">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感谢您的关注！</w:t>
      </w:r>
    </w:p>
    <w:p w:rsidR="00335827" w:rsidRPr="00BB160E" w:rsidRDefault="00335827" w:rsidP="00335827">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二十二：公司在加入北京大数据交易所后，如何在交易所开展交易？对公司业绩有多大的影响？交易量级在什么水品？公司的利润能有多大的影响？</w:t>
      </w:r>
      <w:r w:rsidRPr="00BB160E">
        <w:rPr>
          <w:rFonts w:ascii="宋体" w:eastAsia="宋体" w:hAnsi="宋体"/>
          <w:b/>
          <w:sz w:val="24"/>
          <w:szCs w:val="24"/>
        </w:rPr>
        <w:t xml:space="preserve"> </w:t>
      </w:r>
    </w:p>
    <w:p w:rsidR="00255C86" w:rsidRPr="00BB160E" w:rsidRDefault="00335827" w:rsidP="00255C86">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w:t>
      </w:r>
    </w:p>
    <w:p w:rsidR="00255C86" w:rsidRPr="00BB160E" w:rsidRDefault="00255C86" w:rsidP="00255C86">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1、公司加入北数所数据联盟是个公司大数据业务的一次有效尝试，根据北数所规划，公司将根据数据需求为数据需求方提供相关服务，北数所也会为公司数据确权及数据资产定价等方面提供服务。</w:t>
      </w:r>
    </w:p>
    <w:p w:rsidR="00255C86" w:rsidRPr="00BB160E" w:rsidRDefault="00255C86" w:rsidP="00255C86">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 xml:space="preserve"> 2、大数据服务一直是公司的基础战略之一。但形成规模化收益还需要时间，不过公司会积极推动，不断努力构建垂直产业的大数据服务体系，并逐步形成盈利能力。</w:t>
      </w:r>
    </w:p>
    <w:p w:rsidR="00335827" w:rsidRPr="00BB160E" w:rsidRDefault="00255C86" w:rsidP="00255C86">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感谢您的关注！</w:t>
      </w:r>
    </w:p>
    <w:p w:rsidR="00335827" w:rsidRPr="00BB160E" w:rsidRDefault="00335827" w:rsidP="00335827">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二十三：请问2022年公司云工厂营收，利润情况，今年计划完成情况，</w:t>
      </w:r>
    </w:p>
    <w:p w:rsidR="004B34FF" w:rsidRPr="00BB160E" w:rsidRDefault="00335827" w:rsidP="004B34FF">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4B34FF" w:rsidRPr="00BB160E">
        <w:rPr>
          <w:rFonts w:ascii="宋体" w:eastAsia="宋体" w:hAnsi="宋体" w:hint="eastAsia"/>
          <w:sz w:val="24"/>
          <w:szCs w:val="24"/>
        </w:rPr>
        <w:t>尊敬的投资者您好！</w:t>
      </w:r>
    </w:p>
    <w:p w:rsidR="004B34FF" w:rsidRPr="00BB160E" w:rsidRDefault="004B34FF" w:rsidP="004B34FF">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1、公司“三年百家云工厂”的战略目标依旧未变，截至今年年底，公司计划累计完成100家云工厂签约，同时我们将在今年下半年针对未来云工厂的经营目标进行规划。</w:t>
      </w:r>
    </w:p>
    <w:p w:rsidR="004B34FF" w:rsidRPr="00BB160E" w:rsidRDefault="004B34FF" w:rsidP="004B34FF">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 xml:space="preserve"> 2、云工厂与数字工厂有区别，前者是指公司与行业中的上、下游企业在采销方面的深度合作，而后者是指在云工厂基础上逐步进行的数字化升级。针对数字化收费情况，请关注公司2022年报中“互联网技术服务”相关的信息。</w:t>
      </w:r>
    </w:p>
    <w:p w:rsidR="00335827" w:rsidRPr="00BB160E" w:rsidRDefault="004B34FF" w:rsidP="004B34FF">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lastRenderedPageBreak/>
        <w:t>感谢您的关注！</w:t>
      </w:r>
    </w:p>
    <w:p w:rsidR="00335827" w:rsidRPr="00BB160E" w:rsidRDefault="00335827" w:rsidP="00335827">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二十四：请问公司的营运资金周转天数是多少？营运资金周转率是多少？</w:t>
      </w:r>
      <w:r w:rsidRPr="00BB160E">
        <w:rPr>
          <w:rFonts w:ascii="宋体" w:eastAsia="宋体" w:hAnsi="宋体"/>
          <w:b/>
          <w:sz w:val="24"/>
          <w:szCs w:val="24"/>
        </w:rPr>
        <w:t xml:space="preserve"> </w:t>
      </w:r>
    </w:p>
    <w:p w:rsidR="004B34FF" w:rsidRPr="00BB160E" w:rsidRDefault="00335827" w:rsidP="00335827">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4B34FF" w:rsidRPr="00BB160E">
        <w:rPr>
          <w:rFonts w:ascii="宋体" w:eastAsia="宋体" w:hAnsi="宋体" w:hint="eastAsia"/>
          <w:sz w:val="24"/>
          <w:szCs w:val="24"/>
        </w:rPr>
        <w:t>尊敬的投资者您好！根据公司经营模式，可以参考“存货周转天数+应收周转天数-应付周转天数+预付周转天数-预收周转天数”的方式来推算营运资本周转效率。感谢您的关注！</w:t>
      </w:r>
    </w:p>
    <w:p w:rsidR="00335827" w:rsidRPr="00BB160E" w:rsidRDefault="00335827" w:rsidP="00335827">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二十五：</w:t>
      </w:r>
      <w:r w:rsidR="001D7C0F" w:rsidRPr="00BB160E">
        <w:rPr>
          <w:rFonts w:ascii="宋体" w:eastAsia="宋体" w:hAnsi="宋体" w:hint="eastAsia"/>
          <w:b/>
          <w:sz w:val="24"/>
          <w:szCs w:val="24"/>
        </w:rPr>
        <w:t>能否解释一下，既然公司大部分通过线上交易，为什么统计到的网站访问量以及APP下载量那么小？公司所谓的线上交易，是不是商务的展和洽谈都是在线下先完成，然后再通过线上交易进行数据处理，真正功夫在线下？</w:t>
      </w:r>
      <w:r w:rsidRPr="00BB160E">
        <w:rPr>
          <w:rFonts w:ascii="宋体" w:eastAsia="宋体" w:hAnsi="宋体"/>
          <w:b/>
          <w:sz w:val="24"/>
          <w:szCs w:val="24"/>
        </w:rPr>
        <w:t xml:space="preserve"> </w:t>
      </w:r>
    </w:p>
    <w:p w:rsidR="00255C86" w:rsidRPr="00BB160E" w:rsidRDefault="00335827" w:rsidP="00255C86">
      <w:pPr>
        <w:pStyle w:val="HTML"/>
        <w:spacing w:line="500" w:lineRule="exact"/>
        <w:ind w:firstLineChars="200" w:firstLine="480"/>
        <w:rPr>
          <w:rFonts w:cstheme="minorBidi"/>
          <w:kern w:val="2"/>
        </w:rPr>
      </w:pPr>
      <w:r w:rsidRPr="00BB160E">
        <w:rPr>
          <w:rFonts w:cstheme="minorBidi"/>
          <w:kern w:val="2"/>
        </w:rPr>
        <w:t>回复</w:t>
      </w:r>
      <w:r w:rsidRPr="00BB160E">
        <w:rPr>
          <w:rFonts w:cstheme="minorBidi" w:hint="eastAsia"/>
          <w:kern w:val="2"/>
        </w:rPr>
        <w:t>：</w:t>
      </w:r>
      <w:r w:rsidR="00255C86" w:rsidRPr="00BB160E">
        <w:rPr>
          <w:rFonts w:cstheme="minorBidi"/>
          <w:kern w:val="2"/>
        </w:rPr>
        <w:t>尊敬的投资者您好！</w:t>
      </w:r>
    </w:p>
    <w:p w:rsidR="00255C86" w:rsidRPr="00255C86" w:rsidRDefault="00255C86" w:rsidP="00255C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jc w:val="left"/>
        <w:rPr>
          <w:rFonts w:ascii="宋体" w:eastAsia="宋体" w:hAnsi="宋体"/>
          <w:sz w:val="24"/>
          <w:szCs w:val="24"/>
        </w:rPr>
      </w:pPr>
      <w:r w:rsidRPr="00255C86">
        <w:rPr>
          <w:rFonts w:ascii="宋体" w:eastAsia="宋体" w:hAnsi="宋体"/>
          <w:sz w:val="24"/>
          <w:szCs w:val="24"/>
        </w:rPr>
        <w:t>1、多多电商作为针对B端的垂直交易平台，主要为专业精准流量，总量较低，与C端流量无法相比。并且以移动端为主，移动端访问量占到79%。具体下载量数据请参考公司之前回复。 </w:t>
      </w:r>
    </w:p>
    <w:p w:rsidR="00255C86" w:rsidRPr="00255C86" w:rsidRDefault="00255C86" w:rsidP="00255C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jc w:val="left"/>
        <w:rPr>
          <w:rFonts w:ascii="宋体" w:eastAsia="宋体" w:hAnsi="宋体"/>
          <w:sz w:val="24"/>
          <w:szCs w:val="24"/>
        </w:rPr>
      </w:pPr>
      <w:r w:rsidRPr="00255C86">
        <w:rPr>
          <w:rFonts w:ascii="宋体" w:eastAsia="宋体" w:hAnsi="宋体"/>
          <w:sz w:val="24"/>
          <w:szCs w:val="24"/>
        </w:rPr>
        <w:t>2、对于市场上分析网站流量的方式，主要是搜索引擎和网站排名给出的部分PC端统计分析。搜索引擎，会通过收录用户的搜索和跳转记录来统计分析。如百度搜索、360搜索等搜索引擎平台。网站排名，会通过浏览器工具条，例如安装了alexa或者中国网站排名工具条的浏览器，在用户通过浏览器访问网站时，会进行数据的收录。上述两种方式只是在某一个领域进行收录和统计，在PC互联网时代对PC网站的分析有一定参考意义，但也是不全面的，例如多多平台的大部分PC客户是直接进入平台，不会去搜索引擎跳转；同时B端客户安装浏览器工具条的占比也非常有限，因此alexa统计就更加片面。而在当前的移动互联网时代，上述方式的统计结果会越来越偏远，例如现在的某音、某手、某团，就无法使用上述的分析工具。</w:t>
      </w:r>
    </w:p>
    <w:p w:rsidR="00255C86" w:rsidRPr="00255C86" w:rsidRDefault="00255C86" w:rsidP="004B3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jc w:val="left"/>
        <w:rPr>
          <w:rFonts w:ascii="宋体" w:eastAsia="宋体" w:hAnsi="宋体"/>
          <w:sz w:val="24"/>
          <w:szCs w:val="24"/>
        </w:rPr>
      </w:pPr>
      <w:r w:rsidRPr="00255C86">
        <w:rPr>
          <w:rFonts w:ascii="宋体" w:eastAsia="宋体" w:hAnsi="宋体"/>
          <w:sz w:val="24"/>
          <w:szCs w:val="24"/>
        </w:rPr>
        <w:t> 3、区别于C端，产业互联网领域内针对企业用户的策略一定存在较大差别。公司在延伸进入新的细分领域和拓展新品类的早期阶段，需要安排一定的线下地推工作，但是在具备了基础种子用户和订单量后，企业客户之间的口碑</w:t>
      </w:r>
      <w:r w:rsidRPr="00255C86">
        <w:rPr>
          <w:rFonts w:ascii="宋体" w:eastAsia="宋体" w:hAnsi="宋体"/>
          <w:sz w:val="24"/>
          <w:szCs w:val="24"/>
        </w:rPr>
        <w:lastRenderedPageBreak/>
        <w:t>传播发挥更强的效应，更多新客户会通过APP、网站等线上平台进行产品选择和下单。</w:t>
      </w:r>
    </w:p>
    <w:p w:rsidR="00255C86" w:rsidRPr="00255C86" w:rsidRDefault="00255C86" w:rsidP="004B3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00" w:firstLine="480"/>
        <w:jc w:val="left"/>
        <w:rPr>
          <w:rFonts w:ascii="宋体" w:eastAsia="宋体" w:hAnsi="宋体"/>
          <w:sz w:val="24"/>
          <w:szCs w:val="24"/>
        </w:rPr>
      </w:pPr>
      <w:r w:rsidRPr="00255C86">
        <w:rPr>
          <w:rFonts w:ascii="宋体" w:eastAsia="宋体" w:hAnsi="宋体"/>
          <w:sz w:val="24"/>
          <w:szCs w:val="24"/>
        </w:rPr>
        <w:t> 4、公司通过互联网集合采购、拼单团购、一站式采购的方式，在平台上完成下游需求订单的归集和向上游的集中采购，上、下游客户能够自主运用多多平台来完成合同签署、产品认购等相关工作，相比传统线下模式更为高效。</w:t>
      </w:r>
    </w:p>
    <w:p w:rsidR="00255C86" w:rsidRPr="00BB160E" w:rsidRDefault="00255C86" w:rsidP="004B34FF">
      <w:pPr>
        <w:snapToGrid w:val="0"/>
        <w:spacing w:line="500" w:lineRule="exact"/>
        <w:ind w:firstLineChars="200" w:firstLine="480"/>
        <w:rPr>
          <w:rFonts w:ascii="宋体" w:eastAsia="宋体" w:hAnsi="宋体"/>
          <w:sz w:val="24"/>
          <w:szCs w:val="24"/>
        </w:rPr>
      </w:pPr>
      <w:r w:rsidRPr="00BB160E">
        <w:rPr>
          <w:rFonts w:ascii="宋体" w:eastAsia="宋体" w:hAnsi="宋体"/>
          <w:sz w:val="24"/>
          <w:szCs w:val="24"/>
        </w:rPr>
        <w:t>感谢您的关注！</w:t>
      </w:r>
    </w:p>
    <w:p w:rsidR="00335827" w:rsidRPr="00BB160E" w:rsidRDefault="00335827" w:rsidP="004B34FF">
      <w:pPr>
        <w:snapToGrid w:val="0"/>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二十六：</w:t>
      </w:r>
      <w:r w:rsidRPr="00BB160E">
        <w:rPr>
          <w:rFonts w:ascii="宋体" w:eastAsia="宋体" w:hAnsi="宋体"/>
          <w:b/>
          <w:sz w:val="24"/>
          <w:szCs w:val="24"/>
        </w:rPr>
        <w:t xml:space="preserve"> </w:t>
      </w:r>
      <w:r w:rsidR="001D7C0F" w:rsidRPr="00BB160E">
        <w:rPr>
          <w:rFonts w:ascii="宋体" w:eastAsia="宋体" w:hAnsi="宋体" w:hint="eastAsia"/>
          <w:b/>
          <w:sz w:val="24"/>
          <w:szCs w:val="24"/>
        </w:rPr>
        <w:t>这半年来，公司经历了很多，支持公司的小股东也背负了很多质疑，始终相信公司没有造假，也希望公司的管理层可以不辜负大家，吸取这次的经验教训，继续保持昂扬的斗志，在工业互联网领域闯出自己的一片天。</w:t>
      </w:r>
    </w:p>
    <w:p w:rsidR="00335827" w:rsidRPr="00BB160E" w:rsidRDefault="00335827" w:rsidP="004B34FF">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尊敬的投资者您好！感谢您的信任和支持，公司将尽自己努力做好经营，以长期持续的优秀表现回报股东的信任和支持。感谢您的关注！</w:t>
      </w:r>
    </w:p>
    <w:p w:rsidR="00335827" w:rsidRPr="00BB160E" w:rsidRDefault="00335827" w:rsidP="004B34FF">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二十七：</w:t>
      </w:r>
      <w:r w:rsidRPr="00BB160E">
        <w:rPr>
          <w:rFonts w:ascii="宋体" w:eastAsia="宋体" w:hAnsi="宋体"/>
          <w:b/>
          <w:sz w:val="24"/>
          <w:szCs w:val="24"/>
        </w:rPr>
        <w:t xml:space="preserve"> </w:t>
      </w:r>
      <w:r w:rsidR="001D7C0F" w:rsidRPr="00BB160E">
        <w:rPr>
          <w:rFonts w:ascii="宋体" w:eastAsia="宋体" w:hAnsi="宋体" w:hint="eastAsia"/>
          <w:b/>
          <w:sz w:val="24"/>
          <w:szCs w:val="24"/>
        </w:rPr>
        <w:t>请问2020年已经有会计新准则出台，公司2022年才使用净额法，是不是存在工作极大失误?</w:t>
      </w:r>
    </w:p>
    <w:p w:rsidR="00335827" w:rsidRPr="00BB160E" w:rsidRDefault="00335827" w:rsidP="004B34FF">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尊敬的投资者您好！请投资者关注公司的专项说明公告以及后续上交所回复函。感谢您的关注！</w:t>
      </w:r>
    </w:p>
    <w:p w:rsidR="00335827" w:rsidRPr="00BB160E" w:rsidRDefault="00335827" w:rsidP="004B34FF">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二十八：</w:t>
      </w:r>
      <w:r w:rsidR="001D7C0F" w:rsidRPr="00BB160E">
        <w:rPr>
          <w:rFonts w:ascii="宋体" w:eastAsia="宋体" w:hAnsi="宋体" w:hint="eastAsia"/>
          <w:b/>
          <w:sz w:val="24"/>
          <w:szCs w:val="24"/>
        </w:rPr>
        <w:t>请教公司的工业元宇宙项目具体是什么？打算解决什么问题？盈利前景如何？成功实施的条件？国内外有无相关案例？谢谢</w:t>
      </w:r>
      <w:r w:rsidRPr="00BB160E">
        <w:rPr>
          <w:rFonts w:ascii="宋体" w:eastAsia="宋体" w:hAnsi="宋体"/>
          <w:b/>
          <w:sz w:val="24"/>
          <w:szCs w:val="24"/>
        </w:rPr>
        <w:t xml:space="preserve"> </w:t>
      </w:r>
    </w:p>
    <w:p w:rsidR="00335827" w:rsidRPr="00BB160E" w:rsidRDefault="00335827" w:rsidP="00335827">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元企，是国联股份（股票代码：603613.SH）基于数字孪生、区块链等技术，自主研发的工业元宇宙（与现实世界交互映射的虚拟世界）项目。元企将以产业链、供应链的数字化升级为方向，构建生产、仓储和物流的数字孪生体，在虚拟环境中进行深度模型训练；同时在行业学术交流、专家培训等领域进行场景建设，综合提升产业链企业用户的数字化体验。元企项目目前暂时还没有考虑盈利，主要以研发和探索为主，并将研发成果应用到公司的其他应用之上。感谢您的关注！</w:t>
      </w:r>
    </w:p>
    <w:p w:rsidR="00335827" w:rsidRPr="00BB160E" w:rsidRDefault="00335827" w:rsidP="00335827">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二十九：</w:t>
      </w:r>
      <w:r w:rsidRPr="00BB160E">
        <w:rPr>
          <w:rFonts w:ascii="宋体" w:eastAsia="宋体" w:hAnsi="宋体"/>
          <w:b/>
          <w:sz w:val="24"/>
          <w:szCs w:val="24"/>
        </w:rPr>
        <w:t xml:space="preserve"> </w:t>
      </w:r>
      <w:r w:rsidR="001D7C0F" w:rsidRPr="00BB160E">
        <w:rPr>
          <w:rFonts w:ascii="宋体" w:eastAsia="宋体" w:hAnsi="宋体" w:hint="eastAsia"/>
          <w:b/>
          <w:sz w:val="24"/>
          <w:szCs w:val="24"/>
        </w:rPr>
        <w:t>为什么今年对会计准则进行调整？审计公司为什么今年年报中写入强调内容，以往审计没有发现吗</w:t>
      </w:r>
    </w:p>
    <w:p w:rsidR="00335827" w:rsidRPr="00BB160E" w:rsidRDefault="00335827" w:rsidP="00335827">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尊敬的投资者您好！请投资者关注公司的专项说明公告。感谢您的关</w:t>
      </w:r>
      <w:r w:rsidR="00255C86" w:rsidRPr="00BB160E">
        <w:rPr>
          <w:rFonts w:ascii="宋体" w:eastAsia="宋体" w:hAnsi="宋体" w:hint="eastAsia"/>
          <w:sz w:val="24"/>
          <w:szCs w:val="24"/>
        </w:rPr>
        <w:lastRenderedPageBreak/>
        <w:t>注！</w:t>
      </w:r>
    </w:p>
    <w:p w:rsidR="00335827" w:rsidRPr="00BB160E" w:rsidRDefault="00335827" w:rsidP="00335827">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三十：</w:t>
      </w:r>
      <w:r w:rsidRPr="00BB160E">
        <w:rPr>
          <w:rFonts w:ascii="宋体" w:eastAsia="宋体" w:hAnsi="宋体"/>
          <w:b/>
          <w:sz w:val="24"/>
          <w:szCs w:val="24"/>
        </w:rPr>
        <w:t xml:space="preserve"> </w:t>
      </w:r>
      <w:r w:rsidR="001D7C0F" w:rsidRPr="00BB160E">
        <w:rPr>
          <w:rFonts w:ascii="宋体" w:eastAsia="宋体" w:hAnsi="宋体" w:hint="eastAsia"/>
          <w:b/>
          <w:sz w:val="24"/>
          <w:szCs w:val="24"/>
        </w:rPr>
        <w:t>什么时候可以看到公司的年报问询函回复？</w:t>
      </w:r>
      <w:r w:rsidR="00255C86" w:rsidRPr="00BB160E">
        <w:rPr>
          <w:rFonts w:ascii="宋体" w:eastAsia="宋体" w:hAnsi="宋体"/>
          <w:b/>
          <w:sz w:val="24"/>
          <w:szCs w:val="24"/>
        </w:rPr>
        <w:t xml:space="preserve"> </w:t>
      </w:r>
    </w:p>
    <w:p w:rsidR="00335827" w:rsidRPr="00BB160E" w:rsidRDefault="00335827" w:rsidP="00335827">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0012C3" w:rsidRPr="00BB160E">
        <w:rPr>
          <w:rFonts w:ascii="宋体" w:eastAsia="宋体" w:hAnsi="宋体" w:hint="eastAsia"/>
          <w:sz w:val="24"/>
          <w:szCs w:val="24"/>
        </w:rPr>
        <w:t>尊敬的投资者您好！公司正在积极准备问询函回复工作，目前进展正常。感谢您的关注！</w:t>
      </w:r>
    </w:p>
    <w:p w:rsidR="00335827" w:rsidRPr="00BB160E" w:rsidRDefault="00335827" w:rsidP="00335827">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三十一：</w:t>
      </w:r>
      <w:r w:rsidR="001D7C0F" w:rsidRPr="00BB160E">
        <w:rPr>
          <w:rFonts w:ascii="宋体" w:eastAsia="宋体" w:hAnsi="宋体" w:hint="eastAsia"/>
          <w:b/>
          <w:sz w:val="24"/>
          <w:szCs w:val="24"/>
        </w:rPr>
        <w:t>请问两位大股东，对公司长期发展有信心吗？如果有，敢不敢或者愿不愿意，宣布自锁定2年不减持股票？这样更提振投资者信心，比什么增持之类更有效。谢谢</w:t>
      </w:r>
      <w:r w:rsidRPr="00BB160E">
        <w:rPr>
          <w:rFonts w:ascii="宋体" w:eastAsia="宋体" w:hAnsi="宋体"/>
          <w:b/>
          <w:sz w:val="24"/>
          <w:szCs w:val="24"/>
        </w:rPr>
        <w:t xml:space="preserve"> </w:t>
      </w:r>
    </w:p>
    <w:p w:rsidR="00335827" w:rsidRPr="00BB160E" w:rsidRDefault="00335827" w:rsidP="00335827">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0012C3" w:rsidRPr="00BB160E">
        <w:rPr>
          <w:rFonts w:ascii="宋体" w:eastAsia="宋体" w:hAnsi="宋体" w:hint="eastAsia"/>
          <w:sz w:val="24"/>
          <w:szCs w:val="24"/>
        </w:rPr>
        <w:t>尊敬的投资者您好！我们对自身经营依旧充满信心，无论是对战略规划还是经营节奏仍然有着清晰的目标，上市以来也一直践行着我们的原则，投资者有目共睹。请以公司公告信息为准。感谢您的关注！</w:t>
      </w:r>
    </w:p>
    <w:p w:rsidR="00335827" w:rsidRPr="00BB160E" w:rsidRDefault="00335827" w:rsidP="00335827">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三十二：</w:t>
      </w:r>
      <w:r w:rsidR="001D7C0F" w:rsidRPr="00BB160E">
        <w:rPr>
          <w:rFonts w:ascii="宋体" w:eastAsia="宋体" w:hAnsi="宋体" w:hint="eastAsia"/>
          <w:b/>
          <w:sz w:val="24"/>
          <w:szCs w:val="24"/>
        </w:rPr>
        <w:t>想问一下，不是修改净额法的细节问题，而是为什么是今年而不是前两年（这个问题不涉及回复函）</w:t>
      </w:r>
    </w:p>
    <w:p w:rsidR="00335827" w:rsidRPr="00BB160E" w:rsidRDefault="00335827" w:rsidP="00335827">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尊敬的投资者您好！此问题涉及本次回复函内容，请届时关注回复函公告信息。感谢您的关注！</w:t>
      </w:r>
    </w:p>
    <w:p w:rsidR="00335827" w:rsidRPr="00BB160E" w:rsidRDefault="00335827" w:rsidP="00335827">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三十三：</w:t>
      </w:r>
      <w:r w:rsidR="001D7C0F" w:rsidRPr="00BB160E">
        <w:rPr>
          <w:rFonts w:ascii="宋体" w:eastAsia="宋体" w:hAnsi="宋体" w:hint="eastAsia"/>
          <w:b/>
          <w:sz w:val="24"/>
          <w:szCs w:val="24"/>
        </w:rPr>
        <w:t>潘总，上次交流你一再强调是标准的年报，是没有瑕疵的，最后还是非标的带强调事项的，为什么申明的内容和实际结果存在差异，后续如果增加公司对市场的公信力?</w:t>
      </w:r>
    </w:p>
    <w:p w:rsidR="00335827" w:rsidRPr="00BB160E" w:rsidRDefault="00335827" w:rsidP="00335827">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尊敬的投资者您好！本次出具带强调事项的无保留意见公告原因请投资者关注公司专项说明公告。感谢您的关注！</w:t>
      </w:r>
    </w:p>
    <w:p w:rsidR="00335827" w:rsidRPr="00BB160E" w:rsidRDefault="00335827" w:rsidP="00335827">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三十四：</w:t>
      </w:r>
      <w:r w:rsidR="001D7C0F" w:rsidRPr="00BB160E">
        <w:rPr>
          <w:rFonts w:ascii="宋体" w:eastAsia="宋体" w:hAnsi="宋体" w:hint="eastAsia"/>
          <w:b/>
          <w:sz w:val="24"/>
          <w:szCs w:val="24"/>
        </w:rPr>
        <w:t>刘董，您好，淘宝在发展过程中很大程度上重塑了toC的商业环境，触犯了很多中间环节利益，也由此导致发展过程中非议颇大。国联面对toB市场，大众看不到即时的实惠，面对的打压和非议只会更大，而接连不断坏消息的反身性将切实影响公司的发展。请问公司是否考虑尽快引入背景强大、长期持股的战略投资者，避免再次发生类似事件？</w:t>
      </w:r>
      <w:r w:rsidRPr="00BB160E">
        <w:rPr>
          <w:rFonts w:ascii="宋体" w:eastAsia="宋体" w:hAnsi="宋体"/>
          <w:b/>
          <w:sz w:val="24"/>
          <w:szCs w:val="24"/>
        </w:rPr>
        <w:t xml:space="preserve"> </w:t>
      </w:r>
    </w:p>
    <w:p w:rsidR="00335827" w:rsidRPr="00BB160E" w:rsidRDefault="00335827" w:rsidP="00335827">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尊敬的投资者您好！请关注公司相关公告信息。感谢您的关注！</w:t>
      </w:r>
    </w:p>
    <w:p w:rsidR="00335827" w:rsidRPr="00BB160E" w:rsidRDefault="00335827" w:rsidP="00335827">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三十五：</w:t>
      </w:r>
      <w:r w:rsidR="001D7C0F" w:rsidRPr="00BB160E">
        <w:rPr>
          <w:rFonts w:ascii="宋体" w:eastAsia="宋体" w:hAnsi="宋体" w:hint="eastAsia"/>
          <w:b/>
          <w:sz w:val="24"/>
          <w:szCs w:val="24"/>
        </w:rPr>
        <w:t xml:space="preserve">1.年报中，对盛丰钛业2021-2022年的采购额分别为949万、63万，预付款分别为2563万、2273万，两年预付款都大幅超过采购额的原因？ </w:t>
      </w:r>
      <w:r w:rsidR="001D7C0F" w:rsidRPr="00BB160E">
        <w:rPr>
          <w:rFonts w:ascii="宋体" w:eastAsia="宋体" w:hAnsi="宋体" w:hint="eastAsia"/>
          <w:b/>
          <w:sz w:val="24"/>
          <w:szCs w:val="24"/>
        </w:rPr>
        <w:lastRenderedPageBreak/>
        <w:t>2. 盛丰作为公司的云工厂，年产值达2.8亿元，有调研报道其大部分采购和销售都在多多平台上完成，年报显示公司对盛丰钛业2021-2022年的销售额分别为4587万、3291万，与其产值相差甚远，2022年还较2021年下降近30%；同时公司对盛丰钛业的采购额相比销售额数量更少，与报道严重不符，是什么原因造成的？</w:t>
      </w:r>
      <w:r w:rsidRPr="00BB160E">
        <w:rPr>
          <w:rFonts w:ascii="宋体" w:eastAsia="宋体" w:hAnsi="宋体"/>
          <w:b/>
          <w:sz w:val="24"/>
          <w:szCs w:val="24"/>
        </w:rPr>
        <w:t xml:space="preserve"> </w:t>
      </w:r>
    </w:p>
    <w:p w:rsidR="000012C3" w:rsidRPr="00BB160E" w:rsidRDefault="00335827" w:rsidP="000012C3">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0012C3" w:rsidRPr="00BB160E">
        <w:rPr>
          <w:rFonts w:ascii="宋体" w:eastAsia="宋体" w:hAnsi="宋体" w:hint="eastAsia"/>
          <w:sz w:val="24"/>
          <w:szCs w:val="24"/>
        </w:rPr>
        <w:t>尊敬的投资者您好！</w:t>
      </w:r>
    </w:p>
    <w:p w:rsidR="000012C3" w:rsidRPr="00BB160E" w:rsidRDefault="000012C3" w:rsidP="000012C3">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您所提供的数据并不完整。一家云工厂在涂多多进入之前，均会存在各种模式及合作伙伴，涂多多从开始进入到逐步更深入需要经过一个过程，一是与工厂的磨合，二是对工厂原有的模式和合作伙伴进行优化。所以涂多多在进入盛丰钛业过程中同样在逐步优化上述的过程，其中涉及洪雅县洪州供应链管理有限公司和四川省合匡科技有限公司。</w:t>
      </w:r>
    </w:p>
    <w:p w:rsidR="000012C3" w:rsidRPr="00BB160E" w:rsidRDefault="000012C3" w:rsidP="000012C3">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经数据统计如下：（单位：元）</w:t>
      </w:r>
    </w:p>
    <w:p w:rsidR="000012C3" w:rsidRPr="00BB160E" w:rsidRDefault="000012C3" w:rsidP="000012C3">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涂多多向盛丰钛业销售原材料的统计数据：</w:t>
      </w:r>
    </w:p>
    <w:p w:rsidR="000012C3" w:rsidRPr="00BB160E" w:rsidRDefault="000012C3" w:rsidP="000012C3">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2021年度：涂多多向洪雅县洪州供应链管理有限公司镁锭销售金额为16,566,182.10，四氯化钛销售金额为20,602,402.33；四川省合匡科技有限公司镁锭销售金额为13,167,578.13，四氯化钛销售金额为0.00；四川盛丰钛业有限公司镁锭销售金额为8,680,098.61，四氯化钛销售金额为43,139,161.16；合计镁锭销售金额为38,413,858.84，四氯化钛销售金额为63,741,563.49；年度总计销售金额为102,155,422.32。</w:t>
      </w:r>
    </w:p>
    <w:p w:rsidR="000012C3" w:rsidRPr="00BB160E" w:rsidRDefault="000012C3" w:rsidP="000012C3">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2022年度：涂多多向洪雅县洪州供应链管理有限公司镁锭销售金额为0.00，四氯化钛销售金额为0.00；四川省合匡科技有限公司镁锭销售金额为25,729,433.47，四氯化钛销售金额为0.00；四川盛丰钛业有限公司镁锭销售金额为2,876,400.00，四氯化钛销售金额为34,322,974.35；合计镁锭销售金额为28,605,833.47，四氯化钛销售金额为34,322,974.35；年度总计销售金额为62,928,807.82。</w:t>
      </w:r>
    </w:p>
    <w:p w:rsidR="000012C3" w:rsidRPr="00BB160E" w:rsidRDefault="000012C3" w:rsidP="000012C3">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涂多多向盛丰采购海绵钛的统计数据：</w:t>
      </w:r>
    </w:p>
    <w:p w:rsidR="000012C3" w:rsidRPr="00BB160E" w:rsidRDefault="000012C3" w:rsidP="000012C3">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2021年度：涂多多向洪雅县洪州供应链管理有限公司采购海绵钛金额为</w:t>
      </w:r>
      <w:r w:rsidRPr="00BB160E">
        <w:rPr>
          <w:rFonts w:ascii="宋体" w:eastAsia="宋体" w:hAnsi="宋体" w:hint="eastAsia"/>
          <w:sz w:val="24"/>
          <w:szCs w:val="24"/>
        </w:rPr>
        <w:lastRenderedPageBreak/>
        <w:t>27,168,547.50，四川省合匡科技有限公司采购海绵钛金额为10,874,340.00，四川盛丰钛业有限公司采购海绵钛金额为25,130,640.00，年度总计为63,173,527.50；</w:t>
      </w:r>
    </w:p>
    <w:p w:rsidR="000012C3" w:rsidRPr="00BB160E" w:rsidRDefault="000012C3" w:rsidP="000012C3">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2022年度：涂多多向洪雅县洪州供应链管理有限公司采购海绵钛金额为0.00，四川省合匡科技有限公司采购海绵钛金额为40,676,722.50，四川盛丰钛业有限公司采购海绵钛金额为715,690.00，年度总计为41,392.412.50；</w:t>
      </w:r>
    </w:p>
    <w:p w:rsidR="000012C3" w:rsidRPr="00BB160E" w:rsidRDefault="000012C3" w:rsidP="000012C3">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通过数据可以看出涂多多与盛丰钛业的合作有序的推进中，同时在2022年上半年，因行业镁锭价格暴增导致全国海绵钛生产企业减产和停产的情况下，涂多多与盛丰的2022年合作数据相对2021年略有下滑但考虑到近半年多的时间减产的情况下仍有如此数据，说明双方的合作更加的紧密并且在供应链优化上逐步呈现出效果。</w:t>
      </w:r>
    </w:p>
    <w:p w:rsidR="00335827" w:rsidRPr="00BB160E" w:rsidRDefault="000012C3" w:rsidP="000012C3">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感谢您的关注！</w:t>
      </w:r>
    </w:p>
    <w:p w:rsidR="00335827" w:rsidRPr="00BB160E" w:rsidRDefault="00335827" w:rsidP="00335827">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三十</w:t>
      </w:r>
      <w:r w:rsidR="0068367C" w:rsidRPr="00BB160E">
        <w:rPr>
          <w:rFonts w:ascii="宋体" w:eastAsia="宋体" w:hAnsi="宋体" w:hint="eastAsia"/>
          <w:b/>
          <w:sz w:val="24"/>
          <w:szCs w:val="24"/>
        </w:rPr>
        <w:t>六</w:t>
      </w:r>
      <w:r w:rsidRPr="00BB160E">
        <w:rPr>
          <w:rFonts w:ascii="宋体" w:eastAsia="宋体" w:hAnsi="宋体" w:hint="eastAsia"/>
          <w:b/>
          <w:sz w:val="24"/>
          <w:szCs w:val="24"/>
        </w:rPr>
        <w:t>：</w:t>
      </w:r>
      <w:r w:rsidR="001D7C0F" w:rsidRPr="00BB160E">
        <w:rPr>
          <w:rFonts w:ascii="宋体" w:eastAsia="宋体" w:hAnsi="宋体" w:hint="eastAsia"/>
          <w:b/>
          <w:sz w:val="24"/>
          <w:szCs w:val="24"/>
        </w:rPr>
        <w:t>公司承接订单向上游客户的预付定金与合同金额的比例是多少？下游客户对本公司的预付定金与合同金额的比例是多少？</w:t>
      </w:r>
      <w:r w:rsidRPr="00BB160E">
        <w:rPr>
          <w:rFonts w:ascii="宋体" w:eastAsia="宋体" w:hAnsi="宋体"/>
          <w:b/>
          <w:sz w:val="24"/>
          <w:szCs w:val="24"/>
        </w:rPr>
        <w:t xml:space="preserve"> </w:t>
      </w:r>
    </w:p>
    <w:p w:rsidR="00335827" w:rsidRPr="00BB160E" w:rsidRDefault="00335827" w:rsidP="00335827">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尊敬的投资者您好！该问题要根据不同行业周期、不同类型客户、不同产品品类以及公司进入该品类的时间长短来分析，很难一概而论。感谢您的关注！</w:t>
      </w:r>
    </w:p>
    <w:p w:rsidR="00335827" w:rsidRPr="00BB160E" w:rsidRDefault="00335827" w:rsidP="00335827">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三十</w:t>
      </w:r>
      <w:r w:rsidR="0068367C" w:rsidRPr="00BB160E">
        <w:rPr>
          <w:rFonts w:ascii="宋体" w:eastAsia="宋体" w:hAnsi="宋体" w:hint="eastAsia"/>
          <w:b/>
          <w:sz w:val="24"/>
          <w:szCs w:val="24"/>
        </w:rPr>
        <w:t>七</w:t>
      </w:r>
      <w:r w:rsidRPr="00BB160E">
        <w:rPr>
          <w:rFonts w:ascii="宋体" w:eastAsia="宋体" w:hAnsi="宋体" w:hint="eastAsia"/>
          <w:b/>
          <w:sz w:val="24"/>
          <w:szCs w:val="24"/>
        </w:rPr>
        <w:t>：</w:t>
      </w:r>
      <w:r w:rsidR="0066013F" w:rsidRPr="00BB160E">
        <w:rPr>
          <w:rFonts w:ascii="宋体" w:eastAsia="宋体" w:hAnsi="宋体" w:hint="eastAsia"/>
          <w:b/>
          <w:sz w:val="24"/>
          <w:szCs w:val="24"/>
        </w:rPr>
        <w:t>请问刘泉董事长，公司之前有透露计划引入国有企业入股国联股份，目前进展如何？谢谢！另外，国联在优化股权结构方面有何打算？</w:t>
      </w:r>
    </w:p>
    <w:p w:rsidR="00335827" w:rsidRPr="00BB160E" w:rsidRDefault="00335827" w:rsidP="00335827">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尊敬的投资者您好！具体情况请关注公司相关公告。感谢您的关注！</w:t>
      </w:r>
    </w:p>
    <w:p w:rsidR="00335827" w:rsidRPr="00BB160E" w:rsidRDefault="00335827" w:rsidP="00335827">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三十</w:t>
      </w:r>
      <w:r w:rsidR="0068367C" w:rsidRPr="00BB160E">
        <w:rPr>
          <w:rFonts w:ascii="宋体" w:eastAsia="宋体" w:hAnsi="宋体" w:hint="eastAsia"/>
          <w:b/>
          <w:sz w:val="24"/>
          <w:szCs w:val="24"/>
        </w:rPr>
        <w:t>八</w:t>
      </w:r>
      <w:r w:rsidRPr="00BB160E">
        <w:rPr>
          <w:rFonts w:ascii="宋体" w:eastAsia="宋体" w:hAnsi="宋体" w:hint="eastAsia"/>
          <w:b/>
          <w:sz w:val="24"/>
          <w:szCs w:val="24"/>
        </w:rPr>
        <w:t>：</w:t>
      </w:r>
      <w:r w:rsidR="0066013F" w:rsidRPr="00BB160E">
        <w:rPr>
          <w:rFonts w:ascii="宋体" w:eastAsia="宋体" w:hAnsi="宋体" w:hint="eastAsia"/>
          <w:b/>
          <w:sz w:val="24"/>
          <w:szCs w:val="24"/>
        </w:rPr>
        <w:t>刘泉总，342亿预告的营收说没就没了，做为产业互联网的标杆企业，在股东眼里都是儿戏，更何况外人和监管层。公司如何保证不再发生此类事件?</w:t>
      </w:r>
    </w:p>
    <w:p w:rsidR="00335827" w:rsidRPr="00BB160E" w:rsidRDefault="00335827" w:rsidP="00335827">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尊敬的投资者您好！本次净额法调整情况请投资者关注公司相关说明和公告。感谢您的关注！</w:t>
      </w:r>
    </w:p>
    <w:p w:rsidR="00335827" w:rsidRPr="00BB160E" w:rsidRDefault="00335827" w:rsidP="00335827">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三十</w:t>
      </w:r>
      <w:r w:rsidR="0068367C" w:rsidRPr="00BB160E">
        <w:rPr>
          <w:rFonts w:ascii="宋体" w:eastAsia="宋体" w:hAnsi="宋体" w:hint="eastAsia"/>
          <w:b/>
          <w:sz w:val="24"/>
          <w:szCs w:val="24"/>
        </w:rPr>
        <w:t>九</w:t>
      </w:r>
      <w:r w:rsidRPr="00BB160E">
        <w:rPr>
          <w:rFonts w:ascii="宋体" w:eastAsia="宋体" w:hAnsi="宋体" w:hint="eastAsia"/>
          <w:b/>
          <w:sz w:val="24"/>
          <w:szCs w:val="24"/>
        </w:rPr>
        <w:t>：</w:t>
      </w:r>
      <w:r w:rsidR="0066013F" w:rsidRPr="00BB160E">
        <w:rPr>
          <w:rFonts w:ascii="宋体" w:eastAsia="宋体" w:hAnsi="宋体" w:hint="eastAsia"/>
          <w:b/>
          <w:sz w:val="24"/>
          <w:szCs w:val="24"/>
        </w:rPr>
        <w:t>请问贵公司未来二三季度的回购计划是怎样的</w:t>
      </w:r>
    </w:p>
    <w:p w:rsidR="00335827" w:rsidRPr="00BB160E" w:rsidRDefault="00335827" w:rsidP="00335827">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尊敬的投资者您好！公司会根据实际情况实施相关计划，具体情况请</w:t>
      </w:r>
      <w:r w:rsidR="00255C86" w:rsidRPr="00BB160E">
        <w:rPr>
          <w:rFonts w:ascii="宋体" w:eastAsia="宋体" w:hAnsi="宋体" w:hint="eastAsia"/>
          <w:sz w:val="24"/>
          <w:szCs w:val="24"/>
        </w:rPr>
        <w:lastRenderedPageBreak/>
        <w:t>关注公司公告。感谢您的关注！</w:t>
      </w:r>
    </w:p>
    <w:p w:rsidR="0068367C" w:rsidRPr="00BB160E" w:rsidRDefault="0068367C" w:rsidP="0068367C">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四十：</w:t>
      </w:r>
      <w:r w:rsidR="0066013F" w:rsidRPr="00BB160E">
        <w:rPr>
          <w:rFonts w:ascii="宋体" w:eastAsia="宋体" w:hAnsi="宋体" w:hint="eastAsia"/>
          <w:b/>
          <w:sz w:val="24"/>
          <w:szCs w:val="24"/>
        </w:rPr>
        <w:t>目前第二季度已经过去了近一半，请问目前公司的各多多平台表现如何？同时在云工厂以及数据服务业务方面有什么样的进展（对收入的贡献，增速，业务层面）</w:t>
      </w:r>
    </w:p>
    <w:p w:rsidR="00255C86" w:rsidRPr="00BB160E" w:rsidRDefault="0068367C" w:rsidP="00255C86">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w:t>
      </w:r>
    </w:p>
    <w:p w:rsidR="00255C86" w:rsidRPr="00BB160E" w:rsidRDefault="00255C86" w:rsidP="00255C86">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 xml:space="preserve">1、公司经营一切正常，相关业务均有序开展，各平台正按照既定目标往前推动，请多关注公司及各多多平台公众号。 </w:t>
      </w:r>
    </w:p>
    <w:p w:rsidR="00255C86" w:rsidRPr="00BB160E" w:rsidRDefault="00255C86" w:rsidP="00255C86">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2、“三年百家云工厂”的战略目标依旧未变，截至今年年底，公司计划累计完成100家云工厂签约，目前进展也在规划范围内正常有序进行。</w:t>
      </w:r>
    </w:p>
    <w:p w:rsidR="00255C86" w:rsidRPr="00BB160E" w:rsidRDefault="00255C86" w:rsidP="00255C86">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 xml:space="preserve"> 3、公司于3月份已加入北数所数据联盟，这是公司大数据业务的一次有效尝试，根据北数所规划，公司将根据数据需求为数据需求方提供相关服务，北数所也会为公司数据确权及数据资产定价等方面提供服务。</w:t>
      </w:r>
    </w:p>
    <w:p w:rsidR="0068367C" w:rsidRPr="00BB160E" w:rsidRDefault="00255C86" w:rsidP="00255C86">
      <w:pPr>
        <w:spacing w:line="500" w:lineRule="exact"/>
        <w:ind w:firstLineChars="200" w:firstLine="480"/>
        <w:rPr>
          <w:rFonts w:ascii="宋体" w:eastAsia="宋体" w:hAnsi="宋体"/>
          <w:sz w:val="24"/>
          <w:szCs w:val="24"/>
        </w:rPr>
      </w:pPr>
      <w:r w:rsidRPr="00BB160E">
        <w:rPr>
          <w:rFonts w:ascii="宋体" w:eastAsia="宋体" w:hAnsi="宋体" w:hint="eastAsia"/>
          <w:sz w:val="24"/>
          <w:szCs w:val="24"/>
        </w:rPr>
        <w:t>感谢您的关注！</w:t>
      </w:r>
    </w:p>
    <w:p w:rsidR="0068367C" w:rsidRPr="00BB160E" w:rsidRDefault="0068367C" w:rsidP="0068367C">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四十一：</w:t>
      </w:r>
      <w:r w:rsidR="00A117E9" w:rsidRPr="00BB160E">
        <w:rPr>
          <w:rFonts w:ascii="宋体" w:eastAsia="宋体" w:hAnsi="宋体" w:hint="eastAsia"/>
          <w:b/>
          <w:sz w:val="24"/>
          <w:szCs w:val="24"/>
        </w:rPr>
        <w:t>请潘总回复，当初中信交流会上潘总信誓旦旦的说标准无保留年报，现在年报是非标带强调事项年报，请问潘总是否构成误导投资者，投资者由此产生的损失，由潘总个人承担还是国联股份承担</w:t>
      </w:r>
    </w:p>
    <w:p w:rsidR="0068367C" w:rsidRPr="00BB160E" w:rsidRDefault="0068367C" w:rsidP="0068367C">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尊敬的投资者您好！本次出具带强调事项的无保留意见公告原因请投资者关注公司专项说明公告。感谢您的关注！</w:t>
      </w:r>
    </w:p>
    <w:p w:rsidR="0068367C" w:rsidRPr="00BB160E" w:rsidRDefault="0068367C" w:rsidP="0068367C">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四十二：</w:t>
      </w:r>
      <w:r w:rsidR="00A117E9" w:rsidRPr="00BB160E">
        <w:rPr>
          <w:rFonts w:ascii="宋体" w:eastAsia="宋体" w:hAnsi="宋体" w:hint="eastAsia"/>
          <w:b/>
          <w:sz w:val="24"/>
          <w:szCs w:val="24"/>
        </w:rPr>
        <w:t>数字工厂违约，费用如何收回呢？</w:t>
      </w:r>
      <w:r w:rsidRPr="00BB160E">
        <w:rPr>
          <w:rFonts w:ascii="宋体" w:eastAsia="宋体" w:hAnsi="宋体"/>
          <w:b/>
          <w:sz w:val="24"/>
          <w:szCs w:val="24"/>
        </w:rPr>
        <w:t xml:space="preserve"> </w:t>
      </w:r>
    </w:p>
    <w:p w:rsidR="0068367C" w:rsidRPr="00BB160E" w:rsidRDefault="0068367C" w:rsidP="0068367C">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986602" w:rsidRPr="00BB160E">
        <w:rPr>
          <w:rFonts w:ascii="宋体" w:eastAsia="宋体" w:hAnsi="宋体" w:hint="eastAsia"/>
          <w:sz w:val="24"/>
          <w:szCs w:val="24"/>
        </w:rPr>
        <w:t>尊敬的投资者您好！基于云工厂与多多平台的在交易端、供应链端的强合作粘性和信任关系，公司将技术收费与采销交易结合起来，我们与工厂不是单纯的买卖或数字化服务的项目制关系，更多的是基于产业数字化统一目标的战略合作伙伴，双方共同成长、共同成就，这也是平台最有利的价值所在。感谢您的关注！</w:t>
      </w:r>
    </w:p>
    <w:p w:rsidR="0068367C" w:rsidRPr="00BB160E" w:rsidRDefault="0068367C" w:rsidP="0068367C">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四十三：</w:t>
      </w:r>
      <w:r w:rsidR="00A117E9" w:rsidRPr="00BB160E">
        <w:rPr>
          <w:rFonts w:ascii="宋体" w:eastAsia="宋体" w:hAnsi="宋体" w:hint="eastAsia"/>
          <w:b/>
          <w:sz w:val="24"/>
          <w:szCs w:val="24"/>
        </w:rPr>
        <w:t>面对跌跌不休的市值和股价，公司采取保护中小投资者的具体举措有没有？有的话都采取哪些措施？</w:t>
      </w:r>
    </w:p>
    <w:p w:rsidR="0068367C" w:rsidRPr="00BB160E" w:rsidRDefault="0068367C" w:rsidP="0068367C">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986602" w:rsidRPr="00BB160E">
        <w:rPr>
          <w:rFonts w:ascii="宋体" w:eastAsia="宋体" w:hAnsi="宋体" w:hint="eastAsia"/>
          <w:sz w:val="24"/>
          <w:szCs w:val="24"/>
        </w:rPr>
        <w:t>尊敬的投资者您好！公司将尽自己努力做好经营，以长期持续的优秀</w:t>
      </w:r>
      <w:r w:rsidR="00986602" w:rsidRPr="00BB160E">
        <w:rPr>
          <w:rFonts w:ascii="宋体" w:eastAsia="宋体" w:hAnsi="宋体" w:hint="eastAsia"/>
          <w:sz w:val="24"/>
          <w:szCs w:val="24"/>
        </w:rPr>
        <w:lastRenderedPageBreak/>
        <w:t>表现回报股东的信任和支持。感谢您的关注！</w:t>
      </w:r>
    </w:p>
    <w:p w:rsidR="0068367C" w:rsidRPr="00BB160E" w:rsidRDefault="0068367C" w:rsidP="0068367C">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四十四：</w:t>
      </w:r>
      <w:r w:rsidRPr="00BB160E">
        <w:rPr>
          <w:rFonts w:ascii="宋体" w:eastAsia="宋体" w:hAnsi="宋体"/>
          <w:b/>
          <w:sz w:val="24"/>
          <w:szCs w:val="24"/>
        </w:rPr>
        <w:t xml:space="preserve"> </w:t>
      </w:r>
      <w:r w:rsidR="00A117E9" w:rsidRPr="00BB160E">
        <w:rPr>
          <w:rFonts w:ascii="宋体" w:eastAsia="宋体" w:hAnsi="宋体" w:hint="eastAsia"/>
          <w:b/>
          <w:sz w:val="24"/>
          <w:szCs w:val="24"/>
        </w:rPr>
        <w:t>2020-2021年度是否也需要按净额法核算进行重大会计差错更正？</w:t>
      </w:r>
    </w:p>
    <w:p w:rsidR="0068367C" w:rsidRPr="00BB160E" w:rsidRDefault="0068367C" w:rsidP="0068367C">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986602" w:rsidRPr="00BB160E">
        <w:rPr>
          <w:rFonts w:ascii="宋体" w:eastAsia="宋体" w:hAnsi="宋体" w:hint="eastAsia"/>
          <w:sz w:val="24"/>
          <w:szCs w:val="24"/>
        </w:rPr>
        <w:t>尊敬的投资者您好！该问题在本次上交所问询函中公司会统一回复，请您关注问询函回复公告。感谢您的关注！</w:t>
      </w:r>
    </w:p>
    <w:p w:rsidR="0068367C" w:rsidRPr="00BB160E" w:rsidRDefault="0068367C" w:rsidP="0068367C">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四十五：</w:t>
      </w:r>
      <w:r w:rsidR="00A117E9" w:rsidRPr="00BB160E">
        <w:rPr>
          <w:rFonts w:ascii="宋体" w:eastAsia="宋体" w:hAnsi="宋体" w:hint="eastAsia"/>
          <w:b/>
          <w:sz w:val="24"/>
          <w:szCs w:val="24"/>
        </w:rPr>
        <w:t>公司为啥放弃了使用多年的收入总额法，这种变化很突兀吧？公司财务人员与审计师对于收入确认的观点肯定是有分歧的。在一定程度上，这就是个模糊地带，你们是否坚持了自己的观点，并在一定程度上不认同审计师的观点？</w:t>
      </w:r>
    </w:p>
    <w:p w:rsidR="0068367C" w:rsidRPr="00BB160E" w:rsidRDefault="0068367C" w:rsidP="0068367C">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尊敬的投资者您好！本次净额法调整原因请投资者关注公司专项说明公告。感谢您的关注！</w:t>
      </w:r>
    </w:p>
    <w:p w:rsidR="0068367C" w:rsidRPr="00BB160E" w:rsidRDefault="0068367C" w:rsidP="0068367C">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四十六：</w:t>
      </w:r>
      <w:r w:rsidR="00A117E9" w:rsidRPr="00BB160E">
        <w:rPr>
          <w:rFonts w:ascii="宋体" w:eastAsia="宋体" w:hAnsi="宋体" w:hint="eastAsia"/>
          <w:b/>
          <w:sz w:val="24"/>
          <w:szCs w:val="24"/>
        </w:rPr>
        <w:t>钱总，23年Q1报告中有38亿巨额的预付款，请问公司如何保证下流能够正常履约交付?</w:t>
      </w:r>
    </w:p>
    <w:p w:rsidR="0068367C" w:rsidRPr="00BB160E" w:rsidRDefault="0068367C" w:rsidP="0068367C">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尊敬的投资者您好！预付款问题在本次问询函中有涉及，请投资者关注本次问询函回复公告。感谢您的关注！</w:t>
      </w:r>
    </w:p>
    <w:p w:rsidR="0068367C" w:rsidRPr="00BB160E" w:rsidRDefault="0068367C" w:rsidP="0068367C">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四十七：</w:t>
      </w:r>
      <w:r w:rsidR="0018021B" w:rsidRPr="00BB160E">
        <w:rPr>
          <w:rFonts w:ascii="宋体" w:eastAsia="宋体" w:hAnsi="宋体" w:hint="eastAsia"/>
          <w:b/>
          <w:sz w:val="24"/>
          <w:szCs w:val="24"/>
        </w:rPr>
        <w:t>潘总，GDR发行，开始选的德意志银行，你说德意志银行处处为难公司，德意志银行应该是没有为难公司的初衷的啊，请问是不是有其他的原因?</w:t>
      </w:r>
      <w:r w:rsidRPr="00BB160E">
        <w:rPr>
          <w:rFonts w:ascii="宋体" w:eastAsia="宋体" w:hAnsi="宋体"/>
          <w:b/>
          <w:sz w:val="24"/>
          <w:szCs w:val="24"/>
        </w:rPr>
        <w:t xml:space="preserve"> </w:t>
      </w:r>
    </w:p>
    <w:p w:rsidR="0068367C" w:rsidRPr="00BB160E" w:rsidRDefault="0068367C" w:rsidP="0068367C">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00255C86" w:rsidRPr="00BB160E">
        <w:rPr>
          <w:rFonts w:ascii="宋体" w:eastAsia="宋体" w:hAnsi="宋体" w:hint="eastAsia"/>
          <w:sz w:val="24"/>
          <w:szCs w:val="24"/>
        </w:rPr>
        <w:t>：尊敬的投资者您好！存托行选择工作是公司根据实际需要做出的市场化选择，既不存在您所说的德银故意为难公司的情况，也不存在其他原因。感谢您的关注！</w:t>
      </w:r>
    </w:p>
    <w:p w:rsidR="0044360D" w:rsidRPr="00BB160E" w:rsidRDefault="0044360D" w:rsidP="0044360D">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四十八：</w:t>
      </w:r>
      <w:r w:rsidR="00775689" w:rsidRPr="00BB160E">
        <w:rPr>
          <w:rFonts w:ascii="宋体" w:eastAsia="宋体" w:hAnsi="宋体" w:hint="eastAsia"/>
          <w:b/>
          <w:sz w:val="24"/>
          <w:szCs w:val="24"/>
        </w:rPr>
        <w:t>面对市场上有人写文章恶意抹黑国联，公司是否考虑举起法律的武器维护自己的权益</w:t>
      </w:r>
      <w:r w:rsidRPr="00BB160E">
        <w:rPr>
          <w:rFonts w:ascii="宋体" w:eastAsia="宋体" w:hAnsi="宋体"/>
          <w:b/>
          <w:sz w:val="24"/>
          <w:szCs w:val="24"/>
        </w:rPr>
        <w:t xml:space="preserve"> </w:t>
      </w:r>
    </w:p>
    <w:p w:rsidR="0044360D" w:rsidRPr="00BB160E" w:rsidRDefault="0044360D" w:rsidP="0044360D">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尊敬的投资者您好！公司会根据实际情况保留相关权利，也请投资者不信谣不传谣！感谢您的建议！</w:t>
      </w:r>
    </w:p>
    <w:p w:rsidR="0044360D" w:rsidRPr="00BB160E" w:rsidRDefault="0044360D" w:rsidP="00775689">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四十九：</w:t>
      </w:r>
      <w:r w:rsidR="00775689" w:rsidRPr="00BB160E">
        <w:rPr>
          <w:rFonts w:ascii="宋体" w:eastAsia="宋体" w:hAnsi="宋体" w:hint="eastAsia"/>
          <w:b/>
          <w:sz w:val="24"/>
          <w:szCs w:val="24"/>
        </w:rPr>
        <w:t>公司给上游供应商的预付比列是多少？下游客户给公司的预付比列是多少？公司在《北京国联视讯信息技术股份有限公司关于对上海证券</w:t>
      </w:r>
      <w:r w:rsidR="00775689" w:rsidRPr="00BB160E">
        <w:rPr>
          <w:rFonts w:ascii="宋体" w:eastAsia="宋体" w:hAnsi="宋体" w:hint="eastAsia"/>
          <w:b/>
          <w:sz w:val="24"/>
          <w:szCs w:val="24"/>
        </w:rPr>
        <w:lastRenderedPageBreak/>
        <w:t>交易所有关媒体报道事项问询函的回复》中提到的现款后货，先款的比列是多少？</w:t>
      </w:r>
    </w:p>
    <w:p w:rsidR="00255C86" w:rsidRPr="00BB160E" w:rsidRDefault="0044360D" w:rsidP="0044360D">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尊敬的投资者您好！不同行业周期、不同类型客户、不同产品品类以及公司进入该品类的时间长短都会对该问题产生影响，很难一概而论。感谢您的关注！</w:t>
      </w:r>
    </w:p>
    <w:p w:rsidR="0044360D" w:rsidRPr="00BB160E" w:rsidRDefault="0044360D" w:rsidP="0044360D">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五十：</w:t>
      </w:r>
      <w:r w:rsidR="00775689" w:rsidRPr="00BB160E">
        <w:rPr>
          <w:rFonts w:ascii="宋体" w:eastAsia="宋体" w:hAnsi="宋体" w:hint="eastAsia"/>
          <w:b/>
          <w:sz w:val="24"/>
          <w:szCs w:val="24"/>
        </w:rPr>
        <w:t>田总，这次调整342亿的净额法的营收，或者2020-2021也需要调整的话，会不会被监管层定性为极大的工作失误，给公司和高管出具警示函或者处以罚款。</w:t>
      </w:r>
      <w:r w:rsidRPr="00BB160E">
        <w:rPr>
          <w:rFonts w:ascii="宋体" w:eastAsia="宋体" w:hAnsi="宋体"/>
          <w:b/>
          <w:sz w:val="24"/>
          <w:szCs w:val="24"/>
        </w:rPr>
        <w:t xml:space="preserve"> </w:t>
      </w:r>
    </w:p>
    <w:p w:rsidR="0044360D" w:rsidRPr="00BB160E" w:rsidRDefault="0044360D" w:rsidP="0044360D">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986602" w:rsidRPr="00BB160E">
        <w:rPr>
          <w:rFonts w:ascii="宋体" w:eastAsia="宋体" w:hAnsi="宋体" w:hint="eastAsia"/>
          <w:sz w:val="24"/>
          <w:szCs w:val="24"/>
        </w:rPr>
        <w:t>尊敬的投资者您好！相关问题请您及时关注公司相关公告。感谢您的关注！</w:t>
      </w:r>
    </w:p>
    <w:p w:rsidR="0044360D" w:rsidRPr="00BB160E" w:rsidRDefault="0044360D" w:rsidP="0044360D">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五十一：</w:t>
      </w:r>
      <w:r w:rsidR="00775689" w:rsidRPr="00BB160E">
        <w:rPr>
          <w:rFonts w:ascii="宋体" w:eastAsia="宋体" w:hAnsi="宋体" w:hint="eastAsia"/>
          <w:b/>
          <w:sz w:val="24"/>
          <w:szCs w:val="24"/>
        </w:rPr>
        <w:t>一季度公司净利增速下滑，是否与一季度疫情放开大规模感染有关？未来几个季度的增速相比于一季度的是否会提升？预计会保持在什么样的水平</w:t>
      </w:r>
      <w:r w:rsidRPr="00BB160E">
        <w:rPr>
          <w:rFonts w:ascii="宋体" w:eastAsia="宋体" w:hAnsi="宋体"/>
          <w:b/>
          <w:sz w:val="24"/>
          <w:szCs w:val="24"/>
        </w:rPr>
        <w:t xml:space="preserve"> </w:t>
      </w:r>
    </w:p>
    <w:p w:rsidR="0044360D" w:rsidRPr="00BB160E" w:rsidRDefault="0044360D" w:rsidP="0044360D">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986602" w:rsidRPr="00BB160E">
        <w:rPr>
          <w:rFonts w:ascii="宋体" w:eastAsia="宋体" w:hAnsi="宋体" w:hint="eastAsia"/>
          <w:sz w:val="24"/>
          <w:szCs w:val="24"/>
        </w:rPr>
        <w:t>尊敬的投资者您好！公司一季度归母净利增速65.02%，扣非归母净利增速74.66%。未来公司也将专注经营，积极探索，不断完善自身的模式和管理体系，不断为投资者提供回报。感谢您的关注！</w:t>
      </w:r>
    </w:p>
    <w:p w:rsidR="00775689" w:rsidRPr="00BB160E" w:rsidRDefault="0044360D" w:rsidP="0044360D">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五十二：</w:t>
      </w:r>
      <w:r w:rsidR="00775689" w:rsidRPr="00BB160E">
        <w:rPr>
          <w:rFonts w:ascii="宋体" w:eastAsia="宋体" w:hAnsi="宋体" w:hint="eastAsia"/>
          <w:b/>
          <w:sz w:val="24"/>
          <w:szCs w:val="24"/>
        </w:rPr>
        <w:t>能否尽快回复问询函，别等到最后一天，以此来提高投资者信心。</w:t>
      </w:r>
    </w:p>
    <w:p w:rsidR="00986602" w:rsidRPr="00BB160E" w:rsidRDefault="00775689" w:rsidP="00775689">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986602" w:rsidRPr="00BB160E">
        <w:rPr>
          <w:rFonts w:ascii="宋体" w:eastAsia="宋体" w:hAnsi="宋体" w:hint="eastAsia"/>
          <w:sz w:val="24"/>
          <w:szCs w:val="24"/>
        </w:rPr>
        <w:t>尊敬的投资者您好！公司正在积极准备问询函回复工作，目前进展正常。感谢您的关注！</w:t>
      </w:r>
    </w:p>
    <w:p w:rsidR="00775689" w:rsidRPr="00BB160E" w:rsidRDefault="00775689" w:rsidP="00775689">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五十三：请问董事长，引入京东做供应链金融吗？这样会减少预防款？是否也会大幅减低公司收益? 谢谢</w:t>
      </w:r>
    </w:p>
    <w:p w:rsidR="00775689" w:rsidRPr="00BB160E" w:rsidRDefault="00775689" w:rsidP="00775689">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公司会结合客户需求和企业实际情况，不断探索能够协助产业和企业实现“降本增效”价值使命的相关服务，也会推动和各方面合作伙伴的合作。感谢您的建议，我们一定努力做好经营工作，不辜负投资者信任。感谢您的关注！</w:t>
      </w:r>
    </w:p>
    <w:p w:rsidR="0044360D" w:rsidRPr="00BB160E" w:rsidRDefault="00775689" w:rsidP="0044360D">
      <w:pPr>
        <w:spacing w:line="500" w:lineRule="exact"/>
        <w:ind w:firstLineChars="200" w:firstLine="482"/>
        <w:rPr>
          <w:rFonts w:ascii="宋体" w:eastAsia="宋体" w:hAnsi="宋体"/>
          <w:b/>
          <w:sz w:val="24"/>
          <w:szCs w:val="24"/>
        </w:rPr>
      </w:pPr>
      <w:r w:rsidRPr="00BB160E">
        <w:rPr>
          <w:rFonts w:ascii="宋体" w:eastAsia="宋体" w:hAnsi="宋体"/>
          <w:b/>
          <w:sz w:val="24"/>
          <w:szCs w:val="24"/>
        </w:rPr>
        <w:t>问题</w:t>
      </w:r>
      <w:r w:rsidRPr="00BB160E">
        <w:rPr>
          <w:rFonts w:ascii="宋体" w:eastAsia="宋体" w:hAnsi="宋体" w:hint="eastAsia"/>
          <w:b/>
          <w:sz w:val="24"/>
          <w:szCs w:val="24"/>
        </w:rPr>
        <w:t>五十四：田总您好，公司的财务部是什么样的架构？</w:t>
      </w:r>
      <w:r w:rsidR="0044360D" w:rsidRPr="00BB160E">
        <w:rPr>
          <w:rFonts w:ascii="宋体" w:eastAsia="宋体" w:hAnsi="宋体"/>
          <w:b/>
          <w:sz w:val="24"/>
          <w:szCs w:val="24"/>
        </w:rPr>
        <w:t xml:space="preserve"> </w:t>
      </w:r>
    </w:p>
    <w:p w:rsidR="0044360D" w:rsidRPr="00BB160E" w:rsidRDefault="0044360D" w:rsidP="0044360D">
      <w:pPr>
        <w:spacing w:line="500" w:lineRule="exact"/>
        <w:ind w:firstLineChars="200" w:firstLine="480"/>
        <w:rPr>
          <w:rFonts w:ascii="宋体" w:eastAsia="宋体" w:hAnsi="宋体"/>
          <w:sz w:val="24"/>
          <w:szCs w:val="24"/>
        </w:rPr>
      </w:pPr>
      <w:r w:rsidRPr="00BB160E">
        <w:rPr>
          <w:rFonts w:ascii="宋体" w:eastAsia="宋体" w:hAnsi="宋体"/>
          <w:sz w:val="24"/>
          <w:szCs w:val="24"/>
        </w:rPr>
        <w:t>回复</w:t>
      </w:r>
      <w:r w:rsidRPr="00BB160E">
        <w:rPr>
          <w:rFonts w:ascii="宋体" w:eastAsia="宋体" w:hAnsi="宋体" w:hint="eastAsia"/>
          <w:sz w:val="24"/>
          <w:szCs w:val="24"/>
        </w:rPr>
        <w:t>：</w:t>
      </w:r>
      <w:r w:rsidR="00255C86" w:rsidRPr="00BB160E">
        <w:rPr>
          <w:rFonts w:ascii="宋体" w:eastAsia="宋体" w:hAnsi="宋体" w:hint="eastAsia"/>
          <w:sz w:val="24"/>
          <w:szCs w:val="24"/>
        </w:rPr>
        <w:t>尊敬的投资者您好！财务部下设资金部和会计部；1、资金部下设资</w:t>
      </w:r>
      <w:r w:rsidR="00255C86" w:rsidRPr="00BB160E">
        <w:rPr>
          <w:rFonts w:ascii="宋体" w:eastAsia="宋体" w:hAnsi="宋体" w:hint="eastAsia"/>
          <w:sz w:val="24"/>
          <w:szCs w:val="24"/>
        </w:rPr>
        <w:lastRenderedPageBreak/>
        <w:t>金经理、出纳主管、预算主管。出纳主管下设：出纳岗、发票岗；预算主管下设预算专员。2、会计部下设财务经理、财务主管、总账会计、往来会计、收入和成本会计、费用会计。感谢您的关注！</w:t>
      </w:r>
    </w:p>
    <w:p w:rsidR="005F2C2A" w:rsidRPr="00BB160E" w:rsidRDefault="004D76F3" w:rsidP="009B4B26">
      <w:pPr>
        <w:spacing w:beforeLines="50" w:before="156" w:afterLines="50" w:after="156" w:line="500" w:lineRule="exact"/>
        <w:ind w:firstLineChars="200" w:firstLine="562"/>
        <w:rPr>
          <w:rFonts w:ascii="宋体" w:eastAsia="宋体" w:hAnsi="宋体"/>
          <w:b/>
          <w:sz w:val="28"/>
          <w:szCs w:val="24"/>
        </w:rPr>
      </w:pPr>
      <w:r w:rsidRPr="00BB160E">
        <w:rPr>
          <w:rFonts w:ascii="宋体" w:eastAsia="宋体" w:hAnsi="宋体" w:hint="eastAsia"/>
          <w:b/>
          <w:sz w:val="28"/>
          <w:szCs w:val="24"/>
        </w:rPr>
        <w:t>预</w:t>
      </w:r>
      <w:r w:rsidRPr="00BB160E">
        <w:rPr>
          <w:rFonts w:ascii="宋体" w:eastAsia="宋体" w:hAnsi="宋体"/>
          <w:b/>
          <w:sz w:val="28"/>
          <w:szCs w:val="24"/>
        </w:rPr>
        <w:t>征集问题如下</w:t>
      </w:r>
      <w:r w:rsidRPr="00BB160E">
        <w:rPr>
          <w:rFonts w:ascii="宋体" w:eastAsia="宋体" w:hAnsi="宋体" w:hint="eastAsia"/>
          <w:b/>
          <w:sz w:val="28"/>
          <w:szCs w:val="24"/>
        </w:rPr>
        <w:t>：</w:t>
      </w:r>
    </w:p>
    <w:p w:rsidR="009078B2" w:rsidRPr="00BB160E" w:rsidRDefault="009078B2" w:rsidP="009078B2">
      <w:pPr>
        <w:tabs>
          <w:tab w:val="left" w:pos="3390"/>
        </w:tabs>
        <w:spacing w:line="500" w:lineRule="exact"/>
        <w:ind w:firstLineChars="200" w:firstLine="482"/>
        <w:rPr>
          <w:rFonts w:ascii="宋体" w:eastAsia="宋体" w:hAnsi="宋体"/>
          <w:b/>
          <w:sz w:val="24"/>
          <w:szCs w:val="24"/>
        </w:rPr>
      </w:pPr>
      <w:r w:rsidRPr="00BB160E">
        <w:rPr>
          <w:rFonts w:ascii="宋体" w:eastAsia="宋体" w:hAnsi="宋体" w:hint="eastAsia"/>
          <w:b/>
          <w:sz w:val="24"/>
          <w:szCs w:val="24"/>
        </w:rPr>
        <w:t>问题一：</w:t>
      </w:r>
      <w:r w:rsidRPr="00BB160E">
        <w:rPr>
          <w:rFonts w:ascii="宋体" w:eastAsia="宋体" w:hAnsi="宋体"/>
          <w:b/>
          <w:sz w:val="24"/>
          <w:szCs w:val="24"/>
        </w:rPr>
        <w:t>投入资金改造的数字工厂，改造一个成本是多少，如果数字工厂违约，费用如何收回呢？ 2、业务的护城河在哪里？预付款项采购，再加价销售，从贸易的角度，并没有护城河，有钱就可以做到，和有物流体系的公司如何竞争呢？</w:t>
      </w:r>
    </w:p>
    <w:p w:rsidR="00383CA1" w:rsidRPr="00BB160E" w:rsidRDefault="009078B2" w:rsidP="00383CA1">
      <w:pPr>
        <w:spacing w:line="500" w:lineRule="exact"/>
        <w:ind w:firstLineChars="200" w:firstLine="480"/>
        <w:rPr>
          <w:rFonts w:asciiTheme="minorEastAsia" w:hAnsiTheme="minorEastAsia" w:cs="Arial"/>
          <w:sz w:val="24"/>
          <w:szCs w:val="24"/>
        </w:rPr>
      </w:pPr>
      <w:r w:rsidRPr="00BB160E">
        <w:rPr>
          <w:rFonts w:asciiTheme="minorEastAsia" w:hAnsiTheme="minorEastAsia" w:cs="Arial"/>
          <w:sz w:val="24"/>
          <w:szCs w:val="24"/>
        </w:rPr>
        <w:t>回复</w:t>
      </w:r>
      <w:r w:rsidRPr="00BB160E">
        <w:rPr>
          <w:rFonts w:asciiTheme="minorEastAsia" w:hAnsiTheme="minorEastAsia" w:cs="Arial" w:hint="eastAsia"/>
          <w:sz w:val="24"/>
          <w:szCs w:val="24"/>
        </w:rPr>
        <w:t>：</w:t>
      </w:r>
      <w:r w:rsidR="00383CA1" w:rsidRPr="00BB160E">
        <w:rPr>
          <w:rFonts w:asciiTheme="minorEastAsia" w:hAnsiTheme="minorEastAsia" w:cs="Arial" w:hint="eastAsia"/>
          <w:sz w:val="24"/>
          <w:szCs w:val="24"/>
        </w:rPr>
        <w:t>尊敬的投资者您好！</w:t>
      </w:r>
    </w:p>
    <w:p w:rsidR="00383CA1" w:rsidRPr="00BB160E" w:rsidRDefault="00383CA1" w:rsidP="00383CA1">
      <w:pPr>
        <w:spacing w:line="500" w:lineRule="exact"/>
        <w:ind w:firstLineChars="200" w:firstLine="480"/>
        <w:rPr>
          <w:rFonts w:asciiTheme="minorEastAsia" w:hAnsiTheme="minorEastAsia" w:cs="Arial"/>
          <w:sz w:val="24"/>
          <w:szCs w:val="24"/>
        </w:rPr>
      </w:pPr>
      <w:r w:rsidRPr="00BB160E">
        <w:rPr>
          <w:rFonts w:asciiTheme="minorEastAsia" w:hAnsiTheme="minorEastAsia" w:cs="Arial" w:hint="eastAsia"/>
          <w:sz w:val="24"/>
          <w:szCs w:val="24"/>
        </w:rPr>
        <w:t>1、云工厂的数字化改造，一般会投入200-500万不等。基于云工厂与多多平台的在交易端、供应链端的强合作粘性和信任关系，公司采取先投入后收费模式，即按降本增效的效果计费，在生产收益中进行适当分配。将技术收费与采销交易结合起来。</w:t>
      </w:r>
    </w:p>
    <w:p w:rsidR="00383CA1" w:rsidRPr="00BB160E" w:rsidRDefault="00383CA1" w:rsidP="00383CA1">
      <w:pPr>
        <w:spacing w:line="500" w:lineRule="exact"/>
        <w:ind w:firstLineChars="200" w:firstLine="480"/>
        <w:rPr>
          <w:rFonts w:asciiTheme="minorEastAsia" w:hAnsiTheme="minorEastAsia" w:cs="Arial"/>
          <w:sz w:val="24"/>
          <w:szCs w:val="24"/>
        </w:rPr>
      </w:pPr>
      <w:r w:rsidRPr="00BB160E">
        <w:rPr>
          <w:rFonts w:asciiTheme="minorEastAsia" w:hAnsiTheme="minorEastAsia" w:cs="Arial" w:hint="eastAsia"/>
          <w:sz w:val="24"/>
          <w:szCs w:val="24"/>
        </w:rPr>
        <w:t>2、区别于C端领域，工业领域产业互联网平台先发优势很重要，同时进入门槛也更高，没有相应的行业积累是很难切入的，也难以与行业客户不断构建信任关系和粘性。同时，由于B端交易额通常很大，因此C端的补贴模式在B端也不成立，所以不存在有钱就可以做到的情况。公司在物流端主要以构建数字化监控和管理系统为主，因此和有物流的公司更多的是合作关系。</w:t>
      </w:r>
    </w:p>
    <w:p w:rsidR="00383CA1" w:rsidRPr="00BB160E" w:rsidRDefault="00383CA1" w:rsidP="00383CA1">
      <w:pPr>
        <w:spacing w:line="500" w:lineRule="exact"/>
        <w:ind w:firstLineChars="200" w:firstLine="480"/>
        <w:rPr>
          <w:rFonts w:asciiTheme="minorEastAsia" w:hAnsiTheme="minorEastAsia" w:cs="Arial"/>
          <w:sz w:val="24"/>
          <w:szCs w:val="24"/>
        </w:rPr>
      </w:pPr>
      <w:r w:rsidRPr="00BB160E">
        <w:rPr>
          <w:rFonts w:asciiTheme="minorEastAsia" w:hAnsiTheme="minorEastAsia" w:cs="Arial" w:hint="eastAsia"/>
          <w:sz w:val="24"/>
          <w:szCs w:val="24"/>
        </w:rPr>
        <w:t>3、我们并不排除未来会有竞争者加入，但在我们已经立足并深度耕耘的领域，我们的先发优势会更好，竞争壁垒会更高。另外公司无论从平台价值、业务模式、交易流程、收费模式、运营效率、驱动因素、商业基因、还是应收/存货/营运资本周转率等财务指标诸方面，公司的商业模式与传统贸易商模式都存在着本质区别。</w:t>
      </w:r>
    </w:p>
    <w:p w:rsidR="009078B2" w:rsidRPr="00BB160E" w:rsidRDefault="00383CA1" w:rsidP="00383CA1">
      <w:pPr>
        <w:spacing w:line="500" w:lineRule="exact"/>
        <w:ind w:firstLineChars="200" w:firstLine="480"/>
        <w:rPr>
          <w:rFonts w:asciiTheme="minorEastAsia" w:hAnsiTheme="minorEastAsia" w:cs="Arial"/>
          <w:sz w:val="24"/>
          <w:szCs w:val="24"/>
        </w:rPr>
      </w:pPr>
      <w:r w:rsidRPr="00BB160E">
        <w:rPr>
          <w:rFonts w:asciiTheme="minorEastAsia" w:hAnsiTheme="minorEastAsia" w:cs="Arial" w:hint="eastAsia"/>
          <w:sz w:val="24"/>
          <w:szCs w:val="24"/>
        </w:rPr>
        <w:t>感谢您的关注！</w:t>
      </w:r>
    </w:p>
    <w:p w:rsidR="009078B2" w:rsidRPr="00BB160E" w:rsidRDefault="009078B2" w:rsidP="009078B2">
      <w:pPr>
        <w:tabs>
          <w:tab w:val="left" w:pos="3390"/>
        </w:tabs>
        <w:spacing w:line="500" w:lineRule="exact"/>
        <w:ind w:firstLineChars="200" w:firstLine="482"/>
        <w:rPr>
          <w:rFonts w:ascii="宋体" w:eastAsia="宋体" w:hAnsi="宋体"/>
          <w:b/>
          <w:sz w:val="24"/>
          <w:szCs w:val="24"/>
        </w:rPr>
      </w:pPr>
      <w:r w:rsidRPr="00BB160E">
        <w:rPr>
          <w:rFonts w:ascii="宋体" w:eastAsia="宋体" w:hAnsi="宋体"/>
          <w:b/>
          <w:sz w:val="24"/>
          <w:szCs w:val="24"/>
        </w:rPr>
        <w:t>问题二</w:t>
      </w:r>
      <w:r w:rsidRPr="00BB160E">
        <w:rPr>
          <w:rFonts w:ascii="宋体" w:eastAsia="宋体" w:hAnsi="宋体" w:hint="eastAsia"/>
          <w:b/>
          <w:sz w:val="24"/>
          <w:szCs w:val="24"/>
        </w:rPr>
        <w:t>:</w:t>
      </w:r>
      <w:r w:rsidRPr="00BB160E">
        <w:rPr>
          <w:rFonts w:hint="eastAsia"/>
          <w:b/>
        </w:rPr>
        <w:t xml:space="preserve"> </w:t>
      </w:r>
      <w:r w:rsidRPr="00BB160E">
        <w:rPr>
          <w:rFonts w:ascii="宋体" w:eastAsia="宋体" w:hAnsi="宋体" w:hint="eastAsia"/>
          <w:b/>
          <w:sz w:val="24"/>
          <w:szCs w:val="24"/>
        </w:rPr>
        <w:t>3、服装产业、食品产业、五金建材规模大，厂家和商家分散，这三个产业国联有什么优势，什么时候上线相应的多多？</w:t>
      </w:r>
    </w:p>
    <w:p w:rsidR="00383CA1" w:rsidRPr="00BB160E" w:rsidRDefault="009078B2" w:rsidP="00383CA1">
      <w:pPr>
        <w:spacing w:line="500" w:lineRule="exact"/>
        <w:ind w:firstLineChars="200" w:firstLine="480"/>
        <w:rPr>
          <w:rFonts w:asciiTheme="minorEastAsia" w:hAnsiTheme="minorEastAsia" w:cs="Arial"/>
          <w:sz w:val="24"/>
          <w:szCs w:val="24"/>
        </w:rPr>
      </w:pPr>
      <w:r w:rsidRPr="00BB160E">
        <w:rPr>
          <w:rFonts w:asciiTheme="minorEastAsia" w:hAnsiTheme="minorEastAsia" w:cs="Arial"/>
          <w:sz w:val="24"/>
          <w:szCs w:val="24"/>
        </w:rPr>
        <w:t>回复</w:t>
      </w:r>
      <w:r w:rsidRPr="00BB160E">
        <w:rPr>
          <w:rFonts w:asciiTheme="minorEastAsia" w:hAnsiTheme="minorEastAsia" w:cs="Arial" w:hint="eastAsia"/>
          <w:sz w:val="24"/>
          <w:szCs w:val="24"/>
        </w:rPr>
        <w:t>：</w:t>
      </w:r>
      <w:r w:rsidR="00383CA1" w:rsidRPr="00BB160E">
        <w:rPr>
          <w:rFonts w:asciiTheme="minorEastAsia" w:hAnsiTheme="minorEastAsia" w:cs="Arial" w:hint="eastAsia"/>
          <w:sz w:val="24"/>
          <w:szCs w:val="24"/>
        </w:rPr>
        <w:t>尊敬的投资者您好！</w:t>
      </w:r>
    </w:p>
    <w:p w:rsidR="00383CA1" w:rsidRPr="00BB160E" w:rsidRDefault="00383CA1" w:rsidP="00383CA1">
      <w:pPr>
        <w:spacing w:line="500" w:lineRule="exact"/>
        <w:ind w:firstLineChars="200" w:firstLine="480"/>
        <w:rPr>
          <w:rFonts w:asciiTheme="minorEastAsia" w:hAnsiTheme="minorEastAsia" w:cs="Arial"/>
          <w:sz w:val="24"/>
          <w:szCs w:val="24"/>
        </w:rPr>
      </w:pPr>
      <w:r w:rsidRPr="00BB160E">
        <w:rPr>
          <w:rFonts w:asciiTheme="minorEastAsia" w:hAnsiTheme="minorEastAsia" w:cs="Arial" w:hint="eastAsia"/>
          <w:sz w:val="24"/>
          <w:szCs w:val="24"/>
        </w:rPr>
        <w:lastRenderedPageBreak/>
        <w:t>公司主要深耕工业品上游和中游原材料端，目前聚焦在涂料化工、卫生用品、玻璃、造纸、化肥、粮油、有机硅等领域，同时在新能源和冷链领域也进行不断地探索和尝试。公司在所进入的行业层面有较高的选择要求，通常不具备深厚的历史积累（包括客户资源、行业认知和团队）的行业不做，不符合我们模式需求特征的行业也不会进入。</w:t>
      </w:r>
    </w:p>
    <w:p w:rsidR="009078B2" w:rsidRPr="00BB160E" w:rsidRDefault="00383CA1" w:rsidP="00383CA1">
      <w:pPr>
        <w:spacing w:line="500" w:lineRule="exact"/>
        <w:ind w:firstLineChars="200" w:firstLine="480"/>
        <w:rPr>
          <w:rFonts w:asciiTheme="minorEastAsia" w:hAnsiTheme="minorEastAsia" w:cs="Arial"/>
          <w:sz w:val="24"/>
          <w:szCs w:val="24"/>
        </w:rPr>
      </w:pPr>
      <w:r w:rsidRPr="00BB160E">
        <w:rPr>
          <w:rFonts w:asciiTheme="minorEastAsia" w:hAnsiTheme="minorEastAsia" w:cs="Arial" w:hint="eastAsia"/>
          <w:sz w:val="24"/>
          <w:szCs w:val="24"/>
        </w:rPr>
        <w:t>感谢您的关注！</w:t>
      </w:r>
    </w:p>
    <w:p w:rsidR="009078B2" w:rsidRPr="00BB160E" w:rsidRDefault="009078B2" w:rsidP="009078B2">
      <w:pPr>
        <w:tabs>
          <w:tab w:val="left" w:pos="3390"/>
        </w:tabs>
        <w:spacing w:line="500" w:lineRule="exact"/>
        <w:ind w:firstLineChars="200" w:firstLine="482"/>
        <w:rPr>
          <w:rFonts w:ascii="宋体" w:eastAsia="宋体" w:hAnsi="宋体"/>
          <w:b/>
          <w:sz w:val="24"/>
          <w:szCs w:val="24"/>
        </w:rPr>
      </w:pPr>
      <w:r w:rsidRPr="00BB160E">
        <w:rPr>
          <w:rFonts w:ascii="宋体" w:eastAsia="宋体" w:hAnsi="宋体" w:hint="eastAsia"/>
          <w:b/>
          <w:sz w:val="24"/>
          <w:szCs w:val="24"/>
        </w:rPr>
        <w:t>问题三：您好！潘总，我想问一下去年新多多和医械多多的营收数据和未来展望。</w:t>
      </w:r>
    </w:p>
    <w:p w:rsidR="00383CA1" w:rsidRPr="00BB160E" w:rsidRDefault="009078B2" w:rsidP="00383CA1">
      <w:pPr>
        <w:spacing w:line="500" w:lineRule="exact"/>
        <w:ind w:firstLineChars="200" w:firstLine="480"/>
        <w:rPr>
          <w:rFonts w:asciiTheme="minorEastAsia" w:hAnsiTheme="minorEastAsia" w:cs="Arial"/>
          <w:sz w:val="24"/>
          <w:szCs w:val="24"/>
        </w:rPr>
      </w:pPr>
      <w:r w:rsidRPr="00BB160E">
        <w:rPr>
          <w:rFonts w:asciiTheme="minorEastAsia" w:hAnsiTheme="minorEastAsia" w:cs="Arial"/>
          <w:sz w:val="24"/>
          <w:szCs w:val="24"/>
        </w:rPr>
        <w:t>回复</w:t>
      </w:r>
      <w:r w:rsidRPr="00BB160E">
        <w:rPr>
          <w:rFonts w:asciiTheme="minorEastAsia" w:hAnsiTheme="minorEastAsia" w:cs="Arial" w:hint="eastAsia"/>
          <w:sz w:val="24"/>
          <w:szCs w:val="24"/>
        </w:rPr>
        <w:t>：</w:t>
      </w:r>
      <w:r w:rsidR="00383CA1" w:rsidRPr="00BB160E">
        <w:rPr>
          <w:rFonts w:asciiTheme="minorEastAsia" w:hAnsiTheme="minorEastAsia" w:cs="Arial" w:hint="eastAsia"/>
          <w:sz w:val="24"/>
          <w:szCs w:val="24"/>
        </w:rPr>
        <w:t>尊敬的投资者您好！</w:t>
      </w:r>
    </w:p>
    <w:p w:rsidR="00383CA1" w:rsidRPr="00BB160E" w:rsidRDefault="00383CA1" w:rsidP="00383CA1">
      <w:pPr>
        <w:spacing w:line="500" w:lineRule="exact"/>
        <w:ind w:firstLineChars="200" w:firstLine="480"/>
        <w:rPr>
          <w:rFonts w:asciiTheme="minorEastAsia" w:hAnsiTheme="minorEastAsia" w:cs="Arial"/>
          <w:sz w:val="24"/>
          <w:szCs w:val="24"/>
        </w:rPr>
      </w:pPr>
      <w:r w:rsidRPr="00BB160E">
        <w:rPr>
          <w:rFonts w:asciiTheme="minorEastAsia" w:hAnsiTheme="minorEastAsia" w:cs="Arial" w:hint="eastAsia"/>
          <w:sz w:val="24"/>
          <w:szCs w:val="24"/>
        </w:rPr>
        <w:t>目前芯多多和医械多多一切进展顺利，具体数据请投资者关注公司公告。未来两个多多平台也会在自身行业特征基础上，依据公司“平台科技数据”的战略进行推进和发展。</w:t>
      </w:r>
    </w:p>
    <w:p w:rsidR="009078B2" w:rsidRPr="00BB160E" w:rsidRDefault="00383CA1" w:rsidP="00383CA1">
      <w:pPr>
        <w:spacing w:line="500" w:lineRule="exact"/>
        <w:ind w:firstLineChars="200" w:firstLine="480"/>
        <w:rPr>
          <w:rFonts w:asciiTheme="minorEastAsia" w:hAnsiTheme="minorEastAsia" w:cs="Arial"/>
          <w:sz w:val="24"/>
          <w:szCs w:val="24"/>
        </w:rPr>
      </w:pPr>
      <w:r w:rsidRPr="00BB160E">
        <w:rPr>
          <w:rFonts w:asciiTheme="minorEastAsia" w:hAnsiTheme="minorEastAsia" w:cs="Arial" w:hint="eastAsia"/>
          <w:sz w:val="24"/>
          <w:szCs w:val="24"/>
        </w:rPr>
        <w:t>感谢您的关注！</w:t>
      </w:r>
    </w:p>
    <w:p w:rsidR="009078B2" w:rsidRPr="00BB160E" w:rsidRDefault="009078B2" w:rsidP="009078B2">
      <w:pPr>
        <w:tabs>
          <w:tab w:val="left" w:pos="3390"/>
        </w:tabs>
        <w:spacing w:line="500" w:lineRule="exact"/>
        <w:ind w:firstLineChars="200" w:firstLine="482"/>
        <w:rPr>
          <w:rFonts w:ascii="宋体" w:eastAsia="宋体" w:hAnsi="宋体"/>
          <w:b/>
          <w:sz w:val="24"/>
          <w:szCs w:val="24"/>
        </w:rPr>
      </w:pPr>
      <w:r w:rsidRPr="00BB160E">
        <w:rPr>
          <w:rFonts w:ascii="宋体" w:eastAsia="宋体" w:hAnsi="宋体"/>
          <w:b/>
          <w:sz w:val="24"/>
          <w:szCs w:val="24"/>
        </w:rPr>
        <w:t>问题四</w:t>
      </w:r>
      <w:r w:rsidRPr="00BB160E">
        <w:rPr>
          <w:rFonts w:ascii="宋体" w:eastAsia="宋体" w:hAnsi="宋体" w:hint="eastAsia"/>
          <w:b/>
          <w:sz w:val="24"/>
          <w:szCs w:val="24"/>
        </w:rPr>
        <w:t>:</w:t>
      </w:r>
      <w:r w:rsidRPr="00BB160E">
        <w:rPr>
          <w:rFonts w:hint="eastAsia"/>
          <w:b/>
        </w:rPr>
        <w:t xml:space="preserve"> </w:t>
      </w:r>
      <w:r w:rsidRPr="00BB160E">
        <w:rPr>
          <w:rFonts w:ascii="宋体" w:eastAsia="宋体" w:hAnsi="宋体" w:hint="eastAsia"/>
          <w:b/>
          <w:sz w:val="24"/>
          <w:szCs w:val="24"/>
        </w:rPr>
        <w:t>潘总，剧大兴金融办报到，贵公司去年曾战略投资鑫方盛工业品电商，是否属实，如属实能否透露下投资金额和投资目的。</w:t>
      </w:r>
    </w:p>
    <w:p w:rsidR="00383CA1" w:rsidRPr="00BB160E" w:rsidRDefault="009078B2" w:rsidP="00383CA1">
      <w:pPr>
        <w:spacing w:line="500" w:lineRule="exact"/>
        <w:ind w:firstLineChars="200" w:firstLine="480"/>
        <w:rPr>
          <w:rFonts w:asciiTheme="minorEastAsia" w:hAnsiTheme="minorEastAsia" w:cs="Arial"/>
          <w:sz w:val="24"/>
          <w:szCs w:val="24"/>
        </w:rPr>
      </w:pPr>
      <w:r w:rsidRPr="00BB160E">
        <w:rPr>
          <w:rFonts w:asciiTheme="minorEastAsia" w:hAnsiTheme="minorEastAsia" w:cs="Arial"/>
          <w:sz w:val="24"/>
          <w:szCs w:val="24"/>
        </w:rPr>
        <w:t>回复</w:t>
      </w:r>
      <w:r w:rsidRPr="00BB160E">
        <w:rPr>
          <w:rFonts w:asciiTheme="minorEastAsia" w:hAnsiTheme="minorEastAsia" w:cs="Arial" w:hint="eastAsia"/>
          <w:sz w:val="24"/>
          <w:szCs w:val="24"/>
        </w:rPr>
        <w:t>：</w:t>
      </w:r>
      <w:r w:rsidR="00383CA1" w:rsidRPr="00BB160E">
        <w:rPr>
          <w:rFonts w:asciiTheme="minorEastAsia" w:hAnsiTheme="minorEastAsia" w:cs="Arial" w:hint="eastAsia"/>
          <w:sz w:val="24"/>
          <w:szCs w:val="24"/>
        </w:rPr>
        <w:t>尊敬的投资者您好！</w:t>
      </w:r>
    </w:p>
    <w:p w:rsidR="00383CA1" w:rsidRPr="00BB160E" w:rsidRDefault="00383CA1" w:rsidP="00383CA1">
      <w:pPr>
        <w:spacing w:line="500" w:lineRule="exact"/>
        <w:ind w:firstLineChars="200" w:firstLine="480"/>
        <w:rPr>
          <w:rFonts w:asciiTheme="minorEastAsia" w:hAnsiTheme="minorEastAsia" w:cs="Arial"/>
          <w:sz w:val="24"/>
          <w:szCs w:val="24"/>
        </w:rPr>
      </w:pPr>
      <w:r w:rsidRPr="00BB160E">
        <w:rPr>
          <w:rFonts w:asciiTheme="minorEastAsia" w:hAnsiTheme="minorEastAsia" w:cs="Arial" w:hint="eastAsia"/>
          <w:sz w:val="24"/>
          <w:szCs w:val="24"/>
        </w:rPr>
        <w:t>公司通过旗下鸿鹄产业基金参与了鑫方盛的投资。鸿鹄产业基金的其中一个投资方向为发掘产业互联网领域内的其他优秀企业，鑫方盛所处的MRO领域与我们所深耕的BOM领域有差异，但双方在推进产业数字化过程中均有较好的应用模式和场景，通过战略合作能更好地实现优势互补。这同时也是公司在所涉足行业在广度上的一种尝试，在自身不具备优势的市场，公司未来会通过类似投资的方式进入该行业。</w:t>
      </w:r>
    </w:p>
    <w:p w:rsidR="009078B2" w:rsidRPr="00BB160E" w:rsidRDefault="00383CA1" w:rsidP="00383CA1">
      <w:pPr>
        <w:spacing w:line="500" w:lineRule="exact"/>
        <w:ind w:firstLineChars="200" w:firstLine="480"/>
        <w:rPr>
          <w:rFonts w:asciiTheme="minorEastAsia" w:hAnsiTheme="minorEastAsia" w:cs="Arial"/>
          <w:sz w:val="24"/>
          <w:szCs w:val="24"/>
        </w:rPr>
      </w:pPr>
      <w:r w:rsidRPr="00BB160E">
        <w:rPr>
          <w:rFonts w:asciiTheme="minorEastAsia" w:hAnsiTheme="minorEastAsia" w:cs="Arial" w:hint="eastAsia"/>
          <w:sz w:val="24"/>
          <w:szCs w:val="24"/>
        </w:rPr>
        <w:t>感谢您的关注！</w:t>
      </w:r>
    </w:p>
    <w:p w:rsidR="009078B2" w:rsidRPr="00BB160E" w:rsidRDefault="009078B2" w:rsidP="009078B2">
      <w:pPr>
        <w:tabs>
          <w:tab w:val="left" w:pos="3390"/>
        </w:tabs>
        <w:spacing w:line="500" w:lineRule="exact"/>
        <w:ind w:firstLineChars="200" w:firstLine="482"/>
        <w:rPr>
          <w:rFonts w:ascii="宋体" w:eastAsia="宋体" w:hAnsi="宋体"/>
          <w:b/>
          <w:sz w:val="24"/>
          <w:szCs w:val="24"/>
        </w:rPr>
      </w:pPr>
      <w:r w:rsidRPr="00BB160E">
        <w:rPr>
          <w:rFonts w:ascii="宋体" w:eastAsia="宋体" w:hAnsi="宋体"/>
          <w:b/>
          <w:sz w:val="24"/>
          <w:szCs w:val="24"/>
        </w:rPr>
        <w:t>问题五：</w:t>
      </w:r>
      <w:r w:rsidRPr="00BB160E">
        <w:rPr>
          <w:rFonts w:ascii="宋体" w:eastAsia="宋体" w:hAnsi="宋体" w:hint="eastAsia"/>
          <w:b/>
          <w:sz w:val="24"/>
          <w:szCs w:val="24"/>
        </w:rPr>
        <w:t>管理层各位领导好，看到公开信息显示在去年8月份公司有招聘过三名游戏开发人员，是否属实，未来是否要进军游戏产业。</w:t>
      </w:r>
    </w:p>
    <w:p w:rsidR="00383CA1" w:rsidRPr="00BB160E" w:rsidRDefault="009078B2" w:rsidP="00383CA1">
      <w:pPr>
        <w:spacing w:line="500" w:lineRule="exact"/>
        <w:ind w:firstLineChars="200" w:firstLine="480"/>
        <w:rPr>
          <w:rFonts w:asciiTheme="minorEastAsia" w:hAnsiTheme="minorEastAsia" w:cs="Arial"/>
          <w:sz w:val="24"/>
          <w:szCs w:val="24"/>
        </w:rPr>
      </w:pPr>
      <w:r w:rsidRPr="00BB160E">
        <w:rPr>
          <w:rFonts w:asciiTheme="minorEastAsia" w:hAnsiTheme="minorEastAsia" w:cs="Arial"/>
          <w:sz w:val="24"/>
          <w:szCs w:val="24"/>
        </w:rPr>
        <w:t>回复</w:t>
      </w:r>
      <w:r w:rsidRPr="00BB160E">
        <w:rPr>
          <w:rFonts w:asciiTheme="minorEastAsia" w:hAnsiTheme="minorEastAsia" w:cs="Arial" w:hint="eastAsia"/>
          <w:sz w:val="24"/>
          <w:szCs w:val="24"/>
        </w:rPr>
        <w:t>：</w:t>
      </w:r>
      <w:r w:rsidR="00383CA1" w:rsidRPr="00BB160E">
        <w:rPr>
          <w:rFonts w:asciiTheme="minorEastAsia" w:hAnsiTheme="minorEastAsia" w:cs="Arial" w:hint="eastAsia"/>
          <w:sz w:val="24"/>
          <w:szCs w:val="24"/>
        </w:rPr>
        <w:t>尊敬的投资者您好！</w:t>
      </w:r>
    </w:p>
    <w:p w:rsidR="00383CA1" w:rsidRPr="00BB160E" w:rsidRDefault="00383CA1" w:rsidP="00383CA1">
      <w:pPr>
        <w:spacing w:line="500" w:lineRule="exact"/>
        <w:ind w:firstLineChars="200" w:firstLine="480"/>
        <w:rPr>
          <w:rFonts w:asciiTheme="minorEastAsia" w:hAnsiTheme="minorEastAsia" w:cs="Arial"/>
          <w:sz w:val="24"/>
          <w:szCs w:val="24"/>
        </w:rPr>
      </w:pPr>
      <w:r w:rsidRPr="00BB160E">
        <w:rPr>
          <w:rFonts w:asciiTheme="minorEastAsia" w:hAnsiTheme="minorEastAsia" w:cs="Arial" w:hint="eastAsia"/>
          <w:sz w:val="24"/>
          <w:szCs w:val="24"/>
        </w:rPr>
        <w:t>公司的工业元宇宙项目-元企是基于unity引擎所开发的，涉及游戏开发、</w:t>
      </w:r>
      <w:r w:rsidRPr="00BB160E">
        <w:rPr>
          <w:rFonts w:asciiTheme="minorEastAsia" w:hAnsiTheme="minorEastAsia" w:cs="Arial" w:hint="eastAsia"/>
          <w:sz w:val="24"/>
          <w:szCs w:val="24"/>
        </w:rPr>
        <w:lastRenderedPageBreak/>
        <w:t>3D建模师和后端技术人员，但产品不属于游戏产业，是行业应用范畴。元企将以产业链、供应链的数字化升级为方向，构建生产、仓储和物流的数字孪生体，在虚拟环境中进行深度模型训练；同时在行业学术交流、专家培训等领域进行场景建设，综合提升产业链企业用户的数字化体验。</w:t>
      </w:r>
    </w:p>
    <w:p w:rsidR="009078B2" w:rsidRPr="00BB160E" w:rsidRDefault="00383CA1" w:rsidP="00383CA1">
      <w:pPr>
        <w:spacing w:line="500" w:lineRule="exact"/>
        <w:ind w:firstLineChars="200" w:firstLine="480"/>
        <w:rPr>
          <w:rFonts w:asciiTheme="minorEastAsia" w:hAnsiTheme="minorEastAsia" w:cs="Arial"/>
          <w:sz w:val="24"/>
          <w:szCs w:val="24"/>
        </w:rPr>
      </w:pPr>
      <w:r w:rsidRPr="00BB160E">
        <w:rPr>
          <w:rFonts w:asciiTheme="minorEastAsia" w:hAnsiTheme="minorEastAsia" w:cs="Arial" w:hint="eastAsia"/>
          <w:sz w:val="24"/>
          <w:szCs w:val="24"/>
        </w:rPr>
        <w:t>感谢您的关注！</w:t>
      </w:r>
    </w:p>
    <w:p w:rsidR="009078B2" w:rsidRPr="00BB160E" w:rsidRDefault="009078B2" w:rsidP="009078B2">
      <w:pPr>
        <w:tabs>
          <w:tab w:val="left" w:pos="3390"/>
        </w:tabs>
        <w:spacing w:line="500" w:lineRule="exact"/>
        <w:ind w:firstLineChars="200" w:firstLine="482"/>
        <w:rPr>
          <w:rFonts w:ascii="宋体" w:eastAsia="宋体" w:hAnsi="宋体"/>
          <w:b/>
          <w:sz w:val="24"/>
          <w:szCs w:val="24"/>
        </w:rPr>
      </w:pPr>
      <w:r w:rsidRPr="00BB160E">
        <w:rPr>
          <w:rFonts w:ascii="宋体" w:eastAsia="宋体" w:hAnsi="宋体"/>
          <w:b/>
          <w:sz w:val="24"/>
          <w:szCs w:val="24"/>
        </w:rPr>
        <w:t>问题六：</w:t>
      </w:r>
      <w:r w:rsidRPr="00BB160E">
        <w:rPr>
          <w:rFonts w:ascii="宋体" w:eastAsia="宋体" w:hAnsi="宋体" w:hint="eastAsia"/>
          <w:b/>
          <w:sz w:val="24"/>
          <w:szCs w:val="24"/>
        </w:rPr>
        <w:t>领导好！公司在互动平台上回答2021年跨境贸易达20亿，那么2022年跨境贸易额大概是多少，主要产品是什么，毛利情况和未来规划麻烦说明一下。</w:t>
      </w:r>
    </w:p>
    <w:p w:rsidR="00383CA1" w:rsidRPr="00BB160E" w:rsidRDefault="009078B2" w:rsidP="00383CA1">
      <w:pPr>
        <w:spacing w:line="500" w:lineRule="exact"/>
        <w:ind w:firstLineChars="200" w:firstLine="480"/>
        <w:rPr>
          <w:rFonts w:asciiTheme="minorEastAsia" w:hAnsiTheme="minorEastAsia" w:cs="Arial"/>
          <w:sz w:val="24"/>
          <w:szCs w:val="24"/>
        </w:rPr>
      </w:pPr>
      <w:r w:rsidRPr="00BB160E">
        <w:rPr>
          <w:rFonts w:asciiTheme="minorEastAsia" w:hAnsiTheme="minorEastAsia" w:cs="Arial"/>
          <w:sz w:val="24"/>
          <w:szCs w:val="24"/>
        </w:rPr>
        <w:t>回复</w:t>
      </w:r>
      <w:r w:rsidRPr="00BB160E">
        <w:rPr>
          <w:rFonts w:asciiTheme="minorEastAsia" w:hAnsiTheme="minorEastAsia" w:cs="Arial" w:hint="eastAsia"/>
          <w:sz w:val="24"/>
          <w:szCs w:val="24"/>
        </w:rPr>
        <w:t>：</w:t>
      </w:r>
      <w:r w:rsidR="00383CA1" w:rsidRPr="00BB160E">
        <w:rPr>
          <w:rFonts w:asciiTheme="minorEastAsia" w:hAnsiTheme="minorEastAsia" w:cs="Arial" w:hint="eastAsia"/>
          <w:sz w:val="24"/>
          <w:szCs w:val="24"/>
        </w:rPr>
        <w:t>尊敬的投资者您好！</w:t>
      </w:r>
    </w:p>
    <w:p w:rsidR="00383CA1" w:rsidRPr="00BB160E" w:rsidRDefault="00383CA1" w:rsidP="00383CA1">
      <w:pPr>
        <w:spacing w:line="500" w:lineRule="exact"/>
        <w:ind w:firstLineChars="200" w:firstLine="480"/>
        <w:rPr>
          <w:rFonts w:asciiTheme="minorEastAsia" w:hAnsiTheme="minorEastAsia" w:cs="Arial"/>
          <w:sz w:val="24"/>
          <w:szCs w:val="24"/>
        </w:rPr>
      </w:pPr>
      <w:r w:rsidRPr="00BB160E">
        <w:rPr>
          <w:rFonts w:asciiTheme="minorEastAsia" w:hAnsiTheme="minorEastAsia" w:cs="Arial" w:hint="eastAsia"/>
          <w:sz w:val="24"/>
          <w:szCs w:val="24"/>
        </w:rPr>
        <w:t>根据公司之前e互动回复，2021年实现跨境集采采销交易额累计约30亿元，涉及品类包括钛精矿、四氯化钛、钛白粉、PVC、颜料、油脂油料、醇类等，未来公司将积极拓展海外跨境电商销售，持续加深品牌在海外影响力以及全球供应链体系的拓展。进一步增强主打产品的出口业务，同时以平台的规模优势，持续扩展新兴出口产品品类，进一步发展跨境电商业务。</w:t>
      </w:r>
    </w:p>
    <w:p w:rsidR="009078B2" w:rsidRPr="00BB160E" w:rsidRDefault="00383CA1" w:rsidP="00383CA1">
      <w:pPr>
        <w:spacing w:line="500" w:lineRule="exact"/>
        <w:ind w:firstLineChars="200" w:firstLine="480"/>
        <w:rPr>
          <w:rFonts w:asciiTheme="minorEastAsia" w:hAnsiTheme="minorEastAsia" w:cs="Arial"/>
          <w:sz w:val="24"/>
          <w:szCs w:val="24"/>
        </w:rPr>
      </w:pPr>
      <w:r w:rsidRPr="00BB160E">
        <w:rPr>
          <w:rFonts w:asciiTheme="minorEastAsia" w:hAnsiTheme="minorEastAsia" w:cs="Arial" w:hint="eastAsia"/>
          <w:sz w:val="24"/>
          <w:szCs w:val="24"/>
        </w:rPr>
        <w:t>感谢您的关注！</w:t>
      </w:r>
    </w:p>
    <w:p w:rsidR="009078B2" w:rsidRPr="00BB160E" w:rsidRDefault="009078B2" w:rsidP="009078B2">
      <w:pPr>
        <w:tabs>
          <w:tab w:val="left" w:pos="3390"/>
        </w:tabs>
        <w:spacing w:line="500" w:lineRule="exact"/>
        <w:ind w:firstLineChars="200" w:firstLine="482"/>
        <w:rPr>
          <w:rFonts w:ascii="宋体" w:eastAsia="宋体" w:hAnsi="宋体"/>
          <w:b/>
          <w:sz w:val="24"/>
          <w:szCs w:val="24"/>
        </w:rPr>
      </w:pPr>
      <w:r w:rsidRPr="00BB160E">
        <w:rPr>
          <w:rFonts w:ascii="宋体" w:eastAsia="宋体" w:hAnsi="宋体"/>
          <w:b/>
          <w:sz w:val="24"/>
          <w:szCs w:val="24"/>
        </w:rPr>
        <w:t>问题七：</w:t>
      </w:r>
      <w:r w:rsidRPr="00BB160E">
        <w:rPr>
          <w:rFonts w:ascii="宋体" w:eastAsia="宋体" w:hAnsi="宋体" w:hint="eastAsia"/>
          <w:b/>
          <w:sz w:val="24"/>
          <w:szCs w:val="24"/>
        </w:rPr>
        <w:t>请问刘董事长和钱总，今年有没有减持计划！</w:t>
      </w:r>
    </w:p>
    <w:p w:rsidR="009078B2" w:rsidRPr="00BB160E" w:rsidRDefault="009078B2" w:rsidP="00383CA1">
      <w:pPr>
        <w:spacing w:line="500" w:lineRule="exact"/>
        <w:ind w:firstLineChars="200" w:firstLine="480"/>
        <w:rPr>
          <w:rFonts w:asciiTheme="minorEastAsia" w:hAnsiTheme="minorEastAsia" w:cs="Arial"/>
          <w:sz w:val="24"/>
          <w:szCs w:val="24"/>
        </w:rPr>
      </w:pPr>
      <w:r w:rsidRPr="00BB160E">
        <w:rPr>
          <w:rFonts w:asciiTheme="minorEastAsia" w:hAnsiTheme="minorEastAsia" w:cs="Arial"/>
          <w:sz w:val="24"/>
          <w:szCs w:val="24"/>
        </w:rPr>
        <w:t>回复</w:t>
      </w:r>
      <w:r w:rsidRPr="00BB160E">
        <w:rPr>
          <w:rFonts w:asciiTheme="minorEastAsia" w:hAnsiTheme="minorEastAsia" w:cs="Arial" w:hint="eastAsia"/>
          <w:sz w:val="24"/>
          <w:szCs w:val="24"/>
        </w:rPr>
        <w:t>：</w:t>
      </w:r>
      <w:r w:rsidR="00383CA1" w:rsidRPr="00BB160E">
        <w:rPr>
          <w:rFonts w:asciiTheme="minorEastAsia" w:hAnsiTheme="minorEastAsia" w:cs="Arial" w:hint="eastAsia"/>
          <w:sz w:val="24"/>
          <w:szCs w:val="24"/>
        </w:rPr>
        <w:t>尊敬的投资者您好！请以公司公告信息为准。感谢您的关注！</w:t>
      </w:r>
    </w:p>
    <w:p w:rsidR="009078B2" w:rsidRPr="00B7022B" w:rsidRDefault="009078B2" w:rsidP="009078B2">
      <w:pPr>
        <w:tabs>
          <w:tab w:val="left" w:pos="3390"/>
        </w:tabs>
        <w:spacing w:line="500" w:lineRule="exact"/>
        <w:ind w:firstLineChars="200" w:firstLine="482"/>
        <w:rPr>
          <w:rFonts w:ascii="宋体" w:eastAsia="宋体" w:hAnsi="宋体"/>
          <w:b/>
          <w:sz w:val="24"/>
          <w:szCs w:val="24"/>
        </w:rPr>
      </w:pPr>
      <w:r w:rsidRPr="00BB160E">
        <w:rPr>
          <w:rFonts w:ascii="宋体" w:eastAsia="宋体" w:hAnsi="宋体"/>
          <w:b/>
          <w:sz w:val="24"/>
          <w:szCs w:val="24"/>
        </w:rPr>
        <w:t>问题八：</w:t>
      </w:r>
      <w:r w:rsidRPr="00BB160E">
        <w:rPr>
          <w:rFonts w:ascii="宋体" w:eastAsia="宋体" w:hAnsi="宋体" w:hint="eastAsia"/>
          <w:b/>
          <w:sz w:val="24"/>
          <w:szCs w:val="24"/>
        </w:rPr>
        <w:t>从去年开始，市场上就有说公司财务造假的传</w:t>
      </w:r>
      <w:r w:rsidRPr="00B7022B">
        <w:rPr>
          <w:rFonts w:ascii="宋体" w:eastAsia="宋体" w:hAnsi="宋体" w:hint="eastAsia"/>
          <w:b/>
          <w:sz w:val="24"/>
          <w:szCs w:val="24"/>
        </w:rPr>
        <w:t>言，请问公司为什么不起诉这些黑嘴？</w:t>
      </w:r>
    </w:p>
    <w:p w:rsidR="009078B2" w:rsidRPr="00383CA1" w:rsidRDefault="009078B2" w:rsidP="00383CA1">
      <w:pPr>
        <w:spacing w:line="500" w:lineRule="exact"/>
        <w:ind w:firstLineChars="200" w:firstLine="480"/>
        <w:rPr>
          <w:rFonts w:asciiTheme="minorEastAsia" w:hAnsiTheme="minorEastAsia" w:cs="Arial"/>
          <w:sz w:val="24"/>
          <w:szCs w:val="24"/>
        </w:rPr>
      </w:pPr>
      <w:r w:rsidRPr="009078B2">
        <w:rPr>
          <w:rFonts w:asciiTheme="minorEastAsia" w:hAnsiTheme="minorEastAsia" w:cs="Arial"/>
          <w:sz w:val="24"/>
          <w:szCs w:val="24"/>
        </w:rPr>
        <w:t>回复</w:t>
      </w:r>
      <w:r w:rsidRPr="009078B2">
        <w:rPr>
          <w:rFonts w:asciiTheme="minorEastAsia" w:hAnsiTheme="minorEastAsia" w:cs="Arial" w:hint="eastAsia"/>
          <w:sz w:val="24"/>
          <w:szCs w:val="24"/>
        </w:rPr>
        <w:t>：</w:t>
      </w:r>
      <w:r w:rsidR="00383CA1" w:rsidRPr="00383CA1">
        <w:rPr>
          <w:rFonts w:asciiTheme="minorEastAsia" w:hAnsiTheme="minorEastAsia" w:cs="Arial" w:hint="eastAsia"/>
          <w:sz w:val="24"/>
          <w:szCs w:val="24"/>
        </w:rPr>
        <w:t>尊敬的投资者您好！公司会给予重视，也希望投资者们不信谣不传谣。感谢您的关注！</w:t>
      </w:r>
    </w:p>
    <w:p w:rsidR="009078B2" w:rsidRPr="00B7022B" w:rsidRDefault="009078B2" w:rsidP="009078B2">
      <w:pPr>
        <w:tabs>
          <w:tab w:val="left" w:pos="3390"/>
        </w:tabs>
        <w:spacing w:line="500" w:lineRule="exact"/>
        <w:ind w:firstLineChars="200" w:firstLine="482"/>
        <w:rPr>
          <w:rFonts w:ascii="宋体" w:eastAsia="宋体" w:hAnsi="宋体"/>
          <w:b/>
          <w:sz w:val="24"/>
          <w:szCs w:val="24"/>
        </w:rPr>
      </w:pPr>
      <w:r w:rsidRPr="00B7022B">
        <w:rPr>
          <w:rFonts w:ascii="宋体" w:eastAsia="宋体" w:hAnsi="宋体"/>
          <w:b/>
          <w:sz w:val="24"/>
          <w:szCs w:val="24"/>
        </w:rPr>
        <w:t>问题九：</w:t>
      </w:r>
      <w:r w:rsidRPr="00B7022B">
        <w:rPr>
          <w:rFonts w:ascii="宋体" w:eastAsia="宋体" w:hAnsi="宋体" w:hint="eastAsia"/>
          <w:b/>
          <w:sz w:val="24"/>
          <w:szCs w:val="24"/>
        </w:rPr>
        <w:t>请问公司为什么不保留买家自提和供货商发货的物流单据？这些物流单据是运费发票和运费付款凭证吗？</w:t>
      </w:r>
    </w:p>
    <w:p w:rsidR="009078B2" w:rsidRPr="00383CA1" w:rsidRDefault="009078B2" w:rsidP="00383CA1">
      <w:pPr>
        <w:spacing w:line="500" w:lineRule="exact"/>
        <w:ind w:firstLineChars="200" w:firstLine="480"/>
        <w:rPr>
          <w:rFonts w:asciiTheme="minorEastAsia" w:hAnsiTheme="minorEastAsia" w:cs="Arial"/>
          <w:sz w:val="24"/>
          <w:szCs w:val="24"/>
        </w:rPr>
      </w:pPr>
      <w:r w:rsidRPr="009078B2">
        <w:rPr>
          <w:rFonts w:asciiTheme="minorEastAsia" w:hAnsiTheme="minorEastAsia" w:cs="Arial"/>
          <w:sz w:val="24"/>
          <w:szCs w:val="24"/>
        </w:rPr>
        <w:t>回复</w:t>
      </w:r>
      <w:r w:rsidRPr="009078B2">
        <w:rPr>
          <w:rFonts w:asciiTheme="minorEastAsia" w:hAnsiTheme="minorEastAsia" w:cs="Arial" w:hint="eastAsia"/>
          <w:sz w:val="24"/>
          <w:szCs w:val="24"/>
        </w:rPr>
        <w:t>：</w:t>
      </w:r>
      <w:r w:rsidR="00383CA1" w:rsidRPr="00383CA1">
        <w:rPr>
          <w:rFonts w:asciiTheme="minorEastAsia" w:hAnsiTheme="minorEastAsia" w:cs="Arial" w:hint="eastAsia"/>
          <w:sz w:val="24"/>
          <w:szCs w:val="24"/>
        </w:rPr>
        <w:t>尊敬的投资者您好！请关注公司后续针对《收到上交所2022年年度报告信息披露问询函》的相关回复。感谢您的关注！</w:t>
      </w:r>
    </w:p>
    <w:p w:rsidR="009078B2" w:rsidRPr="00B7022B" w:rsidRDefault="009078B2" w:rsidP="009078B2">
      <w:pPr>
        <w:tabs>
          <w:tab w:val="left" w:pos="3390"/>
        </w:tabs>
        <w:spacing w:line="500" w:lineRule="exact"/>
        <w:ind w:firstLineChars="200" w:firstLine="482"/>
        <w:rPr>
          <w:rFonts w:ascii="宋体" w:eastAsia="宋体" w:hAnsi="宋体"/>
          <w:b/>
          <w:sz w:val="24"/>
          <w:szCs w:val="24"/>
        </w:rPr>
      </w:pPr>
      <w:r w:rsidRPr="00B7022B">
        <w:rPr>
          <w:rFonts w:ascii="宋体" w:eastAsia="宋体" w:hAnsi="宋体" w:hint="eastAsia"/>
          <w:b/>
          <w:sz w:val="24"/>
          <w:szCs w:val="24"/>
        </w:rPr>
        <w:t xml:space="preserve">问题十：问 ：1.年报中，对盛丰钛业2021-2022年的采购额分别为949万、63万，预付款分别为2563万、2273万，两年预付款都大幅超过采购额的原因？ </w:t>
      </w:r>
      <w:r w:rsidRPr="00B7022B">
        <w:rPr>
          <w:rFonts w:ascii="宋体" w:eastAsia="宋体" w:hAnsi="宋体" w:hint="eastAsia"/>
          <w:b/>
          <w:sz w:val="24"/>
          <w:szCs w:val="24"/>
        </w:rPr>
        <w:lastRenderedPageBreak/>
        <w:t>2.盛丰作为公司的云工厂，年产值达2.8亿元，有调研报道其大部分采购和销售都在多多平台上完成，年报显示公司对盛丰钛业2021-2022年的销售额分别为4587万、3291万，与其产值相差甚远，2022年还较2021年下降近30%；同时公司对盛丰钛业的采购额相比销售额数量更少，与报道严重不符，是什么原因造成的？</w:t>
      </w:r>
    </w:p>
    <w:p w:rsidR="00383CA1" w:rsidRPr="00383CA1" w:rsidRDefault="009078B2" w:rsidP="00383CA1">
      <w:pPr>
        <w:spacing w:line="500" w:lineRule="exact"/>
        <w:ind w:firstLineChars="200" w:firstLine="480"/>
        <w:rPr>
          <w:rFonts w:asciiTheme="minorEastAsia" w:hAnsiTheme="minorEastAsia" w:cs="Arial"/>
          <w:sz w:val="24"/>
          <w:szCs w:val="24"/>
        </w:rPr>
      </w:pPr>
      <w:r w:rsidRPr="009078B2">
        <w:rPr>
          <w:rFonts w:asciiTheme="minorEastAsia" w:hAnsiTheme="minorEastAsia" w:cs="Arial"/>
          <w:sz w:val="24"/>
          <w:szCs w:val="24"/>
        </w:rPr>
        <w:t>回复</w:t>
      </w:r>
      <w:r w:rsidRPr="009078B2">
        <w:rPr>
          <w:rFonts w:asciiTheme="minorEastAsia" w:hAnsiTheme="minorEastAsia" w:cs="Arial" w:hint="eastAsia"/>
          <w:sz w:val="24"/>
          <w:szCs w:val="24"/>
        </w:rPr>
        <w:t>：</w:t>
      </w:r>
      <w:r w:rsidR="00383CA1" w:rsidRPr="00383CA1">
        <w:rPr>
          <w:rFonts w:asciiTheme="minorEastAsia" w:hAnsiTheme="minorEastAsia" w:cs="Arial" w:hint="eastAsia"/>
          <w:sz w:val="24"/>
          <w:szCs w:val="24"/>
        </w:rPr>
        <w:t>尊敬的投资者您好！</w:t>
      </w:r>
    </w:p>
    <w:p w:rsidR="00383CA1" w:rsidRPr="00383CA1" w:rsidRDefault="00383CA1" w:rsidP="00383CA1">
      <w:pPr>
        <w:spacing w:line="500" w:lineRule="exact"/>
        <w:ind w:firstLineChars="200" w:firstLine="480"/>
        <w:rPr>
          <w:rFonts w:asciiTheme="minorEastAsia" w:hAnsiTheme="minorEastAsia" w:cs="Arial"/>
          <w:sz w:val="24"/>
          <w:szCs w:val="24"/>
        </w:rPr>
      </w:pPr>
      <w:r w:rsidRPr="00383CA1">
        <w:rPr>
          <w:rFonts w:asciiTheme="minorEastAsia" w:hAnsiTheme="minorEastAsia" w:cs="Arial" w:hint="eastAsia"/>
          <w:sz w:val="24"/>
          <w:szCs w:val="24"/>
        </w:rPr>
        <w:t>您所提供的数据并不完整。一家云工厂在涂多多进入之前，均会存在各种模式及合作伙伴，涂多多从开始进入到逐步更深入需要经过一个过程，一是与工厂的磨合，二是对工厂原有的模式和合作伙伴进行优化。所以涂多多在进入盛丰钛业过程中同样在逐步优化上述的过程，其中涉及洪雅县洪州供应链管理有限公司和四川省合匡科技有限公司。</w:t>
      </w:r>
    </w:p>
    <w:p w:rsidR="00383CA1" w:rsidRPr="00383CA1" w:rsidRDefault="00383CA1" w:rsidP="00383CA1">
      <w:pPr>
        <w:spacing w:line="500" w:lineRule="exact"/>
        <w:ind w:firstLineChars="200" w:firstLine="480"/>
        <w:rPr>
          <w:rFonts w:asciiTheme="minorEastAsia" w:hAnsiTheme="minorEastAsia" w:cs="Arial"/>
          <w:sz w:val="24"/>
          <w:szCs w:val="24"/>
        </w:rPr>
      </w:pPr>
      <w:r w:rsidRPr="00383CA1">
        <w:rPr>
          <w:rFonts w:asciiTheme="minorEastAsia" w:hAnsiTheme="minorEastAsia" w:cs="Arial" w:hint="eastAsia"/>
          <w:sz w:val="24"/>
          <w:szCs w:val="24"/>
        </w:rPr>
        <w:t>经数据统计如下：（单位：元）</w:t>
      </w:r>
    </w:p>
    <w:p w:rsidR="00383CA1" w:rsidRPr="00383CA1" w:rsidRDefault="00383CA1" w:rsidP="00383CA1">
      <w:pPr>
        <w:spacing w:line="500" w:lineRule="exact"/>
        <w:ind w:firstLineChars="200" w:firstLine="480"/>
        <w:rPr>
          <w:rFonts w:asciiTheme="minorEastAsia" w:hAnsiTheme="minorEastAsia" w:cs="Arial"/>
          <w:sz w:val="24"/>
          <w:szCs w:val="24"/>
        </w:rPr>
      </w:pPr>
      <w:r w:rsidRPr="00383CA1">
        <w:rPr>
          <w:rFonts w:asciiTheme="minorEastAsia" w:hAnsiTheme="minorEastAsia" w:cs="Arial" w:hint="eastAsia"/>
          <w:sz w:val="24"/>
          <w:szCs w:val="24"/>
        </w:rPr>
        <w:t>涂多多向盛丰钛业销售原材料的统计数据：</w:t>
      </w:r>
    </w:p>
    <w:p w:rsidR="00383CA1" w:rsidRPr="00383CA1" w:rsidRDefault="00383CA1" w:rsidP="00383CA1">
      <w:pPr>
        <w:spacing w:line="500" w:lineRule="exact"/>
        <w:ind w:firstLineChars="200" w:firstLine="480"/>
        <w:rPr>
          <w:rFonts w:asciiTheme="minorEastAsia" w:hAnsiTheme="minorEastAsia" w:cs="Arial"/>
          <w:sz w:val="24"/>
          <w:szCs w:val="24"/>
        </w:rPr>
      </w:pPr>
      <w:r w:rsidRPr="00383CA1">
        <w:rPr>
          <w:rFonts w:asciiTheme="minorEastAsia" w:hAnsiTheme="minorEastAsia" w:cs="Arial" w:hint="eastAsia"/>
          <w:sz w:val="24"/>
          <w:szCs w:val="24"/>
        </w:rPr>
        <w:t>2021年度：涂多多向洪雅县洪州供应链管理有限公司镁锭销售金额为16,566,182.10，四氯化钛销售金额为20,602,402.33；四川省合匡科技有限公司镁锭销售金额为13,167,578.13，四氯化钛销售金额为0.00；四川盛丰钛业有限公司镁锭销售金额为8,680,098.61，四氯化钛销售金额为43,139,161.16；合计镁锭销售金额为38,413,858.84，四氯化钛销售金额为63,741,563.49；年度总计销售金额为102,155,422.32。</w:t>
      </w:r>
    </w:p>
    <w:p w:rsidR="00383CA1" w:rsidRPr="00383CA1" w:rsidRDefault="00383CA1" w:rsidP="00383CA1">
      <w:pPr>
        <w:spacing w:line="500" w:lineRule="exact"/>
        <w:ind w:firstLineChars="200" w:firstLine="480"/>
        <w:rPr>
          <w:rFonts w:asciiTheme="minorEastAsia" w:hAnsiTheme="minorEastAsia" w:cs="Arial"/>
          <w:sz w:val="24"/>
          <w:szCs w:val="24"/>
        </w:rPr>
      </w:pPr>
      <w:r w:rsidRPr="00383CA1">
        <w:rPr>
          <w:rFonts w:asciiTheme="minorEastAsia" w:hAnsiTheme="minorEastAsia" w:cs="Arial" w:hint="eastAsia"/>
          <w:sz w:val="24"/>
          <w:szCs w:val="24"/>
        </w:rPr>
        <w:t>2022年度：涂多多向洪雅县洪州供应链管理有限公司镁锭销售金额为0.00，四氯化钛销售金额为0.00；四川省合匡科技有限公司镁锭销售金额为25,729,433.47，四氯化钛销售金额为0.00；四川盛丰钛业有限公司镁锭销售金额为2,876,400.00，四氯化钛销售金额为34,322,974.35；合计镁锭销售金额为28,605,833.47，四氯化钛销售金额为34,322,974.35；年度总计销售金额为62,928,807.82。</w:t>
      </w:r>
    </w:p>
    <w:p w:rsidR="00383CA1" w:rsidRPr="00383CA1" w:rsidRDefault="00383CA1" w:rsidP="00383CA1">
      <w:pPr>
        <w:spacing w:line="500" w:lineRule="exact"/>
        <w:ind w:firstLineChars="200" w:firstLine="480"/>
        <w:rPr>
          <w:rFonts w:asciiTheme="minorEastAsia" w:hAnsiTheme="minorEastAsia" w:cs="Arial"/>
          <w:sz w:val="24"/>
          <w:szCs w:val="24"/>
        </w:rPr>
      </w:pPr>
      <w:r w:rsidRPr="00383CA1">
        <w:rPr>
          <w:rFonts w:asciiTheme="minorEastAsia" w:hAnsiTheme="minorEastAsia" w:cs="Arial" w:hint="eastAsia"/>
          <w:sz w:val="24"/>
          <w:szCs w:val="24"/>
        </w:rPr>
        <w:t>涂多多向盛丰采购海绵钛的统计数据：</w:t>
      </w:r>
    </w:p>
    <w:p w:rsidR="00383CA1" w:rsidRPr="00383CA1" w:rsidRDefault="00383CA1" w:rsidP="00383CA1">
      <w:pPr>
        <w:spacing w:line="500" w:lineRule="exact"/>
        <w:ind w:firstLineChars="200" w:firstLine="480"/>
        <w:rPr>
          <w:rFonts w:asciiTheme="minorEastAsia" w:hAnsiTheme="minorEastAsia" w:cs="Arial"/>
          <w:sz w:val="24"/>
          <w:szCs w:val="24"/>
        </w:rPr>
      </w:pPr>
      <w:r w:rsidRPr="00383CA1">
        <w:rPr>
          <w:rFonts w:asciiTheme="minorEastAsia" w:hAnsiTheme="minorEastAsia" w:cs="Arial" w:hint="eastAsia"/>
          <w:sz w:val="24"/>
          <w:szCs w:val="24"/>
        </w:rPr>
        <w:t>2021年度：涂多多向洪雅县洪州供应链管理有限公司采购海绵钛金额为</w:t>
      </w:r>
      <w:r w:rsidRPr="00383CA1">
        <w:rPr>
          <w:rFonts w:asciiTheme="minorEastAsia" w:hAnsiTheme="minorEastAsia" w:cs="Arial" w:hint="eastAsia"/>
          <w:sz w:val="24"/>
          <w:szCs w:val="24"/>
        </w:rPr>
        <w:lastRenderedPageBreak/>
        <w:t>27,168,547.50，四川省合匡科技有限公司采购海绵钛金额为10,874,340.00，四川盛丰钛业有限公司采购海绵钛金额为25,130,640.00，年度总计为63,173,527.50；</w:t>
      </w:r>
    </w:p>
    <w:p w:rsidR="00383CA1" w:rsidRPr="00383CA1" w:rsidRDefault="00383CA1" w:rsidP="00383CA1">
      <w:pPr>
        <w:spacing w:line="500" w:lineRule="exact"/>
        <w:ind w:firstLineChars="200" w:firstLine="480"/>
        <w:rPr>
          <w:rFonts w:asciiTheme="minorEastAsia" w:hAnsiTheme="minorEastAsia" w:cs="Arial"/>
          <w:sz w:val="24"/>
          <w:szCs w:val="24"/>
        </w:rPr>
      </w:pPr>
      <w:r w:rsidRPr="00383CA1">
        <w:rPr>
          <w:rFonts w:asciiTheme="minorEastAsia" w:hAnsiTheme="minorEastAsia" w:cs="Arial" w:hint="eastAsia"/>
          <w:sz w:val="24"/>
          <w:szCs w:val="24"/>
        </w:rPr>
        <w:t>2022年度：涂多多向洪雅县洪州供应链管理有限公司采购海绵钛金额为0.00，四川省合匡科技有限公司采购海绵钛金额为40,676,722.50，四川盛丰钛业有限公司采购海绵钛金额为715,690.00，年度总计为41,392.412.50；</w:t>
      </w:r>
    </w:p>
    <w:p w:rsidR="00383CA1" w:rsidRPr="00383CA1" w:rsidRDefault="00383CA1" w:rsidP="00383CA1">
      <w:pPr>
        <w:spacing w:line="500" w:lineRule="exact"/>
        <w:ind w:firstLineChars="200" w:firstLine="480"/>
        <w:rPr>
          <w:rFonts w:asciiTheme="minorEastAsia" w:hAnsiTheme="minorEastAsia" w:cs="Arial"/>
          <w:sz w:val="24"/>
          <w:szCs w:val="24"/>
        </w:rPr>
      </w:pPr>
      <w:r w:rsidRPr="00383CA1">
        <w:rPr>
          <w:rFonts w:asciiTheme="minorEastAsia" w:hAnsiTheme="minorEastAsia" w:cs="Arial" w:hint="eastAsia"/>
          <w:sz w:val="24"/>
          <w:szCs w:val="24"/>
        </w:rPr>
        <w:t>通过数据可以看出涂多多与盛丰钛业的合作有序的推进中，同时在2022年上半年，因行业镁锭价格暴增导致全国海绵钛生产企业减产和停产的情况下，涂多多与盛丰的2022年合作数据相对2021年略有下滑但考虑到近半年多的时间减产的情况下仍有如此数据，说明双方的合作更加的紧密并且在供应链优化上逐步呈现出效果。</w:t>
      </w:r>
    </w:p>
    <w:p w:rsidR="009078B2" w:rsidRPr="00383CA1" w:rsidRDefault="00383CA1" w:rsidP="00383CA1">
      <w:pPr>
        <w:spacing w:line="500" w:lineRule="exact"/>
        <w:ind w:firstLineChars="200" w:firstLine="480"/>
        <w:rPr>
          <w:rFonts w:asciiTheme="minorEastAsia" w:hAnsiTheme="minorEastAsia" w:cs="Arial"/>
          <w:sz w:val="24"/>
          <w:szCs w:val="24"/>
        </w:rPr>
      </w:pPr>
      <w:r w:rsidRPr="00383CA1">
        <w:rPr>
          <w:rFonts w:asciiTheme="minorEastAsia" w:hAnsiTheme="minorEastAsia" w:cs="Arial" w:hint="eastAsia"/>
          <w:sz w:val="24"/>
          <w:szCs w:val="24"/>
        </w:rPr>
        <w:t>感谢您的关注！</w:t>
      </w:r>
    </w:p>
    <w:p w:rsidR="00982DCC" w:rsidRDefault="00982DCC" w:rsidP="003176A9">
      <w:pPr>
        <w:spacing w:line="500" w:lineRule="exact"/>
        <w:jc w:val="right"/>
        <w:rPr>
          <w:rFonts w:asciiTheme="minorEastAsia" w:hAnsiTheme="minorEastAsia"/>
          <w:sz w:val="24"/>
          <w:szCs w:val="24"/>
        </w:rPr>
      </w:pPr>
    </w:p>
    <w:p w:rsidR="003176A9" w:rsidRPr="003176A9" w:rsidRDefault="003176A9" w:rsidP="003176A9">
      <w:pPr>
        <w:spacing w:line="500" w:lineRule="exact"/>
        <w:jc w:val="right"/>
        <w:rPr>
          <w:rFonts w:asciiTheme="minorEastAsia" w:hAnsiTheme="minorEastAsia"/>
          <w:sz w:val="24"/>
          <w:szCs w:val="24"/>
        </w:rPr>
      </w:pPr>
      <w:bookmarkStart w:id="0" w:name="_GoBack"/>
      <w:bookmarkEnd w:id="0"/>
      <w:r w:rsidRPr="003176A9">
        <w:rPr>
          <w:rFonts w:asciiTheme="minorEastAsia" w:hAnsiTheme="minorEastAsia"/>
          <w:sz w:val="24"/>
          <w:szCs w:val="24"/>
        </w:rPr>
        <w:t>北京国联视讯信息技术股份有限公司</w:t>
      </w:r>
    </w:p>
    <w:p w:rsidR="003176A9" w:rsidRPr="003176A9" w:rsidRDefault="003176A9" w:rsidP="00D222ED">
      <w:pPr>
        <w:spacing w:line="500" w:lineRule="exact"/>
        <w:jc w:val="right"/>
        <w:rPr>
          <w:rFonts w:asciiTheme="minorEastAsia" w:hAnsiTheme="minorEastAsia"/>
          <w:sz w:val="24"/>
          <w:szCs w:val="24"/>
        </w:rPr>
      </w:pPr>
      <w:r w:rsidRPr="003176A9">
        <w:rPr>
          <w:rFonts w:asciiTheme="minorEastAsia" w:hAnsiTheme="minorEastAsia" w:hint="eastAsia"/>
          <w:sz w:val="24"/>
          <w:szCs w:val="24"/>
        </w:rPr>
        <w:t>2</w:t>
      </w:r>
      <w:r w:rsidRPr="003176A9">
        <w:rPr>
          <w:rFonts w:asciiTheme="minorEastAsia" w:hAnsiTheme="minorEastAsia"/>
          <w:sz w:val="24"/>
          <w:szCs w:val="24"/>
        </w:rPr>
        <w:t>0</w:t>
      </w:r>
      <w:r w:rsidR="00862DB3">
        <w:rPr>
          <w:rFonts w:asciiTheme="minorEastAsia" w:hAnsiTheme="minorEastAsia"/>
          <w:sz w:val="24"/>
          <w:szCs w:val="24"/>
        </w:rPr>
        <w:t>2</w:t>
      </w:r>
      <w:r w:rsidR="00B1776F">
        <w:rPr>
          <w:rFonts w:asciiTheme="minorEastAsia" w:hAnsiTheme="minorEastAsia"/>
          <w:sz w:val="24"/>
          <w:szCs w:val="24"/>
        </w:rPr>
        <w:t>3</w:t>
      </w:r>
      <w:r w:rsidRPr="003176A9">
        <w:rPr>
          <w:rFonts w:asciiTheme="minorEastAsia" w:hAnsiTheme="minorEastAsia"/>
          <w:sz w:val="24"/>
          <w:szCs w:val="24"/>
        </w:rPr>
        <w:t>年</w:t>
      </w:r>
      <w:r w:rsidR="00B1776F">
        <w:rPr>
          <w:rFonts w:asciiTheme="minorEastAsia" w:hAnsiTheme="minorEastAsia"/>
          <w:sz w:val="24"/>
          <w:szCs w:val="24"/>
        </w:rPr>
        <w:t>5</w:t>
      </w:r>
      <w:r w:rsidRPr="003176A9">
        <w:rPr>
          <w:rFonts w:asciiTheme="minorEastAsia" w:hAnsiTheme="minorEastAsia" w:hint="eastAsia"/>
          <w:sz w:val="24"/>
          <w:szCs w:val="24"/>
        </w:rPr>
        <w:t>月</w:t>
      </w:r>
      <w:r w:rsidR="00B1776F">
        <w:rPr>
          <w:rFonts w:asciiTheme="minorEastAsia" w:hAnsiTheme="minorEastAsia"/>
          <w:sz w:val="24"/>
          <w:szCs w:val="24"/>
        </w:rPr>
        <w:t>11</w:t>
      </w:r>
      <w:r w:rsidRPr="003176A9">
        <w:rPr>
          <w:rFonts w:asciiTheme="minorEastAsia" w:hAnsiTheme="minorEastAsia"/>
          <w:sz w:val="24"/>
          <w:szCs w:val="24"/>
        </w:rPr>
        <w:t>日</w:t>
      </w:r>
    </w:p>
    <w:sectPr w:rsidR="003176A9" w:rsidRPr="003176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D2C" w:rsidRDefault="00857D2C" w:rsidP="00F5550D">
      <w:r>
        <w:separator/>
      </w:r>
    </w:p>
  </w:endnote>
  <w:endnote w:type="continuationSeparator" w:id="0">
    <w:p w:rsidR="00857D2C" w:rsidRDefault="00857D2C" w:rsidP="00F5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D2C" w:rsidRDefault="00857D2C" w:rsidP="00F5550D">
      <w:r>
        <w:separator/>
      </w:r>
    </w:p>
  </w:footnote>
  <w:footnote w:type="continuationSeparator" w:id="0">
    <w:p w:rsidR="00857D2C" w:rsidRDefault="00857D2C" w:rsidP="00F55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B6"/>
    <w:rsid w:val="000012C3"/>
    <w:rsid w:val="0000604A"/>
    <w:rsid w:val="000073EA"/>
    <w:rsid w:val="000161C2"/>
    <w:rsid w:val="00016245"/>
    <w:rsid w:val="00017B84"/>
    <w:rsid w:val="00020FDD"/>
    <w:rsid w:val="00022322"/>
    <w:rsid w:val="0002360F"/>
    <w:rsid w:val="00030BB6"/>
    <w:rsid w:val="00034343"/>
    <w:rsid w:val="00075D68"/>
    <w:rsid w:val="00081C3D"/>
    <w:rsid w:val="0009757E"/>
    <w:rsid w:val="000B195D"/>
    <w:rsid w:val="000C0EFA"/>
    <w:rsid w:val="000F1457"/>
    <w:rsid w:val="000F3C4E"/>
    <w:rsid w:val="00110C3C"/>
    <w:rsid w:val="00127C69"/>
    <w:rsid w:val="00130096"/>
    <w:rsid w:val="0014253E"/>
    <w:rsid w:val="00144C74"/>
    <w:rsid w:val="0018021B"/>
    <w:rsid w:val="00181F5E"/>
    <w:rsid w:val="00182943"/>
    <w:rsid w:val="0019364C"/>
    <w:rsid w:val="001A059A"/>
    <w:rsid w:val="001C04B0"/>
    <w:rsid w:val="001C3F78"/>
    <w:rsid w:val="001D1156"/>
    <w:rsid w:val="001D21CD"/>
    <w:rsid w:val="001D3653"/>
    <w:rsid w:val="001D4628"/>
    <w:rsid w:val="001D7C0F"/>
    <w:rsid w:val="001E2C61"/>
    <w:rsid w:val="001F2DEF"/>
    <w:rsid w:val="001F5AD8"/>
    <w:rsid w:val="00204663"/>
    <w:rsid w:val="00210017"/>
    <w:rsid w:val="0021480D"/>
    <w:rsid w:val="00214A60"/>
    <w:rsid w:val="00214FB8"/>
    <w:rsid w:val="002369F4"/>
    <w:rsid w:val="00237A30"/>
    <w:rsid w:val="00255C86"/>
    <w:rsid w:val="0025786B"/>
    <w:rsid w:val="00266189"/>
    <w:rsid w:val="00266E33"/>
    <w:rsid w:val="002733DA"/>
    <w:rsid w:val="00280FDB"/>
    <w:rsid w:val="00282A40"/>
    <w:rsid w:val="002A0DEE"/>
    <w:rsid w:val="002A67C6"/>
    <w:rsid w:val="002B3D83"/>
    <w:rsid w:val="002C02BE"/>
    <w:rsid w:val="002C6129"/>
    <w:rsid w:val="002E2240"/>
    <w:rsid w:val="002E4639"/>
    <w:rsid w:val="002E7C2F"/>
    <w:rsid w:val="003168F5"/>
    <w:rsid w:val="003172A5"/>
    <w:rsid w:val="003176A9"/>
    <w:rsid w:val="003242D7"/>
    <w:rsid w:val="00331FCB"/>
    <w:rsid w:val="00335827"/>
    <w:rsid w:val="003526E9"/>
    <w:rsid w:val="0036218B"/>
    <w:rsid w:val="00363432"/>
    <w:rsid w:val="00363C33"/>
    <w:rsid w:val="003647B3"/>
    <w:rsid w:val="003705E1"/>
    <w:rsid w:val="00373B66"/>
    <w:rsid w:val="00383CA1"/>
    <w:rsid w:val="003878D0"/>
    <w:rsid w:val="00387A19"/>
    <w:rsid w:val="003D3BBE"/>
    <w:rsid w:val="003D5860"/>
    <w:rsid w:val="003D5FA8"/>
    <w:rsid w:val="003E1B7E"/>
    <w:rsid w:val="003E6EAD"/>
    <w:rsid w:val="003F168B"/>
    <w:rsid w:val="003F543B"/>
    <w:rsid w:val="004075F6"/>
    <w:rsid w:val="00416F57"/>
    <w:rsid w:val="004251A3"/>
    <w:rsid w:val="00427E82"/>
    <w:rsid w:val="004418AE"/>
    <w:rsid w:val="0044360D"/>
    <w:rsid w:val="00444655"/>
    <w:rsid w:val="00447236"/>
    <w:rsid w:val="004739E8"/>
    <w:rsid w:val="0047476F"/>
    <w:rsid w:val="00477B7B"/>
    <w:rsid w:val="004B34FF"/>
    <w:rsid w:val="004C19E7"/>
    <w:rsid w:val="004D76F3"/>
    <w:rsid w:val="004F048E"/>
    <w:rsid w:val="005071B4"/>
    <w:rsid w:val="00507A70"/>
    <w:rsid w:val="00526984"/>
    <w:rsid w:val="00534FC4"/>
    <w:rsid w:val="0054517F"/>
    <w:rsid w:val="005662FD"/>
    <w:rsid w:val="0056745A"/>
    <w:rsid w:val="005812FE"/>
    <w:rsid w:val="00584384"/>
    <w:rsid w:val="00593807"/>
    <w:rsid w:val="005B68A0"/>
    <w:rsid w:val="005C3F0B"/>
    <w:rsid w:val="005C4D70"/>
    <w:rsid w:val="005C6ABE"/>
    <w:rsid w:val="005F2C2A"/>
    <w:rsid w:val="00603EFD"/>
    <w:rsid w:val="00606D01"/>
    <w:rsid w:val="00612A89"/>
    <w:rsid w:val="006203CA"/>
    <w:rsid w:val="0066013F"/>
    <w:rsid w:val="00661AFD"/>
    <w:rsid w:val="0068367C"/>
    <w:rsid w:val="00696C55"/>
    <w:rsid w:val="006A4373"/>
    <w:rsid w:val="006C070E"/>
    <w:rsid w:val="006D00BE"/>
    <w:rsid w:val="0070340D"/>
    <w:rsid w:val="0072290C"/>
    <w:rsid w:val="007448B2"/>
    <w:rsid w:val="007618D9"/>
    <w:rsid w:val="00767DD7"/>
    <w:rsid w:val="00775689"/>
    <w:rsid w:val="00775957"/>
    <w:rsid w:val="00786B8F"/>
    <w:rsid w:val="007B5426"/>
    <w:rsid w:val="007B78D3"/>
    <w:rsid w:val="007C7026"/>
    <w:rsid w:val="007E69D8"/>
    <w:rsid w:val="007E7182"/>
    <w:rsid w:val="00817799"/>
    <w:rsid w:val="00821F1C"/>
    <w:rsid w:val="0083396D"/>
    <w:rsid w:val="008379FC"/>
    <w:rsid w:val="00852311"/>
    <w:rsid w:val="00856D65"/>
    <w:rsid w:val="00857D2C"/>
    <w:rsid w:val="00862DB3"/>
    <w:rsid w:val="00867CEE"/>
    <w:rsid w:val="00870D28"/>
    <w:rsid w:val="008717E4"/>
    <w:rsid w:val="008868C0"/>
    <w:rsid w:val="00890667"/>
    <w:rsid w:val="0089399E"/>
    <w:rsid w:val="008A2DA8"/>
    <w:rsid w:val="008C7931"/>
    <w:rsid w:val="008D4478"/>
    <w:rsid w:val="008D608A"/>
    <w:rsid w:val="008F2B02"/>
    <w:rsid w:val="009024C4"/>
    <w:rsid w:val="00906588"/>
    <w:rsid w:val="009078B2"/>
    <w:rsid w:val="00912791"/>
    <w:rsid w:val="00916749"/>
    <w:rsid w:val="009205B1"/>
    <w:rsid w:val="00922EBF"/>
    <w:rsid w:val="0092359F"/>
    <w:rsid w:val="00937B13"/>
    <w:rsid w:val="009528E2"/>
    <w:rsid w:val="00955D53"/>
    <w:rsid w:val="009759A2"/>
    <w:rsid w:val="00982DCC"/>
    <w:rsid w:val="00986602"/>
    <w:rsid w:val="009A0BEB"/>
    <w:rsid w:val="009A1E25"/>
    <w:rsid w:val="009A4379"/>
    <w:rsid w:val="009B4B26"/>
    <w:rsid w:val="009E6F01"/>
    <w:rsid w:val="009F665C"/>
    <w:rsid w:val="00A117E9"/>
    <w:rsid w:val="00A118D9"/>
    <w:rsid w:val="00A323AB"/>
    <w:rsid w:val="00A356B3"/>
    <w:rsid w:val="00A403DD"/>
    <w:rsid w:val="00A4272E"/>
    <w:rsid w:val="00A5018F"/>
    <w:rsid w:val="00A56B1A"/>
    <w:rsid w:val="00A63C99"/>
    <w:rsid w:val="00A651C7"/>
    <w:rsid w:val="00A81FFA"/>
    <w:rsid w:val="00A906A1"/>
    <w:rsid w:val="00AA47C1"/>
    <w:rsid w:val="00AB0B53"/>
    <w:rsid w:val="00AB4793"/>
    <w:rsid w:val="00AC51A4"/>
    <w:rsid w:val="00AC608F"/>
    <w:rsid w:val="00B0140B"/>
    <w:rsid w:val="00B108E4"/>
    <w:rsid w:val="00B13F6C"/>
    <w:rsid w:val="00B17671"/>
    <w:rsid w:val="00B1776F"/>
    <w:rsid w:val="00B17F23"/>
    <w:rsid w:val="00B31F79"/>
    <w:rsid w:val="00B505BF"/>
    <w:rsid w:val="00B54D1D"/>
    <w:rsid w:val="00B57501"/>
    <w:rsid w:val="00B6518E"/>
    <w:rsid w:val="00B7022B"/>
    <w:rsid w:val="00B84601"/>
    <w:rsid w:val="00BA339B"/>
    <w:rsid w:val="00BB160E"/>
    <w:rsid w:val="00BC0814"/>
    <w:rsid w:val="00BC47CC"/>
    <w:rsid w:val="00BD22F3"/>
    <w:rsid w:val="00BD501A"/>
    <w:rsid w:val="00C015DE"/>
    <w:rsid w:val="00C144FD"/>
    <w:rsid w:val="00C5276A"/>
    <w:rsid w:val="00C616A9"/>
    <w:rsid w:val="00C73A64"/>
    <w:rsid w:val="00C76D50"/>
    <w:rsid w:val="00C82F90"/>
    <w:rsid w:val="00C8583B"/>
    <w:rsid w:val="00C9216E"/>
    <w:rsid w:val="00CA3607"/>
    <w:rsid w:val="00CA4B44"/>
    <w:rsid w:val="00CA4C48"/>
    <w:rsid w:val="00CA53D1"/>
    <w:rsid w:val="00CB1E32"/>
    <w:rsid w:val="00CC587A"/>
    <w:rsid w:val="00CD4988"/>
    <w:rsid w:val="00CD77E2"/>
    <w:rsid w:val="00CE69EA"/>
    <w:rsid w:val="00D0411E"/>
    <w:rsid w:val="00D056E7"/>
    <w:rsid w:val="00D121E4"/>
    <w:rsid w:val="00D20CDC"/>
    <w:rsid w:val="00D222ED"/>
    <w:rsid w:val="00D42707"/>
    <w:rsid w:val="00D558B5"/>
    <w:rsid w:val="00D63EDB"/>
    <w:rsid w:val="00D645EE"/>
    <w:rsid w:val="00D663A4"/>
    <w:rsid w:val="00D66A4D"/>
    <w:rsid w:val="00D705B6"/>
    <w:rsid w:val="00D71465"/>
    <w:rsid w:val="00D76154"/>
    <w:rsid w:val="00D775C5"/>
    <w:rsid w:val="00D8140A"/>
    <w:rsid w:val="00D85B1D"/>
    <w:rsid w:val="00D91A91"/>
    <w:rsid w:val="00DA5F74"/>
    <w:rsid w:val="00DB24C6"/>
    <w:rsid w:val="00DD496C"/>
    <w:rsid w:val="00DE745B"/>
    <w:rsid w:val="00DF053D"/>
    <w:rsid w:val="00E125BC"/>
    <w:rsid w:val="00E26935"/>
    <w:rsid w:val="00E30409"/>
    <w:rsid w:val="00E34DC8"/>
    <w:rsid w:val="00E35D94"/>
    <w:rsid w:val="00E3731C"/>
    <w:rsid w:val="00E428A1"/>
    <w:rsid w:val="00E56276"/>
    <w:rsid w:val="00E75A87"/>
    <w:rsid w:val="00E77321"/>
    <w:rsid w:val="00E8720B"/>
    <w:rsid w:val="00E872F9"/>
    <w:rsid w:val="00EA0868"/>
    <w:rsid w:val="00ED11D5"/>
    <w:rsid w:val="00EE33FB"/>
    <w:rsid w:val="00EE53A3"/>
    <w:rsid w:val="00EE74E4"/>
    <w:rsid w:val="00EF04FB"/>
    <w:rsid w:val="00EF3873"/>
    <w:rsid w:val="00F03873"/>
    <w:rsid w:val="00F0475C"/>
    <w:rsid w:val="00F05D6C"/>
    <w:rsid w:val="00F06D63"/>
    <w:rsid w:val="00F10963"/>
    <w:rsid w:val="00F10FF3"/>
    <w:rsid w:val="00F42E80"/>
    <w:rsid w:val="00F47B12"/>
    <w:rsid w:val="00F5550D"/>
    <w:rsid w:val="00F61B59"/>
    <w:rsid w:val="00F70DDA"/>
    <w:rsid w:val="00F80D4D"/>
    <w:rsid w:val="00F840CD"/>
    <w:rsid w:val="00F8798D"/>
    <w:rsid w:val="00F92756"/>
    <w:rsid w:val="00F95FAF"/>
    <w:rsid w:val="00F9638A"/>
    <w:rsid w:val="00FA1096"/>
    <w:rsid w:val="00FA6448"/>
    <w:rsid w:val="00FE0E0A"/>
    <w:rsid w:val="00FF0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18867A-DBAD-4EF4-8455-378A3871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550D"/>
    <w:rPr>
      <w:sz w:val="18"/>
      <w:szCs w:val="18"/>
    </w:rPr>
  </w:style>
  <w:style w:type="paragraph" w:styleId="a4">
    <w:name w:val="footer"/>
    <w:basedOn w:val="a"/>
    <w:link w:val="Char0"/>
    <w:uiPriority w:val="99"/>
    <w:unhideWhenUsed/>
    <w:rsid w:val="00F5550D"/>
    <w:pPr>
      <w:tabs>
        <w:tab w:val="center" w:pos="4153"/>
        <w:tab w:val="right" w:pos="8306"/>
      </w:tabs>
      <w:snapToGrid w:val="0"/>
      <w:jc w:val="left"/>
    </w:pPr>
    <w:rPr>
      <w:sz w:val="18"/>
      <w:szCs w:val="18"/>
    </w:rPr>
  </w:style>
  <w:style w:type="character" w:customStyle="1" w:styleId="Char0">
    <w:name w:val="页脚 Char"/>
    <w:basedOn w:val="a0"/>
    <w:link w:val="a4"/>
    <w:uiPriority w:val="99"/>
    <w:rsid w:val="00F5550D"/>
    <w:rPr>
      <w:sz w:val="18"/>
      <w:szCs w:val="18"/>
    </w:rPr>
  </w:style>
  <w:style w:type="character" w:customStyle="1" w:styleId="font51">
    <w:name w:val="font51"/>
    <w:basedOn w:val="a0"/>
    <w:rsid w:val="00DD496C"/>
    <w:rPr>
      <w:rFonts w:ascii="宋体" w:eastAsia="宋体" w:hAnsi="宋体" w:hint="eastAsia"/>
      <w:b w:val="0"/>
      <w:bCs w:val="0"/>
      <w:i w:val="0"/>
      <w:iCs w:val="0"/>
      <w:strike w:val="0"/>
      <w:dstrike w:val="0"/>
      <w:color w:val="000000"/>
      <w:sz w:val="24"/>
      <w:szCs w:val="24"/>
      <w:u w:val="none"/>
      <w:effect w:val="none"/>
    </w:rPr>
  </w:style>
  <w:style w:type="character" w:customStyle="1" w:styleId="font31">
    <w:name w:val="font31"/>
    <w:basedOn w:val="a0"/>
    <w:rsid w:val="00E872F9"/>
    <w:rPr>
      <w:rFonts w:ascii="宋体" w:eastAsia="宋体" w:hAnsi="宋体" w:hint="eastAsia"/>
      <w:b w:val="0"/>
      <w:bCs w:val="0"/>
      <w:i w:val="0"/>
      <w:iCs w:val="0"/>
      <w:strike w:val="0"/>
      <w:dstrike w:val="0"/>
      <w:color w:val="000000"/>
      <w:sz w:val="22"/>
      <w:szCs w:val="22"/>
      <w:u w:val="none"/>
      <w:effect w:val="none"/>
    </w:rPr>
  </w:style>
  <w:style w:type="paragraph" w:styleId="HTML">
    <w:name w:val="HTML Preformatted"/>
    <w:basedOn w:val="a"/>
    <w:link w:val="HTMLChar"/>
    <w:uiPriority w:val="99"/>
    <w:semiHidden/>
    <w:unhideWhenUsed/>
    <w:rsid w:val="00255C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255C86"/>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007">
      <w:bodyDiv w:val="1"/>
      <w:marLeft w:val="0"/>
      <w:marRight w:val="0"/>
      <w:marTop w:val="0"/>
      <w:marBottom w:val="0"/>
      <w:divBdr>
        <w:top w:val="none" w:sz="0" w:space="0" w:color="auto"/>
        <w:left w:val="none" w:sz="0" w:space="0" w:color="auto"/>
        <w:bottom w:val="none" w:sz="0" w:space="0" w:color="auto"/>
        <w:right w:val="none" w:sz="0" w:space="0" w:color="auto"/>
      </w:divBdr>
    </w:div>
    <w:div w:id="7412750">
      <w:bodyDiv w:val="1"/>
      <w:marLeft w:val="0"/>
      <w:marRight w:val="0"/>
      <w:marTop w:val="0"/>
      <w:marBottom w:val="0"/>
      <w:divBdr>
        <w:top w:val="none" w:sz="0" w:space="0" w:color="auto"/>
        <w:left w:val="none" w:sz="0" w:space="0" w:color="auto"/>
        <w:bottom w:val="none" w:sz="0" w:space="0" w:color="auto"/>
        <w:right w:val="none" w:sz="0" w:space="0" w:color="auto"/>
      </w:divBdr>
    </w:div>
    <w:div w:id="10960407">
      <w:bodyDiv w:val="1"/>
      <w:marLeft w:val="0"/>
      <w:marRight w:val="0"/>
      <w:marTop w:val="0"/>
      <w:marBottom w:val="0"/>
      <w:divBdr>
        <w:top w:val="none" w:sz="0" w:space="0" w:color="auto"/>
        <w:left w:val="none" w:sz="0" w:space="0" w:color="auto"/>
        <w:bottom w:val="none" w:sz="0" w:space="0" w:color="auto"/>
        <w:right w:val="none" w:sz="0" w:space="0" w:color="auto"/>
      </w:divBdr>
    </w:div>
    <w:div w:id="75520801">
      <w:bodyDiv w:val="1"/>
      <w:marLeft w:val="0"/>
      <w:marRight w:val="0"/>
      <w:marTop w:val="0"/>
      <w:marBottom w:val="0"/>
      <w:divBdr>
        <w:top w:val="none" w:sz="0" w:space="0" w:color="auto"/>
        <w:left w:val="none" w:sz="0" w:space="0" w:color="auto"/>
        <w:bottom w:val="none" w:sz="0" w:space="0" w:color="auto"/>
        <w:right w:val="none" w:sz="0" w:space="0" w:color="auto"/>
      </w:divBdr>
    </w:div>
    <w:div w:id="100807811">
      <w:bodyDiv w:val="1"/>
      <w:marLeft w:val="0"/>
      <w:marRight w:val="0"/>
      <w:marTop w:val="0"/>
      <w:marBottom w:val="0"/>
      <w:divBdr>
        <w:top w:val="none" w:sz="0" w:space="0" w:color="auto"/>
        <w:left w:val="none" w:sz="0" w:space="0" w:color="auto"/>
        <w:bottom w:val="none" w:sz="0" w:space="0" w:color="auto"/>
        <w:right w:val="none" w:sz="0" w:space="0" w:color="auto"/>
      </w:divBdr>
      <w:divsChild>
        <w:div w:id="650252396">
          <w:marLeft w:val="0"/>
          <w:marRight w:val="0"/>
          <w:marTop w:val="0"/>
          <w:marBottom w:val="0"/>
          <w:divBdr>
            <w:top w:val="none" w:sz="0" w:space="0" w:color="auto"/>
            <w:left w:val="none" w:sz="0" w:space="0" w:color="auto"/>
            <w:bottom w:val="none" w:sz="0" w:space="0" w:color="auto"/>
            <w:right w:val="none" w:sz="0" w:space="0" w:color="auto"/>
          </w:divBdr>
          <w:divsChild>
            <w:div w:id="1858159211">
              <w:marLeft w:val="0"/>
              <w:marRight w:val="0"/>
              <w:marTop w:val="0"/>
              <w:marBottom w:val="0"/>
              <w:divBdr>
                <w:top w:val="none" w:sz="0" w:space="0" w:color="auto"/>
                <w:left w:val="none" w:sz="0" w:space="0" w:color="auto"/>
                <w:bottom w:val="none" w:sz="0" w:space="0" w:color="auto"/>
                <w:right w:val="none" w:sz="0" w:space="0" w:color="auto"/>
              </w:divBdr>
              <w:divsChild>
                <w:div w:id="327294924">
                  <w:marLeft w:val="0"/>
                  <w:marRight w:val="0"/>
                  <w:marTop w:val="0"/>
                  <w:marBottom w:val="0"/>
                  <w:divBdr>
                    <w:top w:val="none" w:sz="0" w:space="0" w:color="auto"/>
                    <w:left w:val="none" w:sz="0" w:space="0" w:color="auto"/>
                    <w:bottom w:val="none" w:sz="0" w:space="0" w:color="auto"/>
                    <w:right w:val="none" w:sz="0" w:space="0" w:color="auto"/>
                  </w:divBdr>
                  <w:divsChild>
                    <w:div w:id="548036715">
                      <w:marLeft w:val="0"/>
                      <w:marRight w:val="0"/>
                      <w:marTop w:val="0"/>
                      <w:marBottom w:val="0"/>
                      <w:divBdr>
                        <w:top w:val="none" w:sz="0" w:space="0" w:color="auto"/>
                        <w:left w:val="none" w:sz="0" w:space="0" w:color="auto"/>
                        <w:bottom w:val="none" w:sz="0" w:space="0" w:color="auto"/>
                        <w:right w:val="none" w:sz="0" w:space="0" w:color="auto"/>
                      </w:divBdr>
                      <w:divsChild>
                        <w:div w:id="1990554086">
                          <w:marLeft w:val="0"/>
                          <w:marRight w:val="0"/>
                          <w:marTop w:val="0"/>
                          <w:marBottom w:val="0"/>
                          <w:divBdr>
                            <w:top w:val="none" w:sz="0" w:space="0" w:color="auto"/>
                            <w:left w:val="none" w:sz="0" w:space="0" w:color="auto"/>
                            <w:bottom w:val="none" w:sz="0" w:space="0" w:color="auto"/>
                            <w:right w:val="none" w:sz="0" w:space="0" w:color="auto"/>
                          </w:divBdr>
                          <w:divsChild>
                            <w:div w:id="2070642119">
                              <w:marLeft w:val="0"/>
                              <w:marRight w:val="0"/>
                              <w:marTop w:val="0"/>
                              <w:marBottom w:val="0"/>
                              <w:divBdr>
                                <w:top w:val="none" w:sz="0" w:space="0" w:color="auto"/>
                                <w:left w:val="none" w:sz="0" w:space="0" w:color="auto"/>
                                <w:bottom w:val="none" w:sz="0" w:space="0" w:color="auto"/>
                                <w:right w:val="none" w:sz="0" w:space="0" w:color="auto"/>
                              </w:divBdr>
                              <w:divsChild>
                                <w:div w:id="322514904">
                                  <w:marLeft w:val="0"/>
                                  <w:marRight w:val="0"/>
                                  <w:marTop w:val="0"/>
                                  <w:marBottom w:val="0"/>
                                  <w:divBdr>
                                    <w:top w:val="none" w:sz="0" w:space="0" w:color="auto"/>
                                    <w:left w:val="none" w:sz="0" w:space="0" w:color="auto"/>
                                    <w:bottom w:val="none" w:sz="0" w:space="0" w:color="auto"/>
                                    <w:right w:val="none" w:sz="0" w:space="0" w:color="auto"/>
                                  </w:divBdr>
                                  <w:divsChild>
                                    <w:div w:id="19971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32524">
      <w:bodyDiv w:val="1"/>
      <w:marLeft w:val="0"/>
      <w:marRight w:val="0"/>
      <w:marTop w:val="0"/>
      <w:marBottom w:val="0"/>
      <w:divBdr>
        <w:top w:val="none" w:sz="0" w:space="0" w:color="auto"/>
        <w:left w:val="none" w:sz="0" w:space="0" w:color="auto"/>
        <w:bottom w:val="none" w:sz="0" w:space="0" w:color="auto"/>
        <w:right w:val="none" w:sz="0" w:space="0" w:color="auto"/>
      </w:divBdr>
    </w:div>
    <w:div w:id="110560781">
      <w:bodyDiv w:val="1"/>
      <w:marLeft w:val="0"/>
      <w:marRight w:val="0"/>
      <w:marTop w:val="0"/>
      <w:marBottom w:val="0"/>
      <w:divBdr>
        <w:top w:val="none" w:sz="0" w:space="0" w:color="auto"/>
        <w:left w:val="none" w:sz="0" w:space="0" w:color="auto"/>
        <w:bottom w:val="none" w:sz="0" w:space="0" w:color="auto"/>
        <w:right w:val="none" w:sz="0" w:space="0" w:color="auto"/>
      </w:divBdr>
    </w:div>
    <w:div w:id="167867106">
      <w:bodyDiv w:val="1"/>
      <w:marLeft w:val="0"/>
      <w:marRight w:val="0"/>
      <w:marTop w:val="0"/>
      <w:marBottom w:val="0"/>
      <w:divBdr>
        <w:top w:val="none" w:sz="0" w:space="0" w:color="auto"/>
        <w:left w:val="none" w:sz="0" w:space="0" w:color="auto"/>
        <w:bottom w:val="none" w:sz="0" w:space="0" w:color="auto"/>
        <w:right w:val="none" w:sz="0" w:space="0" w:color="auto"/>
      </w:divBdr>
    </w:div>
    <w:div w:id="178352654">
      <w:bodyDiv w:val="1"/>
      <w:marLeft w:val="0"/>
      <w:marRight w:val="0"/>
      <w:marTop w:val="0"/>
      <w:marBottom w:val="0"/>
      <w:divBdr>
        <w:top w:val="none" w:sz="0" w:space="0" w:color="auto"/>
        <w:left w:val="none" w:sz="0" w:space="0" w:color="auto"/>
        <w:bottom w:val="none" w:sz="0" w:space="0" w:color="auto"/>
        <w:right w:val="none" w:sz="0" w:space="0" w:color="auto"/>
      </w:divBdr>
      <w:divsChild>
        <w:div w:id="1867714991">
          <w:marLeft w:val="0"/>
          <w:marRight w:val="0"/>
          <w:marTop w:val="0"/>
          <w:marBottom w:val="0"/>
          <w:divBdr>
            <w:top w:val="none" w:sz="0" w:space="0" w:color="auto"/>
            <w:left w:val="none" w:sz="0" w:space="0" w:color="auto"/>
            <w:bottom w:val="none" w:sz="0" w:space="0" w:color="auto"/>
            <w:right w:val="none" w:sz="0" w:space="0" w:color="auto"/>
          </w:divBdr>
        </w:div>
        <w:div w:id="1633560969">
          <w:marLeft w:val="0"/>
          <w:marRight w:val="0"/>
          <w:marTop w:val="0"/>
          <w:marBottom w:val="0"/>
          <w:divBdr>
            <w:top w:val="none" w:sz="0" w:space="0" w:color="auto"/>
            <w:left w:val="none" w:sz="0" w:space="0" w:color="auto"/>
            <w:bottom w:val="none" w:sz="0" w:space="0" w:color="auto"/>
            <w:right w:val="none" w:sz="0" w:space="0" w:color="auto"/>
          </w:divBdr>
        </w:div>
        <w:div w:id="2093696809">
          <w:marLeft w:val="0"/>
          <w:marRight w:val="0"/>
          <w:marTop w:val="0"/>
          <w:marBottom w:val="0"/>
          <w:divBdr>
            <w:top w:val="none" w:sz="0" w:space="0" w:color="auto"/>
            <w:left w:val="none" w:sz="0" w:space="0" w:color="auto"/>
            <w:bottom w:val="none" w:sz="0" w:space="0" w:color="auto"/>
            <w:right w:val="none" w:sz="0" w:space="0" w:color="auto"/>
          </w:divBdr>
        </w:div>
      </w:divsChild>
    </w:div>
    <w:div w:id="187451701">
      <w:bodyDiv w:val="1"/>
      <w:marLeft w:val="0"/>
      <w:marRight w:val="0"/>
      <w:marTop w:val="0"/>
      <w:marBottom w:val="0"/>
      <w:divBdr>
        <w:top w:val="none" w:sz="0" w:space="0" w:color="auto"/>
        <w:left w:val="none" w:sz="0" w:space="0" w:color="auto"/>
        <w:bottom w:val="none" w:sz="0" w:space="0" w:color="auto"/>
        <w:right w:val="none" w:sz="0" w:space="0" w:color="auto"/>
      </w:divBdr>
    </w:div>
    <w:div w:id="223689279">
      <w:bodyDiv w:val="1"/>
      <w:marLeft w:val="0"/>
      <w:marRight w:val="0"/>
      <w:marTop w:val="0"/>
      <w:marBottom w:val="0"/>
      <w:divBdr>
        <w:top w:val="none" w:sz="0" w:space="0" w:color="auto"/>
        <w:left w:val="none" w:sz="0" w:space="0" w:color="auto"/>
        <w:bottom w:val="none" w:sz="0" w:space="0" w:color="auto"/>
        <w:right w:val="none" w:sz="0" w:space="0" w:color="auto"/>
      </w:divBdr>
      <w:divsChild>
        <w:div w:id="188875943">
          <w:marLeft w:val="0"/>
          <w:marRight w:val="0"/>
          <w:marTop w:val="0"/>
          <w:marBottom w:val="0"/>
          <w:divBdr>
            <w:top w:val="none" w:sz="0" w:space="0" w:color="auto"/>
            <w:left w:val="none" w:sz="0" w:space="0" w:color="auto"/>
            <w:bottom w:val="none" w:sz="0" w:space="0" w:color="auto"/>
            <w:right w:val="none" w:sz="0" w:space="0" w:color="auto"/>
          </w:divBdr>
          <w:divsChild>
            <w:div w:id="1870531518">
              <w:marLeft w:val="0"/>
              <w:marRight w:val="0"/>
              <w:marTop w:val="0"/>
              <w:marBottom w:val="0"/>
              <w:divBdr>
                <w:top w:val="none" w:sz="0" w:space="0" w:color="auto"/>
                <w:left w:val="none" w:sz="0" w:space="0" w:color="auto"/>
                <w:bottom w:val="none" w:sz="0" w:space="0" w:color="auto"/>
                <w:right w:val="none" w:sz="0" w:space="0" w:color="auto"/>
              </w:divBdr>
              <w:divsChild>
                <w:div w:id="1117330667">
                  <w:marLeft w:val="0"/>
                  <w:marRight w:val="0"/>
                  <w:marTop w:val="0"/>
                  <w:marBottom w:val="0"/>
                  <w:divBdr>
                    <w:top w:val="none" w:sz="0" w:space="0" w:color="auto"/>
                    <w:left w:val="none" w:sz="0" w:space="0" w:color="auto"/>
                    <w:bottom w:val="none" w:sz="0" w:space="0" w:color="auto"/>
                    <w:right w:val="none" w:sz="0" w:space="0" w:color="auto"/>
                  </w:divBdr>
                  <w:divsChild>
                    <w:div w:id="816530171">
                      <w:marLeft w:val="0"/>
                      <w:marRight w:val="0"/>
                      <w:marTop w:val="0"/>
                      <w:marBottom w:val="0"/>
                      <w:divBdr>
                        <w:top w:val="none" w:sz="0" w:space="0" w:color="auto"/>
                        <w:left w:val="none" w:sz="0" w:space="0" w:color="auto"/>
                        <w:bottom w:val="none" w:sz="0" w:space="0" w:color="auto"/>
                        <w:right w:val="none" w:sz="0" w:space="0" w:color="auto"/>
                      </w:divBdr>
                      <w:divsChild>
                        <w:div w:id="640306409">
                          <w:marLeft w:val="0"/>
                          <w:marRight w:val="0"/>
                          <w:marTop w:val="0"/>
                          <w:marBottom w:val="0"/>
                          <w:divBdr>
                            <w:top w:val="none" w:sz="0" w:space="0" w:color="auto"/>
                            <w:left w:val="none" w:sz="0" w:space="0" w:color="auto"/>
                            <w:bottom w:val="none" w:sz="0" w:space="0" w:color="auto"/>
                            <w:right w:val="none" w:sz="0" w:space="0" w:color="auto"/>
                          </w:divBdr>
                          <w:divsChild>
                            <w:div w:id="63993648">
                              <w:marLeft w:val="0"/>
                              <w:marRight w:val="0"/>
                              <w:marTop w:val="0"/>
                              <w:marBottom w:val="0"/>
                              <w:divBdr>
                                <w:top w:val="none" w:sz="0" w:space="0" w:color="auto"/>
                                <w:left w:val="none" w:sz="0" w:space="0" w:color="auto"/>
                                <w:bottom w:val="none" w:sz="0" w:space="0" w:color="auto"/>
                                <w:right w:val="none" w:sz="0" w:space="0" w:color="auto"/>
                              </w:divBdr>
                              <w:divsChild>
                                <w:div w:id="1322544739">
                                  <w:marLeft w:val="0"/>
                                  <w:marRight w:val="0"/>
                                  <w:marTop w:val="0"/>
                                  <w:marBottom w:val="0"/>
                                  <w:divBdr>
                                    <w:top w:val="none" w:sz="0" w:space="0" w:color="auto"/>
                                    <w:left w:val="none" w:sz="0" w:space="0" w:color="auto"/>
                                    <w:bottom w:val="none" w:sz="0" w:space="0" w:color="auto"/>
                                    <w:right w:val="none" w:sz="0" w:space="0" w:color="auto"/>
                                  </w:divBdr>
                                  <w:divsChild>
                                    <w:div w:id="8471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3879439">
      <w:bodyDiv w:val="1"/>
      <w:marLeft w:val="0"/>
      <w:marRight w:val="0"/>
      <w:marTop w:val="0"/>
      <w:marBottom w:val="0"/>
      <w:divBdr>
        <w:top w:val="none" w:sz="0" w:space="0" w:color="auto"/>
        <w:left w:val="none" w:sz="0" w:space="0" w:color="auto"/>
        <w:bottom w:val="none" w:sz="0" w:space="0" w:color="auto"/>
        <w:right w:val="none" w:sz="0" w:space="0" w:color="auto"/>
      </w:divBdr>
    </w:div>
    <w:div w:id="241064288">
      <w:bodyDiv w:val="1"/>
      <w:marLeft w:val="0"/>
      <w:marRight w:val="0"/>
      <w:marTop w:val="0"/>
      <w:marBottom w:val="0"/>
      <w:divBdr>
        <w:top w:val="none" w:sz="0" w:space="0" w:color="auto"/>
        <w:left w:val="none" w:sz="0" w:space="0" w:color="auto"/>
        <w:bottom w:val="none" w:sz="0" w:space="0" w:color="auto"/>
        <w:right w:val="none" w:sz="0" w:space="0" w:color="auto"/>
      </w:divBdr>
    </w:div>
    <w:div w:id="252476640">
      <w:bodyDiv w:val="1"/>
      <w:marLeft w:val="0"/>
      <w:marRight w:val="0"/>
      <w:marTop w:val="0"/>
      <w:marBottom w:val="0"/>
      <w:divBdr>
        <w:top w:val="none" w:sz="0" w:space="0" w:color="auto"/>
        <w:left w:val="none" w:sz="0" w:space="0" w:color="auto"/>
        <w:bottom w:val="none" w:sz="0" w:space="0" w:color="auto"/>
        <w:right w:val="none" w:sz="0" w:space="0" w:color="auto"/>
      </w:divBdr>
    </w:div>
    <w:div w:id="268006092">
      <w:bodyDiv w:val="1"/>
      <w:marLeft w:val="0"/>
      <w:marRight w:val="0"/>
      <w:marTop w:val="0"/>
      <w:marBottom w:val="0"/>
      <w:divBdr>
        <w:top w:val="none" w:sz="0" w:space="0" w:color="auto"/>
        <w:left w:val="none" w:sz="0" w:space="0" w:color="auto"/>
        <w:bottom w:val="none" w:sz="0" w:space="0" w:color="auto"/>
        <w:right w:val="none" w:sz="0" w:space="0" w:color="auto"/>
      </w:divBdr>
    </w:div>
    <w:div w:id="272977197">
      <w:bodyDiv w:val="1"/>
      <w:marLeft w:val="0"/>
      <w:marRight w:val="0"/>
      <w:marTop w:val="0"/>
      <w:marBottom w:val="0"/>
      <w:divBdr>
        <w:top w:val="none" w:sz="0" w:space="0" w:color="auto"/>
        <w:left w:val="none" w:sz="0" w:space="0" w:color="auto"/>
        <w:bottom w:val="none" w:sz="0" w:space="0" w:color="auto"/>
        <w:right w:val="none" w:sz="0" w:space="0" w:color="auto"/>
      </w:divBdr>
    </w:div>
    <w:div w:id="288096706">
      <w:bodyDiv w:val="1"/>
      <w:marLeft w:val="0"/>
      <w:marRight w:val="0"/>
      <w:marTop w:val="0"/>
      <w:marBottom w:val="0"/>
      <w:divBdr>
        <w:top w:val="none" w:sz="0" w:space="0" w:color="auto"/>
        <w:left w:val="none" w:sz="0" w:space="0" w:color="auto"/>
        <w:bottom w:val="none" w:sz="0" w:space="0" w:color="auto"/>
        <w:right w:val="none" w:sz="0" w:space="0" w:color="auto"/>
      </w:divBdr>
    </w:div>
    <w:div w:id="304970769">
      <w:bodyDiv w:val="1"/>
      <w:marLeft w:val="0"/>
      <w:marRight w:val="0"/>
      <w:marTop w:val="0"/>
      <w:marBottom w:val="0"/>
      <w:divBdr>
        <w:top w:val="none" w:sz="0" w:space="0" w:color="auto"/>
        <w:left w:val="none" w:sz="0" w:space="0" w:color="auto"/>
        <w:bottom w:val="none" w:sz="0" w:space="0" w:color="auto"/>
        <w:right w:val="none" w:sz="0" w:space="0" w:color="auto"/>
      </w:divBdr>
    </w:div>
    <w:div w:id="308944327">
      <w:bodyDiv w:val="1"/>
      <w:marLeft w:val="0"/>
      <w:marRight w:val="0"/>
      <w:marTop w:val="0"/>
      <w:marBottom w:val="0"/>
      <w:divBdr>
        <w:top w:val="none" w:sz="0" w:space="0" w:color="auto"/>
        <w:left w:val="none" w:sz="0" w:space="0" w:color="auto"/>
        <w:bottom w:val="none" w:sz="0" w:space="0" w:color="auto"/>
        <w:right w:val="none" w:sz="0" w:space="0" w:color="auto"/>
      </w:divBdr>
    </w:div>
    <w:div w:id="334964227">
      <w:bodyDiv w:val="1"/>
      <w:marLeft w:val="0"/>
      <w:marRight w:val="0"/>
      <w:marTop w:val="0"/>
      <w:marBottom w:val="0"/>
      <w:divBdr>
        <w:top w:val="none" w:sz="0" w:space="0" w:color="auto"/>
        <w:left w:val="none" w:sz="0" w:space="0" w:color="auto"/>
        <w:bottom w:val="none" w:sz="0" w:space="0" w:color="auto"/>
        <w:right w:val="none" w:sz="0" w:space="0" w:color="auto"/>
      </w:divBdr>
    </w:div>
    <w:div w:id="344790728">
      <w:bodyDiv w:val="1"/>
      <w:marLeft w:val="0"/>
      <w:marRight w:val="0"/>
      <w:marTop w:val="0"/>
      <w:marBottom w:val="0"/>
      <w:divBdr>
        <w:top w:val="none" w:sz="0" w:space="0" w:color="auto"/>
        <w:left w:val="none" w:sz="0" w:space="0" w:color="auto"/>
        <w:bottom w:val="none" w:sz="0" w:space="0" w:color="auto"/>
        <w:right w:val="none" w:sz="0" w:space="0" w:color="auto"/>
      </w:divBdr>
    </w:div>
    <w:div w:id="370497536">
      <w:bodyDiv w:val="1"/>
      <w:marLeft w:val="0"/>
      <w:marRight w:val="0"/>
      <w:marTop w:val="0"/>
      <w:marBottom w:val="0"/>
      <w:divBdr>
        <w:top w:val="none" w:sz="0" w:space="0" w:color="auto"/>
        <w:left w:val="none" w:sz="0" w:space="0" w:color="auto"/>
        <w:bottom w:val="none" w:sz="0" w:space="0" w:color="auto"/>
        <w:right w:val="none" w:sz="0" w:space="0" w:color="auto"/>
      </w:divBdr>
    </w:div>
    <w:div w:id="391775502">
      <w:bodyDiv w:val="1"/>
      <w:marLeft w:val="0"/>
      <w:marRight w:val="0"/>
      <w:marTop w:val="0"/>
      <w:marBottom w:val="0"/>
      <w:divBdr>
        <w:top w:val="none" w:sz="0" w:space="0" w:color="auto"/>
        <w:left w:val="none" w:sz="0" w:space="0" w:color="auto"/>
        <w:bottom w:val="none" w:sz="0" w:space="0" w:color="auto"/>
        <w:right w:val="none" w:sz="0" w:space="0" w:color="auto"/>
      </w:divBdr>
    </w:div>
    <w:div w:id="417215227">
      <w:bodyDiv w:val="1"/>
      <w:marLeft w:val="0"/>
      <w:marRight w:val="0"/>
      <w:marTop w:val="0"/>
      <w:marBottom w:val="0"/>
      <w:divBdr>
        <w:top w:val="none" w:sz="0" w:space="0" w:color="auto"/>
        <w:left w:val="none" w:sz="0" w:space="0" w:color="auto"/>
        <w:bottom w:val="none" w:sz="0" w:space="0" w:color="auto"/>
        <w:right w:val="none" w:sz="0" w:space="0" w:color="auto"/>
      </w:divBdr>
    </w:div>
    <w:div w:id="425736562">
      <w:bodyDiv w:val="1"/>
      <w:marLeft w:val="0"/>
      <w:marRight w:val="0"/>
      <w:marTop w:val="0"/>
      <w:marBottom w:val="0"/>
      <w:divBdr>
        <w:top w:val="none" w:sz="0" w:space="0" w:color="auto"/>
        <w:left w:val="none" w:sz="0" w:space="0" w:color="auto"/>
        <w:bottom w:val="none" w:sz="0" w:space="0" w:color="auto"/>
        <w:right w:val="none" w:sz="0" w:space="0" w:color="auto"/>
      </w:divBdr>
    </w:div>
    <w:div w:id="451092563">
      <w:bodyDiv w:val="1"/>
      <w:marLeft w:val="0"/>
      <w:marRight w:val="0"/>
      <w:marTop w:val="0"/>
      <w:marBottom w:val="0"/>
      <w:divBdr>
        <w:top w:val="none" w:sz="0" w:space="0" w:color="auto"/>
        <w:left w:val="none" w:sz="0" w:space="0" w:color="auto"/>
        <w:bottom w:val="none" w:sz="0" w:space="0" w:color="auto"/>
        <w:right w:val="none" w:sz="0" w:space="0" w:color="auto"/>
      </w:divBdr>
    </w:div>
    <w:div w:id="457336234">
      <w:bodyDiv w:val="1"/>
      <w:marLeft w:val="0"/>
      <w:marRight w:val="0"/>
      <w:marTop w:val="0"/>
      <w:marBottom w:val="0"/>
      <w:divBdr>
        <w:top w:val="none" w:sz="0" w:space="0" w:color="auto"/>
        <w:left w:val="none" w:sz="0" w:space="0" w:color="auto"/>
        <w:bottom w:val="none" w:sz="0" w:space="0" w:color="auto"/>
        <w:right w:val="none" w:sz="0" w:space="0" w:color="auto"/>
      </w:divBdr>
    </w:div>
    <w:div w:id="498038832">
      <w:bodyDiv w:val="1"/>
      <w:marLeft w:val="0"/>
      <w:marRight w:val="0"/>
      <w:marTop w:val="0"/>
      <w:marBottom w:val="0"/>
      <w:divBdr>
        <w:top w:val="none" w:sz="0" w:space="0" w:color="auto"/>
        <w:left w:val="none" w:sz="0" w:space="0" w:color="auto"/>
        <w:bottom w:val="none" w:sz="0" w:space="0" w:color="auto"/>
        <w:right w:val="none" w:sz="0" w:space="0" w:color="auto"/>
      </w:divBdr>
    </w:div>
    <w:div w:id="536435978">
      <w:bodyDiv w:val="1"/>
      <w:marLeft w:val="0"/>
      <w:marRight w:val="0"/>
      <w:marTop w:val="0"/>
      <w:marBottom w:val="0"/>
      <w:divBdr>
        <w:top w:val="none" w:sz="0" w:space="0" w:color="auto"/>
        <w:left w:val="none" w:sz="0" w:space="0" w:color="auto"/>
        <w:bottom w:val="none" w:sz="0" w:space="0" w:color="auto"/>
        <w:right w:val="none" w:sz="0" w:space="0" w:color="auto"/>
      </w:divBdr>
    </w:div>
    <w:div w:id="543058714">
      <w:bodyDiv w:val="1"/>
      <w:marLeft w:val="0"/>
      <w:marRight w:val="0"/>
      <w:marTop w:val="0"/>
      <w:marBottom w:val="0"/>
      <w:divBdr>
        <w:top w:val="none" w:sz="0" w:space="0" w:color="auto"/>
        <w:left w:val="none" w:sz="0" w:space="0" w:color="auto"/>
        <w:bottom w:val="none" w:sz="0" w:space="0" w:color="auto"/>
        <w:right w:val="none" w:sz="0" w:space="0" w:color="auto"/>
      </w:divBdr>
    </w:div>
    <w:div w:id="549995153">
      <w:bodyDiv w:val="1"/>
      <w:marLeft w:val="0"/>
      <w:marRight w:val="0"/>
      <w:marTop w:val="0"/>
      <w:marBottom w:val="0"/>
      <w:divBdr>
        <w:top w:val="none" w:sz="0" w:space="0" w:color="auto"/>
        <w:left w:val="none" w:sz="0" w:space="0" w:color="auto"/>
        <w:bottom w:val="none" w:sz="0" w:space="0" w:color="auto"/>
        <w:right w:val="none" w:sz="0" w:space="0" w:color="auto"/>
      </w:divBdr>
    </w:div>
    <w:div w:id="568271026">
      <w:bodyDiv w:val="1"/>
      <w:marLeft w:val="0"/>
      <w:marRight w:val="0"/>
      <w:marTop w:val="0"/>
      <w:marBottom w:val="0"/>
      <w:divBdr>
        <w:top w:val="none" w:sz="0" w:space="0" w:color="auto"/>
        <w:left w:val="none" w:sz="0" w:space="0" w:color="auto"/>
        <w:bottom w:val="none" w:sz="0" w:space="0" w:color="auto"/>
        <w:right w:val="none" w:sz="0" w:space="0" w:color="auto"/>
      </w:divBdr>
    </w:div>
    <w:div w:id="581448780">
      <w:bodyDiv w:val="1"/>
      <w:marLeft w:val="0"/>
      <w:marRight w:val="0"/>
      <w:marTop w:val="0"/>
      <w:marBottom w:val="0"/>
      <w:divBdr>
        <w:top w:val="none" w:sz="0" w:space="0" w:color="auto"/>
        <w:left w:val="none" w:sz="0" w:space="0" w:color="auto"/>
        <w:bottom w:val="none" w:sz="0" w:space="0" w:color="auto"/>
        <w:right w:val="none" w:sz="0" w:space="0" w:color="auto"/>
      </w:divBdr>
    </w:div>
    <w:div w:id="609706025">
      <w:bodyDiv w:val="1"/>
      <w:marLeft w:val="0"/>
      <w:marRight w:val="0"/>
      <w:marTop w:val="0"/>
      <w:marBottom w:val="0"/>
      <w:divBdr>
        <w:top w:val="none" w:sz="0" w:space="0" w:color="auto"/>
        <w:left w:val="none" w:sz="0" w:space="0" w:color="auto"/>
        <w:bottom w:val="none" w:sz="0" w:space="0" w:color="auto"/>
        <w:right w:val="none" w:sz="0" w:space="0" w:color="auto"/>
      </w:divBdr>
    </w:div>
    <w:div w:id="612445546">
      <w:bodyDiv w:val="1"/>
      <w:marLeft w:val="0"/>
      <w:marRight w:val="0"/>
      <w:marTop w:val="0"/>
      <w:marBottom w:val="0"/>
      <w:divBdr>
        <w:top w:val="none" w:sz="0" w:space="0" w:color="auto"/>
        <w:left w:val="none" w:sz="0" w:space="0" w:color="auto"/>
        <w:bottom w:val="none" w:sz="0" w:space="0" w:color="auto"/>
        <w:right w:val="none" w:sz="0" w:space="0" w:color="auto"/>
      </w:divBdr>
    </w:div>
    <w:div w:id="618298083">
      <w:bodyDiv w:val="1"/>
      <w:marLeft w:val="0"/>
      <w:marRight w:val="0"/>
      <w:marTop w:val="0"/>
      <w:marBottom w:val="0"/>
      <w:divBdr>
        <w:top w:val="none" w:sz="0" w:space="0" w:color="auto"/>
        <w:left w:val="none" w:sz="0" w:space="0" w:color="auto"/>
        <w:bottom w:val="none" w:sz="0" w:space="0" w:color="auto"/>
        <w:right w:val="none" w:sz="0" w:space="0" w:color="auto"/>
      </w:divBdr>
    </w:div>
    <w:div w:id="698051217">
      <w:bodyDiv w:val="1"/>
      <w:marLeft w:val="0"/>
      <w:marRight w:val="0"/>
      <w:marTop w:val="0"/>
      <w:marBottom w:val="0"/>
      <w:divBdr>
        <w:top w:val="none" w:sz="0" w:space="0" w:color="auto"/>
        <w:left w:val="none" w:sz="0" w:space="0" w:color="auto"/>
        <w:bottom w:val="none" w:sz="0" w:space="0" w:color="auto"/>
        <w:right w:val="none" w:sz="0" w:space="0" w:color="auto"/>
      </w:divBdr>
      <w:divsChild>
        <w:div w:id="1837457743">
          <w:marLeft w:val="0"/>
          <w:marRight w:val="0"/>
          <w:marTop w:val="0"/>
          <w:marBottom w:val="0"/>
          <w:divBdr>
            <w:top w:val="none" w:sz="0" w:space="0" w:color="auto"/>
            <w:left w:val="none" w:sz="0" w:space="0" w:color="auto"/>
            <w:bottom w:val="none" w:sz="0" w:space="0" w:color="auto"/>
            <w:right w:val="none" w:sz="0" w:space="0" w:color="auto"/>
          </w:divBdr>
          <w:divsChild>
            <w:div w:id="2003965843">
              <w:marLeft w:val="0"/>
              <w:marRight w:val="0"/>
              <w:marTop w:val="0"/>
              <w:marBottom w:val="0"/>
              <w:divBdr>
                <w:top w:val="none" w:sz="0" w:space="0" w:color="auto"/>
                <w:left w:val="none" w:sz="0" w:space="0" w:color="auto"/>
                <w:bottom w:val="none" w:sz="0" w:space="0" w:color="auto"/>
                <w:right w:val="none" w:sz="0" w:space="0" w:color="auto"/>
              </w:divBdr>
              <w:divsChild>
                <w:div w:id="1967881605">
                  <w:marLeft w:val="0"/>
                  <w:marRight w:val="0"/>
                  <w:marTop w:val="0"/>
                  <w:marBottom w:val="0"/>
                  <w:divBdr>
                    <w:top w:val="none" w:sz="0" w:space="0" w:color="auto"/>
                    <w:left w:val="none" w:sz="0" w:space="0" w:color="auto"/>
                    <w:bottom w:val="none" w:sz="0" w:space="0" w:color="auto"/>
                    <w:right w:val="none" w:sz="0" w:space="0" w:color="auto"/>
                  </w:divBdr>
                  <w:divsChild>
                    <w:div w:id="57672087">
                      <w:marLeft w:val="0"/>
                      <w:marRight w:val="0"/>
                      <w:marTop w:val="0"/>
                      <w:marBottom w:val="0"/>
                      <w:divBdr>
                        <w:top w:val="none" w:sz="0" w:space="0" w:color="auto"/>
                        <w:left w:val="none" w:sz="0" w:space="0" w:color="auto"/>
                        <w:bottom w:val="none" w:sz="0" w:space="0" w:color="auto"/>
                        <w:right w:val="none" w:sz="0" w:space="0" w:color="auto"/>
                      </w:divBdr>
                      <w:divsChild>
                        <w:div w:id="1800149000">
                          <w:marLeft w:val="0"/>
                          <w:marRight w:val="0"/>
                          <w:marTop w:val="0"/>
                          <w:marBottom w:val="0"/>
                          <w:divBdr>
                            <w:top w:val="none" w:sz="0" w:space="0" w:color="auto"/>
                            <w:left w:val="none" w:sz="0" w:space="0" w:color="auto"/>
                            <w:bottom w:val="none" w:sz="0" w:space="0" w:color="auto"/>
                            <w:right w:val="none" w:sz="0" w:space="0" w:color="auto"/>
                          </w:divBdr>
                          <w:divsChild>
                            <w:div w:id="430472484">
                              <w:marLeft w:val="0"/>
                              <w:marRight w:val="0"/>
                              <w:marTop w:val="0"/>
                              <w:marBottom w:val="0"/>
                              <w:divBdr>
                                <w:top w:val="none" w:sz="0" w:space="0" w:color="auto"/>
                                <w:left w:val="none" w:sz="0" w:space="0" w:color="auto"/>
                                <w:bottom w:val="none" w:sz="0" w:space="0" w:color="auto"/>
                                <w:right w:val="none" w:sz="0" w:space="0" w:color="auto"/>
                              </w:divBdr>
                              <w:divsChild>
                                <w:div w:id="977493526">
                                  <w:marLeft w:val="0"/>
                                  <w:marRight w:val="0"/>
                                  <w:marTop w:val="0"/>
                                  <w:marBottom w:val="0"/>
                                  <w:divBdr>
                                    <w:top w:val="none" w:sz="0" w:space="0" w:color="auto"/>
                                    <w:left w:val="none" w:sz="0" w:space="0" w:color="auto"/>
                                    <w:bottom w:val="none" w:sz="0" w:space="0" w:color="auto"/>
                                    <w:right w:val="none" w:sz="0" w:space="0" w:color="auto"/>
                                  </w:divBdr>
                                  <w:divsChild>
                                    <w:div w:id="13020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699553">
      <w:bodyDiv w:val="1"/>
      <w:marLeft w:val="0"/>
      <w:marRight w:val="0"/>
      <w:marTop w:val="0"/>
      <w:marBottom w:val="0"/>
      <w:divBdr>
        <w:top w:val="none" w:sz="0" w:space="0" w:color="auto"/>
        <w:left w:val="none" w:sz="0" w:space="0" w:color="auto"/>
        <w:bottom w:val="none" w:sz="0" w:space="0" w:color="auto"/>
        <w:right w:val="none" w:sz="0" w:space="0" w:color="auto"/>
      </w:divBdr>
    </w:div>
    <w:div w:id="711923573">
      <w:bodyDiv w:val="1"/>
      <w:marLeft w:val="0"/>
      <w:marRight w:val="0"/>
      <w:marTop w:val="0"/>
      <w:marBottom w:val="0"/>
      <w:divBdr>
        <w:top w:val="none" w:sz="0" w:space="0" w:color="auto"/>
        <w:left w:val="none" w:sz="0" w:space="0" w:color="auto"/>
        <w:bottom w:val="none" w:sz="0" w:space="0" w:color="auto"/>
        <w:right w:val="none" w:sz="0" w:space="0" w:color="auto"/>
      </w:divBdr>
    </w:div>
    <w:div w:id="748045355">
      <w:bodyDiv w:val="1"/>
      <w:marLeft w:val="0"/>
      <w:marRight w:val="0"/>
      <w:marTop w:val="0"/>
      <w:marBottom w:val="0"/>
      <w:divBdr>
        <w:top w:val="none" w:sz="0" w:space="0" w:color="auto"/>
        <w:left w:val="none" w:sz="0" w:space="0" w:color="auto"/>
        <w:bottom w:val="none" w:sz="0" w:space="0" w:color="auto"/>
        <w:right w:val="none" w:sz="0" w:space="0" w:color="auto"/>
      </w:divBdr>
    </w:div>
    <w:div w:id="748886930">
      <w:bodyDiv w:val="1"/>
      <w:marLeft w:val="0"/>
      <w:marRight w:val="0"/>
      <w:marTop w:val="0"/>
      <w:marBottom w:val="0"/>
      <w:divBdr>
        <w:top w:val="none" w:sz="0" w:space="0" w:color="auto"/>
        <w:left w:val="none" w:sz="0" w:space="0" w:color="auto"/>
        <w:bottom w:val="none" w:sz="0" w:space="0" w:color="auto"/>
        <w:right w:val="none" w:sz="0" w:space="0" w:color="auto"/>
      </w:divBdr>
    </w:div>
    <w:div w:id="755177390">
      <w:bodyDiv w:val="1"/>
      <w:marLeft w:val="0"/>
      <w:marRight w:val="0"/>
      <w:marTop w:val="0"/>
      <w:marBottom w:val="0"/>
      <w:divBdr>
        <w:top w:val="none" w:sz="0" w:space="0" w:color="auto"/>
        <w:left w:val="none" w:sz="0" w:space="0" w:color="auto"/>
        <w:bottom w:val="none" w:sz="0" w:space="0" w:color="auto"/>
        <w:right w:val="none" w:sz="0" w:space="0" w:color="auto"/>
      </w:divBdr>
    </w:div>
    <w:div w:id="775906531">
      <w:bodyDiv w:val="1"/>
      <w:marLeft w:val="0"/>
      <w:marRight w:val="0"/>
      <w:marTop w:val="0"/>
      <w:marBottom w:val="0"/>
      <w:divBdr>
        <w:top w:val="none" w:sz="0" w:space="0" w:color="auto"/>
        <w:left w:val="none" w:sz="0" w:space="0" w:color="auto"/>
        <w:bottom w:val="none" w:sz="0" w:space="0" w:color="auto"/>
        <w:right w:val="none" w:sz="0" w:space="0" w:color="auto"/>
      </w:divBdr>
    </w:div>
    <w:div w:id="790323544">
      <w:bodyDiv w:val="1"/>
      <w:marLeft w:val="0"/>
      <w:marRight w:val="0"/>
      <w:marTop w:val="0"/>
      <w:marBottom w:val="0"/>
      <w:divBdr>
        <w:top w:val="none" w:sz="0" w:space="0" w:color="auto"/>
        <w:left w:val="none" w:sz="0" w:space="0" w:color="auto"/>
        <w:bottom w:val="none" w:sz="0" w:space="0" w:color="auto"/>
        <w:right w:val="none" w:sz="0" w:space="0" w:color="auto"/>
      </w:divBdr>
    </w:div>
    <w:div w:id="796490460">
      <w:bodyDiv w:val="1"/>
      <w:marLeft w:val="0"/>
      <w:marRight w:val="0"/>
      <w:marTop w:val="0"/>
      <w:marBottom w:val="0"/>
      <w:divBdr>
        <w:top w:val="none" w:sz="0" w:space="0" w:color="auto"/>
        <w:left w:val="none" w:sz="0" w:space="0" w:color="auto"/>
        <w:bottom w:val="none" w:sz="0" w:space="0" w:color="auto"/>
        <w:right w:val="none" w:sz="0" w:space="0" w:color="auto"/>
      </w:divBdr>
      <w:divsChild>
        <w:div w:id="856849521">
          <w:marLeft w:val="0"/>
          <w:marRight w:val="0"/>
          <w:marTop w:val="0"/>
          <w:marBottom w:val="0"/>
          <w:divBdr>
            <w:top w:val="none" w:sz="0" w:space="0" w:color="auto"/>
            <w:left w:val="none" w:sz="0" w:space="0" w:color="auto"/>
            <w:bottom w:val="none" w:sz="0" w:space="0" w:color="auto"/>
            <w:right w:val="none" w:sz="0" w:space="0" w:color="auto"/>
          </w:divBdr>
          <w:divsChild>
            <w:div w:id="1648507743">
              <w:marLeft w:val="0"/>
              <w:marRight w:val="0"/>
              <w:marTop w:val="0"/>
              <w:marBottom w:val="0"/>
              <w:divBdr>
                <w:top w:val="none" w:sz="0" w:space="0" w:color="auto"/>
                <w:left w:val="none" w:sz="0" w:space="0" w:color="auto"/>
                <w:bottom w:val="none" w:sz="0" w:space="0" w:color="auto"/>
                <w:right w:val="none" w:sz="0" w:space="0" w:color="auto"/>
              </w:divBdr>
              <w:divsChild>
                <w:div w:id="340396218">
                  <w:marLeft w:val="0"/>
                  <w:marRight w:val="0"/>
                  <w:marTop w:val="0"/>
                  <w:marBottom w:val="0"/>
                  <w:divBdr>
                    <w:top w:val="none" w:sz="0" w:space="0" w:color="auto"/>
                    <w:left w:val="none" w:sz="0" w:space="0" w:color="auto"/>
                    <w:bottom w:val="single" w:sz="6" w:space="0" w:color="DDDDDD"/>
                    <w:right w:val="none" w:sz="0" w:space="0" w:color="auto"/>
                  </w:divBdr>
                  <w:divsChild>
                    <w:div w:id="601187015">
                      <w:marLeft w:val="0"/>
                      <w:marRight w:val="0"/>
                      <w:marTop w:val="0"/>
                      <w:marBottom w:val="0"/>
                      <w:divBdr>
                        <w:top w:val="none" w:sz="0" w:space="15" w:color="auto"/>
                        <w:left w:val="none" w:sz="0" w:space="15" w:color="auto"/>
                        <w:bottom w:val="single" w:sz="6" w:space="15" w:color="496EDA"/>
                        <w:right w:val="none" w:sz="0" w:space="15" w:color="auto"/>
                      </w:divBdr>
                    </w:div>
                    <w:div w:id="2146073936">
                      <w:marLeft w:val="0"/>
                      <w:marRight w:val="0"/>
                      <w:marTop w:val="0"/>
                      <w:marBottom w:val="0"/>
                      <w:divBdr>
                        <w:top w:val="none" w:sz="0" w:space="0" w:color="auto"/>
                        <w:left w:val="none" w:sz="0" w:space="0" w:color="auto"/>
                        <w:bottom w:val="none" w:sz="0" w:space="0" w:color="auto"/>
                        <w:right w:val="none" w:sz="0" w:space="0" w:color="auto"/>
                      </w:divBdr>
                    </w:div>
                  </w:divsChild>
                </w:div>
                <w:div w:id="1500541218">
                  <w:marLeft w:val="0"/>
                  <w:marRight w:val="0"/>
                  <w:marTop w:val="0"/>
                  <w:marBottom w:val="0"/>
                  <w:divBdr>
                    <w:top w:val="none" w:sz="0" w:space="0" w:color="auto"/>
                    <w:left w:val="none" w:sz="0" w:space="0" w:color="auto"/>
                    <w:bottom w:val="none" w:sz="0" w:space="0" w:color="auto"/>
                    <w:right w:val="none" w:sz="0" w:space="0" w:color="auto"/>
                  </w:divBdr>
                  <w:divsChild>
                    <w:div w:id="818838599">
                      <w:marLeft w:val="0"/>
                      <w:marRight w:val="0"/>
                      <w:marTop w:val="150"/>
                      <w:marBottom w:val="150"/>
                      <w:divBdr>
                        <w:top w:val="none" w:sz="0" w:space="0" w:color="auto"/>
                        <w:left w:val="none" w:sz="0" w:space="0" w:color="auto"/>
                        <w:bottom w:val="single" w:sz="6" w:space="0" w:color="EEEEEE"/>
                        <w:right w:val="none" w:sz="0" w:space="0" w:color="auto"/>
                      </w:divBdr>
                      <w:divsChild>
                        <w:div w:id="675226534">
                          <w:marLeft w:val="0"/>
                          <w:marRight w:val="0"/>
                          <w:marTop w:val="0"/>
                          <w:marBottom w:val="0"/>
                          <w:divBdr>
                            <w:top w:val="none" w:sz="0" w:space="0" w:color="auto"/>
                            <w:left w:val="none" w:sz="0" w:space="0" w:color="auto"/>
                            <w:bottom w:val="none" w:sz="0" w:space="0" w:color="auto"/>
                            <w:right w:val="none" w:sz="0" w:space="0" w:color="auto"/>
                          </w:divBdr>
                          <w:divsChild>
                            <w:div w:id="14014385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651686">
      <w:bodyDiv w:val="1"/>
      <w:marLeft w:val="0"/>
      <w:marRight w:val="0"/>
      <w:marTop w:val="0"/>
      <w:marBottom w:val="0"/>
      <w:divBdr>
        <w:top w:val="none" w:sz="0" w:space="0" w:color="auto"/>
        <w:left w:val="none" w:sz="0" w:space="0" w:color="auto"/>
        <w:bottom w:val="none" w:sz="0" w:space="0" w:color="auto"/>
        <w:right w:val="none" w:sz="0" w:space="0" w:color="auto"/>
      </w:divBdr>
    </w:div>
    <w:div w:id="816799073">
      <w:bodyDiv w:val="1"/>
      <w:marLeft w:val="0"/>
      <w:marRight w:val="0"/>
      <w:marTop w:val="0"/>
      <w:marBottom w:val="0"/>
      <w:divBdr>
        <w:top w:val="none" w:sz="0" w:space="0" w:color="auto"/>
        <w:left w:val="none" w:sz="0" w:space="0" w:color="auto"/>
        <w:bottom w:val="none" w:sz="0" w:space="0" w:color="auto"/>
        <w:right w:val="none" w:sz="0" w:space="0" w:color="auto"/>
      </w:divBdr>
    </w:div>
    <w:div w:id="822817554">
      <w:bodyDiv w:val="1"/>
      <w:marLeft w:val="0"/>
      <w:marRight w:val="0"/>
      <w:marTop w:val="0"/>
      <w:marBottom w:val="0"/>
      <w:divBdr>
        <w:top w:val="none" w:sz="0" w:space="0" w:color="auto"/>
        <w:left w:val="none" w:sz="0" w:space="0" w:color="auto"/>
        <w:bottom w:val="none" w:sz="0" w:space="0" w:color="auto"/>
        <w:right w:val="none" w:sz="0" w:space="0" w:color="auto"/>
      </w:divBdr>
    </w:div>
    <w:div w:id="829902021">
      <w:bodyDiv w:val="1"/>
      <w:marLeft w:val="0"/>
      <w:marRight w:val="0"/>
      <w:marTop w:val="0"/>
      <w:marBottom w:val="0"/>
      <w:divBdr>
        <w:top w:val="none" w:sz="0" w:space="0" w:color="auto"/>
        <w:left w:val="none" w:sz="0" w:space="0" w:color="auto"/>
        <w:bottom w:val="none" w:sz="0" w:space="0" w:color="auto"/>
        <w:right w:val="none" w:sz="0" w:space="0" w:color="auto"/>
      </w:divBdr>
    </w:div>
    <w:div w:id="856118149">
      <w:bodyDiv w:val="1"/>
      <w:marLeft w:val="0"/>
      <w:marRight w:val="0"/>
      <w:marTop w:val="0"/>
      <w:marBottom w:val="0"/>
      <w:divBdr>
        <w:top w:val="none" w:sz="0" w:space="0" w:color="auto"/>
        <w:left w:val="none" w:sz="0" w:space="0" w:color="auto"/>
        <w:bottom w:val="none" w:sz="0" w:space="0" w:color="auto"/>
        <w:right w:val="none" w:sz="0" w:space="0" w:color="auto"/>
      </w:divBdr>
    </w:div>
    <w:div w:id="882836368">
      <w:bodyDiv w:val="1"/>
      <w:marLeft w:val="0"/>
      <w:marRight w:val="0"/>
      <w:marTop w:val="0"/>
      <w:marBottom w:val="0"/>
      <w:divBdr>
        <w:top w:val="none" w:sz="0" w:space="0" w:color="auto"/>
        <w:left w:val="none" w:sz="0" w:space="0" w:color="auto"/>
        <w:bottom w:val="none" w:sz="0" w:space="0" w:color="auto"/>
        <w:right w:val="none" w:sz="0" w:space="0" w:color="auto"/>
      </w:divBdr>
    </w:div>
    <w:div w:id="914900254">
      <w:bodyDiv w:val="1"/>
      <w:marLeft w:val="0"/>
      <w:marRight w:val="0"/>
      <w:marTop w:val="0"/>
      <w:marBottom w:val="0"/>
      <w:divBdr>
        <w:top w:val="none" w:sz="0" w:space="0" w:color="auto"/>
        <w:left w:val="none" w:sz="0" w:space="0" w:color="auto"/>
        <w:bottom w:val="none" w:sz="0" w:space="0" w:color="auto"/>
        <w:right w:val="none" w:sz="0" w:space="0" w:color="auto"/>
      </w:divBdr>
    </w:div>
    <w:div w:id="922300986">
      <w:bodyDiv w:val="1"/>
      <w:marLeft w:val="0"/>
      <w:marRight w:val="0"/>
      <w:marTop w:val="0"/>
      <w:marBottom w:val="0"/>
      <w:divBdr>
        <w:top w:val="none" w:sz="0" w:space="0" w:color="auto"/>
        <w:left w:val="none" w:sz="0" w:space="0" w:color="auto"/>
        <w:bottom w:val="none" w:sz="0" w:space="0" w:color="auto"/>
        <w:right w:val="none" w:sz="0" w:space="0" w:color="auto"/>
      </w:divBdr>
    </w:div>
    <w:div w:id="935821255">
      <w:bodyDiv w:val="1"/>
      <w:marLeft w:val="0"/>
      <w:marRight w:val="0"/>
      <w:marTop w:val="0"/>
      <w:marBottom w:val="0"/>
      <w:divBdr>
        <w:top w:val="none" w:sz="0" w:space="0" w:color="auto"/>
        <w:left w:val="none" w:sz="0" w:space="0" w:color="auto"/>
        <w:bottom w:val="none" w:sz="0" w:space="0" w:color="auto"/>
        <w:right w:val="none" w:sz="0" w:space="0" w:color="auto"/>
      </w:divBdr>
    </w:div>
    <w:div w:id="949245375">
      <w:bodyDiv w:val="1"/>
      <w:marLeft w:val="0"/>
      <w:marRight w:val="0"/>
      <w:marTop w:val="0"/>
      <w:marBottom w:val="0"/>
      <w:divBdr>
        <w:top w:val="none" w:sz="0" w:space="0" w:color="auto"/>
        <w:left w:val="none" w:sz="0" w:space="0" w:color="auto"/>
        <w:bottom w:val="none" w:sz="0" w:space="0" w:color="auto"/>
        <w:right w:val="none" w:sz="0" w:space="0" w:color="auto"/>
      </w:divBdr>
      <w:divsChild>
        <w:div w:id="2067491562">
          <w:marLeft w:val="0"/>
          <w:marRight w:val="0"/>
          <w:marTop w:val="0"/>
          <w:marBottom w:val="0"/>
          <w:divBdr>
            <w:top w:val="none" w:sz="0" w:space="0" w:color="auto"/>
            <w:left w:val="none" w:sz="0" w:space="0" w:color="auto"/>
            <w:bottom w:val="none" w:sz="0" w:space="0" w:color="auto"/>
            <w:right w:val="none" w:sz="0" w:space="0" w:color="auto"/>
          </w:divBdr>
          <w:divsChild>
            <w:div w:id="1172836476">
              <w:marLeft w:val="0"/>
              <w:marRight w:val="0"/>
              <w:marTop w:val="0"/>
              <w:marBottom w:val="0"/>
              <w:divBdr>
                <w:top w:val="none" w:sz="0" w:space="0" w:color="auto"/>
                <w:left w:val="none" w:sz="0" w:space="0" w:color="auto"/>
                <w:bottom w:val="none" w:sz="0" w:space="0" w:color="auto"/>
                <w:right w:val="none" w:sz="0" w:space="0" w:color="auto"/>
              </w:divBdr>
              <w:divsChild>
                <w:div w:id="1205369743">
                  <w:marLeft w:val="0"/>
                  <w:marRight w:val="0"/>
                  <w:marTop w:val="0"/>
                  <w:marBottom w:val="0"/>
                  <w:divBdr>
                    <w:top w:val="none" w:sz="0" w:space="0" w:color="auto"/>
                    <w:left w:val="none" w:sz="0" w:space="0" w:color="auto"/>
                    <w:bottom w:val="none" w:sz="0" w:space="0" w:color="auto"/>
                    <w:right w:val="none" w:sz="0" w:space="0" w:color="auto"/>
                  </w:divBdr>
                  <w:divsChild>
                    <w:div w:id="2019040416">
                      <w:marLeft w:val="0"/>
                      <w:marRight w:val="0"/>
                      <w:marTop w:val="0"/>
                      <w:marBottom w:val="0"/>
                      <w:divBdr>
                        <w:top w:val="none" w:sz="0" w:space="0" w:color="auto"/>
                        <w:left w:val="none" w:sz="0" w:space="0" w:color="auto"/>
                        <w:bottom w:val="none" w:sz="0" w:space="0" w:color="auto"/>
                        <w:right w:val="none" w:sz="0" w:space="0" w:color="auto"/>
                      </w:divBdr>
                      <w:divsChild>
                        <w:div w:id="228000678">
                          <w:marLeft w:val="0"/>
                          <w:marRight w:val="0"/>
                          <w:marTop w:val="0"/>
                          <w:marBottom w:val="0"/>
                          <w:divBdr>
                            <w:top w:val="none" w:sz="0" w:space="0" w:color="auto"/>
                            <w:left w:val="none" w:sz="0" w:space="0" w:color="auto"/>
                            <w:bottom w:val="none" w:sz="0" w:space="0" w:color="auto"/>
                            <w:right w:val="none" w:sz="0" w:space="0" w:color="auto"/>
                          </w:divBdr>
                          <w:divsChild>
                            <w:div w:id="2122066574">
                              <w:marLeft w:val="0"/>
                              <w:marRight w:val="0"/>
                              <w:marTop w:val="0"/>
                              <w:marBottom w:val="0"/>
                              <w:divBdr>
                                <w:top w:val="none" w:sz="0" w:space="0" w:color="auto"/>
                                <w:left w:val="none" w:sz="0" w:space="0" w:color="auto"/>
                                <w:bottom w:val="none" w:sz="0" w:space="0" w:color="auto"/>
                                <w:right w:val="none" w:sz="0" w:space="0" w:color="auto"/>
                              </w:divBdr>
                              <w:divsChild>
                                <w:div w:id="1712993607">
                                  <w:marLeft w:val="0"/>
                                  <w:marRight w:val="0"/>
                                  <w:marTop w:val="0"/>
                                  <w:marBottom w:val="0"/>
                                  <w:divBdr>
                                    <w:top w:val="none" w:sz="0" w:space="0" w:color="auto"/>
                                    <w:left w:val="none" w:sz="0" w:space="0" w:color="auto"/>
                                    <w:bottom w:val="none" w:sz="0" w:space="0" w:color="auto"/>
                                    <w:right w:val="none" w:sz="0" w:space="0" w:color="auto"/>
                                  </w:divBdr>
                                  <w:divsChild>
                                    <w:div w:id="20344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549936">
      <w:bodyDiv w:val="1"/>
      <w:marLeft w:val="0"/>
      <w:marRight w:val="0"/>
      <w:marTop w:val="0"/>
      <w:marBottom w:val="0"/>
      <w:divBdr>
        <w:top w:val="none" w:sz="0" w:space="0" w:color="auto"/>
        <w:left w:val="none" w:sz="0" w:space="0" w:color="auto"/>
        <w:bottom w:val="none" w:sz="0" w:space="0" w:color="auto"/>
        <w:right w:val="none" w:sz="0" w:space="0" w:color="auto"/>
      </w:divBdr>
    </w:div>
    <w:div w:id="975640449">
      <w:bodyDiv w:val="1"/>
      <w:marLeft w:val="0"/>
      <w:marRight w:val="0"/>
      <w:marTop w:val="0"/>
      <w:marBottom w:val="0"/>
      <w:divBdr>
        <w:top w:val="none" w:sz="0" w:space="0" w:color="auto"/>
        <w:left w:val="none" w:sz="0" w:space="0" w:color="auto"/>
        <w:bottom w:val="none" w:sz="0" w:space="0" w:color="auto"/>
        <w:right w:val="none" w:sz="0" w:space="0" w:color="auto"/>
      </w:divBdr>
    </w:div>
    <w:div w:id="989292501">
      <w:bodyDiv w:val="1"/>
      <w:marLeft w:val="0"/>
      <w:marRight w:val="0"/>
      <w:marTop w:val="0"/>
      <w:marBottom w:val="0"/>
      <w:divBdr>
        <w:top w:val="none" w:sz="0" w:space="0" w:color="auto"/>
        <w:left w:val="none" w:sz="0" w:space="0" w:color="auto"/>
        <w:bottom w:val="none" w:sz="0" w:space="0" w:color="auto"/>
        <w:right w:val="none" w:sz="0" w:space="0" w:color="auto"/>
      </w:divBdr>
    </w:div>
    <w:div w:id="992368313">
      <w:bodyDiv w:val="1"/>
      <w:marLeft w:val="0"/>
      <w:marRight w:val="0"/>
      <w:marTop w:val="0"/>
      <w:marBottom w:val="0"/>
      <w:divBdr>
        <w:top w:val="none" w:sz="0" w:space="0" w:color="auto"/>
        <w:left w:val="none" w:sz="0" w:space="0" w:color="auto"/>
        <w:bottom w:val="none" w:sz="0" w:space="0" w:color="auto"/>
        <w:right w:val="none" w:sz="0" w:space="0" w:color="auto"/>
      </w:divBdr>
    </w:div>
    <w:div w:id="999311870">
      <w:bodyDiv w:val="1"/>
      <w:marLeft w:val="0"/>
      <w:marRight w:val="0"/>
      <w:marTop w:val="0"/>
      <w:marBottom w:val="0"/>
      <w:divBdr>
        <w:top w:val="none" w:sz="0" w:space="0" w:color="auto"/>
        <w:left w:val="none" w:sz="0" w:space="0" w:color="auto"/>
        <w:bottom w:val="none" w:sz="0" w:space="0" w:color="auto"/>
        <w:right w:val="none" w:sz="0" w:space="0" w:color="auto"/>
      </w:divBdr>
    </w:div>
    <w:div w:id="1009061099">
      <w:bodyDiv w:val="1"/>
      <w:marLeft w:val="0"/>
      <w:marRight w:val="0"/>
      <w:marTop w:val="0"/>
      <w:marBottom w:val="0"/>
      <w:divBdr>
        <w:top w:val="none" w:sz="0" w:space="0" w:color="auto"/>
        <w:left w:val="none" w:sz="0" w:space="0" w:color="auto"/>
        <w:bottom w:val="none" w:sz="0" w:space="0" w:color="auto"/>
        <w:right w:val="none" w:sz="0" w:space="0" w:color="auto"/>
      </w:divBdr>
    </w:div>
    <w:div w:id="1011492241">
      <w:bodyDiv w:val="1"/>
      <w:marLeft w:val="0"/>
      <w:marRight w:val="0"/>
      <w:marTop w:val="0"/>
      <w:marBottom w:val="0"/>
      <w:divBdr>
        <w:top w:val="none" w:sz="0" w:space="0" w:color="auto"/>
        <w:left w:val="none" w:sz="0" w:space="0" w:color="auto"/>
        <w:bottom w:val="none" w:sz="0" w:space="0" w:color="auto"/>
        <w:right w:val="none" w:sz="0" w:space="0" w:color="auto"/>
      </w:divBdr>
      <w:divsChild>
        <w:div w:id="85616115">
          <w:marLeft w:val="0"/>
          <w:marRight w:val="0"/>
          <w:marTop w:val="0"/>
          <w:marBottom w:val="0"/>
          <w:divBdr>
            <w:top w:val="none" w:sz="0" w:space="0" w:color="auto"/>
            <w:left w:val="none" w:sz="0" w:space="0" w:color="auto"/>
            <w:bottom w:val="none" w:sz="0" w:space="0" w:color="auto"/>
            <w:right w:val="none" w:sz="0" w:space="0" w:color="auto"/>
          </w:divBdr>
          <w:divsChild>
            <w:div w:id="1445076654">
              <w:marLeft w:val="0"/>
              <w:marRight w:val="0"/>
              <w:marTop w:val="0"/>
              <w:marBottom w:val="0"/>
              <w:divBdr>
                <w:top w:val="none" w:sz="0" w:space="0" w:color="auto"/>
                <w:left w:val="none" w:sz="0" w:space="0" w:color="auto"/>
                <w:bottom w:val="none" w:sz="0" w:space="0" w:color="auto"/>
                <w:right w:val="none" w:sz="0" w:space="0" w:color="auto"/>
              </w:divBdr>
              <w:divsChild>
                <w:div w:id="529874880">
                  <w:marLeft w:val="0"/>
                  <w:marRight w:val="0"/>
                  <w:marTop w:val="0"/>
                  <w:marBottom w:val="0"/>
                  <w:divBdr>
                    <w:top w:val="none" w:sz="0" w:space="0" w:color="auto"/>
                    <w:left w:val="none" w:sz="0" w:space="0" w:color="auto"/>
                    <w:bottom w:val="none" w:sz="0" w:space="0" w:color="auto"/>
                    <w:right w:val="none" w:sz="0" w:space="0" w:color="auto"/>
                  </w:divBdr>
                  <w:divsChild>
                    <w:div w:id="1176118649">
                      <w:marLeft w:val="0"/>
                      <w:marRight w:val="0"/>
                      <w:marTop w:val="0"/>
                      <w:marBottom w:val="0"/>
                      <w:divBdr>
                        <w:top w:val="none" w:sz="0" w:space="0" w:color="auto"/>
                        <w:left w:val="none" w:sz="0" w:space="0" w:color="auto"/>
                        <w:bottom w:val="none" w:sz="0" w:space="0" w:color="auto"/>
                        <w:right w:val="none" w:sz="0" w:space="0" w:color="auto"/>
                      </w:divBdr>
                      <w:divsChild>
                        <w:div w:id="638190430">
                          <w:marLeft w:val="0"/>
                          <w:marRight w:val="0"/>
                          <w:marTop w:val="0"/>
                          <w:marBottom w:val="0"/>
                          <w:divBdr>
                            <w:top w:val="none" w:sz="0" w:space="0" w:color="auto"/>
                            <w:left w:val="none" w:sz="0" w:space="0" w:color="auto"/>
                            <w:bottom w:val="none" w:sz="0" w:space="0" w:color="auto"/>
                            <w:right w:val="none" w:sz="0" w:space="0" w:color="auto"/>
                          </w:divBdr>
                          <w:divsChild>
                            <w:div w:id="1519585512">
                              <w:marLeft w:val="0"/>
                              <w:marRight w:val="0"/>
                              <w:marTop w:val="0"/>
                              <w:marBottom w:val="0"/>
                              <w:divBdr>
                                <w:top w:val="none" w:sz="0" w:space="0" w:color="auto"/>
                                <w:left w:val="none" w:sz="0" w:space="0" w:color="auto"/>
                                <w:bottom w:val="none" w:sz="0" w:space="0" w:color="auto"/>
                                <w:right w:val="none" w:sz="0" w:space="0" w:color="auto"/>
                              </w:divBdr>
                              <w:divsChild>
                                <w:div w:id="488861412">
                                  <w:marLeft w:val="0"/>
                                  <w:marRight w:val="0"/>
                                  <w:marTop w:val="0"/>
                                  <w:marBottom w:val="0"/>
                                  <w:divBdr>
                                    <w:top w:val="none" w:sz="0" w:space="0" w:color="auto"/>
                                    <w:left w:val="none" w:sz="0" w:space="0" w:color="auto"/>
                                    <w:bottom w:val="none" w:sz="0" w:space="0" w:color="auto"/>
                                    <w:right w:val="none" w:sz="0" w:space="0" w:color="auto"/>
                                  </w:divBdr>
                                  <w:divsChild>
                                    <w:div w:id="131302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59955">
      <w:bodyDiv w:val="1"/>
      <w:marLeft w:val="0"/>
      <w:marRight w:val="0"/>
      <w:marTop w:val="0"/>
      <w:marBottom w:val="0"/>
      <w:divBdr>
        <w:top w:val="none" w:sz="0" w:space="0" w:color="auto"/>
        <w:left w:val="none" w:sz="0" w:space="0" w:color="auto"/>
        <w:bottom w:val="none" w:sz="0" w:space="0" w:color="auto"/>
        <w:right w:val="none" w:sz="0" w:space="0" w:color="auto"/>
      </w:divBdr>
    </w:div>
    <w:div w:id="1042095010">
      <w:bodyDiv w:val="1"/>
      <w:marLeft w:val="0"/>
      <w:marRight w:val="0"/>
      <w:marTop w:val="0"/>
      <w:marBottom w:val="0"/>
      <w:divBdr>
        <w:top w:val="none" w:sz="0" w:space="0" w:color="auto"/>
        <w:left w:val="none" w:sz="0" w:space="0" w:color="auto"/>
        <w:bottom w:val="none" w:sz="0" w:space="0" w:color="auto"/>
        <w:right w:val="none" w:sz="0" w:space="0" w:color="auto"/>
      </w:divBdr>
    </w:div>
    <w:div w:id="1044216990">
      <w:bodyDiv w:val="1"/>
      <w:marLeft w:val="0"/>
      <w:marRight w:val="0"/>
      <w:marTop w:val="0"/>
      <w:marBottom w:val="0"/>
      <w:divBdr>
        <w:top w:val="none" w:sz="0" w:space="0" w:color="auto"/>
        <w:left w:val="none" w:sz="0" w:space="0" w:color="auto"/>
        <w:bottom w:val="none" w:sz="0" w:space="0" w:color="auto"/>
        <w:right w:val="none" w:sz="0" w:space="0" w:color="auto"/>
      </w:divBdr>
    </w:div>
    <w:div w:id="1046175438">
      <w:bodyDiv w:val="1"/>
      <w:marLeft w:val="0"/>
      <w:marRight w:val="0"/>
      <w:marTop w:val="0"/>
      <w:marBottom w:val="0"/>
      <w:divBdr>
        <w:top w:val="none" w:sz="0" w:space="0" w:color="auto"/>
        <w:left w:val="none" w:sz="0" w:space="0" w:color="auto"/>
        <w:bottom w:val="none" w:sz="0" w:space="0" w:color="auto"/>
        <w:right w:val="none" w:sz="0" w:space="0" w:color="auto"/>
      </w:divBdr>
    </w:div>
    <w:div w:id="1058166069">
      <w:bodyDiv w:val="1"/>
      <w:marLeft w:val="0"/>
      <w:marRight w:val="0"/>
      <w:marTop w:val="0"/>
      <w:marBottom w:val="0"/>
      <w:divBdr>
        <w:top w:val="none" w:sz="0" w:space="0" w:color="auto"/>
        <w:left w:val="none" w:sz="0" w:space="0" w:color="auto"/>
        <w:bottom w:val="none" w:sz="0" w:space="0" w:color="auto"/>
        <w:right w:val="none" w:sz="0" w:space="0" w:color="auto"/>
      </w:divBdr>
    </w:div>
    <w:div w:id="1064062834">
      <w:bodyDiv w:val="1"/>
      <w:marLeft w:val="0"/>
      <w:marRight w:val="0"/>
      <w:marTop w:val="0"/>
      <w:marBottom w:val="0"/>
      <w:divBdr>
        <w:top w:val="none" w:sz="0" w:space="0" w:color="auto"/>
        <w:left w:val="none" w:sz="0" w:space="0" w:color="auto"/>
        <w:bottom w:val="none" w:sz="0" w:space="0" w:color="auto"/>
        <w:right w:val="none" w:sz="0" w:space="0" w:color="auto"/>
      </w:divBdr>
    </w:div>
    <w:div w:id="1078210648">
      <w:bodyDiv w:val="1"/>
      <w:marLeft w:val="0"/>
      <w:marRight w:val="0"/>
      <w:marTop w:val="0"/>
      <w:marBottom w:val="0"/>
      <w:divBdr>
        <w:top w:val="none" w:sz="0" w:space="0" w:color="auto"/>
        <w:left w:val="none" w:sz="0" w:space="0" w:color="auto"/>
        <w:bottom w:val="none" w:sz="0" w:space="0" w:color="auto"/>
        <w:right w:val="none" w:sz="0" w:space="0" w:color="auto"/>
      </w:divBdr>
    </w:div>
    <w:div w:id="1081369869">
      <w:bodyDiv w:val="1"/>
      <w:marLeft w:val="0"/>
      <w:marRight w:val="0"/>
      <w:marTop w:val="0"/>
      <w:marBottom w:val="0"/>
      <w:divBdr>
        <w:top w:val="none" w:sz="0" w:space="0" w:color="auto"/>
        <w:left w:val="none" w:sz="0" w:space="0" w:color="auto"/>
        <w:bottom w:val="none" w:sz="0" w:space="0" w:color="auto"/>
        <w:right w:val="none" w:sz="0" w:space="0" w:color="auto"/>
      </w:divBdr>
    </w:div>
    <w:div w:id="1092167262">
      <w:bodyDiv w:val="1"/>
      <w:marLeft w:val="0"/>
      <w:marRight w:val="0"/>
      <w:marTop w:val="0"/>
      <w:marBottom w:val="0"/>
      <w:divBdr>
        <w:top w:val="none" w:sz="0" w:space="0" w:color="auto"/>
        <w:left w:val="none" w:sz="0" w:space="0" w:color="auto"/>
        <w:bottom w:val="none" w:sz="0" w:space="0" w:color="auto"/>
        <w:right w:val="none" w:sz="0" w:space="0" w:color="auto"/>
      </w:divBdr>
    </w:div>
    <w:div w:id="1098718130">
      <w:bodyDiv w:val="1"/>
      <w:marLeft w:val="0"/>
      <w:marRight w:val="0"/>
      <w:marTop w:val="0"/>
      <w:marBottom w:val="0"/>
      <w:divBdr>
        <w:top w:val="none" w:sz="0" w:space="0" w:color="auto"/>
        <w:left w:val="none" w:sz="0" w:space="0" w:color="auto"/>
        <w:bottom w:val="none" w:sz="0" w:space="0" w:color="auto"/>
        <w:right w:val="none" w:sz="0" w:space="0" w:color="auto"/>
      </w:divBdr>
    </w:div>
    <w:div w:id="1112438094">
      <w:bodyDiv w:val="1"/>
      <w:marLeft w:val="0"/>
      <w:marRight w:val="0"/>
      <w:marTop w:val="0"/>
      <w:marBottom w:val="0"/>
      <w:divBdr>
        <w:top w:val="none" w:sz="0" w:space="0" w:color="auto"/>
        <w:left w:val="none" w:sz="0" w:space="0" w:color="auto"/>
        <w:bottom w:val="none" w:sz="0" w:space="0" w:color="auto"/>
        <w:right w:val="none" w:sz="0" w:space="0" w:color="auto"/>
      </w:divBdr>
    </w:div>
    <w:div w:id="1121994015">
      <w:bodyDiv w:val="1"/>
      <w:marLeft w:val="0"/>
      <w:marRight w:val="0"/>
      <w:marTop w:val="0"/>
      <w:marBottom w:val="0"/>
      <w:divBdr>
        <w:top w:val="none" w:sz="0" w:space="0" w:color="auto"/>
        <w:left w:val="none" w:sz="0" w:space="0" w:color="auto"/>
        <w:bottom w:val="none" w:sz="0" w:space="0" w:color="auto"/>
        <w:right w:val="none" w:sz="0" w:space="0" w:color="auto"/>
      </w:divBdr>
    </w:div>
    <w:div w:id="1129590126">
      <w:bodyDiv w:val="1"/>
      <w:marLeft w:val="0"/>
      <w:marRight w:val="0"/>
      <w:marTop w:val="0"/>
      <w:marBottom w:val="0"/>
      <w:divBdr>
        <w:top w:val="none" w:sz="0" w:space="0" w:color="auto"/>
        <w:left w:val="none" w:sz="0" w:space="0" w:color="auto"/>
        <w:bottom w:val="none" w:sz="0" w:space="0" w:color="auto"/>
        <w:right w:val="none" w:sz="0" w:space="0" w:color="auto"/>
      </w:divBdr>
    </w:div>
    <w:div w:id="1161695579">
      <w:bodyDiv w:val="1"/>
      <w:marLeft w:val="0"/>
      <w:marRight w:val="0"/>
      <w:marTop w:val="0"/>
      <w:marBottom w:val="0"/>
      <w:divBdr>
        <w:top w:val="none" w:sz="0" w:space="0" w:color="auto"/>
        <w:left w:val="none" w:sz="0" w:space="0" w:color="auto"/>
        <w:bottom w:val="none" w:sz="0" w:space="0" w:color="auto"/>
        <w:right w:val="none" w:sz="0" w:space="0" w:color="auto"/>
      </w:divBdr>
    </w:div>
    <w:div w:id="1228954696">
      <w:bodyDiv w:val="1"/>
      <w:marLeft w:val="0"/>
      <w:marRight w:val="0"/>
      <w:marTop w:val="0"/>
      <w:marBottom w:val="0"/>
      <w:divBdr>
        <w:top w:val="none" w:sz="0" w:space="0" w:color="auto"/>
        <w:left w:val="none" w:sz="0" w:space="0" w:color="auto"/>
        <w:bottom w:val="none" w:sz="0" w:space="0" w:color="auto"/>
        <w:right w:val="none" w:sz="0" w:space="0" w:color="auto"/>
      </w:divBdr>
    </w:div>
    <w:div w:id="1242642680">
      <w:bodyDiv w:val="1"/>
      <w:marLeft w:val="0"/>
      <w:marRight w:val="0"/>
      <w:marTop w:val="0"/>
      <w:marBottom w:val="0"/>
      <w:divBdr>
        <w:top w:val="none" w:sz="0" w:space="0" w:color="auto"/>
        <w:left w:val="none" w:sz="0" w:space="0" w:color="auto"/>
        <w:bottom w:val="none" w:sz="0" w:space="0" w:color="auto"/>
        <w:right w:val="none" w:sz="0" w:space="0" w:color="auto"/>
      </w:divBdr>
    </w:div>
    <w:div w:id="1253853139">
      <w:bodyDiv w:val="1"/>
      <w:marLeft w:val="0"/>
      <w:marRight w:val="0"/>
      <w:marTop w:val="0"/>
      <w:marBottom w:val="0"/>
      <w:divBdr>
        <w:top w:val="none" w:sz="0" w:space="0" w:color="auto"/>
        <w:left w:val="none" w:sz="0" w:space="0" w:color="auto"/>
        <w:bottom w:val="none" w:sz="0" w:space="0" w:color="auto"/>
        <w:right w:val="none" w:sz="0" w:space="0" w:color="auto"/>
      </w:divBdr>
    </w:div>
    <w:div w:id="1288047129">
      <w:bodyDiv w:val="1"/>
      <w:marLeft w:val="0"/>
      <w:marRight w:val="0"/>
      <w:marTop w:val="0"/>
      <w:marBottom w:val="0"/>
      <w:divBdr>
        <w:top w:val="none" w:sz="0" w:space="0" w:color="auto"/>
        <w:left w:val="none" w:sz="0" w:space="0" w:color="auto"/>
        <w:bottom w:val="none" w:sz="0" w:space="0" w:color="auto"/>
        <w:right w:val="none" w:sz="0" w:space="0" w:color="auto"/>
      </w:divBdr>
    </w:div>
    <w:div w:id="1288465253">
      <w:bodyDiv w:val="1"/>
      <w:marLeft w:val="0"/>
      <w:marRight w:val="0"/>
      <w:marTop w:val="0"/>
      <w:marBottom w:val="0"/>
      <w:divBdr>
        <w:top w:val="none" w:sz="0" w:space="0" w:color="auto"/>
        <w:left w:val="none" w:sz="0" w:space="0" w:color="auto"/>
        <w:bottom w:val="none" w:sz="0" w:space="0" w:color="auto"/>
        <w:right w:val="none" w:sz="0" w:space="0" w:color="auto"/>
      </w:divBdr>
    </w:div>
    <w:div w:id="1289238588">
      <w:bodyDiv w:val="1"/>
      <w:marLeft w:val="0"/>
      <w:marRight w:val="0"/>
      <w:marTop w:val="0"/>
      <w:marBottom w:val="0"/>
      <w:divBdr>
        <w:top w:val="none" w:sz="0" w:space="0" w:color="auto"/>
        <w:left w:val="none" w:sz="0" w:space="0" w:color="auto"/>
        <w:bottom w:val="none" w:sz="0" w:space="0" w:color="auto"/>
        <w:right w:val="none" w:sz="0" w:space="0" w:color="auto"/>
      </w:divBdr>
    </w:div>
    <w:div w:id="1296331190">
      <w:bodyDiv w:val="1"/>
      <w:marLeft w:val="0"/>
      <w:marRight w:val="0"/>
      <w:marTop w:val="0"/>
      <w:marBottom w:val="0"/>
      <w:divBdr>
        <w:top w:val="none" w:sz="0" w:space="0" w:color="auto"/>
        <w:left w:val="none" w:sz="0" w:space="0" w:color="auto"/>
        <w:bottom w:val="none" w:sz="0" w:space="0" w:color="auto"/>
        <w:right w:val="none" w:sz="0" w:space="0" w:color="auto"/>
      </w:divBdr>
    </w:div>
    <w:div w:id="1296907789">
      <w:bodyDiv w:val="1"/>
      <w:marLeft w:val="0"/>
      <w:marRight w:val="0"/>
      <w:marTop w:val="0"/>
      <w:marBottom w:val="0"/>
      <w:divBdr>
        <w:top w:val="none" w:sz="0" w:space="0" w:color="auto"/>
        <w:left w:val="none" w:sz="0" w:space="0" w:color="auto"/>
        <w:bottom w:val="none" w:sz="0" w:space="0" w:color="auto"/>
        <w:right w:val="none" w:sz="0" w:space="0" w:color="auto"/>
      </w:divBdr>
      <w:divsChild>
        <w:div w:id="3170062">
          <w:marLeft w:val="0"/>
          <w:marRight w:val="0"/>
          <w:marTop w:val="0"/>
          <w:marBottom w:val="0"/>
          <w:divBdr>
            <w:top w:val="none" w:sz="0" w:space="0" w:color="auto"/>
            <w:left w:val="none" w:sz="0" w:space="0" w:color="auto"/>
            <w:bottom w:val="none" w:sz="0" w:space="0" w:color="auto"/>
            <w:right w:val="none" w:sz="0" w:space="0" w:color="auto"/>
          </w:divBdr>
          <w:divsChild>
            <w:div w:id="1832405154">
              <w:marLeft w:val="0"/>
              <w:marRight w:val="0"/>
              <w:marTop w:val="0"/>
              <w:marBottom w:val="0"/>
              <w:divBdr>
                <w:top w:val="none" w:sz="0" w:space="0" w:color="auto"/>
                <w:left w:val="none" w:sz="0" w:space="0" w:color="auto"/>
                <w:bottom w:val="none" w:sz="0" w:space="0" w:color="auto"/>
                <w:right w:val="none" w:sz="0" w:space="0" w:color="auto"/>
              </w:divBdr>
              <w:divsChild>
                <w:div w:id="828324904">
                  <w:marLeft w:val="0"/>
                  <w:marRight w:val="0"/>
                  <w:marTop w:val="0"/>
                  <w:marBottom w:val="0"/>
                  <w:divBdr>
                    <w:top w:val="none" w:sz="0" w:space="0" w:color="auto"/>
                    <w:left w:val="none" w:sz="0" w:space="0" w:color="auto"/>
                    <w:bottom w:val="none" w:sz="0" w:space="0" w:color="auto"/>
                    <w:right w:val="none" w:sz="0" w:space="0" w:color="auto"/>
                  </w:divBdr>
                  <w:divsChild>
                    <w:div w:id="436020635">
                      <w:marLeft w:val="0"/>
                      <w:marRight w:val="0"/>
                      <w:marTop w:val="0"/>
                      <w:marBottom w:val="0"/>
                      <w:divBdr>
                        <w:top w:val="none" w:sz="0" w:space="0" w:color="auto"/>
                        <w:left w:val="none" w:sz="0" w:space="0" w:color="auto"/>
                        <w:bottom w:val="none" w:sz="0" w:space="0" w:color="auto"/>
                        <w:right w:val="none" w:sz="0" w:space="0" w:color="auto"/>
                      </w:divBdr>
                      <w:divsChild>
                        <w:div w:id="884684351">
                          <w:marLeft w:val="0"/>
                          <w:marRight w:val="0"/>
                          <w:marTop w:val="0"/>
                          <w:marBottom w:val="0"/>
                          <w:divBdr>
                            <w:top w:val="none" w:sz="0" w:space="0" w:color="auto"/>
                            <w:left w:val="none" w:sz="0" w:space="0" w:color="auto"/>
                            <w:bottom w:val="none" w:sz="0" w:space="0" w:color="auto"/>
                            <w:right w:val="none" w:sz="0" w:space="0" w:color="auto"/>
                          </w:divBdr>
                          <w:divsChild>
                            <w:div w:id="1637027122">
                              <w:marLeft w:val="0"/>
                              <w:marRight w:val="0"/>
                              <w:marTop w:val="0"/>
                              <w:marBottom w:val="0"/>
                              <w:divBdr>
                                <w:top w:val="none" w:sz="0" w:space="0" w:color="auto"/>
                                <w:left w:val="none" w:sz="0" w:space="0" w:color="auto"/>
                                <w:bottom w:val="none" w:sz="0" w:space="0" w:color="auto"/>
                                <w:right w:val="none" w:sz="0" w:space="0" w:color="auto"/>
                              </w:divBdr>
                              <w:divsChild>
                                <w:div w:id="1072971072">
                                  <w:marLeft w:val="0"/>
                                  <w:marRight w:val="0"/>
                                  <w:marTop w:val="0"/>
                                  <w:marBottom w:val="0"/>
                                  <w:divBdr>
                                    <w:top w:val="none" w:sz="0" w:space="0" w:color="auto"/>
                                    <w:left w:val="none" w:sz="0" w:space="0" w:color="auto"/>
                                    <w:bottom w:val="none" w:sz="0" w:space="0" w:color="auto"/>
                                    <w:right w:val="none" w:sz="0" w:space="0" w:color="auto"/>
                                  </w:divBdr>
                                  <w:divsChild>
                                    <w:div w:id="16708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574969">
      <w:bodyDiv w:val="1"/>
      <w:marLeft w:val="0"/>
      <w:marRight w:val="0"/>
      <w:marTop w:val="0"/>
      <w:marBottom w:val="0"/>
      <w:divBdr>
        <w:top w:val="none" w:sz="0" w:space="0" w:color="auto"/>
        <w:left w:val="none" w:sz="0" w:space="0" w:color="auto"/>
        <w:bottom w:val="none" w:sz="0" w:space="0" w:color="auto"/>
        <w:right w:val="none" w:sz="0" w:space="0" w:color="auto"/>
      </w:divBdr>
    </w:div>
    <w:div w:id="1349404519">
      <w:bodyDiv w:val="1"/>
      <w:marLeft w:val="0"/>
      <w:marRight w:val="0"/>
      <w:marTop w:val="0"/>
      <w:marBottom w:val="0"/>
      <w:divBdr>
        <w:top w:val="none" w:sz="0" w:space="0" w:color="auto"/>
        <w:left w:val="none" w:sz="0" w:space="0" w:color="auto"/>
        <w:bottom w:val="none" w:sz="0" w:space="0" w:color="auto"/>
        <w:right w:val="none" w:sz="0" w:space="0" w:color="auto"/>
      </w:divBdr>
    </w:div>
    <w:div w:id="1358115552">
      <w:bodyDiv w:val="1"/>
      <w:marLeft w:val="0"/>
      <w:marRight w:val="0"/>
      <w:marTop w:val="0"/>
      <w:marBottom w:val="0"/>
      <w:divBdr>
        <w:top w:val="none" w:sz="0" w:space="0" w:color="auto"/>
        <w:left w:val="none" w:sz="0" w:space="0" w:color="auto"/>
        <w:bottom w:val="none" w:sz="0" w:space="0" w:color="auto"/>
        <w:right w:val="none" w:sz="0" w:space="0" w:color="auto"/>
      </w:divBdr>
    </w:div>
    <w:div w:id="1406689192">
      <w:bodyDiv w:val="1"/>
      <w:marLeft w:val="0"/>
      <w:marRight w:val="0"/>
      <w:marTop w:val="0"/>
      <w:marBottom w:val="0"/>
      <w:divBdr>
        <w:top w:val="none" w:sz="0" w:space="0" w:color="auto"/>
        <w:left w:val="none" w:sz="0" w:space="0" w:color="auto"/>
        <w:bottom w:val="none" w:sz="0" w:space="0" w:color="auto"/>
        <w:right w:val="none" w:sz="0" w:space="0" w:color="auto"/>
      </w:divBdr>
    </w:div>
    <w:div w:id="1419718364">
      <w:bodyDiv w:val="1"/>
      <w:marLeft w:val="0"/>
      <w:marRight w:val="0"/>
      <w:marTop w:val="0"/>
      <w:marBottom w:val="0"/>
      <w:divBdr>
        <w:top w:val="none" w:sz="0" w:space="0" w:color="auto"/>
        <w:left w:val="none" w:sz="0" w:space="0" w:color="auto"/>
        <w:bottom w:val="none" w:sz="0" w:space="0" w:color="auto"/>
        <w:right w:val="none" w:sz="0" w:space="0" w:color="auto"/>
      </w:divBdr>
    </w:div>
    <w:div w:id="1451435485">
      <w:bodyDiv w:val="1"/>
      <w:marLeft w:val="0"/>
      <w:marRight w:val="0"/>
      <w:marTop w:val="0"/>
      <w:marBottom w:val="0"/>
      <w:divBdr>
        <w:top w:val="none" w:sz="0" w:space="0" w:color="auto"/>
        <w:left w:val="none" w:sz="0" w:space="0" w:color="auto"/>
        <w:bottom w:val="none" w:sz="0" w:space="0" w:color="auto"/>
        <w:right w:val="none" w:sz="0" w:space="0" w:color="auto"/>
      </w:divBdr>
    </w:div>
    <w:div w:id="1455058421">
      <w:bodyDiv w:val="1"/>
      <w:marLeft w:val="0"/>
      <w:marRight w:val="0"/>
      <w:marTop w:val="0"/>
      <w:marBottom w:val="0"/>
      <w:divBdr>
        <w:top w:val="none" w:sz="0" w:space="0" w:color="auto"/>
        <w:left w:val="none" w:sz="0" w:space="0" w:color="auto"/>
        <w:bottom w:val="none" w:sz="0" w:space="0" w:color="auto"/>
        <w:right w:val="none" w:sz="0" w:space="0" w:color="auto"/>
      </w:divBdr>
    </w:div>
    <w:div w:id="1466464560">
      <w:bodyDiv w:val="1"/>
      <w:marLeft w:val="0"/>
      <w:marRight w:val="0"/>
      <w:marTop w:val="0"/>
      <w:marBottom w:val="0"/>
      <w:divBdr>
        <w:top w:val="none" w:sz="0" w:space="0" w:color="auto"/>
        <w:left w:val="none" w:sz="0" w:space="0" w:color="auto"/>
        <w:bottom w:val="none" w:sz="0" w:space="0" w:color="auto"/>
        <w:right w:val="none" w:sz="0" w:space="0" w:color="auto"/>
      </w:divBdr>
    </w:div>
    <w:div w:id="1621915050">
      <w:bodyDiv w:val="1"/>
      <w:marLeft w:val="0"/>
      <w:marRight w:val="0"/>
      <w:marTop w:val="0"/>
      <w:marBottom w:val="0"/>
      <w:divBdr>
        <w:top w:val="none" w:sz="0" w:space="0" w:color="auto"/>
        <w:left w:val="none" w:sz="0" w:space="0" w:color="auto"/>
        <w:bottom w:val="none" w:sz="0" w:space="0" w:color="auto"/>
        <w:right w:val="none" w:sz="0" w:space="0" w:color="auto"/>
      </w:divBdr>
    </w:div>
    <w:div w:id="1640762981">
      <w:bodyDiv w:val="1"/>
      <w:marLeft w:val="0"/>
      <w:marRight w:val="0"/>
      <w:marTop w:val="0"/>
      <w:marBottom w:val="0"/>
      <w:divBdr>
        <w:top w:val="none" w:sz="0" w:space="0" w:color="auto"/>
        <w:left w:val="none" w:sz="0" w:space="0" w:color="auto"/>
        <w:bottom w:val="none" w:sz="0" w:space="0" w:color="auto"/>
        <w:right w:val="none" w:sz="0" w:space="0" w:color="auto"/>
      </w:divBdr>
    </w:div>
    <w:div w:id="1681154547">
      <w:bodyDiv w:val="1"/>
      <w:marLeft w:val="0"/>
      <w:marRight w:val="0"/>
      <w:marTop w:val="0"/>
      <w:marBottom w:val="0"/>
      <w:divBdr>
        <w:top w:val="none" w:sz="0" w:space="0" w:color="auto"/>
        <w:left w:val="none" w:sz="0" w:space="0" w:color="auto"/>
        <w:bottom w:val="none" w:sz="0" w:space="0" w:color="auto"/>
        <w:right w:val="none" w:sz="0" w:space="0" w:color="auto"/>
      </w:divBdr>
    </w:div>
    <w:div w:id="1683823658">
      <w:bodyDiv w:val="1"/>
      <w:marLeft w:val="0"/>
      <w:marRight w:val="0"/>
      <w:marTop w:val="0"/>
      <w:marBottom w:val="0"/>
      <w:divBdr>
        <w:top w:val="none" w:sz="0" w:space="0" w:color="auto"/>
        <w:left w:val="none" w:sz="0" w:space="0" w:color="auto"/>
        <w:bottom w:val="none" w:sz="0" w:space="0" w:color="auto"/>
        <w:right w:val="none" w:sz="0" w:space="0" w:color="auto"/>
      </w:divBdr>
    </w:div>
    <w:div w:id="1692605553">
      <w:bodyDiv w:val="1"/>
      <w:marLeft w:val="0"/>
      <w:marRight w:val="0"/>
      <w:marTop w:val="0"/>
      <w:marBottom w:val="0"/>
      <w:divBdr>
        <w:top w:val="none" w:sz="0" w:space="0" w:color="auto"/>
        <w:left w:val="none" w:sz="0" w:space="0" w:color="auto"/>
        <w:bottom w:val="none" w:sz="0" w:space="0" w:color="auto"/>
        <w:right w:val="none" w:sz="0" w:space="0" w:color="auto"/>
      </w:divBdr>
    </w:div>
    <w:div w:id="1695764843">
      <w:bodyDiv w:val="1"/>
      <w:marLeft w:val="0"/>
      <w:marRight w:val="0"/>
      <w:marTop w:val="0"/>
      <w:marBottom w:val="0"/>
      <w:divBdr>
        <w:top w:val="none" w:sz="0" w:space="0" w:color="auto"/>
        <w:left w:val="none" w:sz="0" w:space="0" w:color="auto"/>
        <w:bottom w:val="none" w:sz="0" w:space="0" w:color="auto"/>
        <w:right w:val="none" w:sz="0" w:space="0" w:color="auto"/>
      </w:divBdr>
    </w:div>
    <w:div w:id="1713269154">
      <w:bodyDiv w:val="1"/>
      <w:marLeft w:val="0"/>
      <w:marRight w:val="0"/>
      <w:marTop w:val="0"/>
      <w:marBottom w:val="0"/>
      <w:divBdr>
        <w:top w:val="none" w:sz="0" w:space="0" w:color="auto"/>
        <w:left w:val="none" w:sz="0" w:space="0" w:color="auto"/>
        <w:bottom w:val="none" w:sz="0" w:space="0" w:color="auto"/>
        <w:right w:val="none" w:sz="0" w:space="0" w:color="auto"/>
      </w:divBdr>
    </w:div>
    <w:div w:id="1718771791">
      <w:bodyDiv w:val="1"/>
      <w:marLeft w:val="0"/>
      <w:marRight w:val="0"/>
      <w:marTop w:val="0"/>
      <w:marBottom w:val="0"/>
      <w:divBdr>
        <w:top w:val="none" w:sz="0" w:space="0" w:color="auto"/>
        <w:left w:val="none" w:sz="0" w:space="0" w:color="auto"/>
        <w:bottom w:val="none" w:sz="0" w:space="0" w:color="auto"/>
        <w:right w:val="none" w:sz="0" w:space="0" w:color="auto"/>
      </w:divBdr>
    </w:div>
    <w:div w:id="1722242455">
      <w:bodyDiv w:val="1"/>
      <w:marLeft w:val="0"/>
      <w:marRight w:val="0"/>
      <w:marTop w:val="0"/>
      <w:marBottom w:val="0"/>
      <w:divBdr>
        <w:top w:val="none" w:sz="0" w:space="0" w:color="auto"/>
        <w:left w:val="none" w:sz="0" w:space="0" w:color="auto"/>
        <w:bottom w:val="none" w:sz="0" w:space="0" w:color="auto"/>
        <w:right w:val="none" w:sz="0" w:space="0" w:color="auto"/>
      </w:divBdr>
      <w:divsChild>
        <w:div w:id="274295738">
          <w:marLeft w:val="0"/>
          <w:marRight w:val="0"/>
          <w:marTop w:val="0"/>
          <w:marBottom w:val="0"/>
          <w:divBdr>
            <w:top w:val="none" w:sz="0" w:space="0" w:color="auto"/>
            <w:left w:val="none" w:sz="0" w:space="0" w:color="auto"/>
            <w:bottom w:val="none" w:sz="0" w:space="0" w:color="auto"/>
            <w:right w:val="none" w:sz="0" w:space="0" w:color="auto"/>
          </w:divBdr>
          <w:divsChild>
            <w:div w:id="1487283226">
              <w:marLeft w:val="0"/>
              <w:marRight w:val="0"/>
              <w:marTop w:val="0"/>
              <w:marBottom w:val="0"/>
              <w:divBdr>
                <w:top w:val="none" w:sz="0" w:space="0" w:color="auto"/>
                <w:left w:val="none" w:sz="0" w:space="0" w:color="auto"/>
                <w:bottom w:val="none" w:sz="0" w:space="0" w:color="auto"/>
                <w:right w:val="none" w:sz="0" w:space="0" w:color="auto"/>
              </w:divBdr>
              <w:divsChild>
                <w:div w:id="607395137">
                  <w:marLeft w:val="0"/>
                  <w:marRight w:val="0"/>
                  <w:marTop w:val="0"/>
                  <w:marBottom w:val="0"/>
                  <w:divBdr>
                    <w:top w:val="none" w:sz="0" w:space="0" w:color="auto"/>
                    <w:left w:val="none" w:sz="0" w:space="0" w:color="auto"/>
                    <w:bottom w:val="none" w:sz="0" w:space="0" w:color="auto"/>
                    <w:right w:val="none" w:sz="0" w:space="0" w:color="auto"/>
                  </w:divBdr>
                  <w:divsChild>
                    <w:div w:id="1187137298">
                      <w:marLeft w:val="0"/>
                      <w:marRight w:val="0"/>
                      <w:marTop w:val="0"/>
                      <w:marBottom w:val="0"/>
                      <w:divBdr>
                        <w:top w:val="none" w:sz="0" w:space="0" w:color="auto"/>
                        <w:left w:val="none" w:sz="0" w:space="0" w:color="auto"/>
                        <w:bottom w:val="none" w:sz="0" w:space="0" w:color="auto"/>
                        <w:right w:val="none" w:sz="0" w:space="0" w:color="auto"/>
                      </w:divBdr>
                      <w:divsChild>
                        <w:div w:id="381250853">
                          <w:marLeft w:val="0"/>
                          <w:marRight w:val="0"/>
                          <w:marTop w:val="0"/>
                          <w:marBottom w:val="0"/>
                          <w:divBdr>
                            <w:top w:val="none" w:sz="0" w:space="0" w:color="auto"/>
                            <w:left w:val="none" w:sz="0" w:space="0" w:color="auto"/>
                            <w:bottom w:val="none" w:sz="0" w:space="0" w:color="auto"/>
                            <w:right w:val="none" w:sz="0" w:space="0" w:color="auto"/>
                          </w:divBdr>
                          <w:divsChild>
                            <w:div w:id="783815171">
                              <w:marLeft w:val="0"/>
                              <w:marRight w:val="0"/>
                              <w:marTop w:val="0"/>
                              <w:marBottom w:val="0"/>
                              <w:divBdr>
                                <w:top w:val="none" w:sz="0" w:space="0" w:color="auto"/>
                                <w:left w:val="none" w:sz="0" w:space="0" w:color="auto"/>
                                <w:bottom w:val="none" w:sz="0" w:space="0" w:color="auto"/>
                                <w:right w:val="none" w:sz="0" w:space="0" w:color="auto"/>
                              </w:divBdr>
                              <w:divsChild>
                                <w:div w:id="1887378225">
                                  <w:marLeft w:val="0"/>
                                  <w:marRight w:val="0"/>
                                  <w:marTop w:val="0"/>
                                  <w:marBottom w:val="0"/>
                                  <w:divBdr>
                                    <w:top w:val="none" w:sz="0" w:space="0" w:color="auto"/>
                                    <w:left w:val="none" w:sz="0" w:space="0" w:color="auto"/>
                                    <w:bottom w:val="none" w:sz="0" w:space="0" w:color="auto"/>
                                    <w:right w:val="none" w:sz="0" w:space="0" w:color="auto"/>
                                  </w:divBdr>
                                  <w:divsChild>
                                    <w:div w:id="6560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146291">
      <w:bodyDiv w:val="1"/>
      <w:marLeft w:val="0"/>
      <w:marRight w:val="0"/>
      <w:marTop w:val="0"/>
      <w:marBottom w:val="0"/>
      <w:divBdr>
        <w:top w:val="none" w:sz="0" w:space="0" w:color="auto"/>
        <w:left w:val="none" w:sz="0" w:space="0" w:color="auto"/>
        <w:bottom w:val="none" w:sz="0" w:space="0" w:color="auto"/>
        <w:right w:val="none" w:sz="0" w:space="0" w:color="auto"/>
      </w:divBdr>
    </w:div>
    <w:div w:id="1744714121">
      <w:bodyDiv w:val="1"/>
      <w:marLeft w:val="0"/>
      <w:marRight w:val="0"/>
      <w:marTop w:val="0"/>
      <w:marBottom w:val="0"/>
      <w:divBdr>
        <w:top w:val="none" w:sz="0" w:space="0" w:color="auto"/>
        <w:left w:val="none" w:sz="0" w:space="0" w:color="auto"/>
        <w:bottom w:val="none" w:sz="0" w:space="0" w:color="auto"/>
        <w:right w:val="none" w:sz="0" w:space="0" w:color="auto"/>
      </w:divBdr>
    </w:div>
    <w:div w:id="1781483901">
      <w:bodyDiv w:val="1"/>
      <w:marLeft w:val="0"/>
      <w:marRight w:val="0"/>
      <w:marTop w:val="0"/>
      <w:marBottom w:val="0"/>
      <w:divBdr>
        <w:top w:val="none" w:sz="0" w:space="0" w:color="auto"/>
        <w:left w:val="none" w:sz="0" w:space="0" w:color="auto"/>
        <w:bottom w:val="none" w:sz="0" w:space="0" w:color="auto"/>
        <w:right w:val="none" w:sz="0" w:space="0" w:color="auto"/>
      </w:divBdr>
    </w:div>
    <w:div w:id="1782842499">
      <w:bodyDiv w:val="1"/>
      <w:marLeft w:val="0"/>
      <w:marRight w:val="0"/>
      <w:marTop w:val="0"/>
      <w:marBottom w:val="0"/>
      <w:divBdr>
        <w:top w:val="none" w:sz="0" w:space="0" w:color="auto"/>
        <w:left w:val="none" w:sz="0" w:space="0" w:color="auto"/>
        <w:bottom w:val="none" w:sz="0" w:space="0" w:color="auto"/>
        <w:right w:val="none" w:sz="0" w:space="0" w:color="auto"/>
      </w:divBdr>
      <w:divsChild>
        <w:div w:id="247160875">
          <w:marLeft w:val="0"/>
          <w:marRight w:val="0"/>
          <w:marTop w:val="0"/>
          <w:marBottom w:val="0"/>
          <w:divBdr>
            <w:top w:val="none" w:sz="0" w:space="0" w:color="auto"/>
            <w:left w:val="none" w:sz="0" w:space="0" w:color="auto"/>
            <w:bottom w:val="none" w:sz="0" w:space="0" w:color="auto"/>
            <w:right w:val="none" w:sz="0" w:space="0" w:color="auto"/>
          </w:divBdr>
          <w:divsChild>
            <w:div w:id="1839615939">
              <w:marLeft w:val="0"/>
              <w:marRight w:val="0"/>
              <w:marTop w:val="0"/>
              <w:marBottom w:val="0"/>
              <w:divBdr>
                <w:top w:val="none" w:sz="0" w:space="0" w:color="auto"/>
                <w:left w:val="none" w:sz="0" w:space="0" w:color="auto"/>
                <w:bottom w:val="none" w:sz="0" w:space="0" w:color="auto"/>
                <w:right w:val="none" w:sz="0" w:space="0" w:color="auto"/>
              </w:divBdr>
              <w:divsChild>
                <w:div w:id="507259486">
                  <w:marLeft w:val="0"/>
                  <w:marRight w:val="0"/>
                  <w:marTop w:val="0"/>
                  <w:marBottom w:val="0"/>
                  <w:divBdr>
                    <w:top w:val="none" w:sz="0" w:space="0" w:color="auto"/>
                    <w:left w:val="none" w:sz="0" w:space="0" w:color="auto"/>
                    <w:bottom w:val="none" w:sz="0" w:space="0" w:color="auto"/>
                    <w:right w:val="none" w:sz="0" w:space="0" w:color="auto"/>
                  </w:divBdr>
                  <w:divsChild>
                    <w:div w:id="1771461929">
                      <w:marLeft w:val="0"/>
                      <w:marRight w:val="0"/>
                      <w:marTop w:val="0"/>
                      <w:marBottom w:val="0"/>
                      <w:divBdr>
                        <w:top w:val="none" w:sz="0" w:space="0" w:color="auto"/>
                        <w:left w:val="none" w:sz="0" w:space="0" w:color="auto"/>
                        <w:bottom w:val="none" w:sz="0" w:space="0" w:color="auto"/>
                        <w:right w:val="none" w:sz="0" w:space="0" w:color="auto"/>
                      </w:divBdr>
                      <w:divsChild>
                        <w:div w:id="429620035">
                          <w:marLeft w:val="0"/>
                          <w:marRight w:val="0"/>
                          <w:marTop w:val="0"/>
                          <w:marBottom w:val="0"/>
                          <w:divBdr>
                            <w:top w:val="none" w:sz="0" w:space="0" w:color="auto"/>
                            <w:left w:val="none" w:sz="0" w:space="0" w:color="auto"/>
                            <w:bottom w:val="none" w:sz="0" w:space="0" w:color="auto"/>
                            <w:right w:val="none" w:sz="0" w:space="0" w:color="auto"/>
                          </w:divBdr>
                          <w:divsChild>
                            <w:div w:id="1935238445">
                              <w:marLeft w:val="0"/>
                              <w:marRight w:val="0"/>
                              <w:marTop w:val="0"/>
                              <w:marBottom w:val="0"/>
                              <w:divBdr>
                                <w:top w:val="none" w:sz="0" w:space="0" w:color="auto"/>
                                <w:left w:val="none" w:sz="0" w:space="0" w:color="auto"/>
                                <w:bottom w:val="none" w:sz="0" w:space="0" w:color="auto"/>
                                <w:right w:val="none" w:sz="0" w:space="0" w:color="auto"/>
                              </w:divBdr>
                              <w:divsChild>
                                <w:div w:id="1059093606">
                                  <w:marLeft w:val="0"/>
                                  <w:marRight w:val="0"/>
                                  <w:marTop w:val="0"/>
                                  <w:marBottom w:val="0"/>
                                  <w:divBdr>
                                    <w:top w:val="none" w:sz="0" w:space="0" w:color="auto"/>
                                    <w:left w:val="none" w:sz="0" w:space="0" w:color="auto"/>
                                    <w:bottom w:val="none" w:sz="0" w:space="0" w:color="auto"/>
                                    <w:right w:val="none" w:sz="0" w:space="0" w:color="auto"/>
                                  </w:divBdr>
                                  <w:divsChild>
                                    <w:div w:id="15905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157874">
      <w:bodyDiv w:val="1"/>
      <w:marLeft w:val="0"/>
      <w:marRight w:val="0"/>
      <w:marTop w:val="0"/>
      <w:marBottom w:val="0"/>
      <w:divBdr>
        <w:top w:val="none" w:sz="0" w:space="0" w:color="auto"/>
        <w:left w:val="none" w:sz="0" w:space="0" w:color="auto"/>
        <w:bottom w:val="none" w:sz="0" w:space="0" w:color="auto"/>
        <w:right w:val="none" w:sz="0" w:space="0" w:color="auto"/>
      </w:divBdr>
    </w:div>
    <w:div w:id="1845393592">
      <w:bodyDiv w:val="1"/>
      <w:marLeft w:val="0"/>
      <w:marRight w:val="0"/>
      <w:marTop w:val="0"/>
      <w:marBottom w:val="0"/>
      <w:divBdr>
        <w:top w:val="none" w:sz="0" w:space="0" w:color="auto"/>
        <w:left w:val="none" w:sz="0" w:space="0" w:color="auto"/>
        <w:bottom w:val="none" w:sz="0" w:space="0" w:color="auto"/>
        <w:right w:val="none" w:sz="0" w:space="0" w:color="auto"/>
      </w:divBdr>
    </w:div>
    <w:div w:id="1846626354">
      <w:bodyDiv w:val="1"/>
      <w:marLeft w:val="0"/>
      <w:marRight w:val="0"/>
      <w:marTop w:val="0"/>
      <w:marBottom w:val="0"/>
      <w:divBdr>
        <w:top w:val="none" w:sz="0" w:space="0" w:color="auto"/>
        <w:left w:val="none" w:sz="0" w:space="0" w:color="auto"/>
        <w:bottom w:val="none" w:sz="0" w:space="0" w:color="auto"/>
        <w:right w:val="none" w:sz="0" w:space="0" w:color="auto"/>
      </w:divBdr>
    </w:div>
    <w:div w:id="1853567289">
      <w:bodyDiv w:val="1"/>
      <w:marLeft w:val="0"/>
      <w:marRight w:val="0"/>
      <w:marTop w:val="0"/>
      <w:marBottom w:val="0"/>
      <w:divBdr>
        <w:top w:val="none" w:sz="0" w:space="0" w:color="auto"/>
        <w:left w:val="none" w:sz="0" w:space="0" w:color="auto"/>
        <w:bottom w:val="none" w:sz="0" w:space="0" w:color="auto"/>
        <w:right w:val="none" w:sz="0" w:space="0" w:color="auto"/>
      </w:divBdr>
    </w:div>
    <w:div w:id="1862276440">
      <w:bodyDiv w:val="1"/>
      <w:marLeft w:val="0"/>
      <w:marRight w:val="0"/>
      <w:marTop w:val="0"/>
      <w:marBottom w:val="0"/>
      <w:divBdr>
        <w:top w:val="none" w:sz="0" w:space="0" w:color="auto"/>
        <w:left w:val="none" w:sz="0" w:space="0" w:color="auto"/>
        <w:bottom w:val="none" w:sz="0" w:space="0" w:color="auto"/>
        <w:right w:val="none" w:sz="0" w:space="0" w:color="auto"/>
      </w:divBdr>
    </w:div>
    <w:div w:id="1895314736">
      <w:bodyDiv w:val="1"/>
      <w:marLeft w:val="0"/>
      <w:marRight w:val="0"/>
      <w:marTop w:val="0"/>
      <w:marBottom w:val="0"/>
      <w:divBdr>
        <w:top w:val="none" w:sz="0" w:space="0" w:color="auto"/>
        <w:left w:val="none" w:sz="0" w:space="0" w:color="auto"/>
        <w:bottom w:val="none" w:sz="0" w:space="0" w:color="auto"/>
        <w:right w:val="none" w:sz="0" w:space="0" w:color="auto"/>
      </w:divBdr>
    </w:div>
    <w:div w:id="1908880701">
      <w:bodyDiv w:val="1"/>
      <w:marLeft w:val="0"/>
      <w:marRight w:val="0"/>
      <w:marTop w:val="0"/>
      <w:marBottom w:val="0"/>
      <w:divBdr>
        <w:top w:val="none" w:sz="0" w:space="0" w:color="auto"/>
        <w:left w:val="none" w:sz="0" w:space="0" w:color="auto"/>
        <w:bottom w:val="none" w:sz="0" w:space="0" w:color="auto"/>
        <w:right w:val="none" w:sz="0" w:space="0" w:color="auto"/>
      </w:divBdr>
    </w:div>
    <w:div w:id="1937863788">
      <w:bodyDiv w:val="1"/>
      <w:marLeft w:val="0"/>
      <w:marRight w:val="0"/>
      <w:marTop w:val="0"/>
      <w:marBottom w:val="0"/>
      <w:divBdr>
        <w:top w:val="none" w:sz="0" w:space="0" w:color="auto"/>
        <w:left w:val="none" w:sz="0" w:space="0" w:color="auto"/>
        <w:bottom w:val="none" w:sz="0" w:space="0" w:color="auto"/>
        <w:right w:val="none" w:sz="0" w:space="0" w:color="auto"/>
      </w:divBdr>
    </w:div>
    <w:div w:id="1949313324">
      <w:bodyDiv w:val="1"/>
      <w:marLeft w:val="0"/>
      <w:marRight w:val="0"/>
      <w:marTop w:val="0"/>
      <w:marBottom w:val="0"/>
      <w:divBdr>
        <w:top w:val="none" w:sz="0" w:space="0" w:color="auto"/>
        <w:left w:val="none" w:sz="0" w:space="0" w:color="auto"/>
        <w:bottom w:val="none" w:sz="0" w:space="0" w:color="auto"/>
        <w:right w:val="none" w:sz="0" w:space="0" w:color="auto"/>
      </w:divBdr>
    </w:div>
    <w:div w:id="1953632918">
      <w:bodyDiv w:val="1"/>
      <w:marLeft w:val="0"/>
      <w:marRight w:val="0"/>
      <w:marTop w:val="0"/>
      <w:marBottom w:val="0"/>
      <w:divBdr>
        <w:top w:val="none" w:sz="0" w:space="0" w:color="auto"/>
        <w:left w:val="none" w:sz="0" w:space="0" w:color="auto"/>
        <w:bottom w:val="none" w:sz="0" w:space="0" w:color="auto"/>
        <w:right w:val="none" w:sz="0" w:space="0" w:color="auto"/>
      </w:divBdr>
    </w:div>
    <w:div w:id="1968703279">
      <w:bodyDiv w:val="1"/>
      <w:marLeft w:val="0"/>
      <w:marRight w:val="0"/>
      <w:marTop w:val="0"/>
      <w:marBottom w:val="0"/>
      <w:divBdr>
        <w:top w:val="none" w:sz="0" w:space="0" w:color="auto"/>
        <w:left w:val="none" w:sz="0" w:space="0" w:color="auto"/>
        <w:bottom w:val="none" w:sz="0" w:space="0" w:color="auto"/>
        <w:right w:val="none" w:sz="0" w:space="0" w:color="auto"/>
      </w:divBdr>
      <w:divsChild>
        <w:div w:id="419254345">
          <w:marLeft w:val="0"/>
          <w:marRight w:val="0"/>
          <w:marTop w:val="0"/>
          <w:marBottom w:val="0"/>
          <w:divBdr>
            <w:top w:val="none" w:sz="0" w:space="0" w:color="auto"/>
            <w:left w:val="none" w:sz="0" w:space="0" w:color="auto"/>
            <w:bottom w:val="none" w:sz="0" w:space="0" w:color="auto"/>
            <w:right w:val="none" w:sz="0" w:space="0" w:color="auto"/>
          </w:divBdr>
        </w:div>
        <w:div w:id="397897103">
          <w:marLeft w:val="0"/>
          <w:marRight w:val="0"/>
          <w:marTop w:val="0"/>
          <w:marBottom w:val="0"/>
          <w:divBdr>
            <w:top w:val="none" w:sz="0" w:space="0" w:color="auto"/>
            <w:left w:val="none" w:sz="0" w:space="0" w:color="auto"/>
            <w:bottom w:val="none" w:sz="0" w:space="0" w:color="auto"/>
            <w:right w:val="none" w:sz="0" w:space="0" w:color="auto"/>
          </w:divBdr>
        </w:div>
        <w:div w:id="762913764">
          <w:marLeft w:val="0"/>
          <w:marRight w:val="0"/>
          <w:marTop w:val="0"/>
          <w:marBottom w:val="0"/>
          <w:divBdr>
            <w:top w:val="none" w:sz="0" w:space="0" w:color="auto"/>
            <w:left w:val="none" w:sz="0" w:space="0" w:color="auto"/>
            <w:bottom w:val="none" w:sz="0" w:space="0" w:color="auto"/>
            <w:right w:val="none" w:sz="0" w:space="0" w:color="auto"/>
          </w:divBdr>
        </w:div>
      </w:divsChild>
    </w:div>
    <w:div w:id="1979991738">
      <w:bodyDiv w:val="1"/>
      <w:marLeft w:val="0"/>
      <w:marRight w:val="0"/>
      <w:marTop w:val="0"/>
      <w:marBottom w:val="0"/>
      <w:divBdr>
        <w:top w:val="none" w:sz="0" w:space="0" w:color="auto"/>
        <w:left w:val="none" w:sz="0" w:space="0" w:color="auto"/>
        <w:bottom w:val="none" w:sz="0" w:space="0" w:color="auto"/>
        <w:right w:val="none" w:sz="0" w:space="0" w:color="auto"/>
      </w:divBdr>
    </w:div>
    <w:div w:id="1987052195">
      <w:bodyDiv w:val="1"/>
      <w:marLeft w:val="0"/>
      <w:marRight w:val="0"/>
      <w:marTop w:val="0"/>
      <w:marBottom w:val="0"/>
      <w:divBdr>
        <w:top w:val="none" w:sz="0" w:space="0" w:color="auto"/>
        <w:left w:val="none" w:sz="0" w:space="0" w:color="auto"/>
        <w:bottom w:val="none" w:sz="0" w:space="0" w:color="auto"/>
        <w:right w:val="none" w:sz="0" w:space="0" w:color="auto"/>
      </w:divBdr>
      <w:divsChild>
        <w:div w:id="330302714">
          <w:marLeft w:val="0"/>
          <w:marRight w:val="0"/>
          <w:marTop w:val="0"/>
          <w:marBottom w:val="0"/>
          <w:divBdr>
            <w:top w:val="none" w:sz="0" w:space="0" w:color="auto"/>
            <w:left w:val="none" w:sz="0" w:space="0" w:color="auto"/>
            <w:bottom w:val="none" w:sz="0" w:space="0" w:color="auto"/>
            <w:right w:val="none" w:sz="0" w:space="0" w:color="auto"/>
          </w:divBdr>
        </w:div>
        <w:div w:id="1908763901">
          <w:marLeft w:val="0"/>
          <w:marRight w:val="0"/>
          <w:marTop w:val="0"/>
          <w:marBottom w:val="0"/>
          <w:divBdr>
            <w:top w:val="none" w:sz="0" w:space="0" w:color="auto"/>
            <w:left w:val="none" w:sz="0" w:space="0" w:color="auto"/>
            <w:bottom w:val="none" w:sz="0" w:space="0" w:color="auto"/>
            <w:right w:val="none" w:sz="0" w:space="0" w:color="auto"/>
          </w:divBdr>
        </w:div>
        <w:div w:id="1561939780">
          <w:marLeft w:val="0"/>
          <w:marRight w:val="0"/>
          <w:marTop w:val="0"/>
          <w:marBottom w:val="0"/>
          <w:divBdr>
            <w:top w:val="none" w:sz="0" w:space="0" w:color="auto"/>
            <w:left w:val="none" w:sz="0" w:space="0" w:color="auto"/>
            <w:bottom w:val="none" w:sz="0" w:space="0" w:color="auto"/>
            <w:right w:val="none" w:sz="0" w:space="0" w:color="auto"/>
          </w:divBdr>
        </w:div>
      </w:divsChild>
    </w:div>
    <w:div w:id="1992711563">
      <w:bodyDiv w:val="1"/>
      <w:marLeft w:val="0"/>
      <w:marRight w:val="0"/>
      <w:marTop w:val="0"/>
      <w:marBottom w:val="0"/>
      <w:divBdr>
        <w:top w:val="none" w:sz="0" w:space="0" w:color="auto"/>
        <w:left w:val="none" w:sz="0" w:space="0" w:color="auto"/>
        <w:bottom w:val="none" w:sz="0" w:space="0" w:color="auto"/>
        <w:right w:val="none" w:sz="0" w:space="0" w:color="auto"/>
      </w:divBdr>
    </w:div>
    <w:div w:id="2027250890">
      <w:bodyDiv w:val="1"/>
      <w:marLeft w:val="0"/>
      <w:marRight w:val="0"/>
      <w:marTop w:val="0"/>
      <w:marBottom w:val="0"/>
      <w:divBdr>
        <w:top w:val="none" w:sz="0" w:space="0" w:color="auto"/>
        <w:left w:val="none" w:sz="0" w:space="0" w:color="auto"/>
        <w:bottom w:val="none" w:sz="0" w:space="0" w:color="auto"/>
        <w:right w:val="none" w:sz="0" w:space="0" w:color="auto"/>
      </w:divBdr>
    </w:div>
    <w:div w:id="2031103936">
      <w:bodyDiv w:val="1"/>
      <w:marLeft w:val="0"/>
      <w:marRight w:val="0"/>
      <w:marTop w:val="0"/>
      <w:marBottom w:val="0"/>
      <w:divBdr>
        <w:top w:val="none" w:sz="0" w:space="0" w:color="auto"/>
        <w:left w:val="none" w:sz="0" w:space="0" w:color="auto"/>
        <w:bottom w:val="none" w:sz="0" w:space="0" w:color="auto"/>
        <w:right w:val="none" w:sz="0" w:space="0" w:color="auto"/>
      </w:divBdr>
      <w:divsChild>
        <w:div w:id="1627157472">
          <w:marLeft w:val="0"/>
          <w:marRight w:val="0"/>
          <w:marTop w:val="0"/>
          <w:marBottom w:val="0"/>
          <w:divBdr>
            <w:top w:val="none" w:sz="0" w:space="0" w:color="auto"/>
            <w:left w:val="none" w:sz="0" w:space="0" w:color="auto"/>
            <w:bottom w:val="none" w:sz="0" w:space="0" w:color="auto"/>
            <w:right w:val="none" w:sz="0" w:space="0" w:color="auto"/>
          </w:divBdr>
          <w:divsChild>
            <w:div w:id="11689703">
              <w:marLeft w:val="0"/>
              <w:marRight w:val="0"/>
              <w:marTop w:val="0"/>
              <w:marBottom w:val="0"/>
              <w:divBdr>
                <w:top w:val="none" w:sz="0" w:space="0" w:color="auto"/>
                <w:left w:val="none" w:sz="0" w:space="0" w:color="auto"/>
                <w:bottom w:val="none" w:sz="0" w:space="0" w:color="auto"/>
                <w:right w:val="none" w:sz="0" w:space="0" w:color="auto"/>
              </w:divBdr>
              <w:divsChild>
                <w:div w:id="1328367097">
                  <w:marLeft w:val="0"/>
                  <w:marRight w:val="0"/>
                  <w:marTop w:val="0"/>
                  <w:marBottom w:val="0"/>
                  <w:divBdr>
                    <w:top w:val="none" w:sz="0" w:space="0" w:color="auto"/>
                    <w:left w:val="none" w:sz="0" w:space="0" w:color="auto"/>
                    <w:bottom w:val="none" w:sz="0" w:space="0" w:color="auto"/>
                    <w:right w:val="none" w:sz="0" w:space="0" w:color="auto"/>
                  </w:divBdr>
                  <w:divsChild>
                    <w:div w:id="1763915328">
                      <w:marLeft w:val="0"/>
                      <w:marRight w:val="0"/>
                      <w:marTop w:val="0"/>
                      <w:marBottom w:val="0"/>
                      <w:divBdr>
                        <w:top w:val="none" w:sz="0" w:space="0" w:color="auto"/>
                        <w:left w:val="none" w:sz="0" w:space="0" w:color="auto"/>
                        <w:bottom w:val="none" w:sz="0" w:space="0" w:color="auto"/>
                        <w:right w:val="none" w:sz="0" w:space="0" w:color="auto"/>
                      </w:divBdr>
                      <w:divsChild>
                        <w:div w:id="1762725551">
                          <w:marLeft w:val="0"/>
                          <w:marRight w:val="0"/>
                          <w:marTop w:val="0"/>
                          <w:marBottom w:val="0"/>
                          <w:divBdr>
                            <w:top w:val="none" w:sz="0" w:space="0" w:color="auto"/>
                            <w:left w:val="none" w:sz="0" w:space="0" w:color="auto"/>
                            <w:bottom w:val="none" w:sz="0" w:space="0" w:color="auto"/>
                            <w:right w:val="none" w:sz="0" w:space="0" w:color="auto"/>
                          </w:divBdr>
                          <w:divsChild>
                            <w:div w:id="1021397860">
                              <w:marLeft w:val="0"/>
                              <w:marRight w:val="0"/>
                              <w:marTop w:val="0"/>
                              <w:marBottom w:val="0"/>
                              <w:divBdr>
                                <w:top w:val="none" w:sz="0" w:space="0" w:color="auto"/>
                                <w:left w:val="none" w:sz="0" w:space="0" w:color="auto"/>
                                <w:bottom w:val="none" w:sz="0" w:space="0" w:color="auto"/>
                                <w:right w:val="none" w:sz="0" w:space="0" w:color="auto"/>
                              </w:divBdr>
                              <w:divsChild>
                                <w:div w:id="2125346211">
                                  <w:marLeft w:val="0"/>
                                  <w:marRight w:val="0"/>
                                  <w:marTop w:val="0"/>
                                  <w:marBottom w:val="0"/>
                                  <w:divBdr>
                                    <w:top w:val="none" w:sz="0" w:space="0" w:color="auto"/>
                                    <w:left w:val="none" w:sz="0" w:space="0" w:color="auto"/>
                                    <w:bottom w:val="none" w:sz="0" w:space="0" w:color="auto"/>
                                    <w:right w:val="none" w:sz="0" w:space="0" w:color="auto"/>
                                  </w:divBdr>
                                  <w:divsChild>
                                    <w:div w:id="6277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018585">
      <w:bodyDiv w:val="1"/>
      <w:marLeft w:val="0"/>
      <w:marRight w:val="0"/>
      <w:marTop w:val="0"/>
      <w:marBottom w:val="0"/>
      <w:divBdr>
        <w:top w:val="none" w:sz="0" w:space="0" w:color="auto"/>
        <w:left w:val="none" w:sz="0" w:space="0" w:color="auto"/>
        <w:bottom w:val="none" w:sz="0" w:space="0" w:color="auto"/>
        <w:right w:val="none" w:sz="0" w:space="0" w:color="auto"/>
      </w:divBdr>
    </w:div>
    <w:div w:id="2054117414">
      <w:bodyDiv w:val="1"/>
      <w:marLeft w:val="0"/>
      <w:marRight w:val="0"/>
      <w:marTop w:val="0"/>
      <w:marBottom w:val="0"/>
      <w:divBdr>
        <w:top w:val="none" w:sz="0" w:space="0" w:color="auto"/>
        <w:left w:val="none" w:sz="0" w:space="0" w:color="auto"/>
        <w:bottom w:val="none" w:sz="0" w:space="0" w:color="auto"/>
        <w:right w:val="none" w:sz="0" w:space="0" w:color="auto"/>
      </w:divBdr>
    </w:div>
    <w:div w:id="2084447515">
      <w:bodyDiv w:val="1"/>
      <w:marLeft w:val="0"/>
      <w:marRight w:val="0"/>
      <w:marTop w:val="0"/>
      <w:marBottom w:val="0"/>
      <w:divBdr>
        <w:top w:val="none" w:sz="0" w:space="0" w:color="auto"/>
        <w:left w:val="none" w:sz="0" w:space="0" w:color="auto"/>
        <w:bottom w:val="none" w:sz="0" w:space="0" w:color="auto"/>
        <w:right w:val="none" w:sz="0" w:space="0" w:color="auto"/>
      </w:divBdr>
      <w:divsChild>
        <w:div w:id="796216394">
          <w:marLeft w:val="0"/>
          <w:marRight w:val="0"/>
          <w:marTop w:val="0"/>
          <w:marBottom w:val="120"/>
          <w:divBdr>
            <w:top w:val="none" w:sz="0" w:space="0" w:color="auto"/>
            <w:left w:val="none" w:sz="0" w:space="0" w:color="auto"/>
            <w:bottom w:val="none" w:sz="0" w:space="0" w:color="auto"/>
            <w:right w:val="none" w:sz="0" w:space="0" w:color="auto"/>
          </w:divBdr>
        </w:div>
        <w:div w:id="1292857062">
          <w:marLeft w:val="0"/>
          <w:marRight w:val="0"/>
          <w:marTop w:val="0"/>
          <w:marBottom w:val="120"/>
          <w:divBdr>
            <w:top w:val="none" w:sz="0" w:space="0" w:color="auto"/>
            <w:left w:val="none" w:sz="0" w:space="0" w:color="auto"/>
            <w:bottom w:val="none" w:sz="0" w:space="0" w:color="auto"/>
            <w:right w:val="none" w:sz="0" w:space="0" w:color="auto"/>
          </w:divBdr>
        </w:div>
        <w:div w:id="226842100">
          <w:marLeft w:val="0"/>
          <w:marRight w:val="0"/>
          <w:marTop w:val="0"/>
          <w:marBottom w:val="120"/>
          <w:divBdr>
            <w:top w:val="none" w:sz="0" w:space="0" w:color="auto"/>
            <w:left w:val="none" w:sz="0" w:space="0" w:color="auto"/>
            <w:bottom w:val="none" w:sz="0" w:space="0" w:color="auto"/>
            <w:right w:val="none" w:sz="0" w:space="0" w:color="auto"/>
          </w:divBdr>
        </w:div>
        <w:div w:id="408892386">
          <w:marLeft w:val="0"/>
          <w:marRight w:val="0"/>
          <w:marTop w:val="0"/>
          <w:marBottom w:val="120"/>
          <w:divBdr>
            <w:top w:val="none" w:sz="0" w:space="0" w:color="auto"/>
            <w:left w:val="none" w:sz="0" w:space="0" w:color="auto"/>
            <w:bottom w:val="none" w:sz="0" w:space="0" w:color="auto"/>
            <w:right w:val="none" w:sz="0" w:space="0" w:color="auto"/>
          </w:divBdr>
        </w:div>
        <w:div w:id="2071341469">
          <w:marLeft w:val="0"/>
          <w:marRight w:val="0"/>
          <w:marTop w:val="0"/>
          <w:marBottom w:val="120"/>
          <w:divBdr>
            <w:top w:val="none" w:sz="0" w:space="0" w:color="auto"/>
            <w:left w:val="none" w:sz="0" w:space="0" w:color="auto"/>
            <w:bottom w:val="none" w:sz="0" w:space="0" w:color="auto"/>
            <w:right w:val="none" w:sz="0" w:space="0" w:color="auto"/>
          </w:divBdr>
        </w:div>
      </w:divsChild>
    </w:div>
    <w:div w:id="214272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20</Pages>
  <Words>2189</Words>
  <Characters>12483</Characters>
  <Application>Microsoft Office Word</Application>
  <DocSecurity>0</DocSecurity>
  <Lines>104</Lines>
  <Paragraphs>29</Paragraphs>
  <ScaleCrop>false</ScaleCrop>
  <Company/>
  <LinksUpToDate>false</LinksUpToDate>
  <CharactersWithSpaces>14643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346</cp:revision>
  <dcterms:created xsi:type="dcterms:W3CDTF">2021-04-12T07:02:00Z</dcterms:created>
  <dcterms:modified xsi:type="dcterms:W3CDTF">2023-05-11T08:04:00Z</dcterms:modified>
</cp:coreProperties>
</file>