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B6" w:rsidRPr="007744C7" w:rsidRDefault="009F30B6" w:rsidP="00583780">
      <w:pPr>
        <w:pStyle w:val="a7"/>
        <w:tabs>
          <w:tab w:val="left" w:pos="6015"/>
        </w:tabs>
        <w:spacing w:before="161" w:line="360" w:lineRule="auto"/>
        <w:rPr>
          <w:rFonts w:ascii="Times New Roman" w:hAnsi="Times New Roman" w:cs="Times New Roman"/>
          <w:lang w:eastAsia="zh-CN"/>
        </w:rPr>
      </w:pPr>
      <w:r w:rsidRPr="007744C7">
        <w:rPr>
          <w:rFonts w:ascii="Times New Roman" w:hAnsi="Times New Roman" w:cs="Times New Roman"/>
          <w:lang w:eastAsia="zh-CN"/>
        </w:rPr>
        <w:t>证券代码：</w:t>
      </w:r>
      <w:r w:rsidRPr="007744C7">
        <w:rPr>
          <w:rFonts w:ascii="Times New Roman" w:hAnsi="Times New Roman" w:cs="Times New Roman"/>
          <w:lang w:eastAsia="zh-CN"/>
        </w:rPr>
        <w:t>688182</w:t>
      </w:r>
      <w:r w:rsidRPr="007744C7">
        <w:rPr>
          <w:rFonts w:ascii="Times New Roman" w:hAnsi="Times New Roman" w:cs="Times New Roman"/>
          <w:lang w:eastAsia="zh-CN"/>
        </w:rPr>
        <w:tab/>
      </w:r>
      <w:r w:rsidRPr="007744C7">
        <w:rPr>
          <w:rFonts w:ascii="Times New Roman" w:hAnsi="Times New Roman" w:cs="Times New Roman"/>
          <w:lang w:eastAsia="zh-CN"/>
        </w:rPr>
        <w:t>证券简称：灿勤科技</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江苏灿勤科技股份有限公司</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投资者关系活动记录表</w:t>
      </w:r>
    </w:p>
    <w:p w:rsidR="009F30B6" w:rsidRPr="007744C7" w:rsidRDefault="009F30B6" w:rsidP="009F30B6">
      <w:pPr>
        <w:pStyle w:val="a7"/>
        <w:spacing w:before="160"/>
        <w:ind w:left="-142"/>
        <w:jc w:val="center"/>
        <w:rPr>
          <w:rFonts w:ascii="Times New Roman" w:hAnsi="Times New Roman" w:cs="Times New Roman"/>
          <w:b/>
          <w:lang w:eastAsia="zh-CN"/>
        </w:rPr>
      </w:pPr>
      <w:r w:rsidRPr="007744C7">
        <w:rPr>
          <w:rFonts w:ascii="Times New Roman" w:hAnsi="Times New Roman" w:cs="Times New Roman"/>
          <w:b/>
          <w:lang w:eastAsia="zh-CN"/>
        </w:rPr>
        <w:t>（</w:t>
      </w:r>
      <w:r w:rsidR="0049745A" w:rsidRPr="007744C7">
        <w:rPr>
          <w:rFonts w:ascii="Times New Roman" w:hAnsi="Times New Roman" w:cs="Times New Roman"/>
          <w:b/>
          <w:lang w:eastAsia="zh-CN"/>
        </w:rPr>
        <w:t>2023</w:t>
      </w:r>
      <w:r w:rsidR="0049745A" w:rsidRPr="007744C7">
        <w:rPr>
          <w:rFonts w:ascii="Times New Roman" w:hAnsi="Times New Roman" w:cs="Times New Roman"/>
          <w:b/>
          <w:lang w:eastAsia="zh-CN"/>
        </w:rPr>
        <w:t>年</w:t>
      </w:r>
      <w:r w:rsidR="00632EAA">
        <w:rPr>
          <w:rFonts w:ascii="Times New Roman" w:hAnsi="Times New Roman" w:cs="Times New Roman"/>
          <w:b/>
          <w:lang w:eastAsia="zh-CN"/>
        </w:rPr>
        <w:t>8</w:t>
      </w:r>
      <w:r w:rsidRPr="007744C7">
        <w:rPr>
          <w:rFonts w:ascii="Times New Roman" w:hAnsi="Times New Roman" w:cs="Times New Roman"/>
          <w:b/>
          <w:lang w:eastAsia="zh-CN"/>
        </w:rPr>
        <w:t>月）</w:t>
      </w:r>
    </w:p>
    <w:p w:rsidR="009F30B6" w:rsidRPr="007744C7" w:rsidRDefault="009F30B6" w:rsidP="00583780">
      <w:pPr>
        <w:pStyle w:val="a7"/>
        <w:spacing w:before="161" w:after="14"/>
        <w:ind w:right="66"/>
        <w:jc w:val="right"/>
        <w:rPr>
          <w:rFonts w:ascii="Times New Roman" w:hAnsi="Times New Roman" w:cs="Times New Roman"/>
          <w:lang w:eastAsia="zh-CN"/>
        </w:rPr>
      </w:pPr>
      <w:r w:rsidRPr="007744C7">
        <w:rPr>
          <w:rFonts w:ascii="Times New Roman" w:hAnsi="Times New Roman" w:cs="Times New Roman"/>
          <w:lang w:eastAsia="zh-CN"/>
        </w:rPr>
        <w:t>编号：</w:t>
      </w:r>
      <w:r w:rsidRPr="007744C7">
        <w:rPr>
          <w:rFonts w:ascii="Times New Roman" w:hAnsi="Times New Roman" w:cs="Times New Roman"/>
          <w:lang w:eastAsia="zh-CN"/>
        </w:rPr>
        <w:t>2023-</w:t>
      </w:r>
      <w:r w:rsidR="0049745A" w:rsidRPr="007744C7">
        <w:rPr>
          <w:rFonts w:ascii="Times New Roman" w:hAnsi="Times New Roman" w:cs="Times New Roman"/>
          <w:lang w:eastAsia="zh-CN"/>
        </w:rPr>
        <w:t>00</w:t>
      </w:r>
      <w:r w:rsidR="00632EAA">
        <w:rPr>
          <w:rFonts w:ascii="Times New Roman" w:hAnsi="Times New Roman" w:cs="Times New Roman"/>
          <w:lang w:eastAsia="zh-CN"/>
        </w:rPr>
        <w:t>6</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7744C7" w:rsidTr="0095645D">
        <w:trPr>
          <w:trHeight w:val="549"/>
        </w:trPr>
        <w:tc>
          <w:tcPr>
            <w:tcW w:w="2014" w:type="dxa"/>
            <w:tcBorders>
              <w:bottom w:val="nil"/>
            </w:tcBorders>
          </w:tcPr>
          <w:p w:rsidR="009F30B6" w:rsidRPr="007744C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rsidR="009F30B6" w:rsidRPr="007744C7" w:rsidRDefault="009F30B6" w:rsidP="00CF4B0A">
            <w:pPr>
              <w:pStyle w:val="TableParagraph"/>
              <w:tabs>
                <w:tab w:val="left" w:pos="2748"/>
              </w:tabs>
              <w:spacing w:before="170"/>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Pr="007744C7">
              <w:rPr>
                <w:rFonts w:ascii="Times New Roman" w:hAnsi="Times New Roman" w:cs="Times New Roman"/>
                <w:sz w:val="24"/>
                <w:lang w:eastAsia="zh-CN"/>
              </w:rPr>
              <w:t>特定对象调研</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分析师会议</w:t>
            </w:r>
          </w:p>
        </w:tc>
      </w:tr>
      <w:tr w:rsidR="009F30B6" w:rsidRPr="007744C7" w:rsidTr="0095645D">
        <w:trPr>
          <w:trHeight w:val="474"/>
        </w:trPr>
        <w:tc>
          <w:tcPr>
            <w:tcW w:w="2014" w:type="dxa"/>
            <w:tcBorders>
              <w:top w:val="nil"/>
              <w:bottom w:val="nil"/>
            </w:tcBorders>
            <w:vAlign w:val="center"/>
          </w:tcPr>
          <w:p w:rsidR="009F30B6" w:rsidRPr="007744C7" w:rsidRDefault="009F30B6" w:rsidP="0095645D">
            <w:pPr>
              <w:pStyle w:val="TableParagraph"/>
              <w:spacing w:before="26"/>
              <w:jc w:val="center"/>
              <w:rPr>
                <w:rFonts w:ascii="Times New Roman" w:hAnsi="Times New Roman" w:cs="Times New Roman"/>
                <w:sz w:val="24"/>
              </w:rPr>
            </w:pPr>
            <w:r w:rsidRPr="007744C7">
              <w:rPr>
                <w:rFonts w:ascii="Times New Roman" w:hAnsi="Times New Roman" w:cs="Times New Roman"/>
                <w:sz w:val="24"/>
              </w:rPr>
              <w:t>投资者关系活</w:t>
            </w:r>
          </w:p>
        </w:tc>
        <w:tc>
          <w:tcPr>
            <w:tcW w:w="6917" w:type="dxa"/>
            <w:tcBorders>
              <w:top w:val="nil"/>
              <w:bottom w:val="nil"/>
            </w:tcBorders>
          </w:tcPr>
          <w:p w:rsidR="009F30B6" w:rsidRPr="007744C7" w:rsidRDefault="009F30B6" w:rsidP="00CF4B0A">
            <w:pPr>
              <w:pStyle w:val="TableParagraph"/>
              <w:tabs>
                <w:tab w:val="left" w:pos="2748"/>
              </w:tabs>
              <w:spacing w:before="100"/>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媒体采访</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业绩说明会</w:t>
            </w:r>
          </w:p>
        </w:tc>
      </w:tr>
      <w:tr w:rsidR="009F30B6" w:rsidRPr="007744C7" w:rsidTr="0095645D">
        <w:trPr>
          <w:trHeight w:val="523"/>
        </w:trPr>
        <w:tc>
          <w:tcPr>
            <w:tcW w:w="2014" w:type="dxa"/>
            <w:tcBorders>
              <w:top w:val="nil"/>
              <w:bottom w:val="nil"/>
            </w:tcBorders>
            <w:vAlign w:val="center"/>
          </w:tcPr>
          <w:p w:rsidR="009F30B6" w:rsidRPr="007744C7" w:rsidRDefault="009F30B6" w:rsidP="0095645D">
            <w:pPr>
              <w:pStyle w:val="TableParagraph"/>
              <w:spacing w:before="20"/>
              <w:jc w:val="center"/>
              <w:rPr>
                <w:rFonts w:ascii="Times New Roman" w:hAnsi="Times New Roman" w:cs="Times New Roman"/>
                <w:sz w:val="24"/>
              </w:rPr>
            </w:pPr>
            <w:r w:rsidRPr="007744C7">
              <w:rPr>
                <w:rFonts w:ascii="Times New Roman" w:hAnsi="Times New Roman" w:cs="Times New Roman"/>
                <w:sz w:val="24"/>
              </w:rPr>
              <w:t>动类别</w:t>
            </w:r>
          </w:p>
        </w:tc>
        <w:tc>
          <w:tcPr>
            <w:tcW w:w="6917" w:type="dxa"/>
            <w:tcBorders>
              <w:top w:val="nil"/>
              <w:bottom w:val="nil"/>
            </w:tcBorders>
          </w:tcPr>
          <w:p w:rsidR="009F30B6" w:rsidRPr="007744C7" w:rsidRDefault="009F30B6" w:rsidP="00CF4B0A">
            <w:pPr>
              <w:pStyle w:val="TableParagraph"/>
              <w:tabs>
                <w:tab w:val="left" w:pos="2748"/>
              </w:tabs>
              <w:spacing w:before="106"/>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新闻发布会</w:t>
            </w:r>
            <w:r w:rsidRPr="007744C7">
              <w:rPr>
                <w:rFonts w:ascii="Times New Roman" w:hAnsi="Times New Roman" w:cs="Times New Roman"/>
                <w:sz w:val="24"/>
                <w:lang w:eastAsia="zh-CN"/>
              </w:rPr>
              <w:tab/>
              <w:t>□</w:t>
            </w:r>
            <w:r w:rsidRPr="007744C7">
              <w:rPr>
                <w:rFonts w:ascii="Times New Roman" w:hAnsi="Times New Roman" w:cs="Times New Roman"/>
                <w:sz w:val="24"/>
                <w:lang w:eastAsia="zh-CN"/>
              </w:rPr>
              <w:t>路演活动</w:t>
            </w:r>
          </w:p>
        </w:tc>
      </w:tr>
      <w:tr w:rsidR="009F30B6" w:rsidRPr="007744C7" w:rsidTr="0095645D">
        <w:trPr>
          <w:trHeight w:val="480"/>
        </w:trPr>
        <w:tc>
          <w:tcPr>
            <w:tcW w:w="2014" w:type="dxa"/>
            <w:tcBorders>
              <w:top w:val="nil"/>
              <w:bottom w:val="nil"/>
            </w:tcBorders>
            <w:vAlign w:val="center"/>
          </w:tcPr>
          <w:p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rsidR="009F30B6" w:rsidRPr="007744C7" w:rsidRDefault="00C31295" w:rsidP="00CF4B0A">
            <w:pPr>
              <w:pStyle w:val="TableParagraph"/>
              <w:spacing w:before="63"/>
              <w:ind w:left="108"/>
              <w:rPr>
                <w:rFonts w:ascii="Times New Roman" w:hAnsi="Times New Roman" w:cs="Times New Roman"/>
                <w:sz w:val="24"/>
                <w:lang w:eastAsia="zh-CN"/>
              </w:rPr>
            </w:pPr>
            <w:r w:rsidRPr="007744C7">
              <w:rPr>
                <w:rFonts w:ascii="Segoe UI Symbol" w:hAnsi="Segoe UI Symbol" w:cs="Segoe UI Symbol"/>
                <w:sz w:val="24"/>
                <w:lang w:eastAsia="zh-CN"/>
              </w:rPr>
              <w:t>☑</w:t>
            </w:r>
            <w:r w:rsidR="009F30B6" w:rsidRPr="007744C7">
              <w:rPr>
                <w:rFonts w:ascii="Times New Roman" w:hAnsi="Times New Roman" w:cs="Times New Roman"/>
                <w:sz w:val="24"/>
                <w:lang w:eastAsia="zh-CN"/>
              </w:rPr>
              <w:t>现场参观</w:t>
            </w:r>
            <w:r w:rsidR="00147B55" w:rsidRPr="007744C7">
              <w:rPr>
                <w:rFonts w:ascii="Times New Roman" w:hAnsi="Times New Roman" w:cs="Times New Roman"/>
                <w:sz w:val="24"/>
                <w:lang w:eastAsia="zh-CN"/>
              </w:rPr>
              <w:t xml:space="preserve">            </w:t>
            </w:r>
          </w:p>
        </w:tc>
      </w:tr>
      <w:tr w:rsidR="009F30B6" w:rsidRPr="007744C7" w:rsidTr="0095645D">
        <w:trPr>
          <w:trHeight w:val="372"/>
        </w:trPr>
        <w:tc>
          <w:tcPr>
            <w:tcW w:w="2014" w:type="dxa"/>
            <w:tcBorders>
              <w:top w:val="nil"/>
            </w:tcBorders>
            <w:vAlign w:val="center"/>
          </w:tcPr>
          <w:p w:rsidR="009F30B6" w:rsidRPr="007744C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rsidR="009F30B6" w:rsidRPr="007744C7" w:rsidRDefault="009F30B6" w:rsidP="00033455">
            <w:pPr>
              <w:pStyle w:val="TableParagraph"/>
              <w:spacing w:before="63" w:line="289" w:lineRule="exact"/>
              <w:ind w:left="108"/>
              <w:rPr>
                <w:rFonts w:ascii="Times New Roman" w:hAnsi="Times New Roman" w:cs="Times New Roman"/>
                <w:sz w:val="24"/>
                <w:lang w:eastAsia="zh-CN"/>
              </w:rPr>
            </w:pPr>
            <w:r w:rsidRPr="007744C7">
              <w:rPr>
                <w:rFonts w:ascii="Times New Roman" w:hAnsi="Times New Roman" w:cs="Times New Roman"/>
                <w:sz w:val="24"/>
                <w:lang w:eastAsia="zh-CN"/>
              </w:rPr>
              <w:t>□</w:t>
            </w:r>
            <w:r w:rsidRPr="007744C7">
              <w:rPr>
                <w:rFonts w:ascii="Times New Roman" w:hAnsi="Times New Roman" w:cs="Times New Roman"/>
                <w:sz w:val="24"/>
                <w:lang w:eastAsia="zh-CN"/>
              </w:rPr>
              <w:t>其他</w:t>
            </w:r>
            <w:r w:rsidRPr="007744C7">
              <w:rPr>
                <w:rFonts w:ascii="Times New Roman" w:hAnsi="Times New Roman" w:cs="Times New Roman"/>
                <w:sz w:val="24"/>
                <w:lang w:eastAsia="zh-CN"/>
              </w:rPr>
              <w:t xml:space="preserve"> </w:t>
            </w:r>
          </w:p>
        </w:tc>
      </w:tr>
      <w:tr w:rsidR="009F30B6" w:rsidRPr="007744C7" w:rsidTr="0049745A">
        <w:trPr>
          <w:trHeight w:val="935"/>
        </w:trPr>
        <w:tc>
          <w:tcPr>
            <w:tcW w:w="2014" w:type="dxa"/>
            <w:vAlign w:val="center"/>
          </w:tcPr>
          <w:p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参与单位名称</w:t>
            </w:r>
          </w:p>
          <w:p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及人员姓名</w:t>
            </w:r>
          </w:p>
        </w:tc>
        <w:tc>
          <w:tcPr>
            <w:tcW w:w="6917" w:type="dxa"/>
            <w:vAlign w:val="center"/>
          </w:tcPr>
          <w:p w:rsidR="009F30B6" w:rsidRPr="007744C7" w:rsidRDefault="00E1070C" w:rsidP="00E1070C">
            <w:pPr>
              <w:rPr>
                <w:lang w:eastAsia="zh-CN"/>
              </w:rPr>
            </w:pPr>
            <w:r w:rsidRPr="00E1070C">
              <w:rPr>
                <w:rFonts w:ascii="Times New Roman" w:eastAsia="宋体" w:hAnsi="Times New Roman" w:cs="Times New Roman" w:hint="eastAsia"/>
                <w:sz w:val="24"/>
                <w:lang w:eastAsia="zh-CN"/>
              </w:rPr>
              <w:t>中信建投研究所、国海资管、上银基金、大家资管、凯石基金、长江养老、上海光大资管、嘉合基金、长盛基金、东方基金、中华联合保险、泰康资管、红杉资本、建信保险资管、国信证券、长城基金等机构投资者</w:t>
            </w:r>
          </w:p>
        </w:tc>
      </w:tr>
      <w:tr w:rsidR="009F30B6" w:rsidRPr="007744C7" w:rsidTr="0095645D">
        <w:trPr>
          <w:trHeight w:val="479"/>
        </w:trPr>
        <w:tc>
          <w:tcPr>
            <w:tcW w:w="2014" w:type="dxa"/>
            <w:vAlign w:val="center"/>
          </w:tcPr>
          <w:p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时间</w:t>
            </w:r>
          </w:p>
        </w:tc>
        <w:tc>
          <w:tcPr>
            <w:tcW w:w="6917" w:type="dxa"/>
            <w:vAlign w:val="center"/>
          </w:tcPr>
          <w:p w:rsidR="009F30B6" w:rsidRPr="007744C7" w:rsidRDefault="00632EAA" w:rsidP="00C50104">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Pr>
                <w:rFonts w:ascii="Times New Roman" w:hAnsi="Times New Roman" w:cs="Times New Roman"/>
                <w:sz w:val="24"/>
                <w:lang w:eastAsia="zh-CN"/>
              </w:rPr>
              <w:t>8</w:t>
            </w:r>
            <w:r w:rsidR="00147B55" w:rsidRPr="007744C7">
              <w:rPr>
                <w:rFonts w:ascii="Times New Roman" w:hAnsi="Times New Roman" w:cs="Times New Roman"/>
                <w:sz w:val="24"/>
                <w:lang w:eastAsia="zh-CN"/>
              </w:rPr>
              <w:t>月</w:t>
            </w:r>
            <w:r>
              <w:rPr>
                <w:rFonts w:ascii="Times New Roman" w:hAnsi="Times New Roman" w:cs="Times New Roman"/>
                <w:sz w:val="24"/>
                <w:lang w:eastAsia="zh-CN"/>
              </w:rPr>
              <w:t>30</w:t>
            </w:r>
            <w:r w:rsidR="007D20D4" w:rsidRPr="007744C7">
              <w:rPr>
                <w:rFonts w:ascii="Times New Roman" w:hAnsi="Times New Roman" w:cs="Times New Roman"/>
                <w:sz w:val="24"/>
                <w:lang w:eastAsia="zh-CN"/>
              </w:rPr>
              <w:t>日</w:t>
            </w:r>
          </w:p>
        </w:tc>
      </w:tr>
      <w:tr w:rsidR="009F30B6" w:rsidRPr="007744C7" w:rsidTr="0095645D">
        <w:trPr>
          <w:trHeight w:val="479"/>
        </w:trPr>
        <w:tc>
          <w:tcPr>
            <w:tcW w:w="2014" w:type="dxa"/>
            <w:vAlign w:val="center"/>
          </w:tcPr>
          <w:p w:rsidR="009F30B6" w:rsidRPr="007744C7" w:rsidRDefault="009F30B6" w:rsidP="0095645D">
            <w:pPr>
              <w:pStyle w:val="TableParagraph"/>
              <w:spacing w:before="86"/>
              <w:jc w:val="center"/>
              <w:rPr>
                <w:rFonts w:ascii="Times New Roman" w:hAnsi="Times New Roman" w:cs="Times New Roman"/>
                <w:sz w:val="24"/>
              </w:rPr>
            </w:pPr>
            <w:r w:rsidRPr="007744C7">
              <w:rPr>
                <w:rFonts w:ascii="Times New Roman" w:hAnsi="Times New Roman" w:cs="Times New Roman"/>
                <w:sz w:val="24"/>
              </w:rPr>
              <w:t>地点</w:t>
            </w:r>
          </w:p>
        </w:tc>
        <w:tc>
          <w:tcPr>
            <w:tcW w:w="6917" w:type="dxa"/>
            <w:vAlign w:val="center"/>
          </w:tcPr>
          <w:p w:rsidR="009F30B6" w:rsidRPr="007744C7" w:rsidRDefault="00147B55" w:rsidP="0049745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灿勤科技</w:t>
            </w:r>
            <w:r w:rsidR="009F30B6" w:rsidRPr="007744C7">
              <w:rPr>
                <w:rFonts w:ascii="Times New Roman" w:hAnsi="Times New Roman" w:cs="Times New Roman"/>
                <w:sz w:val="24"/>
                <w:lang w:eastAsia="zh-CN"/>
              </w:rPr>
              <w:t>会议室</w:t>
            </w:r>
          </w:p>
        </w:tc>
      </w:tr>
      <w:tr w:rsidR="009F30B6" w:rsidRPr="007744C7" w:rsidTr="00864FA3">
        <w:trPr>
          <w:trHeight w:val="894"/>
        </w:trPr>
        <w:tc>
          <w:tcPr>
            <w:tcW w:w="2014" w:type="dxa"/>
            <w:vAlign w:val="center"/>
          </w:tcPr>
          <w:p w:rsidR="009F30B6" w:rsidRPr="007744C7" w:rsidRDefault="009F30B6" w:rsidP="0095645D">
            <w:pPr>
              <w:pStyle w:val="TableParagraph"/>
              <w:spacing w:before="79"/>
              <w:jc w:val="center"/>
              <w:rPr>
                <w:rFonts w:ascii="Times New Roman" w:hAnsi="Times New Roman" w:cs="Times New Roman"/>
                <w:sz w:val="24"/>
                <w:lang w:eastAsia="zh-CN"/>
              </w:rPr>
            </w:pPr>
            <w:r w:rsidRPr="007744C7">
              <w:rPr>
                <w:rFonts w:ascii="Times New Roman" w:hAnsi="Times New Roman" w:cs="Times New Roman"/>
                <w:sz w:val="24"/>
                <w:lang w:eastAsia="zh-CN"/>
              </w:rPr>
              <w:t>上市公司接待</w:t>
            </w:r>
          </w:p>
          <w:p w:rsidR="009F30B6" w:rsidRPr="007744C7" w:rsidRDefault="009F30B6" w:rsidP="0095645D">
            <w:pPr>
              <w:pStyle w:val="TableParagraph"/>
              <w:spacing w:before="160"/>
              <w:jc w:val="center"/>
              <w:rPr>
                <w:rFonts w:ascii="Times New Roman" w:hAnsi="Times New Roman" w:cs="Times New Roman"/>
                <w:sz w:val="24"/>
                <w:lang w:eastAsia="zh-CN"/>
              </w:rPr>
            </w:pPr>
            <w:r w:rsidRPr="007744C7">
              <w:rPr>
                <w:rFonts w:ascii="Times New Roman" w:hAnsi="Times New Roman" w:cs="Times New Roman"/>
                <w:sz w:val="24"/>
                <w:lang w:eastAsia="zh-CN"/>
              </w:rPr>
              <w:t>人员姓名</w:t>
            </w:r>
          </w:p>
        </w:tc>
        <w:tc>
          <w:tcPr>
            <w:tcW w:w="6917" w:type="dxa"/>
            <w:vAlign w:val="center"/>
          </w:tcPr>
          <w:p w:rsidR="009F30B6" w:rsidRPr="007744C7" w:rsidRDefault="009F30B6" w:rsidP="00CF4B0A">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董事、董事会秘书：陈晨</w:t>
            </w:r>
            <w:r w:rsidR="00147B55" w:rsidRPr="007744C7">
              <w:rPr>
                <w:rFonts w:ascii="Times New Roman" w:hAnsi="Times New Roman" w:cs="Times New Roman"/>
                <w:sz w:val="24"/>
                <w:lang w:eastAsia="zh-CN"/>
              </w:rPr>
              <w:t>女士</w:t>
            </w:r>
          </w:p>
        </w:tc>
      </w:tr>
      <w:tr w:rsidR="009F30B6" w:rsidRPr="007744C7" w:rsidTr="007D20D4">
        <w:trPr>
          <w:trHeight w:val="983"/>
        </w:trPr>
        <w:tc>
          <w:tcPr>
            <w:tcW w:w="2014" w:type="dxa"/>
            <w:vAlign w:val="center"/>
          </w:tcPr>
          <w:p w:rsidR="009F30B6" w:rsidRPr="007744C7" w:rsidRDefault="009F30B6" w:rsidP="0095645D">
            <w:pPr>
              <w:pStyle w:val="TableParagraph"/>
              <w:ind w:left="0"/>
              <w:jc w:val="center"/>
              <w:rPr>
                <w:rFonts w:ascii="Times New Roman" w:hAnsi="Times New Roman" w:cs="Times New Roman"/>
                <w:sz w:val="38"/>
                <w:lang w:eastAsia="zh-CN"/>
              </w:rPr>
            </w:pPr>
          </w:p>
          <w:p w:rsidR="009F30B6" w:rsidRPr="007744C7" w:rsidRDefault="009F30B6" w:rsidP="0095645D">
            <w:pPr>
              <w:pStyle w:val="TableParagraph"/>
              <w:spacing w:before="338" w:line="364" w:lineRule="auto"/>
              <w:ind w:right="98"/>
              <w:jc w:val="center"/>
              <w:rPr>
                <w:rFonts w:ascii="Times New Roman" w:hAnsi="Times New Roman" w:cs="Times New Roman"/>
                <w:sz w:val="24"/>
                <w:lang w:eastAsia="zh-CN"/>
              </w:rPr>
            </w:pPr>
            <w:r w:rsidRPr="007744C7">
              <w:rPr>
                <w:rFonts w:ascii="Times New Roman" w:hAnsi="Times New Roman" w:cs="Times New Roman"/>
                <w:sz w:val="24"/>
                <w:lang w:eastAsia="zh-CN"/>
              </w:rPr>
              <w:t>投资者关系活动主要内容介绍</w:t>
            </w:r>
          </w:p>
        </w:tc>
        <w:tc>
          <w:tcPr>
            <w:tcW w:w="6917" w:type="dxa"/>
          </w:tcPr>
          <w:p w:rsidR="00866825" w:rsidRPr="00804202" w:rsidRDefault="00866825" w:rsidP="00866825">
            <w:pPr>
              <w:pStyle w:val="TableParagraph"/>
              <w:ind w:left="108"/>
              <w:jc w:val="both"/>
              <w:rPr>
                <w:rFonts w:ascii="Times New Roman" w:hAnsi="Times New Roman" w:cs="Times New Roman"/>
                <w:b/>
                <w:sz w:val="24"/>
                <w:lang w:eastAsia="zh-CN"/>
              </w:rPr>
            </w:pPr>
            <w:r w:rsidRPr="00804202">
              <w:rPr>
                <w:rFonts w:ascii="Times New Roman" w:hAnsi="Times New Roman" w:cs="Times New Roman"/>
                <w:b/>
                <w:sz w:val="24"/>
                <w:lang w:eastAsia="zh-CN"/>
              </w:rPr>
              <w:t>第一部分：告知保密义务</w:t>
            </w:r>
          </w:p>
          <w:p w:rsidR="00866825" w:rsidRPr="00804202" w:rsidRDefault="00866825" w:rsidP="00866825">
            <w:pPr>
              <w:pStyle w:val="TableParagraph"/>
              <w:ind w:left="108"/>
              <w:jc w:val="both"/>
              <w:rPr>
                <w:rFonts w:ascii="Times New Roman" w:hAnsi="Times New Roman" w:cs="Times New Roman"/>
                <w:sz w:val="24"/>
                <w:lang w:eastAsia="zh-CN"/>
              </w:rPr>
            </w:pPr>
          </w:p>
          <w:p w:rsidR="00866825" w:rsidRDefault="00866825" w:rsidP="00866825">
            <w:pPr>
              <w:pStyle w:val="TableParagraph"/>
              <w:ind w:left="108"/>
              <w:jc w:val="both"/>
              <w:rPr>
                <w:rFonts w:ascii="Times New Roman" w:hAnsi="Times New Roman" w:cs="Times New Roman"/>
                <w:b/>
                <w:sz w:val="24"/>
                <w:lang w:eastAsia="zh-CN"/>
              </w:rPr>
            </w:pPr>
            <w:r w:rsidRPr="00804202">
              <w:rPr>
                <w:rFonts w:ascii="Times New Roman" w:hAnsi="Times New Roman" w:cs="Times New Roman"/>
                <w:b/>
                <w:sz w:val="26"/>
                <w:szCs w:val="26"/>
                <w:shd w:val="clear" w:color="auto" w:fill="FFFFFF"/>
                <w:lang w:eastAsia="zh-CN"/>
              </w:rPr>
              <w:t>第二部分：问答环节</w:t>
            </w:r>
          </w:p>
          <w:p w:rsidR="00C50104" w:rsidRPr="00C50104" w:rsidRDefault="00C50104" w:rsidP="00922ED0">
            <w:pPr>
              <w:pStyle w:val="TableParagraph"/>
              <w:ind w:left="108"/>
              <w:jc w:val="both"/>
              <w:rPr>
                <w:rFonts w:ascii="Times New Roman" w:hAnsi="Times New Roman" w:cs="Times New Roman"/>
                <w:b/>
                <w:sz w:val="24"/>
                <w:lang w:eastAsia="zh-CN"/>
              </w:rPr>
            </w:pPr>
            <w:r w:rsidRPr="00C50104">
              <w:rPr>
                <w:rFonts w:ascii="Times New Roman" w:hAnsi="Times New Roman" w:cs="Times New Roman"/>
                <w:b/>
                <w:sz w:val="24"/>
                <w:lang w:eastAsia="zh-CN"/>
              </w:rPr>
              <w:t>1</w:t>
            </w:r>
            <w:r w:rsidRPr="00C50104">
              <w:rPr>
                <w:rFonts w:ascii="Times New Roman" w:hAnsi="Times New Roman" w:cs="Times New Roman"/>
                <w:b/>
                <w:sz w:val="24"/>
                <w:lang w:eastAsia="zh-CN"/>
              </w:rPr>
              <w:t>、问：公司</w:t>
            </w:r>
            <w:r w:rsidRPr="00C50104">
              <w:rPr>
                <w:rFonts w:ascii="Times New Roman" w:hAnsi="Times New Roman" w:cs="Times New Roman"/>
                <w:b/>
                <w:sz w:val="24"/>
                <w:lang w:eastAsia="zh-CN"/>
              </w:rPr>
              <w:t>2023</w:t>
            </w:r>
            <w:r w:rsidRPr="00C50104">
              <w:rPr>
                <w:rFonts w:ascii="Times New Roman" w:hAnsi="Times New Roman" w:cs="Times New Roman"/>
                <w:b/>
                <w:sz w:val="24"/>
                <w:lang w:eastAsia="zh-CN"/>
              </w:rPr>
              <w:t>年半年度经营业绩情况？</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答：公司</w:t>
            </w:r>
            <w:r w:rsidRPr="00C50104">
              <w:rPr>
                <w:rFonts w:ascii="Times New Roman" w:hAnsi="Times New Roman" w:cs="Times New Roman"/>
                <w:sz w:val="24"/>
                <w:lang w:eastAsia="zh-CN"/>
              </w:rPr>
              <w:t>2023</w:t>
            </w:r>
            <w:r w:rsidRPr="00C50104">
              <w:rPr>
                <w:rFonts w:ascii="Times New Roman" w:hAnsi="Times New Roman" w:cs="Times New Roman"/>
                <w:sz w:val="24"/>
                <w:lang w:eastAsia="zh-CN"/>
              </w:rPr>
              <w:t>年上半年生产经营情况正常，主要财务数据及指标变动合理。</w:t>
            </w:r>
            <w:r w:rsidRPr="00C50104">
              <w:rPr>
                <w:rFonts w:ascii="Times New Roman" w:hAnsi="Times New Roman" w:cs="Times New Roman"/>
                <w:sz w:val="24"/>
                <w:lang w:eastAsia="zh-CN"/>
              </w:rPr>
              <w:t>2023</w:t>
            </w:r>
            <w:r w:rsidRPr="00C50104">
              <w:rPr>
                <w:rFonts w:ascii="Times New Roman" w:hAnsi="Times New Roman" w:cs="Times New Roman"/>
                <w:sz w:val="24"/>
                <w:lang w:eastAsia="zh-CN"/>
              </w:rPr>
              <w:t>年</w:t>
            </w:r>
            <w:r w:rsidRPr="00C50104">
              <w:rPr>
                <w:rFonts w:ascii="Times New Roman" w:hAnsi="Times New Roman" w:cs="Times New Roman"/>
                <w:sz w:val="24"/>
                <w:lang w:eastAsia="zh-CN"/>
              </w:rPr>
              <w:t>1-6</w:t>
            </w:r>
            <w:r w:rsidRPr="00C50104">
              <w:rPr>
                <w:rFonts w:ascii="Times New Roman" w:hAnsi="Times New Roman" w:cs="Times New Roman"/>
                <w:sz w:val="24"/>
                <w:lang w:eastAsia="zh-CN"/>
              </w:rPr>
              <w:t>月，公司实现营业收入</w:t>
            </w:r>
            <w:r w:rsidRPr="00C50104">
              <w:rPr>
                <w:rFonts w:ascii="Times New Roman" w:hAnsi="Times New Roman" w:cs="Times New Roman"/>
                <w:sz w:val="24"/>
                <w:lang w:eastAsia="zh-CN"/>
              </w:rPr>
              <w:t>19,428.59</w:t>
            </w:r>
            <w:r w:rsidRPr="00C50104">
              <w:rPr>
                <w:rFonts w:ascii="Times New Roman" w:hAnsi="Times New Roman" w:cs="Times New Roman"/>
                <w:sz w:val="24"/>
                <w:lang w:eastAsia="zh-CN"/>
              </w:rPr>
              <w:t>万元，较上年同期增长</w:t>
            </w:r>
            <w:r w:rsidRPr="00C50104">
              <w:rPr>
                <w:rFonts w:ascii="Times New Roman" w:hAnsi="Times New Roman" w:cs="Times New Roman"/>
                <w:sz w:val="24"/>
                <w:lang w:eastAsia="zh-CN"/>
              </w:rPr>
              <w:t>21.71%</w:t>
            </w:r>
            <w:r w:rsidRPr="00C50104">
              <w:rPr>
                <w:rFonts w:ascii="Times New Roman" w:hAnsi="Times New Roman" w:cs="Times New Roman"/>
                <w:sz w:val="24"/>
                <w:lang w:eastAsia="zh-CN"/>
              </w:rPr>
              <w:t>，主要是本期新产品量产带来滤波器产品的销售收入增加所致；实现归属于上市公司股东的净利润</w:t>
            </w:r>
            <w:r w:rsidRPr="00C50104">
              <w:rPr>
                <w:rFonts w:ascii="Times New Roman" w:hAnsi="Times New Roman" w:cs="Times New Roman"/>
                <w:sz w:val="24"/>
                <w:lang w:eastAsia="zh-CN"/>
              </w:rPr>
              <w:t>2,162.65</w:t>
            </w:r>
            <w:r w:rsidRPr="00C50104">
              <w:rPr>
                <w:rFonts w:ascii="Times New Roman" w:hAnsi="Times New Roman" w:cs="Times New Roman"/>
                <w:sz w:val="24"/>
                <w:lang w:eastAsia="zh-CN"/>
              </w:rPr>
              <w:t>万元，较上年同期减少</w:t>
            </w:r>
            <w:r w:rsidRPr="00C50104">
              <w:rPr>
                <w:rFonts w:ascii="Times New Roman" w:hAnsi="Times New Roman" w:cs="Times New Roman"/>
                <w:sz w:val="24"/>
                <w:lang w:eastAsia="zh-CN"/>
              </w:rPr>
              <w:t>24.01%</w:t>
            </w:r>
            <w:r w:rsidRPr="00C50104">
              <w:rPr>
                <w:rFonts w:ascii="Times New Roman" w:hAnsi="Times New Roman" w:cs="Times New Roman"/>
                <w:sz w:val="24"/>
                <w:lang w:eastAsia="zh-CN"/>
              </w:rPr>
              <w:t>，主要原因系本期政府补助减少所致；本期归属于上市公司股东的扣除非经常性损益的净利润为</w:t>
            </w:r>
            <w:r w:rsidRPr="00C50104">
              <w:rPr>
                <w:rFonts w:ascii="Times New Roman" w:hAnsi="Times New Roman" w:cs="Times New Roman"/>
                <w:sz w:val="24"/>
                <w:lang w:eastAsia="zh-CN"/>
              </w:rPr>
              <w:t>907.86</w:t>
            </w:r>
            <w:r w:rsidRPr="00C50104">
              <w:rPr>
                <w:rFonts w:ascii="Times New Roman" w:hAnsi="Times New Roman" w:cs="Times New Roman"/>
                <w:sz w:val="24"/>
                <w:lang w:eastAsia="zh-CN"/>
              </w:rPr>
              <w:t>万元，较上年同期增长</w:t>
            </w:r>
            <w:r w:rsidRPr="00C50104">
              <w:rPr>
                <w:rFonts w:ascii="Times New Roman" w:hAnsi="Times New Roman" w:cs="Times New Roman"/>
                <w:sz w:val="24"/>
                <w:lang w:eastAsia="zh-CN"/>
              </w:rPr>
              <w:t>47.35%</w:t>
            </w:r>
            <w:r w:rsidRPr="00C50104">
              <w:rPr>
                <w:rFonts w:ascii="Times New Roman" w:hAnsi="Times New Roman" w:cs="Times New Roman"/>
                <w:sz w:val="24"/>
                <w:lang w:eastAsia="zh-CN"/>
              </w:rPr>
              <w:t>，主要系新产品量产，营业毛利与上年同期相比增加所致。报告期末，公司财务状况良好，总资产</w:t>
            </w:r>
            <w:r w:rsidRPr="00C50104">
              <w:rPr>
                <w:rFonts w:ascii="Times New Roman" w:hAnsi="Times New Roman" w:cs="Times New Roman"/>
                <w:sz w:val="24"/>
                <w:lang w:eastAsia="zh-CN"/>
              </w:rPr>
              <w:t>22.98</w:t>
            </w:r>
            <w:r w:rsidRPr="00C50104">
              <w:rPr>
                <w:rFonts w:ascii="Times New Roman" w:hAnsi="Times New Roman" w:cs="Times New Roman"/>
                <w:sz w:val="24"/>
                <w:lang w:eastAsia="zh-CN"/>
              </w:rPr>
              <w:t>亿元，归属于上市公司股东的净资产</w:t>
            </w:r>
            <w:r w:rsidRPr="00C50104">
              <w:rPr>
                <w:rFonts w:ascii="Times New Roman" w:hAnsi="Times New Roman" w:cs="Times New Roman"/>
                <w:sz w:val="24"/>
                <w:lang w:eastAsia="zh-CN"/>
              </w:rPr>
              <w:t>21.05</w:t>
            </w:r>
            <w:r w:rsidRPr="00C50104">
              <w:rPr>
                <w:rFonts w:ascii="Times New Roman" w:hAnsi="Times New Roman" w:cs="Times New Roman"/>
                <w:sz w:val="24"/>
                <w:lang w:eastAsia="zh-CN"/>
              </w:rPr>
              <w:t>亿元，较报告期期初减少</w:t>
            </w:r>
            <w:r w:rsidRPr="00C50104">
              <w:rPr>
                <w:rFonts w:ascii="Times New Roman" w:hAnsi="Times New Roman" w:cs="Times New Roman"/>
                <w:sz w:val="24"/>
                <w:lang w:eastAsia="zh-CN"/>
              </w:rPr>
              <w:t>0.01%</w:t>
            </w:r>
            <w:r w:rsidRPr="00C50104">
              <w:rPr>
                <w:rFonts w:ascii="Times New Roman" w:hAnsi="Times New Roman" w:cs="Times New Roman"/>
                <w:sz w:val="24"/>
                <w:lang w:eastAsia="zh-CN"/>
              </w:rPr>
              <w:t>，主要系报告期内实施了</w:t>
            </w:r>
            <w:r w:rsidRPr="00C50104">
              <w:rPr>
                <w:rFonts w:ascii="Times New Roman" w:hAnsi="Times New Roman" w:cs="Times New Roman"/>
                <w:sz w:val="24"/>
                <w:lang w:eastAsia="zh-CN"/>
              </w:rPr>
              <w:t>2022</w:t>
            </w:r>
            <w:r w:rsidRPr="00C50104">
              <w:rPr>
                <w:rFonts w:ascii="Times New Roman" w:hAnsi="Times New Roman" w:cs="Times New Roman"/>
                <w:sz w:val="24"/>
                <w:lang w:eastAsia="zh-CN"/>
              </w:rPr>
              <w:t>年度权益分配</w:t>
            </w:r>
            <w:bookmarkStart w:id="0" w:name="_GoBack"/>
            <w:r w:rsidRPr="00C50104">
              <w:rPr>
                <w:rFonts w:ascii="Times New Roman" w:hAnsi="Times New Roman" w:cs="Times New Roman"/>
                <w:sz w:val="24"/>
                <w:lang w:eastAsia="zh-CN"/>
              </w:rPr>
              <w:t>。</w:t>
            </w:r>
            <w:bookmarkEnd w:id="0"/>
            <w:r w:rsidRPr="00C50104">
              <w:rPr>
                <w:rFonts w:ascii="Times New Roman" w:hAnsi="Times New Roman" w:cs="Times New Roman"/>
                <w:sz w:val="24"/>
                <w:lang w:eastAsia="zh-CN"/>
              </w:rPr>
              <w:t>谢谢。</w:t>
            </w:r>
          </w:p>
          <w:p w:rsidR="00C50104" w:rsidRPr="00C50104" w:rsidRDefault="00C50104" w:rsidP="00922ED0">
            <w:pPr>
              <w:pStyle w:val="TableParagraph"/>
              <w:ind w:left="108"/>
              <w:jc w:val="both"/>
              <w:rPr>
                <w:rFonts w:ascii="Times New Roman" w:hAnsi="Times New Roman" w:cs="Times New Roman"/>
                <w:sz w:val="24"/>
                <w:lang w:eastAsia="zh-CN"/>
              </w:rPr>
            </w:pPr>
          </w:p>
          <w:p w:rsidR="00C50104" w:rsidRPr="00C50104" w:rsidRDefault="00C433E2" w:rsidP="00C433E2">
            <w:pPr>
              <w:pStyle w:val="TableParagraph"/>
              <w:ind w:left="0"/>
              <w:jc w:val="both"/>
              <w:rPr>
                <w:rFonts w:ascii="Times New Roman" w:hAnsi="Times New Roman" w:cs="Times New Roman"/>
                <w:b/>
                <w:sz w:val="24"/>
                <w:lang w:eastAsia="zh-CN"/>
              </w:rPr>
            </w:pPr>
            <w:r>
              <w:rPr>
                <w:rFonts w:ascii="Times New Roman" w:hAnsi="Times New Roman" w:cs="Times New Roman"/>
                <w:b/>
                <w:sz w:val="24"/>
                <w:lang w:eastAsia="zh-CN"/>
              </w:rPr>
              <w:t xml:space="preserve"> 2</w:t>
            </w:r>
            <w:r w:rsidR="00C50104" w:rsidRPr="00C50104">
              <w:rPr>
                <w:rFonts w:ascii="Times New Roman" w:hAnsi="Times New Roman" w:cs="Times New Roman"/>
                <w:b/>
                <w:sz w:val="24"/>
                <w:lang w:eastAsia="zh-CN"/>
              </w:rPr>
              <w:t>、</w:t>
            </w:r>
            <w:r w:rsidR="00F221AB">
              <w:rPr>
                <w:rFonts w:ascii="Times New Roman" w:hAnsi="Times New Roman" w:cs="Times New Roman"/>
                <w:b/>
                <w:sz w:val="24"/>
                <w:lang w:eastAsia="zh-CN"/>
              </w:rPr>
              <w:t>问：</w:t>
            </w:r>
            <w:r w:rsidR="00C50104" w:rsidRPr="00C50104">
              <w:rPr>
                <w:rFonts w:ascii="Times New Roman" w:hAnsi="Times New Roman" w:cs="Times New Roman"/>
                <w:b/>
                <w:sz w:val="24"/>
                <w:lang w:eastAsia="zh-CN"/>
              </w:rPr>
              <w:t>公司上半年研发人员明显增加，主要是哪些产品线的人员？</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lastRenderedPageBreak/>
              <w:t>答：</w:t>
            </w:r>
            <w:r w:rsidRPr="00C50104">
              <w:rPr>
                <w:rFonts w:ascii="Times New Roman" w:hAnsi="Times New Roman" w:cs="Times New Roman"/>
                <w:sz w:val="24"/>
                <w:lang w:eastAsia="zh-CN"/>
              </w:rPr>
              <w:t>2023</w:t>
            </w:r>
            <w:r w:rsidRPr="00C50104">
              <w:rPr>
                <w:rFonts w:ascii="Times New Roman" w:hAnsi="Times New Roman" w:cs="Times New Roman"/>
                <w:sz w:val="24"/>
                <w:lang w:eastAsia="zh-CN"/>
              </w:rPr>
              <w:t>年</w:t>
            </w:r>
            <w:r w:rsidRPr="00C50104">
              <w:rPr>
                <w:rFonts w:ascii="Times New Roman" w:hAnsi="Times New Roman" w:cs="Times New Roman"/>
                <w:sz w:val="24"/>
                <w:lang w:eastAsia="zh-CN"/>
              </w:rPr>
              <w:t>6</w:t>
            </w:r>
            <w:r w:rsidRPr="00C50104">
              <w:rPr>
                <w:rFonts w:ascii="Times New Roman" w:hAnsi="Times New Roman" w:cs="Times New Roman"/>
                <w:sz w:val="24"/>
                <w:lang w:eastAsia="zh-CN"/>
              </w:rPr>
              <w:t>月末研发人员</w:t>
            </w:r>
            <w:r w:rsidRPr="00C50104">
              <w:rPr>
                <w:rFonts w:ascii="Times New Roman" w:hAnsi="Times New Roman" w:cs="Times New Roman"/>
                <w:sz w:val="24"/>
                <w:lang w:eastAsia="zh-CN"/>
              </w:rPr>
              <w:t>150</w:t>
            </w:r>
            <w:r w:rsidRPr="00C50104">
              <w:rPr>
                <w:rFonts w:ascii="Times New Roman" w:hAnsi="Times New Roman" w:cs="Times New Roman"/>
                <w:sz w:val="24"/>
                <w:lang w:eastAsia="zh-CN"/>
              </w:rPr>
              <w:t>人，</w:t>
            </w:r>
            <w:r w:rsidRPr="00C50104">
              <w:rPr>
                <w:rFonts w:ascii="Times New Roman" w:hAnsi="Times New Roman" w:cs="Times New Roman"/>
                <w:sz w:val="24"/>
                <w:lang w:eastAsia="zh-CN"/>
              </w:rPr>
              <w:t>2022</w:t>
            </w:r>
            <w:r w:rsidRPr="00C50104">
              <w:rPr>
                <w:rFonts w:ascii="Times New Roman" w:hAnsi="Times New Roman" w:cs="Times New Roman"/>
                <w:sz w:val="24"/>
                <w:lang w:eastAsia="zh-CN"/>
              </w:rPr>
              <w:t>年</w:t>
            </w:r>
            <w:r w:rsidRPr="00C50104">
              <w:rPr>
                <w:rFonts w:ascii="Times New Roman" w:hAnsi="Times New Roman" w:cs="Times New Roman"/>
                <w:sz w:val="24"/>
                <w:lang w:eastAsia="zh-CN"/>
              </w:rPr>
              <w:t>6</w:t>
            </w:r>
            <w:r w:rsidRPr="00C50104">
              <w:rPr>
                <w:rFonts w:ascii="Times New Roman" w:hAnsi="Times New Roman" w:cs="Times New Roman"/>
                <w:sz w:val="24"/>
                <w:lang w:eastAsia="zh-CN"/>
              </w:rPr>
              <w:t>月末研发人员</w:t>
            </w:r>
            <w:r w:rsidRPr="00C50104">
              <w:rPr>
                <w:rFonts w:ascii="Times New Roman" w:hAnsi="Times New Roman" w:cs="Times New Roman"/>
                <w:sz w:val="24"/>
                <w:lang w:eastAsia="zh-CN"/>
              </w:rPr>
              <w:t>112</w:t>
            </w:r>
            <w:r w:rsidRPr="00C50104">
              <w:rPr>
                <w:rFonts w:ascii="Times New Roman" w:hAnsi="Times New Roman" w:cs="Times New Roman"/>
                <w:sz w:val="24"/>
                <w:lang w:eastAsia="zh-CN"/>
              </w:rPr>
              <w:t>人，</w:t>
            </w:r>
            <w:r w:rsidRPr="00C50104">
              <w:rPr>
                <w:rFonts w:ascii="Times New Roman" w:hAnsi="Times New Roman" w:cs="Times New Roman"/>
                <w:sz w:val="24"/>
                <w:lang w:eastAsia="zh-CN"/>
              </w:rPr>
              <w:t>2022</w:t>
            </w:r>
            <w:r w:rsidRPr="00C50104">
              <w:rPr>
                <w:rFonts w:ascii="Times New Roman" w:hAnsi="Times New Roman" w:cs="Times New Roman"/>
                <w:sz w:val="24"/>
                <w:lang w:eastAsia="zh-CN"/>
              </w:rPr>
              <w:t>年</w:t>
            </w:r>
            <w:r w:rsidRPr="00C50104">
              <w:rPr>
                <w:rFonts w:ascii="Times New Roman" w:hAnsi="Times New Roman" w:cs="Times New Roman"/>
                <w:sz w:val="24"/>
                <w:lang w:eastAsia="zh-CN"/>
              </w:rPr>
              <w:t>12</w:t>
            </w:r>
            <w:r w:rsidRPr="00C50104">
              <w:rPr>
                <w:rFonts w:ascii="Times New Roman" w:hAnsi="Times New Roman" w:cs="Times New Roman"/>
                <w:sz w:val="24"/>
                <w:lang w:eastAsia="zh-CN"/>
              </w:rPr>
              <w:t>月末研发人员</w:t>
            </w:r>
            <w:r w:rsidRPr="00C50104">
              <w:rPr>
                <w:rFonts w:ascii="Times New Roman" w:hAnsi="Times New Roman" w:cs="Times New Roman"/>
                <w:sz w:val="24"/>
                <w:lang w:eastAsia="zh-CN"/>
              </w:rPr>
              <w:t>123</w:t>
            </w:r>
            <w:r w:rsidRPr="00C50104">
              <w:rPr>
                <w:rFonts w:ascii="Times New Roman" w:hAnsi="Times New Roman" w:cs="Times New Roman"/>
                <w:sz w:val="24"/>
                <w:lang w:eastAsia="zh-CN"/>
              </w:rPr>
              <w:t>人。增加人员主要在子公司苏州频普半导体科技有限公司、苏州互迭科技有限公司，以及灿勤科技自身增加的</w:t>
            </w:r>
            <w:r w:rsidRPr="00C50104">
              <w:rPr>
                <w:rFonts w:ascii="Times New Roman" w:hAnsi="Times New Roman" w:cs="Times New Roman"/>
                <w:sz w:val="24"/>
                <w:lang w:eastAsia="zh-CN"/>
              </w:rPr>
              <w:t>HTCC</w:t>
            </w:r>
            <w:r w:rsidR="00E1070C">
              <w:rPr>
                <w:rFonts w:ascii="Times New Roman" w:hAnsi="Times New Roman" w:cs="Times New Roman" w:hint="eastAsia"/>
                <w:sz w:val="24"/>
                <w:lang w:eastAsia="zh-CN"/>
              </w:rPr>
              <w:t>品类</w:t>
            </w:r>
            <w:r w:rsidRPr="00C50104">
              <w:rPr>
                <w:rFonts w:ascii="Times New Roman" w:hAnsi="Times New Roman" w:cs="Times New Roman"/>
                <w:sz w:val="24"/>
                <w:lang w:eastAsia="zh-CN"/>
              </w:rPr>
              <w:t>研发人员等。谢谢。</w:t>
            </w:r>
          </w:p>
          <w:p w:rsidR="00C50104" w:rsidRPr="00C50104" w:rsidRDefault="00C50104" w:rsidP="00922ED0">
            <w:pPr>
              <w:pStyle w:val="TableParagraph"/>
              <w:ind w:left="108"/>
              <w:jc w:val="both"/>
              <w:rPr>
                <w:rFonts w:ascii="Times New Roman" w:hAnsi="Times New Roman" w:cs="Times New Roman"/>
                <w:sz w:val="24"/>
                <w:lang w:eastAsia="zh-CN"/>
              </w:rPr>
            </w:pPr>
          </w:p>
          <w:p w:rsidR="00C50104" w:rsidRPr="00C50104" w:rsidRDefault="00C433E2" w:rsidP="00922ED0">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00C50104" w:rsidRPr="00C50104">
              <w:rPr>
                <w:rFonts w:ascii="Times New Roman" w:hAnsi="Times New Roman" w:cs="Times New Roman"/>
                <w:b/>
                <w:sz w:val="24"/>
                <w:lang w:eastAsia="zh-CN"/>
              </w:rPr>
              <w:t>、</w:t>
            </w:r>
            <w:r w:rsidR="00F221AB">
              <w:rPr>
                <w:rFonts w:ascii="Times New Roman" w:hAnsi="Times New Roman" w:cs="Times New Roman"/>
                <w:b/>
                <w:sz w:val="24"/>
                <w:lang w:eastAsia="zh-CN"/>
              </w:rPr>
              <w:t>问：</w:t>
            </w:r>
            <w:r w:rsidR="00C50104" w:rsidRPr="00C50104">
              <w:rPr>
                <w:rFonts w:ascii="Times New Roman" w:hAnsi="Times New Roman" w:cs="Times New Roman"/>
                <w:b/>
                <w:sz w:val="24"/>
                <w:lang w:eastAsia="zh-CN"/>
              </w:rPr>
              <w:t>公司</w:t>
            </w:r>
            <w:r w:rsidR="00E634DD">
              <w:rPr>
                <w:rFonts w:ascii="Times New Roman" w:hAnsi="Times New Roman" w:cs="Times New Roman" w:hint="eastAsia"/>
                <w:b/>
                <w:sz w:val="24"/>
                <w:lang w:eastAsia="zh-CN"/>
              </w:rPr>
              <w:t>2</w:t>
            </w:r>
            <w:r w:rsidR="00E634DD">
              <w:rPr>
                <w:rFonts w:ascii="Times New Roman" w:hAnsi="Times New Roman" w:cs="Times New Roman"/>
                <w:b/>
                <w:sz w:val="24"/>
                <w:lang w:eastAsia="zh-CN"/>
              </w:rPr>
              <w:t>023</w:t>
            </w:r>
            <w:r w:rsidR="00E634DD">
              <w:rPr>
                <w:rFonts w:ascii="Times New Roman" w:hAnsi="Times New Roman" w:cs="Times New Roman"/>
                <w:b/>
                <w:sz w:val="24"/>
                <w:lang w:eastAsia="zh-CN"/>
              </w:rPr>
              <w:t>年</w:t>
            </w:r>
            <w:r w:rsidR="00F221AB">
              <w:rPr>
                <w:rFonts w:ascii="Times New Roman" w:hAnsi="Times New Roman" w:cs="Times New Roman" w:hint="eastAsia"/>
                <w:b/>
                <w:sz w:val="24"/>
                <w:lang w:eastAsia="zh-CN"/>
              </w:rPr>
              <w:t>半年</w:t>
            </w:r>
            <w:r w:rsidR="00E634DD">
              <w:rPr>
                <w:rFonts w:ascii="Times New Roman" w:hAnsi="Times New Roman" w:cs="Times New Roman" w:hint="eastAsia"/>
                <w:b/>
                <w:sz w:val="24"/>
                <w:lang w:eastAsia="zh-CN"/>
              </w:rPr>
              <w:t>度</w:t>
            </w:r>
            <w:r w:rsidR="00F221AB">
              <w:rPr>
                <w:rFonts w:ascii="Times New Roman" w:hAnsi="Times New Roman" w:cs="Times New Roman" w:hint="eastAsia"/>
                <w:b/>
                <w:sz w:val="24"/>
                <w:lang w:eastAsia="zh-CN"/>
              </w:rPr>
              <w:t>报</w:t>
            </w:r>
            <w:r w:rsidR="00E634DD">
              <w:rPr>
                <w:rFonts w:ascii="Times New Roman" w:hAnsi="Times New Roman" w:cs="Times New Roman" w:hint="eastAsia"/>
                <w:b/>
                <w:sz w:val="24"/>
                <w:lang w:eastAsia="zh-CN"/>
              </w:rPr>
              <w:t>告</w:t>
            </w:r>
            <w:r w:rsidR="00C50104" w:rsidRPr="00C50104">
              <w:rPr>
                <w:rFonts w:ascii="Times New Roman" w:hAnsi="Times New Roman" w:cs="Times New Roman"/>
                <w:b/>
                <w:sz w:val="24"/>
                <w:lang w:eastAsia="zh-CN"/>
              </w:rPr>
              <w:t>中提到研发项目增加了</w:t>
            </w:r>
            <w:r w:rsidR="00C50104" w:rsidRPr="00C50104">
              <w:rPr>
                <w:rFonts w:ascii="Times New Roman" w:hAnsi="Times New Roman" w:cs="Times New Roman"/>
                <w:b/>
                <w:sz w:val="24"/>
                <w:lang w:eastAsia="zh-CN"/>
              </w:rPr>
              <w:t>4</w:t>
            </w:r>
            <w:r w:rsidR="00C50104" w:rsidRPr="00C50104">
              <w:rPr>
                <w:rFonts w:ascii="Times New Roman" w:hAnsi="Times New Roman" w:cs="Times New Roman"/>
                <w:b/>
                <w:sz w:val="24"/>
                <w:lang w:eastAsia="zh-CN"/>
              </w:rPr>
              <w:t>个，主要是哪些项目？</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答：</w:t>
            </w:r>
            <w:r w:rsidRPr="00C50104">
              <w:rPr>
                <w:rFonts w:ascii="Times New Roman" w:hAnsi="Times New Roman" w:cs="Times New Roman"/>
                <w:sz w:val="24"/>
                <w:lang w:eastAsia="zh-CN"/>
              </w:rPr>
              <w:t>2023</w:t>
            </w:r>
            <w:r w:rsidRPr="00C50104">
              <w:rPr>
                <w:rFonts w:ascii="Times New Roman" w:hAnsi="Times New Roman" w:cs="Times New Roman"/>
                <w:sz w:val="24"/>
                <w:lang w:eastAsia="zh-CN"/>
              </w:rPr>
              <w:t>年上半年增加的研发项目，主要是子公司苏州频普半导体科技有限公司的</w:t>
            </w:r>
            <w:r w:rsidRPr="00C50104">
              <w:rPr>
                <w:rFonts w:ascii="Times New Roman" w:hAnsi="Times New Roman" w:cs="Times New Roman"/>
                <w:sz w:val="24"/>
                <w:lang w:eastAsia="zh-CN"/>
              </w:rPr>
              <w:t>“</w:t>
            </w:r>
            <w:r w:rsidRPr="00C50104">
              <w:rPr>
                <w:rFonts w:ascii="Times New Roman" w:hAnsi="Times New Roman" w:cs="Times New Roman"/>
                <w:sz w:val="24"/>
                <w:lang w:eastAsia="zh-CN"/>
              </w:rPr>
              <w:t>高阻硅芯片电阻制作技术</w:t>
            </w:r>
            <w:r w:rsidRPr="00C50104">
              <w:rPr>
                <w:rFonts w:ascii="Times New Roman" w:hAnsi="Times New Roman" w:cs="Times New Roman"/>
                <w:sz w:val="24"/>
                <w:lang w:eastAsia="zh-CN"/>
              </w:rPr>
              <w:t>”</w:t>
            </w:r>
            <w:r w:rsidRPr="00C50104">
              <w:rPr>
                <w:rFonts w:ascii="Times New Roman" w:hAnsi="Times New Roman" w:cs="Times New Roman"/>
                <w:sz w:val="24"/>
                <w:lang w:eastAsia="zh-CN"/>
              </w:rPr>
              <w:t>、苏州互迭科技有限公司的</w:t>
            </w:r>
            <w:r w:rsidRPr="00C50104">
              <w:rPr>
                <w:rFonts w:ascii="Times New Roman" w:hAnsi="Times New Roman" w:cs="Times New Roman"/>
                <w:sz w:val="24"/>
                <w:lang w:eastAsia="zh-CN"/>
              </w:rPr>
              <w:t>“</w:t>
            </w:r>
            <w:r w:rsidRPr="00C50104">
              <w:rPr>
                <w:rFonts w:ascii="Times New Roman" w:hAnsi="Times New Roman" w:cs="Times New Roman"/>
                <w:sz w:val="24"/>
                <w:lang w:eastAsia="zh-CN"/>
              </w:rPr>
              <w:t>超低相位噪声快跳源</w:t>
            </w:r>
            <w:r w:rsidRPr="00C50104">
              <w:rPr>
                <w:rFonts w:ascii="Times New Roman" w:hAnsi="Times New Roman" w:cs="Times New Roman"/>
                <w:sz w:val="24"/>
                <w:lang w:eastAsia="zh-CN"/>
              </w:rPr>
              <w:t>”</w:t>
            </w:r>
            <w:r w:rsidRPr="00C50104">
              <w:rPr>
                <w:rFonts w:ascii="Times New Roman" w:hAnsi="Times New Roman" w:cs="Times New Roman"/>
                <w:sz w:val="24"/>
                <w:lang w:eastAsia="zh-CN"/>
              </w:rPr>
              <w:t>，以及灿勤科技新增的</w:t>
            </w:r>
            <w:r w:rsidRPr="00C50104">
              <w:rPr>
                <w:rFonts w:ascii="Times New Roman" w:hAnsi="Times New Roman" w:cs="Times New Roman"/>
                <w:sz w:val="24"/>
                <w:lang w:eastAsia="zh-CN"/>
              </w:rPr>
              <w:t>“HTCC</w:t>
            </w:r>
            <w:r w:rsidRPr="00C50104">
              <w:rPr>
                <w:rFonts w:ascii="Times New Roman" w:hAnsi="Times New Roman" w:cs="Times New Roman"/>
                <w:sz w:val="24"/>
                <w:lang w:eastAsia="zh-CN"/>
              </w:rPr>
              <w:t>陶瓷封装的研发及产业化</w:t>
            </w:r>
            <w:r w:rsidRPr="00C50104">
              <w:rPr>
                <w:rFonts w:ascii="Times New Roman" w:hAnsi="Times New Roman" w:cs="Times New Roman"/>
                <w:sz w:val="24"/>
                <w:lang w:eastAsia="zh-CN"/>
              </w:rPr>
              <w:t>”</w:t>
            </w:r>
            <w:r w:rsidRPr="00C50104">
              <w:rPr>
                <w:rFonts w:ascii="Times New Roman" w:hAnsi="Times New Roman" w:cs="Times New Roman"/>
                <w:sz w:val="24"/>
                <w:lang w:eastAsia="zh-CN"/>
              </w:rPr>
              <w:t>、</w:t>
            </w:r>
            <w:r w:rsidRPr="00C50104">
              <w:rPr>
                <w:rFonts w:ascii="Times New Roman" w:hAnsi="Times New Roman" w:cs="Times New Roman"/>
                <w:sz w:val="24"/>
                <w:lang w:eastAsia="zh-CN"/>
              </w:rPr>
              <w:t>“</w:t>
            </w:r>
            <w:r w:rsidRPr="00C50104">
              <w:rPr>
                <w:rFonts w:ascii="Times New Roman" w:hAnsi="Times New Roman" w:cs="Times New Roman"/>
                <w:sz w:val="24"/>
                <w:lang w:eastAsia="zh-CN"/>
              </w:rPr>
              <w:t>金属化陶瓷基板的开发</w:t>
            </w:r>
            <w:r w:rsidRPr="00C50104">
              <w:rPr>
                <w:rFonts w:ascii="Times New Roman" w:hAnsi="Times New Roman" w:cs="Times New Roman"/>
                <w:sz w:val="24"/>
                <w:lang w:eastAsia="zh-CN"/>
              </w:rPr>
              <w:t>”</w:t>
            </w:r>
            <w:r w:rsidRPr="00C50104">
              <w:rPr>
                <w:rFonts w:ascii="Times New Roman" w:hAnsi="Times New Roman" w:cs="Times New Roman"/>
                <w:sz w:val="24"/>
                <w:lang w:eastAsia="zh-CN"/>
              </w:rPr>
              <w:t>，主要这四个项目。谢谢。</w:t>
            </w:r>
          </w:p>
          <w:p w:rsidR="00C50104" w:rsidRPr="00C50104" w:rsidRDefault="00C50104" w:rsidP="00922ED0">
            <w:pPr>
              <w:pStyle w:val="TableParagraph"/>
              <w:ind w:left="108"/>
              <w:jc w:val="both"/>
              <w:rPr>
                <w:rFonts w:ascii="Times New Roman" w:hAnsi="Times New Roman" w:cs="Times New Roman"/>
                <w:sz w:val="24"/>
                <w:lang w:eastAsia="zh-CN"/>
              </w:rPr>
            </w:pPr>
          </w:p>
          <w:p w:rsidR="00C50104" w:rsidRPr="00C50104" w:rsidRDefault="00C433E2" w:rsidP="00922ED0">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4</w:t>
            </w:r>
            <w:r w:rsidR="00C50104" w:rsidRPr="00C50104">
              <w:rPr>
                <w:rFonts w:ascii="Times New Roman" w:hAnsi="Times New Roman" w:cs="Times New Roman"/>
                <w:b/>
                <w:sz w:val="24"/>
                <w:lang w:eastAsia="zh-CN"/>
              </w:rPr>
              <w:t>、</w:t>
            </w:r>
            <w:r w:rsidR="00F221AB">
              <w:rPr>
                <w:rFonts w:ascii="Times New Roman" w:hAnsi="Times New Roman" w:cs="Times New Roman"/>
                <w:b/>
                <w:sz w:val="24"/>
                <w:lang w:eastAsia="zh-CN"/>
              </w:rPr>
              <w:t>问：</w:t>
            </w:r>
            <w:r w:rsidR="00C50104" w:rsidRPr="00C50104">
              <w:rPr>
                <w:rFonts w:ascii="Times New Roman" w:hAnsi="Times New Roman" w:cs="Times New Roman"/>
                <w:b/>
                <w:sz w:val="24"/>
                <w:lang w:eastAsia="zh-CN"/>
              </w:rPr>
              <w:t>公司是上游高端陶瓷平台型公司，下游包括通信、新能源、半导体和万物互联等领域，产品种类较多，如何管控这么多的产品线？</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答：公司通过设立子公司、业务项目部等方式分产品类型进行管理，从研发阶段分设研发团队，到生产阶段分产线，进行纵向管理，同时公司总部设项目经理，全程跟踪，进行横向管理。公司目前已具备较为完整先进的数字化管理系统，包括</w:t>
            </w:r>
            <w:r w:rsidRPr="00C50104">
              <w:rPr>
                <w:rFonts w:ascii="Times New Roman" w:hAnsi="Times New Roman" w:cs="Times New Roman"/>
                <w:sz w:val="24"/>
                <w:lang w:eastAsia="zh-CN"/>
              </w:rPr>
              <w:t>PDM+MES+ERP</w:t>
            </w:r>
            <w:r w:rsidRPr="00C50104">
              <w:rPr>
                <w:rFonts w:ascii="Times New Roman" w:hAnsi="Times New Roman" w:cs="Times New Roman"/>
                <w:sz w:val="24"/>
                <w:lang w:eastAsia="zh-CN"/>
              </w:rPr>
              <w:t>系统，三者结合，将更为精准地进行各产品线管理。谢谢。</w:t>
            </w:r>
          </w:p>
          <w:p w:rsidR="00C50104" w:rsidRPr="00C50104" w:rsidRDefault="00C50104" w:rsidP="00922ED0">
            <w:pPr>
              <w:pStyle w:val="TableParagraph"/>
              <w:ind w:left="108"/>
              <w:jc w:val="both"/>
              <w:rPr>
                <w:rFonts w:ascii="Times New Roman" w:hAnsi="Times New Roman" w:cs="Times New Roman"/>
                <w:sz w:val="24"/>
                <w:lang w:eastAsia="zh-CN"/>
              </w:rPr>
            </w:pPr>
          </w:p>
          <w:p w:rsidR="00C50104" w:rsidRPr="00C50104" w:rsidRDefault="00C433E2" w:rsidP="00922ED0">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5</w:t>
            </w:r>
            <w:r w:rsidR="00C50104" w:rsidRPr="00C50104">
              <w:rPr>
                <w:rFonts w:ascii="Times New Roman" w:hAnsi="Times New Roman" w:cs="Times New Roman"/>
                <w:b/>
                <w:sz w:val="24"/>
                <w:lang w:eastAsia="zh-CN"/>
              </w:rPr>
              <w:t>、问：想问下高端陶瓷器件的技术壁垒主要哪些</w:t>
            </w:r>
            <w:r w:rsidR="00C50104" w:rsidRPr="00C50104">
              <w:rPr>
                <w:rFonts w:ascii="Times New Roman" w:hAnsi="Times New Roman" w:cs="Times New Roman"/>
                <w:b/>
                <w:sz w:val="24"/>
                <w:lang w:eastAsia="zh-CN"/>
              </w:rPr>
              <w:t>?</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①材料壁垒</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②工艺壁垒</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③创新研发壁垒</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lastRenderedPageBreak/>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rsidR="00C50104" w:rsidRDefault="00C50104" w:rsidP="00AE1BEC">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rsidR="00C50104" w:rsidRPr="00C50104" w:rsidRDefault="00C50104" w:rsidP="00922ED0">
            <w:pPr>
              <w:pStyle w:val="TableParagraph"/>
              <w:ind w:left="0"/>
              <w:jc w:val="both"/>
              <w:rPr>
                <w:rFonts w:ascii="Times New Roman" w:hAnsi="Times New Roman" w:cs="Times New Roman"/>
                <w:sz w:val="24"/>
                <w:lang w:eastAsia="zh-CN"/>
              </w:rPr>
            </w:pPr>
          </w:p>
          <w:p w:rsidR="00C50104" w:rsidRPr="00C50104" w:rsidRDefault="00C433E2" w:rsidP="00922ED0">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6</w:t>
            </w:r>
            <w:r w:rsidR="00C50104" w:rsidRPr="00C50104">
              <w:rPr>
                <w:rFonts w:ascii="Times New Roman" w:hAnsi="Times New Roman" w:cs="Times New Roman"/>
                <w:b/>
                <w:sz w:val="24"/>
                <w:lang w:eastAsia="zh-CN"/>
              </w:rPr>
              <w:t>、问：公司的</w:t>
            </w:r>
            <w:r w:rsidR="00C50104" w:rsidRPr="00C50104">
              <w:rPr>
                <w:rFonts w:ascii="Times New Roman" w:hAnsi="Times New Roman" w:cs="Times New Roman"/>
                <w:b/>
                <w:sz w:val="24"/>
                <w:lang w:eastAsia="zh-CN"/>
              </w:rPr>
              <w:t>HTCC</w:t>
            </w:r>
            <w:r w:rsidR="00C50104" w:rsidRPr="00C50104">
              <w:rPr>
                <w:rFonts w:ascii="Times New Roman" w:hAnsi="Times New Roman" w:cs="Times New Roman"/>
                <w:b/>
                <w:sz w:val="24"/>
                <w:lang w:eastAsia="zh-CN"/>
              </w:rPr>
              <w:t>陶瓷产品，主要包括哪些产品，用于哪些领域</w:t>
            </w:r>
            <w:r w:rsidR="00C50104" w:rsidRPr="00C50104">
              <w:rPr>
                <w:rFonts w:ascii="Times New Roman" w:hAnsi="Times New Roman" w:cs="Times New Roman"/>
                <w:b/>
                <w:sz w:val="24"/>
                <w:lang w:eastAsia="zh-CN"/>
              </w:rPr>
              <w:t>?</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答：陶瓷基板、陶瓷基座、管壳，主要这三大类，主要应用于新能源、</w:t>
            </w:r>
            <w:r w:rsidRPr="00C50104">
              <w:rPr>
                <w:rFonts w:ascii="Times New Roman" w:hAnsi="Times New Roman" w:cs="Times New Roman"/>
                <w:sz w:val="24"/>
                <w:lang w:eastAsia="zh-CN"/>
              </w:rPr>
              <w:t>IGBT</w:t>
            </w:r>
            <w:r w:rsidRPr="00C50104">
              <w:rPr>
                <w:rFonts w:ascii="Times New Roman" w:hAnsi="Times New Roman" w:cs="Times New Roman"/>
                <w:sz w:val="24"/>
                <w:lang w:eastAsia="zh-CN"/>
              </w:rPr>
              <w:t>热管理、半导体封装和无线通信等领域。谢谢。</w:t>
            </w:r>
          </w:p>
          <w:p w:rsidR="00C50104" w:rsidRPr="00C50104" w:rsidRDefault="00C50104" w:rsidP="00922ED0">
            <w:pPr>
              <w:pStyle w:val="TableParagraph"/>
              <w:ind w:left="0"/>
              <w:jc w:val="both"/>
              <w:rPr>
                <w:rFonts w:ascii="Times New Roman" w:hAnsi="Times New Roman" w:cs="Times New Roman"/>
                <w:sz w:val="24"/>
                <w:lang w:eastAsia="zh-CN"/>
              </w:rPr>
            </w:pPr>
          </w:p>
          <w:p w:rsidR="00C50104" w:rsidRPr="00C50104" w:rsidRDefault="00C433E2" w:rsidP="00922ED0">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7</w:t>
            </w:r>
            <w:r w:rsidR="00C50104" w:rsidRPr="00C50104">
              <w:rPr>
                <w:rFonts w:ascii="Times New Roman" w:hAnsi="Times New Roman" w:cs="Times New Roman"/>
                <w:b/>
                <w:sz w:val="24"/>
                <w:lang w:eastAsia="zh-CN"/>
              </w:rPr>
              <w:t>、问：公司未来具体的发展计划有哪些？</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答：</w:t>
            </w:r>
            <w:r w:rsidRPr="00C50104">
              <w:rPr>
                <w:rFonts w:ascii="Times New Roman" w:hAnsi="Times New Roman" w:cs="Times New Roman"/>
                <w:sz w:val="24"/>
                <w:lang w:eastAsia="zh-CN"/>
              </w:rPr>
              <w:t>1</w:t>
            </w:r>
            <w:r w:rsidRPr="00C50104">
              <w:rPr>
                <w:rFonts w:ascii="Times New Roman" w:hAnsi="Times New Roman" w:cs="Times New Roman"/>
                <w:sz w:val="24"/>
                <w:lang w:eastAsia="zh-CN"/>
              </w:rPr>
              <w:t>、创建一流的电子陶瓷材料研发平台</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C50104">
              <w:rPr>
                <w:rFonts w:ascii="Times New Roman" w:hAnsi="Times New Roman" w:cs="Times New Roman"/>
                <w:sz w:val="24"/>
                <w:lang w:eastAsia="zh-CN"/>
              </w:rPr>
              <w:t>5G</w:t>
            </w:r>
            <w:r w:rsidRPr="00C50104">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C50104">
              <w:rPr>
                <w:rFonts w:ascii="Times New Roman" w:hAnsi="Times New Roman" w:cs="Times New Roman"/>
                <w:sz w:val="24"/>
                <w:lang w:eastAsia="zh-CN"/>
              </w:rPr>
              <w:t>HTCC</w:t>
            </w:r>
            <w:r w:rsidRPr="00C50104">
              <w:rPr>
                <w:rFonts w:ascii="Times New Roman" w:hAnsi="Times New Roman" w:cs="Times New Roman"/>
                <w:sz w:val="24"/>
                <w:lang w:eastAsia="zh-CN"/>
              </w:rPr>
              <w:t>陶瓷、</w:t>
            </w:r>
            <w:r w:rsidRPr="00C50104">
              <w:rPr>
                <w:rFonts w:ascii="Times New Roman" w:hAnsi="Times New Roman" w:cs="Times New Roman"/>
                <w:sz w:val="24"/>
                <w:lang w:eastAsia="zh-CN"/>
              </w:rPr>
              <w:t>LTCC</w:t>
            </w:r>
            <w:r w:rsidRPr="00C50104">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C50104">
              <w:rPr>
                <w:rFonts w:ascii="Times New Roman" w:hAnsi="Times New Roman" w:cs="Times New Roman" w:hint="eastAsia"/>
                <w:sz w:val="24"/>
                <w:lang w:eastAsia="zh-CN"/>
              </w:rPr>
              <w:t>实的基础。</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sz w:val="24"/>
                <w:lang w:eastAsia="zh-CN"/>
              </w:rPr>
              <w:t>2</w:t>
            </w:r>
            <w:r w:rsidRPr="00C50104">
              <w:rPr>
                <w:rFonts w:ascii="Times New Roman" w:hAnsi="Times New Roman" w:cs="Times New Roman"/>
                <w:sz w:val="24"/>
                <w:lang w:eastAsia="zh-CN"/>
              </w:rPr>
              <w:t>、巩固移动通信基站用陶瓷射频元件的行业地位</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sz w:val="24"/>
                <w:lang w:eastAsia="zh-CN"/>
              </w:rPr>
              <w:t>3</w:t>
            </w:r>
            <w:r w:rsidRPr="00C50104">
              <w:rPr>
                <w:rFonts w:ascii="Times New Roman" w:hAnsi="Times New Roman" w:cs="Times New Roman"/>
                <w:sz w:val="24"/>
                <w:lang w:eastAsia="zh-CN"/>
              </w:rPr>
              <w:t>、深度拓展新能源、半导体和万物互联应用市场</w:t>
            </w:r>
          </w:p>
          <w:p w:rsidR="00C50104"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C50104">
              <w:rPr>
                <w:rFonts w:ascii="Times New Roman" w:hAnsi="Times New Roman" w:cs="Times New Roman"/>
                <w:sz w:val="24"/>
                <w:lang w:eastAsia="zh-CN"/>
              </w:rPr>
              <w:t>AI</w:t>
            </w:r>
            <w:r w:rsidRPr="00C50104">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rsidR="00804202" w:rsidRPr="00C50104" w:rsidRDefault="00C50104" w:rsidP="00922ED0">
            <w:pPr>
              <w:pStyle w:val="TableParagraph"/>
              <w:ind w:left="108"/>
              <w:jc w:val="both"/>
              <w:rPr>
                <w:rFonts w:ascii="Times New Roman" w:hAnsi="Times New Roman" w:cs="Times New Roman"/>
                <w:sz w:val="24"/>
                <w:lang w:eastAsia="zh-CN"/>
              </w:rPr>
            </w:pPr>
            <w:r w:rsidRPr="00C50104">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C50104">
              <w:rPr>
                <w:rFonts w:ascii="Times New Roman" w:hAnsi="Times New Roman" w:cs="Times New Roman"/>
                <w:sz w:val="24"/>
                <w:lang w:eastAsia="zh-CN"/>
              </w:rPr>
              <w:t>LTCC</w:t>
            </w:r>
            <w:r w:rsidRPr="00C50104">
              <w:rPr>
                <w:rFonts w:ascii="Times New Roman" w:hAnsi="Times New Roman" w:cs="Times New Roman"/>
                <w:sz w:val="24"/>
                <w:lang w:eastAsia="zh-CN"/>
              </w:rPr>
              <w:t>器件、介质陶瓷元器件等一系列产品及解决方案，以满足新能源、半导体、万物互联等产业的发展需求</w:t>
            </w:r>
            <w:r w:rsidR="00D212A4">
              <w:rPr>
                <w:rFonts w:ascii="Times New Roman" w:hAnsi="Times New Roman" w:cs="Times New Roman" w:hint="eastAsia"/>
                <w:sz w:val="24"/>
                <w:lang w:eastAsia="zh-CN"/>
              </w:rPr>
              <w:t>。</w:t>
            </w:r>
            <w:r w:rsidRPr="00C50104">
              <w:rPr>
                <w:rFonts w:ascii="Times New Roman" w:hAnsi="Times New Roman" w:cs="Times New Roman"/>
                <w:sz w:val="24"/>
                <w:lang w:eastAsia="zh-CN"/>
              </w:rPr>
              <w:t>谢谢。</w:t>
            </w:r>
          </w:p>
        </w:tc>
      </w:tr>
      <w:tr w:rsidR="009F30B6" w:rsidRPr="007744C7" w:rsidTr="0095645D">
        <w:trPr>
          <w:trHeight w:val="935"/>
        </w:trPr>
        <w:tc>
          <w:tcPr>
            <w:tcW w:w="2014" w:type="dxa"/>
          </w:tcPr>
          <w:p w:rsidR="009F30B6" w:rsidRPr="007744C7" w:rsidRDefault="009F30B6" w:rsidP="00CF4B0A">
            <w:pPr>
              <w:pStyle w:val="TableParagraph"/>
              <w:spacing w:before="79"/>
              <w:rPr>
                <w:rFonts w:ascii="Times New Roman" w:hAnsi="Times New Roman" w:cs="Times New Roman"/>
                <w:sz w:val="24"/>
              </w:rPr>
            </w:pPr>
            <w:r w:rsidRPr="007744C7">
              <w:rPr>
                <w:rFonts w:ascii="Times New Roman" w:hAnsi="Times New Roman" w:cs="Times New Roman"/>
                <w:sz w:val="24"/>
              </w:rPr>
              <w:lastRenderedPageBreak/>
              <w:t>附件清单（</w:t>
            </w:r>
            <w:r w:rsidRPr="007744C7">
              <w:rPr>
                <w:rFonts w:ascii="Times New Roman" w:hAnsi="Times New Roman" w:cs="Times New Roman"/>
                <w:sz w:val="24"/>
              </w:rPr>
              <w:t xml:space="preserve"> </w:t>
            </w:r>
            <w:r w:rsidRPr="007744C7">
              <w:rPr>
                <w:rFonts w:ascii="Times New Roman" w:hAnsi="Times New Roman" w:cs="Times New Roman"/>
                <w:sz w:val="24"/>
              </w:rPr>
              <w:t>如</w:t>
            </w:r>
          </w:p>
          <w:p w:rsidR="009F30B6" w:rsidRPr="007744C7" w:rsidRDefault="009F30B6" w:rsidP="00CF4B0A">
            <w:pPr>
              <w:pStyle w:val="TableParagraph"/>
              <w:spacing w:before="160"/>
              <w:rPr>
                <w:rFonts w:ascii="Times New Roman" w:hAnsi="Times New Roman" w:cs="Times New Roman"/>
                <w:sz w:val="24"/>
              </w:rPr>
            </w:pPr>
            <w:r w:rsidRPr="007744C7">
              <w:rPr>
                <w:rFonts w:ascii="Times New Roman" w:hAnsi="Times New Roman" w:cs="Times New Roman"/>
                <w:sz w:val="24"/>
              </w:rPr>
              <w:t>有）</w:t>
            </w:r>
          </w:p>
        </w:tc>
        <w:tc>
          <w:tcPr>
            <w:tcW w:w="6917" w:type="dxa"/>
            <w:vAlign w:val="center"/>
          </w:tcPr>
          <w:p w:rsidR="009F30B6" w:rsidRPr="007744C7" w:rsidRDefault="00FC50BF" w:rsidP="00CF4B0A">
            <w:pPr>
              <w:pStyle w:val="TableParagraph"/>
              <w:ind w:left="0"/>
              <w:rPr>
                <w:rFonts w:ascii="Times New Roman" w:hAnsi="Times New Roman" w:cs="Times New Roman"/>
                <w:sz w:val="24"/>
              </w:rPr>
            </w:pPr>
            <w:r w:rsidRPr="007744C7">
              <w:rPr>
                <w:rFonts w:ascii="Times New Roman" w:hAnsi="Times New Roman" w:cs="Times New Roman"/>
                <w:sz w:val="24"/>
                <w:lang w:eastAsia="zh-CN"/>
              </w:rPr>
              <w:t>无</w:t>
            </w:r>
          </w:p>
        </w:tc>
      </w:tr>
      <w:tr w:rsidR="00147B55" w:rsidRPr="007744C7" w:rsidTr="0095645D">
        <w:trPr>
          <w:trHeight w:val="935"/>
        </w:trPr>
        <w:tc>
          <w:tcPr>
            <w:tcW w:w="2014" w:type="dxa"/>
            <w:vAlign w:val="center"/>
          </w:tcPr>
          <w:p w:rsidR="00147B55" w:rsidRPr="007744C7" w:rsidRDefault="00147B55" w:rsidP="00147B55">
            <w:pPr>
              <w:pStyle w:val="TableParagraph"/>
              <w:spacing w:before="79"/>
              <w:jc w:val="center"/>
              <w:rPr>
                <w:rFonts w:ascii="Times New Roman" w:hAnsi="Times New Roman" w:cs="Times New Roman"/>
                <w:sz w:val="24"/>
              </w:rPr>
            </w:pPr>
            <w:r w:rsidRPr="007744C7">
              <w:rPr>
                <w:rFonts w:ascii="Times New Roman" w:hAnsi="Times New Roman" w:cs="Times New Roman"/>
                <w:sz w:val="24"/>
                <w:lang w:eastAsia="zh-CN"/>
              </w:rPr>
              <w:t>日期</w:t>
            </w:r>
          </w:p>
        </w:tc>
        <w:tc>
          <w:tcPr>
            <w:tcW w:w="6917" w:type="dxa"/>
            <w:vAlign w:val="center"/>
          </w:tcPr>
          <w:p w:rsidR="00147B55" w:rsidRPr="007744C7" w:rsidRDefault="005D7118" w:rsidP="005D7118">
            <w:pPr>
              <w:pStyle w:val="TableParagraph"/>
              <w:ind w:left="0"/>
              <w:rPr>
                <w:rFonts w:ascii="Times New Roman" w:hAnsi="Times New Roman" w:cs="Times New Roman"/>
                <w:sz w:val="24"/>
                <w:lang w:eastAsia="zh-CN"/>
              </w:rPr>
            </w:pPr>
            <w:r w:rsidRPr="007744C7">
              <w:rPr>
                <w:rFonts w:ascii="Times New Roman" w:hAnsi="Times New Roman" w:cs="Times New Roman"/>
                <w:sz w:val="24"/>
                <w:lang w:eastAsia="zh-CN"/>
              </w:rPr>
              <w:t>2023</w:t>
            </w:r>
            <w:r w:rsidRPr="007744C7">
              <w:rPr>
                <w:rFonts w:ascii="Times New Roman" w:hAnsi="Times New Roman" w:cs="Times New Roman"/>
                <w:sz w:val="24"/>
                <w:lang w:eastAsia="zh-CN"/>
              </w:rPr>
              <w:t>年</w:t>
            </w:r>
            <w:r w:rsidR="00C50104">
              <w:rPr>
                <w:rFonts w:ascii="Times New Roman" w:hAnsi="Times New Roman" w:cs="Times New Roman"/>
                <w:sz w:val="24"/>
                <w:lang w:eastAsia="zh-CN"/>
              </w:rPr>
              <w:t>8</w:t>
            </w:r>
            <w:r w:rsidR="00147B55" w:rsidRPr="007744C7">
              <w:rPr>
                <w:rFonts w:ascii="Times New Roman" w:hAnsi="Times New Roman" w:cs="Times New Roman"/>
                <w:sz w:val="24"/>
                <w:lang w:eastAsia="zh-CN"/>
              </w:rPr>
              <w:t>月</w:t>
            </w:r>
          </w:p>
        </w:tc>
      </w:tr>
    </w:tbl>
    <w:p w:rsidR="002555DA" w:rsidRPr="007744C7" w:rsidRDefault="002555DA">
      <w:pPr>
        <w:rPr>
          <w:rFonts w:ascii="Times New Roman" w:hAnsi="Times New Roman" w:cs="Times New Roman"/>
        </w:rPr>
      </w:pPr>
    </w:p>
    <w:sectPr w:rsidR="002555DA" w:rsidRPr="007744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6B1" w:rsidRDefault="00C606B1" w:rsidP="009F30B6">
      <w:r>
        <w:separator/>
      </w:r>
    </w:p>
  </w:endnote>
  <w:endnote w:type="continuationSeparator" w:id="0">
    <w:p w:rsidR="00C606B1" w:rsidRDefault="00C606B1"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6B1" w:rsidRDefault="00C606B1" w:rsidP="009F30B6">
      <w:r>
        <w:separator/>
      </w:r>
    </w:p>
  </w:footnote>
  <w:footnote w:type="continuationSeparator" w:id="0">
    <w:p w:rsidR="00C606B1" w:rsidRDefault="00C606B1"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30144"/>
    <w:rsid w:val="00033455"/>
    <w:rsid w:val="00070347"/>
    <w:rsid w:val="00072CBC"/>
    <w:rsid w:val="000848B3"/>
    <w:rsid w:val="000B5FB7"/>
    <w:rsid w:val="00141CD4"/>
    <w:rsid w:val="00147173"/>
    <w:rsid w:val="00147B55"/>
    <w:rsid w:val="00175B80"/>
    <w:rsid w:val="00230602"/>
    <w:rsid w:val="002555DA"/>
    <w:rsid w:val="002B1E7D"/>
    <w:rsid w:val="002E3423"/>
    <w:rsid w:val="003C3437"/>
    <w:rsid w:val="00416B63"/>
    <w:rsid w:val="00425362"/>
    <w:rsid w:val="00431BCD"/>
    <w:rsid w:val="00454E77"/>
    <w:rsid w:val="0048191F"/>
    <w:rsid w:val="0049745A"/>
    <w:rsid w:val="004B625E"/>
    <w:rsid w:val="004C60C3"/>
    <w:rsid w:val="00583780"/>
    <w:rsid w:val="005C72A9"/>
    <w:rsid w:val="005D7118"/>
    <w:rsid w:val="00603587"/>
    <w:rsid w:val="00632EAA"/>
    <w:rsid w:val="00650C3A"/>
    <w:rsid w:val="006754B5"/>
    <w:rsid w:val="00753614"/>
    <w:rsid w:val="007744C7"/>
    <w:rsid w:val="007850D3"/>
    <w:rsid w:val="007D20D4"/>
    <w:rsid w:val="007F3326"/>
    <w:rsid w:val="00804202"/>
    <w:rsid w:val="00822B05"/>
    <w:rsid w:val="00864FA3"/>
    <w:rsid w:val="00866825"/>
    <w:rsid w:val="00883FC2"/>
    <w:rsid w:val="00893B3F"/>
    <w:rsid w:val="00893E37"/>
    <w:rsid w:val="008C54A0"/>
    <w:rsid w:val="008E3B92"/>
    <w:rsid w:val="00922ED0"/>
    <w:rsid w:val="0095645D"/>
    <w:rsid w:val="009945CC"/>
    <w:rsid w:val="009E72E2"/>
    <w:rsid w:val="009F30B6"/>
    <w:rsid w:val="00A032B3"/>
    <w:rsid w:val="00A03774"/>
    <w:rsid w:val="00A942BB"/>
    <w:rsid w:val="00AD66DC"/>
    <w:rsid w:val="00AE1BEC"/>
    <w:rsid w:val="00B03F30"/>
    <w:rsid w:val="00B3636F"/>
    <w:rsid w:val="00B56921"/>
    <w:rsid w:val="00BD57C4"/>
    <w:rsid w:val="00BE4240"/>
    <w:rsid w:val="00BE6B2C"/>
    <w:rsid w:val="00C2655C"/>
    <w:rsid w:val="00C27EC2"/>
    <w:rsid w:val="00C31295"/>
    <w:rsid w:val="00C433E2"/>
    <w:rsid w:val="00C50104"/>
    <w:rsid w:val="00C606B1"/>
    <w:rsid w:val="00C73EFB"/>
    <w:rsid w:val="00CB6FE6"/>
    <w:rsid w:val="00CC2BC6"/>
    <w:rsid w:val="00D14240"/>
    <w:rsid w:val="00D20F3A"/>
    <w:rsid w:val="00D212A4"/>
    <w:rsid w:val="00D97E0B"/>
    <w:rsid w:val="00DA1104"/>
    <w:rsid w:val="00DE0975"/>
    <w:rsid w:val="00DE0DC1"/>
    <w:rsid w:val="00DF0FB2"/>
    <w:rsid w:val="00DF3B27"/>
    <w:rsid w:val="00E07276"/>
    <w:rsid w:val="00E07507"/>
    <w:rsid w:val="00E1070C"/>
    <w:rsid w:val="00E37E3E"/>
    <w:rsid w:val="00E46F1E"/>
    <w:rsid w:val="00E634DD"/>
    <w:rsid w:val="00E878A1"/>
    <w:rsid w:val="00EB00DF"/>
    <w:rsid w:val="00F0559E"/>
    <w:rsid w:val="00F13868"/>
    <w:rsid w:val="00F2072A"/>
    <w:rsid w:val="00F221AB"/>
    <w:rsid w:val="00F73A2F"/>
    <w:rsid w:val="00F91FCF"/>
    <w:rsid w:val="00F94A3C"/>
    <w:rsid w:val="00FC50BF"/>
    <w:rsid w:val="00FC6905"/>
    <w:rsid w:val="00FD0229"/>
    <w:rsid w:val="00FD25B7"/>
    <w:rsid w:val="00FF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7A7B07"/>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491</Words>
  <Characters>2800</Characters>
  <Application>Microsoft Office Word</Application>
  <DocSecurity>0</DocSecurity>
  <Lines>23</Lines>
  <Paragraphs>6</Paragraphs>
  <ScaleCrop>false</ScaleCrop>
  <Company>P R C</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13</cp:revision>
  <dcterms:created xsi:type="dcterms:W3CDTF">2023-09-01T03:26:00Z</dcterms:created>
  <dcterms:modified xsi:type="dcterms:W3CDTF">2023-09-01T23:51:00Z</dcterms:modified>
</cp:coreProperties>
</file>