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D25" w:rsidRPr="00B45D25" w:rsidRDefault="00B45D25" w:rsidP="00B45D25">
      <w:pPr>
        <w:spacing w:line="460" w:lineRule="exact"/>
        <w:jc w:val="center"/>
        <w:rPr>
          <w:rFonts w:asciiTheme="minorEastAsia" w:hAnsiTheme="minorEastAsia"/>
          <w:b/>
          <w:noProof/>
          <w:sz w:val="24"/>
          <w:szCs w:val="24"/>
        </w:rPr>
      </w:pPr>
      <w:r w:rsidRPr="00B45D25">
        <w:rPr>
          <w:rFonts w:asciiTheme="minorEastAsia" w:hAnsiTheme="minorEastAsia" w:hint="eastAsia"/>
          <w:b/>
          <w:noProof/>
          <w:sz w:val="24"/>
          <w:szCs w:val="24"/>
        </w:rPr>
        <w:t>云南博闻科技实业股份有限公司</w:t>
      </w:r>
      <w:r w:rsidR="001844F9" w:rsidRPr="00CD2CAF">
        <w:rPr>
          <w:rFonts w:asciiTheme="minorEastAsia" w:hAnsiTheme="minorEastAsia"/>
          <w:b/>
          <w:noProof/>
          <w:sz w:val="24"/>
          <w:szCs w:val="24"/>
        </w:rPr>
        <w:t>202</w:t>
      </w:r>
      <w:r w:rsidR="00CD2CAF" w:rsidRPr="00CD2CAF">
        <w:rPr>
          <w:rFonts w:asciiTheme="minorEastAsia" w:hAnsiTheme="minorEastAsia"/>
          <w:b/>
          <w:noProof/>
          <w:sz w:val="24"/>
          <w:szCs w:val="24"/>
        </w:rPr>
        <w:t>3</w:t>
      </w:r>
      <w:r w:rsidR="001844F9" w:rsidRPr="00CD2CAF">
        <w:rPr>
          <w:rFonts w:asciiTheme="minorEastAsia" w:hAnsiTheme="minorEastAsia"/>
          <w:b/>
          <w:noProof/>
          <w:sz w:val="24"/>
          <w:szCs w:val="24"/>
        </w:rPr>
        <w:t>年</w:t>
      </w:r>
      <w:r w:rsidR="00CD2CAF" w:rsidRPr="00CD2CAF">
        <w:rPr>
          <w:rFonts w:asciiTheme="minorEastAsia" w:hAnsiTheme="minorEastAsia"/>
          <w:b/>
          <w:noProof/>
          <w:sz w:val="24"/>
          <w:szCs w:val="24"/>
        </w:rPr>
        <w:t>半年</w:t>
      </w:r>
      <w:r w:rsidR="001844F9" w:rsidRPr="00CD2CAF">
        <w:rPr>
          <w:rFonts w:asciiTheme="minorEastAsia" w:hAnsiTheme="minorEastAsia"/>
          <w:b/>
          <w:noProof/>
          <w:sz w:val="24"/>
          <w:szCs w:val="24"/>
        </w:rPr>
        <w:t>度</w:t>
      </w:r>
      <w:r w:rsidR="00FE1270" w:rsidRPr="00FE1270">
        <w:rPr>
          <w:rFonts w:asciiTheme="minorEastAsia" w:hAnsiTheme="minorEastAsia" w:hint="eastAsia"/>
          <w:b/>
          <w:noProof/>
          <w:sz w:val="24"/>
          <w:szCs w:val="24"/>
        </w:rPr>
        <w:t>业绩说明会记录</w:t>
      </w:r>
    </w:p>
    <w:p w:rsidR="00B45D25" w:rsidRPr="00B45D25" w:rsidRDefault="00B45D25" w:rsidP="00B45D25">
      <w:pPr>
        <w:spacing w:line="460" w:lineRule="exact"/>
        <w:jc w:val="center"/>
        <w:rPr>
          <w:rFonts w:asciiTheme="minorEastAsia" w:hAnsiTheme="minorEastAsia"/>
          <w:noProof/>
          <w:sz w:val="24"/>
          <w:szCs w:val="24"/>
        </w:rPr>
      </w:pPr>
      <w:r w:rsidRPr="00B45D25">
        <w:rPr>
          <w:rFonts w:asciiTheme="minorEastAsia" w:hAnsiTheme="minorEastAsia" w:hint="eastAsia"/>
          <w:noProof/>
          <w:sz w:val="24"/>
          <w:szCs w:val="24"/>
        </w:rPr>
        <w:t>（202</w:t>
      </w:r>
      <w:r w:rsidR="001844F9">
        <w:rPr>
          <w:rFonts w:asciiTheme="minorEastAsia" w:hAnsiTheme="minorEastAsia"/>
          <w:noProof/>
          <w:sz w:val="24"/>
          <w:szCs w:val="24"/>
        </w:rPr>
        <w:t>3</w:t>
      </w:r>
      <w:r w:rsidRPr="00B45D25">
        <w:rPr>
          <w:rFonts w:asciiTheme="minorEastAsia" w:hAnsiTheme="minorEastAsia" w:hint="eastAsia"/>
          <w:noProof/>
          <w:sz w:val="24"/>
          <w:szCs w:val="24"/>
        </w:rPr>
        <w:t>年</w:t>
      </w:r>
      <w:r w:rsidR="00CD2CAF">
        <w:rPr>
          <w:rFonts w:asciiTheme="minorEastAsia" w:hAnsiTheme="minorEastAsia"/>
          <w:noProof/>
          <w:sz w:val="24"/>
          <w:szCs w:val="24"/>
        </w:rPr>
        <w:t>9</w:t>
      </w:r>
      <w:r w:rsidRPr="00B45D25">
        <w:rPr>
          <w:rFonts w:asciiTheme="minorEastAsia" w:hAnsiTheme="minorEastAsia" w:hint="eastAsia"/>
          <w:noProof/>
          <w:sz w:val="24"/>
          <w:szCs w:val="24"/>
        </w:rPr>
        <w:t>月</w:t>
      </w:r>
      <w:r w:rsidR="00CD2CAF">
        <w:rPr>
          <w:rFonts w:asciiTheme="minorEastAsia" w:hAnsiTheme="minorEastAsia"/>
          <w:noProof/>
          <w:sz w:val="24"/>
          <w:szCs w:val="24"/>
        </w:rPr>
        <w:t>21</w:t>
      </w:r>
      <w:r w:rsidRPr="00B45D25">
        <w:rPr>
          <w:rFonts w:asciiTheme="minorEastAsia" w:hAnsiTheme="minorEastAsia" w:hint="eastAsia"/>
          <w:noProof/>
          <w:sz w:val="24"/>
          <w:szCs w:val="24"/>
        </w:rPr>
        <w:t>日</w:t>
      </w:r>
      <w:r w:rsidR="00CD2CAF">
        <w:rPr>
          <w:rFonts w:asciiTheme="minorEastAsia" w:hAnsiTheme="minorEastAsia"/>
          <w:noProof/>
          <w:sz w:val="24"/>
          <w:szCs w:val="24"/>
        </w:rPr>
        <w:t>11</w:t>
      </w:r>
      <w:r w:rsidR="00AB0A1A">
        <w:rPr>
          <w:rFonts w:asciiTheme="minorEastAsia" w:hAnsiTheme="minorEastAsia"/>
          <w:noProof/>
          <w:sz w:val="24"/>
          <w:szCs w:val="24"/>
        </w:rPr>
        <w:t>:</w:t>
      </w:r>
      <w:r w:rsidR="00A2027A">
        <w:rPr>
          <w:rFonts w:asciiTheme="minorEastAsia" w:hAnsiTheme="minorEastAsia" w:hint="eastAsia"/>
          <w:noProof/>
          <w:sz w:val="24"/>
          <w:szCs w:val="24"/>
        </w:rPr>
        <w:t>0</w:t>
      </w:r>
      <w:r w:rsidRPr="00B45D25">
        <w:rPr>
          <w:rFonts w:asciiTheme="minorEastAsia" w:hAnsiTheme="minorEastAsia" w:hint="eastAsia"/>
          <w:noProof/>
          <w:sz w:val="24"/>
          <w:szCs w:val="24"/>
        </w:rPr>
        <w:t>0至1</w:t>
      </w:r>
      <w:r w:rsidR="00CD2CAF">
        <w:rPr>
          <w:rFonts w:asciiTheme="minorEastAsia" w:hAnsiTheme="minorEastAsia"/>
          <w:noProof/>
          <w:sz w:val="24"/>
          <w:szCs w:val="24"/>
        </w:rPr>
        <w:t>2</w:t>
      </w:r>
      <w:r w:rsidRPr="00B45D25">
        <w:rPr>
          <w:rFonts w:asciiTheme="minorEastAsia" w:hAnsiTheme="minorEastAsia" w:hint="eastAsia"/>
          <w:noProof/>
          <w:sz w:val="24"/>
          <w:szCs w:val="24"/>
        </w:rPr>
        <w:t>:00）</w:t>
      </w:r>
    </w:p>
    <w:p w:rsidR="00B45D25" w:rsidRPr="00B45D25" w:rsidRDefault="00B45D25" w:rsidP="00FE1270">
      <w:pPr>
        <w:spacing w:line="420" w:lineRule="exact"/>
        <w:jc w:val="center"/>
        <w:rPr>
          <w:rFonts w:asciiTheme="minorEastAsia" w:hAnsiTheme="minorEastAsia"/>
          <w:noProof/>
          <w:sz w:val="24"/>
          <w:szCs w:val="24"/>
        </w:rPr>
      </w:pPr>
    </w:p>
    <w:p w:rsidR="00B45D25" w:rsidRPr="00B45D25" w:rsidRDefault="00B45D25" w:rsidP="00FE1270">
      <w:pPr>
        <w:spacing w:line="420" w:lineRule="exact"/>
        <w:ind w:firstLineChars="200" w:firstLine="482"/>
        <w:jc w:val="left"/>
        <w:rPr>
          <w:rFonts w:asciiTheme="minorEastAsia" w:hAnsiTheme="minorEastAsia"/>
          <w:b/>
          <w:noProof/>
          <w:sz w:val="24"/>
          <w:szCs w:val="24"/>
        </w:rPr>
      </w:pPr>
      <w:r w:rsidRPr="00B45D25">
        <w:rPr>
          <w:rFonts w:asciiTheme="minorEastAsia" w:hAnsiTheme="minorEastAsia" w:hint="eastAsia"/>
          <w:b/>
          <w:noProof/>
          <w:sz w:val="24"/>
          <w:szCs w:val="24"/>
        </w:rPr>
        <w:t>一、活动基本概况</w:t>
      </w:r>
    </w:p>
    <w:p w:rsidR="00A2027A" w:rsidRPr="00A2027A" w:rsidRDefault="00B45D25" w:rsidP="00FE1270">
      <w:pPr>
        <w:spacing w:line="420" w:lineRule="exact"/>
        <w:ind w:firstLineChars="200" w:firstLine="480"/>
        <w:jc w:val="left"/>
        <w:rPr>
          <w:rFonts w:asciiTheme="minorEastAsia" w:hAnsiTheme="minorEastAsia"/>
          <w:noProof/>
          <w:sz w:val="24"/>
          <w:szCs w:val="24"/>
        </w:rPr>
      </w:pPr>
      <w:r>
        <w:rPr>
          <w:rFonts w:asciiTheme="minorEastAsia" w:hAnsiTheme="minorEastAsia" w:hint="eastAsia"/>
          <w:noProof/>
          <w:sz w:val="24"/>
          <w:szCs w:val="24"/>
        </w:rPr>
        <w:t>（一）</w:t>
      </w:r>
      <w:r w:rsidRPr="00B45D25">
        <w:rPr>
          <w:rFonts w:asciiTheme="minorEastAsia" w:hAnsiTheme="minorEastAsia" w:hint="eastAsia"/>
          <w:noProof/>
          <w:sz w:val="24"/>
          <w:szCs w:val="24"/>
        </w:rPr>
        <w:t>参与人员：公司</w:t>
      </w:r>
      <w:r w:rsidR="00A2027A">
        <w:rPr>
          <w:rFonts w:asciiTheme="minorEastAsia" w:hAnsiTheme="minorEastAsia" w:hint="eastAsia"/>
          <w:noProof/>
          <w:sz w:val="24"/>
          <w:szCs w:val="24"/>
        </w:rPr>
        <w:t>董事长</w:t>
      </w:r>
      <w:r w:rsidR="00A2027A" w:rsidRPr="00A2027A">
        <w:rPr>
          <w:rFonts w:asciiTheme="minorEastAsia" w:hAnsiTheme="minorEastAsia" w:hint="eastAsia"/>
          <w:noProof/>
          <w:sz w:val="24"/>
          <w:szCs w:val="24"/>
        </w:rPr>
        <w:t>刘志波先生</w:t>
      </w:r>
      <w:r w:rsidR="00A2027A">
        <w:rPr>
          <w:rFonts w:asciiTheme="minorEastAsia" w:hAnsiTheme="minorEastAsia" w:hint="eastAsia"/>
          <w:noProof/>
          <w:sz w:val="24"/>
          <w:szCs w:val="24"/>
        </w:rPr>
        <w:t>、独立董事</w:t>
      </w:r>
      <w:r w:rsidR="00A2027A" w:rsidRPr="00A2027A">
        <w:rPr>
          <w:rFonts w:asciiTheme="minorEastAsia" w:hAnsiTheme="minorEastAsia" w:hint="eastAsia"/>
          <w:noProof/>
          <w:sz w:val="24"/>
          <w:szCs w:val="24"/>
        </w:rPr>
        <w:t>张跃明先生</w:t>
      </w:r>
      <w:r w:rsidR="00A2027A">
        <w:rPr>
          <w:rFonts w:asciiTheme="minorEastAsia" w:hAnsiTheme="minorEastAsia" w:hint="eastAsia"/>
          <w:noProof/>
          <w:sz w:val="24"/>
          <w:szCs w:val="24"/>
        </w:rPr>
        <w:t>、董事会秘书</w:t>
      </w:r>
      <w:r w:rsidR="00A2027A" w:rsidRPr="00A2027A">
        <w:rPr>
          <w:rFonts w:asciiTheme="minorEastAsia" w:hAnsiTheme="minorEastAsia" w:hint="eastAsia"/>
          <w:noProof/>
          <w:sz w:val="24"/>
          <w:szCs w:val="24"/>
        </w:rPr>
        <w:t>杨庆宏先生</w:t>
      </w:r>
      <w:r w:rsidR="00A2027A">
        <w:rPr>
          <w:rFonts w:asciiTheme="minorEastAsia" w:hAnsiTheme="minorEastAsia" w:hint="eastAsia"/>
          <w:noProof/>
          <w:sz w:val="24"/>
          <w:szCs w:val="24"/>
        </w:rPr>
        <w:t>、财务总监</w:t>
      </w:r>
      <w:r w:rsidR="00A2027A" w:rsidRPr="00A2027A">
        <w:rPr>
          <w:rFonts w:asciiTheme="minorEastAsia" w:hAnsiTheme="minorEastAsia" w:hint="eastAsia"/>
          <w:noProof/>
          <w:sz w:val="24"/>
          <w:szCs w:val="24"/>
        </w:rPr>
        <w:t>赵艳红女士</w:t>
      </w:r>
    </w:p>
    <w:p w:rsidR="00B45D25" w:rsidRPr="00B45D25" w:rsidRDefault="00B45D25" w:rsidP="00FE1270">
      <w:pPr>
        <w:spacing w:line="420" w:lineRule="exact"/>
        <w:ind w:firstLineChars="200" w:firstLine="480"/>
        <w:jc w:val="left"/>
        <w:rPr>
          <w:rFonts w:asciiTheme="minorEastAsia" w:hAnsiTheme="minorEastAsia"/>
          <w:noProof/>
          <w:sz w:val="24"/>
          <w:szCs w:val="24"/>
        </w:rPr>
      </w:pPr>
      <w:r>
        <w:rPr>
          <w:rFonts w:asciiTheme="minorEastAsia" w:hAnsiTheme="minorEastAsia" w:hint="eastAsia"/>
          <w:noProof/>
          <w:sz w:val="24"/>
          <w:szCs w:val="24"/>
        </w:rPr>
        <w:t>（二）</w:t>
      </w:r>
      <w:r w:rsidRPr="00B45D25">
        <w:rPr>
          <w:rFonts w:asciiTheme="minorEastAsia" w:hAnsiTheme="minorEastAsia" w:hint="eastAsia"/>
          <w:noProof/>
          <w:sz w:val="24"/>
          <w:szCs w:val="24"/>
        </w:rPr>
        <w:t>活动时间：202</w:t>
      </w:r>
      <w:r w:rsidR="001844F9">
        <w:rPr>
          <w:rFonts w:asciiTheme="minorEastAsia" w:hAnsiTheme="minorEastAsia"/>
          <w:noProof/>
          <w:sz w:val="24"/>
          <w:szCs w:val="24"/>
        </w:rPr>
        <w:t>3</w:t>
      </w:r>
      <w:r w:rsidRPr="00B45D25">
        <w:rPr>
          <w:rFonts w:asciiTheme="minorEastAsia" w:hAnsiTheme="minorEastAsia" w:hint="eastAsia"/>
          <w:noProof/>
          <w:sz w:val="24"/>
          <w:szCs w:val="24"/>
        </w:rPr>
        <w:t>年</w:t>
      </w:r>
      <w:r w:rsidR="00CD2CAF">
        <w:rPr>
          <w:rFonts w:asciiTheme="minorEastAsia" w:hAnsiTheme="minorEastAsia"/>
          <w:noProof/>
          <w:sz w:val="24"/>
          <w:szCs w:val="24"/>
        </w:rPr>
        <w:t>9</w:t>
      </w:r>
      <w:r w:rsidRPr="00B45D25">
        <w:rPr>
          <w:rFonts w:asciiTheme="minorEastAsia" w:hAnsiTheme="minorEastAsia" w:hint="eastAsia"/>
          <w:noProof/>
          <w:sz w:val="24"/>
          <w:szCs w:val="24"/>
        </w:rPr>
        <w:t>月</w:t>
      </w:r>
      <w:r w:rsidR="00CD2CAF">
        <w:rPr>
          <w:rFonts w:asciiTheme="minorEastAsia" w:hAnsiTheme="minorEastAsia"/>
          <w:noProof/>
          <w:sz w:val="24"/>
          <w:szCs w:val="24"/>
        </w:rPr>
        <w:t>21</w:t>
      </w:r>
      <w:r w:rsidRPr="00B45D25">
        <w:rPr>
          <w:rFonts w:asciiTheme="minorEastAsia" w:hAnsiTheme="minorEastAsia" w:hint="eastAsia"/>
          <w:noProof/>
          <w:sz w:val="24"/>
          <w:szCs w:val="24"/>
        </w:rPr>
        <w:t>日</w:t>
      </w:r>
      <w:r w:rsidR="00CD2CAF">
        <w:rPr>
          <w:rFonts w:asciiTheme="minorEastAsia" w:hAnsiTheme="minorEastAsia"/>
          <w:noProof/>
          <w:sz w:val="24"/>
          <w:szCs w:val="24"/>
        </w:rPr>
        <w:t>11</w:t>
      </w:r>
      <w:r w:rsidR="00A2027A">
        <w:rPr>
          <w:rFonts w:asciiTheme="minorEastAsia" w:hAnsiTheme="minorEastAsia" w:hint="eastAsia"/>
          <w:noProof/>
          <w:sz w:val="24"/>
          <w:szCs w:val="24"/>
        </w:rPr>
        <w:t>:00</w:t>
      </w:r>
      <w:r w:rsidRPr="00B45D25">
        <w:rPr>
          <w:rFonts w:asciiTheme="minorEastAsia" w:hAnsiTheme="minorEastAsia" w:hint="eastAsia"/>
          <w:noProof/>
          <w:sz w:val="24"/>
          <w:szCs w:val="24"/>
        </w:rPr>
        <w:t>至</w:t>
      </w:r>
      <w:r w:rsidR="00FE1270">
        <w:rPr>
          <w:rFonts w:asciiTheme="minorEastAsia" w:hAnsiTheme="minorEastAsia" w:hint="eastAsia"/>
          <w:noProof/>
          <w:sz w:val="24"/>
          <w:szCs w:val="24"/>
        </w:rPr>
        <w:t>1</w:t>
      </w:r>
      <w:r w:rsidR="00CD2CAF">
        <w:rPr>
          <w:rFonts w:asciiTheme="minorEastAsia" w:hAnsiTheme="minorEastAsia"/>
          <w:noProof/>
          <w:sz w:val="24"/>
          <w:szCs w:val="24"/>
        </w:rPr>
        <w:t>2</w:t>
      </w:r>
      <w:r w:rsidRPr="00B45D25">
        <w:rPr>
          <w:rFonts w:asciiTheme="minorEastAsia" w:hAnsiTheme="minorEastAsia" w:hint="eastAsia"/>
          <w:noProof/>
          <w:sz w:val="24"/>
          <w:szCs w:val="24"/>
        </w:rPr>
        <w:t>:00</w:t>
      </w:r>
    </w:p>
    <w:p w:rsidR="00B45D25" w:rsidRPr="00B45D25" w:rsidRDefault="00B45D25" w:rsidP="00FE1270">
      <w:pPr>
        <w:spacing w:line="420" w:lineRule="exact"/>
        <w:ind w:firstLineChars="200" w:firstLine="480"/>
        <w:rPr>
          <w:rFonts w:asciiTheme="minorEastAsia" w:hAnsiTheme="minorEastAsia"/>
          <w:noProof/>
          <w:sz w:val="24"/>
          <w:szCs w:val="24"/>
        </w:rPr>
      </w:pPr>
      <w:r>
        <w:rPr>
          <w:rFonts w:asciiTheme="minorEastAsia" w:hAnsiTheme="minorEastAsia" w:hint="eastAsia"/>
          <w:noProof/>
          <w:sz w:val="24"/>
          <w:szCs w:val="24"/>
        </w:rPr>
        <w:t>（三）</w:t>
      </w:r>
      <w:r w:rsidRPr="00B45D25">
        <w:rPr>
          <w:rFonts w:asciiTheme="minorEastAsia" w:hAnsiTheme="minorEastAsia" w:hint="eastAsia"/>
          <w:noProof/>
          <w:sz w:val="24"/>
          <w:szCs w:val="24"/>
        </w:rPr>
        <w:t>活动地点：</w:t>
      </w:r>
      <w:r w:rsidR="00A2027A" w:rsidRPr="00A2027A">
        <w:rPr>
          <w:rFonts w:asciiTheme="minorEastAsia" w:hAnsiTheme="minorEastAsia" w:hint="eastAsia"/>
          <w:noProof/>
          <w:sz w:val="24"/>
          <w:szCs w:val="24"/>
        </w:rPr>
        <w:t>上海证券交易所上证路演中心（网址：http://roadshow.sseinfo.com/）</w:t>
      </w:r>
    </w:p>
    <w:p w:rsidR="00B45D25" w:rsidRDefault="00B45D25" w:rsidP="00FE1270">
      <w:pPr>
        <w:spacing w:line="420" w:lineRule="exact"/>
        <w:ind w:firstLineChars="200" w:firstLine="480"/>
        <w:jc w:val="left"/>
        <w:rPr>
          <w:rFonts w:asciiTheme="minorEastAsia" w:hAnsiTheme="minorEastAsia"/>
          <w:noProof/>
          <w:sz w:val="24"/>
          <w:szCs w:val="24"/>
        </w:rPr>
      </w:pPr>
      <w:r>
        <w:rPr>
          <w:rFonts w:asciiTheme="minorEastAsia" w:hAnsiTheme="minorEastAsia" w:hint="eastAsia"/>
          <w:noProof/>
          <w:sz w:val="24"/>
          <w:szCs w:val="24"/>
        </w:rPr>
        <w:t>（四）</w:t>
      </w:r>
      <w:r w:rsidRPr="00B45D25">
        <w:rPr>
          <w:rFonts w:asciiTheme="minorEastAsia" w:hAnsiTheme="minorEastAsia" w:hint="eastAsia"/>
          <w:noProof/>
          <w:sz w:val="24"/>
          <w:szCs w:val="24"/>
        </w:rPr>
        <w:t>活动形式：</w:t>
      </w:r>
      <w:r w:rsidR="00A2027A" w:rsidRPr="00A2027A">
        <w:rPr>
          <w:rFonts w:asciiTheme="minorEastAsia" w:hAnsiTheme="minorEastAsia" w:hint="eastAsia"/>
          <w:noProof/>
          <w:sz w:val="24"/>
          <w:szCs w:val="24"/>
        </w:rPr>
        <w:t>上证路演中心网络互动</w:t>
      </w:r>
    </w:p>
    <w:p w:rsidR="00B45D25" w:rsidRPr="003565C4" w:rsidRDefault="00B45D25" w:rsidP="00FE1270">
      <w:pPr>
        <w:spacing w:line="420" w:lineRule="exact"/>
        <w:ind w:firstLineChars="200" w:firstLine="482"/>
        <w:jc w:val="left"/>
        <w:rPr>
          <w:rFonts w:asciiTheme="minorEastAsia" w:hAnsiTheme="minorEastAsia"/>
          <w:b/>
          <w:noProof/>
          <w:sz w:val="24"/>
          <w:szCs w:val="24"/>
        </w:rPr>
      </w:pPr>
      <w:r w:rsidRPr="003565C4">
        <w:rPr>
          <w:rFonts w:asciiTheme="minorEastAsia" w:hAnsiTheme="minorEastAsia" w:hint="eastAsia"/>
          <w:b/>
          <w:noProof/>
          <w:sz w:val="24"/>
          <w:szCs w:val="24"/>
        </w:rPr>
        <w:t>二、</w:t>
      </w:r>
      <w:r w:rsidR="00682E53" w:rsidRPr="003565C4">
        <w:rPr>
          <w:rFonts w:asciiTheme="minorEastAsia" w:hAnsiTheme="minorEastAsia" w:hint="eastAsia"/>
          <w:b/>
          <w:noProof/>
          <w:sz w:val="24"/>
          <w:szCs w:val="24"/>
        </w:rPr>
        <w:t>交流内容及具体问答记录</w:t>
      </w:r>
    </w:p>
    <w:p w:rsidR="001844F9" w:rsidRPr="001844F9" w:rsidRDefault="00682E53" w:rsidP="00FE1270">
      <w:pPr>
        <w:spacing w:line="420" w:lineRule="exact"/>
        <w:ind w:firstLineChars="200" w:firstLine="480"/>
        <w:jc w:val="left"/>
        <w:rPr>
          <w:rFonts w:asciiTheme="minorEastAsia" w:hAnsiTheme="minorEastAsia"/>
          <w:noProof/>
          <w:sz w:val="24"/>
          <w:szCs w:val="24"/>
        </w:rPr>
      </w:pPr>
      <w:r w:rsidRPr="00AB0A1A">
        <w:rPr>
          <w:rFonts w:asciiTheme="minorEastAsia" w:hAnsiTheme="minorEastAsia" w:hint="eastAsia"/>
          <w:noProof/>
          <w:sz w:val="24"/>
          <w:szCs w:val="24"/>
        </w:rPr>
        <w:t>公司本次</w:t>
      </w:r>
      <w:r w:rsidR="001844F9" w:rsidRPr="00AB0A1A">
        <w:rPr>
          <w:rFonts w:asciiTheme="minorEastAsia" w:hAnsiTheme="minorEastAsia"/>
          <w:sz w:val="24"/>
          <w:szCs w:val="24"/>
        </w:rPr>
        <w:t>2023年</w:t>
      </w:r>
      <w:r w:rsidR="00703C9C" w:rsidRPr="00AB0A1A">
        <w:rPr>
          <w:rFonts w:asciiTheme="minorEastAsia" w:hAnsiTheme="minorEastAsia"/>
          <w:sz w:val="24"/>
          <w:szCs w:val="24"/>
        </w:rPr>
        <w:t>半年</w:t>
      </w:r>
      <w:r w:rsidR="001844F9" w:rsidRPr="00AB0A1A">
        <w:rPr>
          <w:rFonts w:asciiTheme="minorEastAsia" w:hAnsiTheme="minorEastAsia"/>
          <w:sz w:val="24"/>
          <w:szCs w:val="24"/>
        </w:rPr>
        <w:t>度</w:t>
      </w:r>
      <w:r w:rsidR="00A2027A" w:rsidRPr="00AB0A1A">
        <w:rPr>
          <w:rFonts w:asciiTheme="minorEastAsia" w:hAnsiTheme="minorEastAsia" w:hint="eastAsia"/>
          <w:noProof/>
          <w:sz w:val="24"/>
          <w:szCs w:val="24"/>
        </w:rPr>
        <w:t>业绩说明会</w:t>
      </w:r>
      <w:r w:rsidRPr="00AB0A1A">
        <w:rPr>
          <w:rFonts w:asciiTheme="minorEastAsia" w:hAnsiTheme="minorEastAsia" w:hint="eastAsia"/>
          <w:noProof/>
          <w:sz w:val="24"/>
          <w:szCs w:val="24"/>
        </w:rPr>
        <w:t>与投资者交流内容如下：</w:t>
      </w:r>
    </w:p>
    <w:tbl>
      <w:tblPr>
        <w:tblStyle w:val="a7"/>
        <w:tblW w:w="14510" w:type="dxa"/>
        <w:jc w:val="center"/>
        <w:tblLook w:val="04A0" w:firstRow="1" w:lastRow="0" w:firstColumn="1" w:lastColumn="0" w:noHBand="0" w:noVBand="1"/>
      </w:tblPr>
      <w:tblGrid>
        <w:gridCol w:w="1069"/>
        <w:gridCol w:w="2151"/>
        <w:gridCol w:w="1838"/>
        <w:gridCol w:w="1699"/>
        <w:gridCol w:w="4804"/>
        <w:gridCol w:w="1683"/>
        <w:gridCol w:w="1266"/>
      </w:tblGrid>
      <w:tr w:rsidR="00951D01" w:rsidRPr="006D0452" w:rsidTr="006D0452">
        <w:trPr>
          <w:jc w:val="center"/>
        </w:trPr>
        <w:tc>
          <w:tcPr>
            <w:tcW w:w="1069" w:type="dxa"/>
            <w:vAlign w:val="center"/>
          </w:tcPr>
          <w:p w:rsidR="00A2027A" w:rsidRPr="006D0452" w:rsidRDefault="00A2027A" w:rsidP="00951D01">
            <w:pPr>
              <w:spacing w:line="240" w:lineRule="atLeast"/>
              <w:jc w:val="center"/>
              <w:rPr>
                <w:rFonts w:asciiTheme="minorEastAsia" w:hAnsiTheme="minorEastAsia"/>
                <w:b/>
                <w:noProof/>
                <w:szCs w:val="21"/>
              </w:rPr>
            </w:pPr>
            <w:r w:rsidRPr="006D0452">
              <w:rPr>
                <w:rFonts w:asciiTheme="minorEastAsia" w:hAnsiTheme="minorEastAsia" w:hint="eastAsia"/>
                <w:b/>
                <w:noProof/>
                <w:szCs w:val="21"/>
              </w:rPr>
              <w:t>问题编号</w:t>
            </w:r>
          </w:p>
        </w:tc>
        <w:tc>
          <w:tcPr>
            <w:tcW w:w="2151" w:type="dxa"/>
            <w:vAlign w:val="center"/>
          </w:tcPr>
          <w:p w:rsidR="00A2027A" w:rsidRPr="006D0452" w:rsidRDefault="00A2027A" w:rsidP="00951D01">
            <w:pPr>
              <w:spacing w:line="240" w:lineRule="atLeast"/>
              <w:jc w:val="center"/>
              <w:rPr>
                <w:rFonts w:asciiTheme="minorEastAsia" w:hAnsiTheme="minorEastAsia"/>
                <w:b/>
                <w:noProof/>
                <w:szCs w:val="21"/>
              </w:rPr>
            </w:pPr>
            <w:r w:rsidRPr="006D0452">
              <w:rPr>
                <w:rFonts w:asciiTheme="minorEastAsia" w:hAnsiTheme="minorEastAsia" w:hint="eastAsia"/>
                <w:b/>
                <w:noProof/>
                <w:szCs w:val="21"/>
              </w:rPr>
              <w:t>问题内容</w:t>
            </w:r>
          </w:p>
        </w:tc>
        <w:tc>
          <w:tcPr>
            <w:tcW w:w="1838" w:type="dxa"/>
            <w:vAlign w:val="center"/>
          </w:tcPr>
          <w:p w:rsidR="00A2027A" w:rsidRPr="006D0452" w:rsidRDefault="00A2027A" w:rsidP="00951D01">
            <w:pPr>
              <w:spacing w:line="240" w:lineRule="atLeast"/>
              <w:jc w:val="center"/>
              <w:rPr>
                <w:rFonts w:asciiTheme="minorEastAsia" w:hAnsiTheme="minorEastAsia"/>
                <w:b/>
                <w:noProof/>
                <w:szCs w:val="21"/>
              </w:rPr>
            </w:pPr>
            <w:r w:rsidRPr="006D0452">
              <w:rPr>
                <w:rFonts w:asciiTheme="minorEastAsia" w:hAnsiTheme="minorEastAsia" w:hint="eastAsia"/>
                <w:b/>
                <w:noProof/>
                <w:szCs w:val="21"/>
              </w:rPr>
              <w:t>提问人姓名</w:t>
            </w:r>
          </w:p>
        </w:tc>
        <w:tc>
          <w:tcPr>
            <w:tcW w:w="1699" w:type="dxa"/>
            <w:vAlign w:val="center"/>
          </w:tcPr>
          <w:p w:rsidR="00A2027A" w:rsidRPr="006D0452" w:rsidRDefault="00A2027A" w:rsidP="00951D01">
            <w:pPr>
              <w:spacing w:line="240" w:lineRule="atLeast"/>
              <w:jc w:val="center"/>
              <w:rPr>
                <w:rFonts w:asciiTheme="minorEastAsia" w:hAnsiTheme="minorEastAsia"/>
                <w:b/>
                <w:noProof/>
                <w:szCs w:val="21"/>
              </w:rPr>
            </w:pPr>
            <w:r w:rsidRPr="006D0452">
              <w:rPr>
                <w:rFonts w:asciiTheme="minorEastAsia" w:hAnsiTheme="minorEastAsia" w:hint="eastAsia"/>
                <w:b/>
                <w:noProof/>
                <w:szCs w:val="21"/>
              </w:rPr>
              <w:t>提问时间</w:t>
            </w:r>
          </w:p>
        </w:tc>
        <w:tc>
          <w:tcPr>
            <w:tcW w:w="4804" w:type="dxa"/>
            <w:vAlign w:val="center"/>
          </w:tcPr>
          <w:p w:rsidR="00A2027A" w:rsidRPr="006D0452" w:rsidRDefault="00A2027A" w:rsidP="00951D01">
            <w:pPr>
              <w:spacing w:line="240" w:lineRule="atLeast"/>
              <w:jc w:val="center"/>
              <w:rPr>
                <w:rFonts w:asciiTheme="minorEastAsia" w:hAnsiTheme="minorEastAsia"/>
                <w:b/>
                <w:noProof/>
                <w:szCs w:val="21"/>
              </w:rPr>
            </w:pPr>
            <w:r w:rsidRPr="006D0452">
              <w:rPr>
                <w:rFonts w:asciiTheme="minorEastAsia" w:hAnsiTheme="minorEastAsia" w:hint="eastAsia"/>
                <w:b/>
                <w:noProof/>
                <w:szCs w:val="21"/>
              </w:rPr>
              <w:t>回答内容</w:t>
            </w:r>
          </w:p>
        </w:tc>
        <w:tc>
          <w:tcPr>
            <w:tcW w:w="1683" w:type="dxa"/>
            <w:vAlign w:val="center"/>
          </w:tcPr>
          <w:p w:rsidR="00A2027A" w:rsidRPr="006D0452" w:rsidRDefault="00A2027A" w:rsidP="00951D01">
            <w:pPr>
              <w:spacing w:line="240" w:lineRule="atLeast"/>
              <w:jc w:val="center"/>
              <w:rPr>
                <w:rFonts w:asciiTheme="minorEastAsia" w:hAnsiTheme="minorEastAsia"/>
                <w:b/>
                <w:noProof/>
                <w:szCs w:val="21"/>
              </w:rPr>
            </w:pPr>
            <w:r w:rsidRPr="006D0452">
              <w:rPr>
                <w:rFonts w:asciiTheme="minorEastAsia" w:hAnsiTheme="minorEastAsia" w:hint="eastAsia"/>
                <w:b/>
                <w:noProof/>
                <w:szCs w:val="21"/>
              </w:rPr>
              <w:t>回答人姓名</w:t>
            </w:r>
          </w:p>
        </w:tc>
        <w:tc>
          <w:tcPr>
            <w:tcW w:w="1266" w:type="dxa"/>
            <w:vAlign w:val="center"/>
          </w:tcPr>
          <w:p w:rsidR="00A2027A" w:rsidRPr="006D0452" w:rsidRDefault="00A2027A" w:rsidP="00951D01">
            <w:pPr>
              <w:spacing w:line="240" w:lineRule="atLeast"/>
              <w:jc w:val="center"/>
              <w:rPr>
                <w:rFonts w:asciiTheme="minorEastAsia" w:hAnsiTheme="minorEastAsia"/>
                <w:b/>
                <w:noProof/>
                <w:szCs w:val="21"/>
              </w:rPr>
            </w:pPr>
            <w:r w:rsidRPr="006D0452">
              <w:rPr>
                <w:rFonts w:asciiTheme="minorEastAsia" w:hAnsiTheme="minorEastAsia" w:hint="eastAsia"/>
                <w:b/>
                <w:noProof/>
                <w:szCs w:val="21"/>
              </w:rPr>
              <w:t>回答时间</w:t>
            </w:r>
          </w:p>
        </w:tc>
      </w:tr>
      <w:tr w:rsidR="005D096E" w:rsidRPr="006D0452" w:rsidTr="006D0452">
        <w:trPr>
          <w:jc w:val="center"/>
        </w:trPr>
        <w:tc>
          <w:tcPr>
            <w:tcW w:w="1069" w:type="dxa"/>
            <w:vAlign w:val="center"/>
          </w:tcPr>
          <w:p w:rsidR="005D096E" w:rsidRPr="006D0452" w:rsidRDefault="006D0452" w:rsidP="00951D01">
            <w:pPr>
              <w:spacing w:line="240" w:lineRule="atLeast"/>
              <w:jc w:val="center"/>
              <w:rPr>
                <w:rFonts w:asciiTheme="minorEastAsia" w:hAnsiTheme="minorEastAsia"/>
                <w:noProof/>
                <w:szCs w:val="21"/>
              </w:rPr>
            </w:pPr>
            <w:r w:rsidRPr="006D0452">
              <w:rPr>
                <w:rFonts w:asciiTheme="minorEastAsia" w:hAnsiTheme="minorEastAsia"/>
                <w:noProof/>
                <w:szCs w:val="21"/>
              </w:rPr>
              <w:t>1682204</w:t>
            </w:r>
          </w:p>
        </w:tc>
        <w:tc>
          <w:tcPr>
            <w:tcW w:w="2151" w:type="dxa"/>
            <w:vAlign w:val="center"/>
          </w:tcPr>
          <w:p w:rsidR="005D096E" w:rsidRPr="006D0452" w:rsidRDefault="00816BF5" w:rsidP="00332702">
            <w:pPr>
              <w:spacing w:line="240" w:lineRule="atLeast"/>
              <w:jc w:val="left"/>
              <w:rPr>
                <w:rFonts w:asciiTheme="minorEastAsia" w:hAnsiTheme="minorEastAsia"/>
                <w:color w:val="333333"/>
                <w:szCs w:val="21"/>
              </w:rPr>
            </w:pPr>
            <w:r w:rsidRPr="006D0452">
              <w:rPr>
                <w:rFonts w:asciiTheme="minorEastAsia" w:hAnsiTheme="minorEastAsia"/>
                <w:color w:val="333333"/>
                <w:szCs w:val="21"/>
              </w:rPr>
              <w:t>如果有实力的金主，比如阿里、华为等高科技企业想要收购公司的话，公司是否愿意？</w:t>
            </w:r>
          </w:p>
        </w:tc>
        <w:tc>
          <w:tcPr>
            <w:tcW w:w="1838" w:type="dxa"/>
            <w:vAlign w:val="center"/>
          </w:tcPr>
          <w:p w:rsidR="005D096E" w:rsidRPr="006D0452" w:rsidRDefault="00816BF5" w:rsidP="00951D01">
            <w:pPr>
              <w:spacing w:line="240" w:lineRule="atLeast"/>
              <w:jc w:val="center"/>
              <w:rPr>
                <w:rFonts w:asciiTheme="minorEastAsia" w:hAnsiTheme="minorEastAsia"/>
                <w:noProof/>
                <w:szCs w:val="21"/>
              </w:rPr>
            </w:pPr>
            <w:r w:rsidRPr="006D0452">
              <w:rPr>
                <w:rFonts w:asciiTheme="minorEastAsia" w:hAnsiTheme="minorEastAsia" w:hint="eastAsia"/>
                <w:szCs w:val="21"/>
              </w:rPr>
              <w:t>大王1989</w:t>
            </w:r>
          </w:p>
        </w:tc>
        <w:tc>
          <w:tcPr>
            <w:tcW w:w="1699" w:type="dxa"/>
            <w:vAlign w:val="center"/>
          </w:tcPr>
          <w:p w:rsidR="005D096E" w:rsidRPr="006D0452" w:rsidRDefault="006D0452" w:rsidP="00951D01">
            <w:pPr>
              <w:spacing w:line="240" w:lineRule="atLeast"/>
              <w:jc w:val="center"/>
              <w:rPr>
                <w:rFonts w:asciiTheme="minorEastAsia" w:hAnsiTheme="minorEastAsia"/>
                <w:noProof/>
                <w:szCs w:val="21"/>
              </w:rPr>
            </w:pPr>
            <w:r w:rsidRPr="006D0452">
              <w:rPr>
                <w:rFonts w:asciiTheme="minorEastAsia" w:hAnsiTheme="minorEastAsia"/>
                <w:noProof/>
                <w:szCs w:val="21"/>
              </w:rPr>
              <w:t>2023-09-21 08:59</w:t>
            </w:r>
          </w:p>
        </w:tc>
        <w:tc>
          <w:tcPr>
            <w:tcW w:w="4804" w:type="dxa"/>
            <w:vAlign w:val="center"/>
          </w:tcPr>
          <w:p w:rsidR="005D096E" w:rsidRPr="006D0452" w:rsidRDefault="00816BF5" w:rsidP="006D0452">
            <w:pPr>
              <w:spacing w:line="240" w:lineRule="atLeast"/>
              <w:rPr>
                <w:rFonts w:asciiTheme="minorEastAsia" w:hAnsiTheme="minorEastAsia"/>
                <w:color w:val="333333"/>
                <w:szCs w:val="21"/>
              </w:rPr>
            </w:pPr>
            <w:r w:rsidRPr="006D0452">
              <w:rPr>
                <w:rFonts w:asciiTheme="minorEastAsia" w:hAnsiTheme="minorEastAsia"/>
                <w:color w:val="333333"/>
                <w:szCs w:val="21"/>
              </w:rPr>
              <w:t>衷心感谢您对公司的关注！截至目前公司未知或者未收到有关方面想收购公司的信息，不存在应披露而未披露的重大信息。公司指定信息披露媒体为上海证券交易所网站www.sse.com.cn、《上海证券报》和《证券时报》,并将根据《证券法》《股票上市规则》等相关规定及时履行信息披露义务，请投资者以公司在上述媒体披露的信息为准。</w:t>
            </w:r>
          </w:p>
        </w:tc>
        <w:tc>
          <w:tcPr>
            <w:tcW w:w="1683" w:type="dxa"/>
            <w:vAlign w:val="center"/>
          </w:tcPr>
          <w:p w:rsidR="005D096E" w:rsidRPr="006D0452" w:rsidRDefault="006D0452" w:rsidP="00951D01">
            <w:pPr>
              <w:spacing w:line="240" w:lineRule="atLeast"/>
              <w:jc w:val="center"/>
              <w:rPr>
                <w:rFonts w:asciiTheme="minorEastAsia" w:hAnsiTheme="minorEastAsia"/>
                <w:noProof/>
                <w:szCs w:val="21"/>
              </w:rPr>
            </w:pPr>
            <w:r w:rsidRPr="006D0452">
              <w:rPr>
                <w:rFonts w:asciiTheme="minorEastAsia" w:hAnsiTheme="minorEastAsia" w:hint="eastAsia"/>
                <w:color w:val="333333"/>
                <w:szCs w:val="21"/>
              </w:rPr>
              <w:t>刘志波</w:t>
            </w:r>
          </w:p>
        </w:tc>
        <w:tc>
          <w:tcPr>
            <w:tcW w:w="1266" w:type="dxa"/>
            <w:vAlign w:val="center"/>
          </w:tcPr>
          <w:p w:rsidR="005D096E" w:rsidRPr="006D0452" w:rsidRDefault="006D0452" w:rsidP="00951D01">
            <w:pPr>
              <w:spacing w:line="240" w:lineRule="atLeast"/>
              <w:jc w:val="center"/>
              <w:rPr>
                <w:rFonts w:asciiTheme="minorEastAsia" w:hAnsiTheme="minorEastAsia"/>
                <w:noProof/>
                <w:szCs w:val="21"/>
              </w:rPr>
            </w:pPr>
            <w:r w:rsidRPr="006D0452">
              <w:rPr>
                <w:rFonts w:asciiTheme="minorEastAsia" w:hAnsiTheme="minorEastAsia"/>
                <w:noProof/>
                <w:szCs w:val="21"/>
              </w:rPr>
              <w:t>2023-09-21 11:19</w:t>
            </w:r>
          </w:p>
        </w:tc>
      </w:tr>
      <w:tr w:rsidR="00DE06F0" w:rsidRPr="006D0452" w:rsidTr="006D0452">
        <w:trPr>
          <w:jc w:val="center"/>
        </w:trPr>
        <w:tc>
          <w:tcPr>
            <w:tcW w:w="1069" w:type="dxa"/>
            <w:vAlign w:val="center"/>
          </w:tcPr>
          <w:p w:rsidR="00DE06F0" w:rsidRPr="006D0452" w:rsidRDefault="006D0452" w:rsidP="00951D01">
            <w:pPr>
              <w:spacing w:line="240" w:lineRule="atLeast"/>
              <w:jc w:val="center"/>
              <w:rPr>
                <w:rFonts w:asciiTheme="minorEastAsia" w:hAnsiTheme="minorEastAsia"/>
                <w:noProof/>
                <w:szCs w:val="21"/>
              </w:rPr>
            </w:pPr>
            <w:r w:rsidRPr="006D0452">
              <w:rPr>
                <w:rFonts w:asciiTheme="minorEastAsia" w:hAnsiTheme="minorEastAsia"/>
                <w:noProof/>
                <w:szCs w:val="21"/>
              </w:rPr>
              <w:t>1682202</w:t>
            </w:r>
          </w:p>
        </w:tc>
        <w:tc>
          <w:tcPr>
            <w:tcW w:w="2151" w:type="dxa"/>
            <w:vAlign w:val="center"/>
          </w:tcPr>
          <w:p w:rsidR="00DE06F0" w:rsidRPr="006D0452" w:rsidRDefault="00816BF5" w:rsidP="006D0452">
            <w:pPr>
              <w:spacing w:line="240" w:lineRule="atLeast"/>
              <w:jc w:val="left"/>
              <w:rPr>
                <w:rFonts w:asciiTheme="minorEastAsia" w:hAnsiTheme="minorEastAsia"/>
                <w:color w:val="333333"/>
                <w:szCs w:val="21"/>
              </w:rPr>
            </w:pPr>
            <w:r w:rsidRPr="006D0452">
              <w:rPr>
                <w:rFonts w:asciiTheme="minorEastAsia" w:hAnsiTheme="minorEastAsia"/>
                <w:color w:val="333333"/>
                <w:szCs w:val="21"/>
              </w:rPr>
              <w:t>受日本核污水排海影响后，公司的松茸销量增长与否，同比增长多少？</w:t>
            </w:r>
          </w:p>
        </w:tc>
        <w:tc>
          <w:tcPr>
            <w:tcW w:w="1838" w:type="dxa"/>
            <w:vAlign w:val="center"/>
          </w:tcPr>
          <w:p w:rsidR="00DE06F0" w:rsidRPr="006D0452" w:rsidRDefault="00816BF5" w:rsidP="00951D01">
            <w:pPr>
              <w:spacing w:line="240" w:lineRule="atLeast"/>
              <w:jc w:val="center"/>
              <w:rPr>
                <w:rFonts w:asciiTheme="minorEastAsia" w:hAnsiTheme="minorEastAsia"/>
                <w:noProof/>
                <w:szCs w:val="21"/>
              </w:rPr>
            </w:pPr>
            <w:r w:rsidRPr="006D0452">
              <w:rPr>
                <w:rFonts w:asciiTheme="minorEastAsia" w:hAnsiTheme="minorEastAsia" w:hint="eastAsia"/>
                <w:szCs w:val="21"/>
              </w:rPr>
              <w:t>大王1989</w:t>
            </w:r>
          </w:p>
        </w:tc>
        <w:tc>
          <w:tcPr>
            <w:tcW w:w="1699" w:type="dxa"/>
            <w:vAlign w:val="center"/>
          </w:tcPr>
          <w:p w:rsidR="00DE06F0" w:rsidRPr="006D0452" w:rsidRDefault="006D0452" w:rsidP="00951D01">
            <w:pPr>
              <w:spacing w:line="240" w:lineRule="atLeast"/>
              <w:jc w:val="center"/>
              <w:rPr>
                <w:rFonts w:asciiTheme="minorEastAsia" w:hAnsiTheme="minorEastAsia"/>
                <w:noProof/>
                <w:szCs w:val="21"/>
              </w:rPr>
            </w:pPr>
            <w:r w:rsidRPr="006D0452">
              <w:rPr>
                <w:rFonts w:asciiTheme="minorEastAsia" w:hAnsiTheme="minorEastAsia"/>
                <w:noProof/>
                <w:szCs w:val="21"/>
              </w:rPr>
              <w:t>2023-09-21 08:58</w:t>
            </w:r>
          </w:p>
        </w:tc>
        <w:tc>
          <w:tcPr>
            <w:tcW w:w="4804" w:type="dxa"/>
            <w:vAlign w:val="center"/>
          </w:tcPr>
          <w:p w:rsidR="00DE06F0" w:rsidRPr="006D0452" w:rsidRDefault="00816BF5" w:rsidP="006D0452">
            <w:pPr>
              <w:spacing w:line="240" w:lineRule="atLeast"/>
              <w:rPr>
                <w:rFonts w:asciiTheme="minorEastAsia" w:hAnsiTheme="minorEastAsia"/>
                <w:color w:val="333333"/>
                <w:szCs w:val="21"/>
              </w:rPr>
            </w:pPr>
            <w:r w:rsidRPr="006D0452">
              <w:rPr>
                <w:rFonts w:asciiTheme="minorEastAsia" w:hAnsiTheme="minorEastAsia"/>
                <w:color w:val="333333"/>
                <w:szCs w:val="21"/>
              </w:rPr>
              <w:t>衷心感谢您对公司的关注！截至2023年6月30日，公司累计销售松茸及其制品194.83kg，同比减少约88.08%。一方面，根据公司年度生产经营计划，调整优化产品机构，报告期内主要以冷冻美味牛肝菌</w:t>
            </w:r>
            <w:r w:rsidRPr="006D0452">
              <w:rPr>
                <w:rFonts w:asciiTheme="minorEastAsia" w:hAnsiTheme="minorEastAsia"/>
                <w:color w:val="333333"/>
                <w:szCs w:val="21"/>
              </w:rPr>
              <w:lastRenderedPageBreak/>
              <w:t>产品销售为主；另一方面由于松茸属于野生食用菌，季节性强，不易人工繁殖繁育，处于自然供给状态，应季上市，出产周期一般为6-11月份，其中8-9月份为盛产期，主要以生鲜食用为主，报告期内松茸销量同比减少（详见上海证券交易所网站http://www.sse.com.cn上的云南博闻科技实业股份有限公司《2023年半年度报告》等相关信息）。</w:t>
            </w:r>
          </w:p>
        </w:tc>
        <w:tc>
          <w:tcPr>
            <w:tcW w:w="1683" w:type="dxa"/>
            <w:vAlign w:val="center"/>
          </w:tcPr>
          <w:p w:rsidR="00DE06F0" w:rsidRPr="006D0452" w:rsidRDefault="000E3109" w:rsidP="00951D01">
            <w:pPr>
              <w:spacing w:line="240" w:lineRule="atLeast"/>
              <w:jc w:val="center"/>
              <w:rPr>
                <w:rFonts w:asciiTheme="minorEastAsia" w:hAnsiTheme="minorEastAsia"/>
                <w:noProof/>
                <w:szCs w:val="21"/>
              </w:rPr>
            </w:pPr>
            <w:r w:rsidRPr="006D0452">
              <w:rPr>
                <w:rFonts w:asciiTheme="minorEastAsia" w:hAnsiTheme="minorEastAsia" w:hint="eastAsia"/>
                <w:color w:val="333333"/>
                <w:szCs w:val="21"/>
              </w:rPr>
              <w:lastRenderedPageBreak/>
              <w:t>刘志波</w:t>
            </w:r>
          </w:p>
        </w:tc>
        <w:tc>
          <w:tcPr>
            <w:tcW w:w="1266" w:type="dxa"/>
            <w:vAlign w:val="center"/>
          </w:tcPr>
          <w:p w:rsidR="00DE06F0" w:rsidRPr="006D0452" w:rsidRDefault="006D0452" w:rsidP="00951D01">
            <w:pPr>
              <w:spacing w:line="240" w:lineRule="atLeast"/>
              <w:jc w:val="center"/>
              <w:rPr>
                <w:rFonts w:asciiTheme="minorEastAsia" w:hAnsiTheme="minorEastAsia"/>
                <w:noProof/>
                <w:szCs w:val="21"/>
              </w:rPr>
            </w:pPr>
            <w:r w:rsidRPr="006D0452">
              <w:rPr>
                <w:rFonts w:asciiTheme="minorEastAsia" w:hAnsiTheme="minorEastAsia"/>
                <w:noProof/>
                <w:szCs w:val="21"/>
              </w:rPr>
              <w:t>2023-09-21 11:19</w:t>
            </w:r>
          </w:p>
        </w:tc>
      </w:tr>
      <w:tr w:rsidR="00BC0B8E" w:rsidRPr="006D0452" w:rsidTr="006D0452">
        <w:trPr>
          <w:jc w:val="center"/>
        </w:trPr>
        <w:tc>
          <w:tcPr>
            <w:tcW w:w="1069" w:type="dxa"/>
            <w:vAlign w:val="center"/>
          </w:tcPr>
          <w:p w:rsidR="00BC0B8E" w:rsidRPr="006D0452" w:rsidRDefault="006D0452" w:rsidP="00951D01">
            <w:pPr>
              <w:spacing w:line="240" w:lineRule="atLeast"/>
              <w:jc w:val="center"/>
              <w:rPr>
                <w:rFonts w:asciiTheme="minorEastAsia" w:hAnsiTheme="minorEastAsia"/>
                <w:noProof/>
                <w:szCs w:val="21"/>
              </w:rPr>
            </w:pPr>
            <w:r w:rsidRPr="006D0452">
              <w:rPr>
                <w:rFonts w:asciiTheme="minorEastAsia" w:hAnsiTheme="minorEastAsia"/>
                <w:noProof/>
                <w:szCs w:val="21"/>
              </w:rPr>
              <w:lastRenderedPageBreak/>
              <w:t>1682453</w:t>
            </w:r>
          </w:p>
        </w:tc>
        <w:tc>
          <w:tcPr>
            <w:tcW w:w="2151" w:type="dxa"/>
            <w:vAlign w:val="center"/>
          </w:tcPr>
          <w:p w:rsidR="00BC0B8E" w:rsidRPr="006D0452" w:rsidRDefault="00816BF5" w:rsidP="00332702">
            <w:pPr>
              <w:spacing w:line="240" w:lineRule="atLeast"/>
              <w:jc w:val="left"/>
              <w:rPr>
                <w:rFonts w:asciiTheme="minorEastAsia" w:hAnsiTheme="minorEastAsia"/>
                <w:color w:val="333333"/>
                <w:szCs w:val="21"/>
              </w:rPr>
            </w:pPr>
            <w:r w:rsidRPr="006D0452">
              <w:rPr>
                <w:rFonts w:asciiTheme="minorEastAsia" w:hAnsiTheme="minorEastAsia"/>
                <w:color w:val="333333"/>
                <w:szCs w:val="21"/>
              </w:rPr>
              <w:t>公司董事长作为公司的元老，功勋卓著，为公司的稳健经营立下汗马功劳，但马上要到60了，是否到点退休？</w:t>
            </w:r>
          </w:p>
        </w:tc>
        <w:tc>
          <w:tcPr>
            <w:tcW w:w="1838" w:type="dxa"/>
            <w:vAlign w:val="center"/>
          </w:tcPr>
          <w:p w:rsidR="00BC0B8E" w:rsidRPr="006D0452" w:rsidRDefault="00816BF5" w:rsidP="00951D01">
            <w:pPr>
              <w:spacing w:line="240" w:lineRule="atLeast"/>
              <w:jc w:val="center"/>
              <w:rPr>
                <w:rFonts w:asciiTheme="minorEastAsia" w:hAnsiTheme="minorEastAsia"/>
                <w:noProof/>
                <w:szCs w:val="21"/>
              </w:rPr>
            </w:pPr>
            <w:r w:rsidRPr="006D0452">
              <w:rPr>
                <w:rFonts w:asciiTheme="minorEastAsia" w:hAnsiTheme="minorEastAsia" w:hint="eastAsia"/>
                <w:szCs w:val="21"/>
              </w:rPr>
              <w:t>大王1989</w:t>
            </w:r>
          </w:p>
        </w:tc>
        <w:tc>
          <w:tcPr>
            <w:tcW w:w="1699" w:type="dxa"/>
            <w:vAlign w:val="center"/>
          </w:tcPr>
          <w:p w:rsidR="00BC0B8E" w:rsidRPr="006D0452" w:rsidRDefault="006D0452" w:rsidP="00951D01">
            <w:pPr>
              <w:spacing w:line="240" w:lineRule="atLeast"/>
              <w:jc w:val="center"/>
              <w:rPr>
                <w:rFonts w:asciiTheme="minorEastAsia" w:hAnsiTheme="minorEastAsia"/>
                <w:noProof/>
                <w:szCs w:val="21"/>
              </w:rPr>
            </w:pPr>
            <w:r w:rsidRPr="006D0452">
              <w:rPr>
                <w:rFonts w:asciiTheme="minorEastAsia" w:hAnsiTheme="minorEastAsia"/>
                <w:noProof/>
                <w:szCs w:val="21"/>
              </w:rPr>
              <w:t>2023-09-21 11:19</w:t>
            </w:r>
          </w:p>
        </w:tc>
        <w:tc>
          <w:tcPr>
            <w:tcW w:w="4804" w:type="dxa"/>
            <w:vAlign w:val="center"/>
          </w:tcPr>
          <w:p w:rsidR="00BC0B8E" w:rsidRPr="006D0452" w:rsidRDefault="00816BF5" w:rsidP="00480C41">
            <w:pPr>
              <w:spacing w:line="240" w:lineRule="atLeast"/>
              <w:rPr>
                <w:rFonts w:asciiTheme="minorEastAsia" w:hAnsiTheme="minorEastAsia"/>
                <w:color w:val="333333"/>
                <w:szCs w:val="21"/>
              </w:rPr>
            </w:pPr>
            <w:r w:rsidRPr="006D0452">
              <w:rPr>
                <w:rFonts w:asciiTheme="minorEastAsia" w:hAnsiTheme="minorEastAsia"/>
                <w:color w:val="333333"/>
                <w:szCs w:val="21"/>
              </w:rPr>
              <w:t>衷心感谢您对公司的关注！公司董事长刘志波先生本届任期至2024年5月7日。有关个人退休的事宜，将按照国家《劳动法》《劳动合同法》等相关法律法规和政策办理相关手续；有关个人任职事宜，届时将按照《公司法》《公司章程》等有关规定，由股东大会、董事会等组织机构履行决策程序和信息披露义务。</w:t>
            </w:r>
          </w:p>
        </w:tc>
        <w:tc>
          <w:tcPr>
            <w:tcW w:w="1683" w:type="dxa"/>
            <w:vAlign w:val="center"/>
          </w:tcPr>
          <w:p w:rsidR="00BC0B8E" w:rsidRPr="006D0452" w:rsidRDefault="000E3109" w:rsidP="00480C41">
            <w:pPr>
              <w:spacing w:line="240" w:lineRule="atLeast"/>
              <w:jc w:val="center"/>
              <w:rPr>
                <w:rFonts w:asciiTheme="minorEastAsia" w:hAnsiTheme="minorEastAsia"/>
                <w:noProof/>
                <w:szCs w:val="21"/>
              </w:rPr>
            </w:pPr>
            <w:r w:rsidRPr="006D0452">
              <w:rPr>
                <w:rFonts w:asciiTheme="minorEastAsia" w:hAnsiTheme="minorEastAsia" w:hint="eastAsia"/>
                <w:color w:val="333333"/>
                <w:szCs w:val="21"/>
              </w:rPr>
              <w:t>刘志波</w:t>
            </w:r>
          </w:p>
        </w:tc>
        <w:tc>
          <w:tcPr>
            <w:tcW w:w="1266" w:type="dxa"/>
            <w:vAlign w:val="center"/>
          </w:tcPr>
          <w:p w:rsidR="00BC0B8E" w:rsidRPr="006D0452" w:rsidRDefault="00480C41" w:rsidP="00951D01">
            <w:pPr>
              <w:spacing w:line="240" w:lineRule="atLeast"/>
              <w:jc w:val="center"/>
              <w:rPr>
                <w:rFonts w:asciiTheme="minorEastAsia" w:hAnsiTheme="minorEastAsia"/>
                <w:noProof/>
                <w:szCs w:val="21"/>
              </w:rPr>
            </w:pPr>
            <w:r w:rsidRPr="00480C41">
              <w:rPr>
                <w:rFonts w:asciiTheme="minorEastAsia" w:hAnsiTheme="minorEastAsia"/>
                <w:noProof/>
                <w:szCs w:val="21"/>
              </w:rPr>
              <w:t>2023-09-21 11:28</w:t>
            </w:r>
          </w:p>
        </w:tc>
      </w:tr>
      <w:tr w:rsidR="00BC0B8E" w:rsidRPr="006D0452" w:rsidTr="006D0452">
        <w:trPr>
          <w:jc w:val="center"/>
        </w:trPr>
        <w:tc>
          <w:tcPr>
            <w:tcW w:w="1069" w:type="dxa"/>
            <w:vAlign w:val="center"/>
          </w:tcPr>
          <w:p w:rsidR="00BC0B8E" w:rsidRPr="006D0452" w:rsidRDefault="00480C41" w:rsidP="00951D01">
            <w:pPr>
              <w:spacing w:line="240" w:lineRule="atLeast"/>
              <w:jc w:val="center"/>
              <w:rPr>
                <w:rFonts w:asciiTheme="minorEastAsia" w:hAnsiTheme="minorEastAsia"/>
                <w:noProof/>
                <w:szCs w:val="21"/>
              </w:rPr>
            </w:pPr>
            <w:r w:rsidRPr="00480C41">
              <w:rPr>
                <w:rFonts w:asciiTheme="minorEastAsia" w:hAnsiTheme="minorEastAsia"/>
                <w:noProof/>
                <w:szCs w:val="21"/>
              </w:rPr>
              <w:t>1682406</w:t>
            </w:r>
          </w:p>
        </w:tc>
        <w:tc>
          <w:tcPr>
            <w:tcW w:w="2151" w:type="dxa"/>
            <w:vAlign w:val="center"/>
          </w:tcPr>
          <w:p w:rsidR="00816BF5" w:rsidRPr="006D0452" w:rsidRDefault="00816BF5" w:rsidP="00480C41">
            <w:pPr>
              <w:spacing w:line="240" w:lineRule="atLeast"/>
              <w:rPr>
                <w:rFonts w:asciiTheme="minorEastAsia" w:hAnsiTheme="minorEastAsia"/>
                <w:color w:val="333333"/>
                <w:szCs w:val="21"/>
              </w:rPr>
            </w:pPr>
            <w:r w:rsidRPr="006D0452">
              <w:rPr>
                <w:rFonts w:asciiTheme="minorEastAsia" w:hAnsiTheme="minorEastAsia"/>
                <w:color w:val="333333"/>
                <w:szCs w:val="21"/>
              </w:rPr>
              <w:t>金马桥公司实力有限，它的哪些亮点值得公司委曲求全，与之继续合作？</w:t>
            </w:r>
          </w:p>
          <w:p w:rsidR="00BC0B8E" w:rsidRPr="006D0452" w:rsidRDefault="00BC0B8E" w:rsidP="00332702">
            <w:pPr>
              <w:spacing w:line="240" w:lineRule="atLeast"/>
              <w:jc w:val="left"/>
              <w:rPr>
                <w:rFonts w:asciiTheme="minorEastAsia" w:hAnsiTheme="minorEastAsia"/>
                <w:color w:val="333333"/>
                <w:szCs w:val="21"/>
              </w:rPr>
            </w:pPr>
          </w:p>
        </w:tc>
        <w:tc>
          <w:tcPr>
            <w:tcW w:w="1838" w:type="dxa"/>
            <w:vAlign w:val="center"/>
          </w:tcPr>
          <w:p w:rsidR="00BC0B8E" w:rsidRPr="006D0452" w:rsidRDefault="00816BF5" w:rsidP="00951D01">
            <w:pPr>
              <w:spacing w:line="240" w:lineRule="atLeast"/>
              <w:jc w:val="center"/>
              <w:rPr>
                <w:rFonts w:asciiTheme="minorEastAsia" w:hAnsiTheme="minorEastAsia"/>
                <w:noProof/>
                <w:szCs w:val="21"/>
              </w:rPr>
            </w:pPr>
            <w:r w:rsidRPr="006D0452">
              <w:rPr>
                <w:rFonts w:asciiTheme="minorEastAsia" w:hAnsiTheme="minorEastAsia" w:hint="eastAsia"/>
                <w:szCs w:val="21"/>
              </w:rPr>
              <w:t>大王1989</w:t>
            </w:r>
          </w:p>
        </w:tc>
        <w:tc>
          <w:tcPr>
            <w:tcW w:w="1699" w:type="dxa"/>
            <w:vAlign w:val="center"/>
          </w:tcPr>
          <w:p w:rsidR="00BC0B8E" w:rsidRPr="006D0452" w:rsidRDefault="00480C41" w:rsidP="00951D01">
            <w:pPr>
              <w:spacing w:line="240" w:lineRule="atLeast"/>
              <w:jc w:val="center"/>
              <w:rPr>
                <w:rFonts w:asciiTheme="minorEastAsia" w:hAnsiTheme="minorEastAsia"/>
                <w:noProof/>
                <w:szCs w:val="21"/>
              </w:rPr>
            </w:pPr>
            <w:r w:rsidRPr="00480C41">
              <w:rPr>
                <w:rFonts w:asciiTheme="minorEastAsia" w:hAnsiTheme="minorEastAsia"/>
                <w:noProof/>
                <w:szCs w:val="21"/>
              </w:rPr>
              <w:t>2023-09-21 10:45</w:t>
            </w:r>
          </w:p>
        </w:tc>
        <w:tc>
          <w:tcPr>
            <w:tcW w:w="4804" w:type="dxa"/>
            <w:vAlign w:val="center"/>
          </w:tcPr>
          <w:p w:rsidR="00BC0B8E" w:rsidRPr="006D0452" w:rsidRDefault="00816BF5" w:rsidP="00480C41">
            <w:pPr>
              <w:spacing w:line="240" w:lineRule="atLeast"/>
              <w:rPr>
                <w:rFonts w:asciiTheme="minorEastAsia" w:hAnsiTheme="minorEastAsia"/>
                <w:color w:val="333333"/>
                <w:szCs w:val="21"/>
              </w:rPr>
            </w:pPr>
            <w:r w:rsidRPr="006D0452">
              <w:rPr>
                <w:rFonts w:asciiTheme="minorEastAsia" w:hAnsiTheme="minorEastAsia"/>
                <w:color w:val="333333"/>
                <w:szCs w:val="21"/>
              </w:rPr>
              <w:t>衷心感谢您对公司的关注！公司和马金桥公司合作投资以云南诺邓金腿食品科技有限公司（以下简称金腿公司）为主体开展火腿业务。该公司坐落于云南省大理白族自治州云龙县诺</w:t>
            </w:r>
            <w:proofErr w:type="gramStart"/>
            <w:r w:rsidRPr="006D0452">
              <w:rPr>
                <w:rFonts w:asciiTheme="minorEastAsia" w:hAnsiTheme="minorEastAsia"/>
                <w:color w:val="333333"/>
                <w:szCs w:val="21"/>
              </w:rPr>
              <w:t>邓</w:t>
            </w:r>
            <w:proofErr w:type="gramEnd"/>
            <w:r w:rsidRPr="006D0452">
              <w:rPr>
                <w:rFonts w:asciiTheme="minorEastAsia" w:hAnsiTheme="minorEastAsia"/>
                <w:color w:val="333333"/>
                <w:szCs w:val="21"/>
              </w:rPr>
              <w:t>火腿核心产区--邓诺村，其核心团队经过近</w:t>
            </w:r>
            <w:r w:rsidR="00480C41">
              <w:rPr>
                <w:rFonts w:asciiTheme="minorEastAsia" w:hAnsiTheme="minorEastAsia"/>
                <w:color w:val="333333"/>
                <w:szCs w:val="21"/>
              </w:rPr>
              <w:t>10</w:t>
            </w:r>
            <w:r w:rsidRPr="006D0452">
              <w:rPr>
                <w:rFonts w:asciiTheme="minorEastAsia" w:hAnsiTheme="minorEastAsia"/>
                <w:color w:val="333333"/>
                <w:szCs w:val="21"/>
              </w:rPr>
              <w:t>年的生产运营实践，已经掌握了诺</w:t>
            </w:r>
            <w:proofErr w:type="gramStart"/>
            <w:r w:rsidRPr="006D0452">
              <w:rPr>
                <w:rFonts w:asciiTheme="minorEastAsia" w:hAnsiTheme="minorEastAsia"/>
                <w:color w:val="333333"/>
                <w:szCs w:val="21"/>
              </w:rPr>
              <w:t>邓</w:t>
            </w:r>
            <w:proofErr w:type="gramEnd"/>
            <w:r w:rsidRPr="006D0452">
              <w:rPr>
                <w:rFonts w:asciiTheme="minorEastAsia" w:hAnsiTheme="minorEastAsia"/>
                <w:color w:val="333333"/>
                <w:szCs w:val="21"/>
              </w:rPr>
              <w:t>火腿加工工艺的核心技术，能够保证优良品质，保留诺</w:t>
            </w:r>
            <w:proofErr w:type="gramStart"/>
            <w:r w:rsidRPr="006D0452">
              <w:rPr>
                <w:rFonts w:asciiTheme="minorEastAsia" w:hAnsiTheme="minorEastAsia"/>
                <w:color w:val="333333"/>
                <w:szCs w:val="21"/>
              </w:rPr>
              <w:t>邓</w:t>
            </w:r>
            <w:proofErr w:type="gramEnd"/>
            <w:r w:rsidRPr="006D0452">
              <w:rPr>
                <w:rFonts w:asciiTheme="minorEastAsia" w:hAnsiTheme="minorEastAsia"/>
                <w:color w:val="333333"/>
                <w:szCs w:val="21"/>
              </w:rPr>
              <w:t>火腿原汁原味独特口感，标的公司注重保护传承工艺和培养技术人才，所拥有的“一腿”为主的系列商标，有了一定的知名度和市场影响力，具备了规范化和标准化发展的基础条件。公司将与合作方马金桥公司充分发挥各自资源优势为金</w:t>
            </w:r>
            <w:proofErr w:type="gramStart"/>
            <w:r w:rsidRPr="006D0452">
              <w:rPr>
                <w:rFonts w:asciiTheme="minorEastAsia" w:hAnsiTheme="minorEastAsia"/>
                <w:color w:val="333333"/>
                <w:szCs w:val="21"/>
              </w:rPr>
              <w:t>腿公司</w:t>
            </w:r>
            <w:proofErr w:type="gramEnd"/>
            <w:r w:rsidRPr="006D0452">
              <w:rPr>
                <w:rFonts w:asciiTheme="minorEastAsia" w:hAnsiTheme="minorEastAsia"/>
                <w:color w:val="333333"/>
                <w:szCs w:val="21"/>
              </w:rPr>
              <w:t>提供全面支持，金</w:t>
            </w:r>
            <w:proofErr w:type="gramStart"/>
            <w:r w:rsidRPr="006D0452">
              <w:rPr>
                <w:rFonts w:asciiTheme="minorEastAsia" w:hAnsiTheme="minorEastAsia"/>
                <w:color w:val="333333"/>
                <w:szCs w:val="21"/>
              </w:rPr>
              <w:t>腿公司</w:t>
            </w:r>
            <w:proofErr w:type="gramEnd"/>
            <w:r w:rsidRPr="006D0452">
              <w:rPr>
                <w:rFonts w:asciiTheme="minorEastAsia" w:hAnsiTheme="minorEastAsia"/>
                <w:color w:val="333333"/>
                <w:szCs w:val="21"/>
              </w:rPr>
              <w:t>在纳入上</w:t>
            </w:r>
            <w:r w:rsidRPr="006D0452">
              <w:rPr>
                <w:rFonts w:asciiTheme="minorEastAsia" w:hAnsiTheme="minorEastAsia"/>
                <w:color w:val="333333"/>
                <w:szCs w:val="21"/>
              </w:rPr>
              <w:lastRenderedPageBreak/>
              <w:t>市公司管理后，将通过建立健全公司治理机制，加强标准化建设和规范化运作，有利于提高产能和品质、扩大市场份额、提升自身的品牌知名度和增强在行业内的核心竞争力，同时有利于促进产业与乡村振兴战略有效衔接，带动周边农户增收（详见2022年12月16日上海证券交易所网站http://www.sse.com.cn上的《云南博闻科技实业股份有限公司关于公司对外投资的公告》（公告编号：临 2022-058）等相关信息）。</w:t>
            </w:r>
          </w:p>
        </w:tc>
        <w:tc>
          <w:tcPr>
            <w:tcW w:w="1683" w:type="dxa"/>
            <w:vAlign w:val="center"/>
          </w:tcPr>
          <w:p w:rsidR="00BC0B8E" w:rsidRPr="006D0452" w:rsidRDefault="000E3109" w:rsidP="00951D01">
            <w:pPr>
              <w:spacing w:line="240" w:lineRule="atLeast"/>
              <w:jc w:val="center"/>
              <w:rPr>
                <w:rFonts w:asciiTheme="minorEastAsia" w:hAnsiTheme="minorEastAsia"/>
                <w:noProof/>
                <w:szCs w:val="21"/>
              </w:rPr>
            </w:pPr>
            <w:r w:rsidRPr="006D0452">
              <w:rPr>
                <w:rFonts w:asciiTheme="minorEastAsia" w:hAnsiTheme="minorEastAsia" w:hint="eastAsia"/>
                <w:color w:val="333333"/>
                <w:szCs w:val="21"/>
              </w:rPr>
              <w:lastRenderedPageBreak/>
              <w:t>刘志波</w:t>
            </w:r>
          </w:p>
        </w:tc>
        <w:tc>
          <w:tcPr>
            <w:tcW w:w="1266" w:type="dxa"/>
            <w:vAlign w:val="center"/>
          </w:tcPr>
          <w:p w:rsidR="00BC0B8E" w:rsidRPr="006D0452" w:rsidRDefault="00480C41" w:rsidP="00951D01">
            <w:pPr>
              <w:spacing w:line="240" w:lineRule="atLeast"/>
              <w:jc w:val="center"/>
              <w:rPr>
                <w:rFonts w:asciiTheme="minorEastAsia" w:hAnsiTheme="minorEastAsia"/>
                <w:noProof/>
                <w:szCs w:val="21"/>
              </w:rPr>
            </w:pPr>
            <w:r w:rsidRPr="00480C41">
              <w:rPr>
                <w:rFonts w:asciiTheme="minorEastAsia" w:hAnsiTheme="minorEastAsia"/>
                <w:noProof/>
                <w:szCs w:val="21"/>
              </w:rPr>
              <w:t>2023-09-21 11:39</w:t>
            </w:r>
          </w:p>
        </w:tc>
      </w:tr>
      <w:tr w:rsidR="00BC0B8E" w:rsidRPr="006D0452" w:rsidTr="006D0452">
        <w:trPr>
          <w:jc w:val="center"/>
        </w:trPr>
        <w:tc>
          <w:tcPr>
            <w:tcW w:w="1069" w:type="dxa"/>
            <w:vAlign w:val="center"/>
          </w:tcPr>
          <w:p w:rsidR="00BC0B8E" w:rsidRPr="006D0452" w:rsidRDefault="00480C41" w:rsidP="00951D01">
            <w:pPr>
              <w:spacing w:line="240" w:lineRule="atLeast"/>
              <w:jc w:val="center"/>
              <w:rPr>
                <w:rFonts w:asciiTheme="minorEastAsia" w:hAnsiTheme="minorEastAsia"/>
                <w:noProof/>
                <w:szCs w:val="21"/>
              </w:rPr>
            </w:pPr>
            <w:r w:rsidRPr="00480C41">
              <w:rPr>
                <w:rFonts w:asciiTheme="minorEastAsia" w:hAnsiTheme="minorEastAsia"/>
                <w:noProof/>
                <w:szCs w:val="21"/>
              </w:rPr>
              <w:lastRenderedPageBreak/>
              <w:t>1682455</w:t>
            </w:r>
          </w:p>
        </w:tc>
        <w:tc>
          <w:tcPr>
            <w:tcW w:w="2151" w:type="dxa"/>
            <w:vAlign w:val="center"/>
          </w:tcPr>
          <w:p w:rsidR="00816BF5" w:rsidRPr="006D0452" w:rsidRDefault="00816BF5" w:rsidP="00480C41">
            <w:pPr>
              <w:spacing w:line="240" w:lineRule="atLeast"/>
              <w:rPr>
                <w:rFonts w:asciiTheme="minorEastAsia" w:hAnsiTheme="minorEastAsia"/>
                <w:color w:val="333333"/>
                <w:szCs w:val="21"/>
              </w:rPr>
            </w:pPr>
            <w:r w:rsidRPr="006D0452">
              <w:rPr>
                <w:rFonts w:asciiTheme="minorEastAsia" w:hAnsiTheme="minorEastAsia"/>
                <w:color w:val="333333"/>
                <w:szCs w:val="21"/>
              </w:rPr>
              <w:t>公司进入食品行业，但目前该行业竞争也非常激烈，公司致胜的核心竞争点是什么？</w:t>
            </w:r>
          </w:p>
          <w:p w:rsidR="00BC0B8E" w:rsidRPr="006D0452" w:rsidRDefault="00BC0B8E" w:rsidP="00332702">
            <w:pPr>
              <w:spacing w:line="240" w:lineRule="atLeast"/>
              <w:jc w:val="center"/>
              <w:rPr>
                <w:rFonts w:asciiTheme="minorEastAsia" w:hAnsiTheme="minorEastAsia"/>
                <w:color w:val="333333"/>
                <w:szCs w:val="21"/>
              </w:rPr>
            </w:pPr>
          </w:p>
        </w:tc>
        <w:tc>
          <w:tcPr>
            <w:tcW w:w="1838" w:type="dxa"/>
            <w:vAlign w:val="center"/>
          </w:tcPr>
          <w:p w:rsidR="00BC0B8E" w:rsidRPr="006D0452" w:rsidRDefault="00816BF5" w:rsidP="00951D01">
            <w:pPr>
              <w:spacing w:line="240" w:lineRule="atLeast"/>
              <w:jc w:val="center"/>
              <w:rPr>
                <w:rFonts w:asciiTheme="minorEastAsia" w:hAnsiTheme="minorEastAsia"/>
                <w:noProof/>
                <w:szCs w:val="21"/>
              </w:rPr>
            </w:pPr>
            <w:r w:rsidRPr="006D0452">
              <w:rPr>
                <w:rFonts w:asciiTheme="minorEastAsia" w:hAnsiTheme="minorEastAsia" w:hint="eastAsia"/>
                <w:szCs w:val="21"/>
              </w:rPr>
              <w:t>大王1989</w:t>
            </w:r>
          </w:p>
        </w:tc>
        <w:tc>
          <w:tcPr>
            <w:tcW w:w="1699" w:type="dxa"/>
            <w:vAlign w:val="center"/>
          </w:tcPr>
          <w:p w:rsidR="00BC0B8E" w:rsidRPr="006D0452" w:rsidRDefault="00480C41" w:rsidP="00951D01">
            <w:pPr>
              <w:spacing w:line="240" w:lineRule="atLeast"/>
              <w:jc w:val="center"/>
              <w:rPr>
                <w:rFonts w:asciiTheme="minorEastAsia" w:hAnsiTheme="minorEastAsia"/>
                <w:noProof/>
                <w:szCs w:val="21"/>
              </w:rPr>
            </w:pPr>
            <w:r w:rsidRPr="00480C41">
              <w:rPr>
                <w:rFonts w:asciiTheme="minorEastAsia" w:hAnsiTheme="minorEastAsia"/>
                <w:noProof/>
                <w:szCs w:val="21"/>
              </w:rPr>
              <w:t>2023-09-21 11:20</w:t>
            </w:r>
          </w:p>
        </w:tc>
        <w:tc>
          <w:tcPr>
            <w:tcW w:w="4804" w:type="dxa"/>
            <w:vAlign w:val="center"/>
          </w:tcPr>
          <w:p w:rsidR="00BC0B8E" w:rsidRPr="006D0452" w:rsidRDefault="00816BF5" w:rsidP="00480C41">
            <w:pPr>
              <w:spacing w:line="240" w:lineRule="atLeast"/>
              <w:rPr>
                <w:rFonts w:asciiTheme="minorEastAsia" w:hAnsiTheme="minorEastAsia"/>
                <w:color w:val="333333"/>
                <w:szCs w:val="21"/>
              </w:rPr>
            </w:pPr>
            <w:r w:rsidRPr="006D0452">
              <w:rPr>
                <w:rFonts w:asciiTheme="minorEastAsia" w:hAnsiTheme="minorEastAsia"/>
                <w:color w:val="333333"/>
                <w:szCs w:val="21"/>
              </w:rPr>
              <w:t>衷心感谢您对公司的关注！公司经过积极探索，不断调整优化主营业务结构，主营业务范围由水泥业务和食用菌业务两个板块调整为具有云南高原特色产业的食用菌业务和火腿业务，有利于促进公司产业转型升级发展。但目前主营业务尚处于探索尝试及市场拓展的初期阶段，产品结构单一、品牌优势和市场竞争优势尚不明显，主营业务存在不能达到预期经营目标的风险。因此，未来对公司转变运营发展理念，打造农副食品/食品制造领域的核心竞争力提出了更严苛的要求，公司需要重新构筑核心竞争力（详见上海证券交易所网站http://www.sse.com.cn上的云南博闻科技实业股份有限公司《2023年半年度报告》等相关信息）。</w:t>
            </w:r>
          </w:p>
        </w:tc>
        <w:tc>
          <w:tcPr>
            <w:tcW w:w="1683" w:type="dxa"/>
            <w:vAlign w:val="center"/>
          </w:tcPr>
          <w:p w:rsidR="00BC0B8E" w:rsidRPr="006D0452" w:rsidRDefault="000E3109" w:rsidP="000E3109">
            <w:pPr>
              <w:spacing w:line="240" w:lineRule="atLeast"/>
              <w:jc w:val="center"/>
              <w:rPr>
                <w:rFonts w:asciiTheme="minorEastAsia" w:hAnsiTheme="minorEastAsia"/>
                <w:noProof/>
                <w:szCs w:val="21"/>
              </w:rPr>
            </w:pPr>
            <w:r w:rsidRPr="006D0452">
              <w:rPr>
                <w:rFonts w:asciiTheme="minorEastAsia" w:hAnsiTheme="minorEastAsia" w:hint="eastAsia"/>
                <w:color w:val="333333"/>
                <w:szCs w:val="21"/>
              </w:rPr>
              <w:t>刘志波</w:t>
            </w:r>
          </w:p>
        </w:tc>
        <w:tc>
          <w:tcPr>
            <w:tcW w:w="1266" w:type="dxa"/>
            <w:vAlign w:val="center"/>
          </w:tcPr>
          <w:p w:rsidR="00BC0B8E" w:rsidRPr="006D0452" w:rsidRDefault="00480C41" w:rsidP="00951D01">
            <w:pPr>
              <w:spacing w:line="240" w:lineRule="atLeast"/>
              <w:jc w:val="center"/>
              <w:rPr>
                <w:rFonts w:asciiTheme="minorEastAsia" w:hAnsiTheme="minorEastAsia"/>
                <w:noProof/>
                <w:szCs w:val="21"/>
              </w:rPr>
            </w:pPr>
            <w:r w:rsidRPr="00480C41">
              <w:rPr>
                <w:rFonts w:asciiTheme="minorEastAsia" w:hAnsiTheme="minorEastAsia"/>
                <w:noProof/>
                <w:szCs w:val="21"/>
              </w:rPr>
              <w:t>2023-09-21 11:39</w:t>
            </w:r>
          </w:p>
        </w:tc>
      </w:tr>
      <w:tr w:rsidR="00BC0B8E" w:rsidRPr="006D0452" w:rsidTr="006D0452">
        <w:trPr>
          <w:jc w:val="center"/>
        </w:trPr>
        <w:tc>
          <w:tcPr>
            <w:tcW w:w="1069" w:type="dxa"/>
            <w:vAlign w:val="center"/>
          </w:tcPr>
          <w:p w:rsidR="00BC0B8E" w:rsidRPr="006D0452" w:rsidRDefault="00480C41" w:rsidP="00951D01">
            <w:pPr>
              <w:spacing w:line="240" w:lineRule="atLeast"/>
              <w:jc w:val="center"/>
              <w:rPr>
                <w:rFonts w:asciiTheme="minorEastAsia" w:hAnsiTheme="minorEastAsia"/>
                <w:noProof/>
                <w:szCs w:val="21"/>
              </w:rPr>
            </w:pPr>
            <w:r w:rsidRPr="00480C41">
              <w:rPr>
                <w:rFonts w:asciiTheme="minorEastAsia" w:hAnsiTheme="minorEastAsia"/>
                <w:noProof/>
                <w:szCs w:val="21"/>
              </w:rPr>
              <w:t>1682459</w:t>
            </w:r>
          </w:p>
        </w:tc>
        <w:tc>
          <w:tcPr>
            <w:tcW w:w="2151" w:type="dxa"/>
            <w:vAlign w:val="center"/>
          </w:tcPr>
          <w:p w:rsidR="00BC0B8E" w:rsidRPr="006D0452" w:rsidRDefault="00816BF5" w:rsidP="00480C41">
            <w:pPr>
              <w:spacing w:line="240" w:lineRule="atLeast"/>
              <w:jc w:val="left"/>
              <w:rPr>
                <w:rFonts w:asciiTheme="minorEastAsia" w:hAnsiTheme="minorEastAsia"/>
                <w:color w:val="333333"/>
                <w:szCs w:val="21"/>
              </w:rPr>
            </w:pPr>
            <w:r w:rsidRPr="006D0452">
              <w:rPr>
                <w:rFonts w:asciiTheme="minorEastAsia" w:hAnsiTheme="minorEastAsia"/>
                <w:color w:val="333333"/>
                <w:szCs w:val="21"/>
              </w:rPr>
              <w:t>杨总你好！请问公司未来三年战略发展规划是怎样的，谢谢！</w:t>
            </w:r>
          </w:p>
        </w:tc>
        <w:tc>
          <w:tcPr>
            <w:tcW w:w="1838" w:type="dxa"/>
            <w:vAlign w:val="center"/>
          </w:tcPr>
          <w:p w:rsidR="00BC0B8E" w:rsidRPr="006D0452" w:rsidRDefault="00480C41" w:rsidP="00951D01">
            <w:pPr>
              <w:spacing w:line="240" w:lineRule="atLeast"/>
              <w:jc w:val="center"/>
              <w:rPr>
                <w:rFonts w:asciiTheme="minorEastAsia" w:hAnsiTheme="minorEastAsia"/>
                <w:noProof/>
                <w:szCs w:val="21"/>
              </w:rPr>
            </w:pPr>
            <w:r>
              <w:rPr>
                <w:rFonts w:asciiTheme="minorEastAsia" w:hAnsiTheme="minorEastAsia" w:hint="eastAsia"/>
                <w:noProof/>
                <w:szCs w:val="21"/>
              </w:rPr>
              <w:t>/</w:t>
            </w:r>
          </w:p>
        </w:tc>
        <w:tc>
          <w:tcPr>
            <w:tcW w:w="1699" w:type="dxa"/>
            <w:vAlign w:val="center"/>
          </w:tcPr>
          <w:p w:rsidR="00BC0B8E" w:rsidRPr="006D0452" w:rsidRDefault="00480C41" w:rsidP="00951D01">
            <w:pPr>
              <w:spacing w:line="240" w:lineRule="atLeast"/>
              <w:jc w:val="center"/>
              <w:rPr>
                <w:rFonts w:asciiTheme="minorEastAsia" w:hAnsiTheme="minorEastAsia"/>
                <w:noProof/>
                <w:szCs w:val="21"/>
              </w:rPr>
            </w:pPr>
            <w:r w:rsidRPr="00480C41">
              <w:rPr>
                <w:rFonts w:asciiTheme="minorEastAsia" w:hAnsiTheme="minorEastAsia"/>
                <w:noProof/>
                <w:szCs w:val="21"/>
              </w:rPr>
              <w:t>2023-09-21 11:26</w:t>
            </w:r>
          </w:p>
        </w:tc>
        <w:tc>
          <w:tcPr>
            <w:tcW w:w="4804" w:type="dxa"/>
            <w:vAlign w:val="center"/>
          </w:tcPr>
          <w:p w:rsidR="00816BF5" w:rsidRPr="006D0452" w:rsidRDefault="00816BF5" w:rsidP="00816BF5">
            <w:pPr>
              <w:spacing w:line="240" w:lineRule="atLeast"/>
              <w:jc w:val="left"/>
              <w:rPr>
                <w:rFonts w:asciiTheme="minorEastAsia" w:hAnsiTheme="minorEastAsia"/>
                <w:color w:val="333333"/>
                <w:szCs w:val="21"/>
              </w:rPr>
            </w:pPr>
            <w:r w:rsidRPr="006D0452">
              <w:rPr>
                <w:rFonts w:asciiTheme="minorEastAsia" w:hAnsiTheme="minorEastAsia"/>
                <w:color w:val="333333"/>
                <w:szCs w:val="21"/>
              </w:rPr>
              <w:t>衷心感谢您对公司的关注！公司发展战略是立足云南，面向全国重点区域，积极投资于具有竞争力、发展前景良好的项目，将公司培育为优质的注重资产经营的实业公司。</w:t>
            </w:r>
          </w:p>
          <w:p w:rsidR="00BC0B8E" w:rsidRPr="006D0452" w:rsidRDefault="00BC0B8E" w:rsidP="00816BF5">
            <w:pPr>
              <w:spacing w:line="240" w:lineRule="atLeast"/>
              <w:jc w:val="center"/>
              <w:rPr>
                <w:rFonts w:asciiTheme="minorEastAsia" w:hAnsiTheme="minorEastAsia"/>
                <w:color w:val="333333"/>
                <w:szCs w:val="21"/>
              </w:rPr>
            </w:pPr>
          </w:p>
        </w:tc>
        <w:tc>
          <w:tcPr>
            <w:tcW w:w="1683" w:type="dxa"/>
            <w:vAlign w:val="center"/>
          </w:tcPr>
          <w:p w:rsidR="00BC0B8E" w:rsidRPr="006D0452" w:rsidRDefault="00816BF5" w:rsidP="00951D01">
            <w:pPr>
              <w:spacing w:line="240" w:lineRule="atLeast"/>
              <w:jc w:val="center"/>
              <w:rPr>
                <w:rFonts w:asciiTheme="minorEastAsia" w:hAnsiTheme="minorEastAsia"/>
                <w:noProof/>
                <w:szCs w:val="21"/>
              </w:rPr>
            </w:pPr>
            <w:r w:rsidRPr="006D0452">
              <w:rPr>
                <w:rFonts w:asciiTheme="minorEastAsia" w:hAnsiTheme="minorEastAsia" w:hint="eastAsia"/>
                <w:color w:val="333333"/>
                <w:szCs w:val="21"/>
              </w:rPr>
              <w:lastRenderedPageBreak/>
              <w:t>杨庆宏</w:t>
            </w:r>
          </w:p>
        </w:tc>
        <w:tc>
          <w:tcPr>
            <w:tcW w:w="1266" w:type="dxa"/>
            <w:vAlign w:val="center"/>
          </w:tcPr>
          <w:p w:rsidR="00BC0B8E" w:rsidRPr="006D0452" w:rsidRDefault="00480C41" w:rsidP="00951D01">
            <w:pPr>
              <w:spacing w:line="240" w:lineRule="atLeast"/>
              <w:jc w:val="center"/>
              <w:rPr>
                <w:rFonts w:asciiTheme="minorEastAsia" w:hAnsiTheme="minorEastAsia"/>
                <w:noProof/>
                <w:szCs w:val="21"/>
              </w:rPr>
            </w:pPr>
            <w:r w:rsidRPr="00480C41">
              <w:rPr>
                <w:rFonts w:asciiTheme="minorEastAsia" w:hAnsiTheme="minorEastAsia"/>
                <w:noProof/>
                <w:szCs w:val="21"/>
              </w:rPr>
              <w:t>2023-09-21 11:40</w:t>
            </w:r>
          </w:p>
        </w:tc>
      </w:tr>
      <w:tr w:rsidR="00BC0B8E" w:rsidRPr="006D0452" w:rsidTr="006D0452">
        <w:trPr>
          <w:jc w:val="center"/>
        </w:trPr>
        <w:tc>
          <w:tcPr>
            <w:tcW w:w="1069" w:type="dxa"/>
            <w:vAlign w:val="center"/>
          </w:tcPr>
          <w:p w:rsidR="00BC0B8E" w:rsidRPr="006D0452" w:rsidRDefault="006F59B8" w:rsidP="00951D01">
            <w:pPr>
              <w:spacing w:line="240" w:lineRule="atLeast"/>
              <w:jc w:val="center"/>
              <w:rPr>
                <w:rFonts w:asciiTheme="minorEastAsia" w:hAnsiTheme="minorEastAsia"/>
                <w:noProof/>
                <w:szCs w:val="21"/>
              </w:rPr>
            </w:pPr>
            <w:r w:rsidRPr="006D0452">
              <w:rPr>
                <w:rFonts w:asciiTheme="minorEastAsia" w:hAnsiTheme="minorEastAsia" w:hint="eastAsia"/>
                <w:noProof/>
                <w:szCs w:val="21"/>
              </w:rPr>
              <w:lastRenderedPageBreak/>
              <w:t>预征集问题</w:t>
            </w:r>
          </w:p>
        </w:tc>
        <w:tc>
          <w:tcPr>
            <w:tcW w:w="2151" w:type="dxa"/>
            <w:vAlign w:val="center"/>
          </w:tcPr>
          <w:p w:rsidR="00BC0B8E" w:rsidRPr="006D0452" w:rsidRDefault="00816BF5" w:rsidP="00383B8A">
            <w:pPr>
              <w:spacing w:line="240" w:lineRule="atLeast"/>
              <w:rPr>
                <w:rFonts w:asciiTheme="minorEastAsia" w:hAnsiTheme="minorEastAsia"/>
                <w:color w:val="333333"/>
                <w:szCs w:val="21"/>
              </w:rPr>
            </w:pPr>
            <w:r w:rsidRPr="006D0452">
              <w:rPr>
                <w:rFonts w:asciiTheme="minorEastAsia" w:hAnsiTheme="minorEastAsia"/>
                <w:color w:val="333333"/>
                <w:szCs w:val="21"/>
              </w:rPr>
              <w:t>请问：1、刘志波董事长今年马上60岁了，是否到点退休？2、公司20余年，稳扎稳打，不求有功但求无过，管理层还准备继续小打小闹混日子吗？3、公司的松茸和火腿业务，既无品牌，又无人才，拿</w:t>
            </w:r>
            <w:proofErr w:type="gramStart"/>
            <w:r w:rsidRPr="006D0452">
              <w:rPr>
                <w:rFonts w:asciiTheme="minorEastAsia" w:hAnsiTheme="minorEastAsia"/>
                <w:color w:val="333333"/>
                <w:szCs w:val="21"/>
              </w:rPr>
              <w:t>什么继续</w:t>
            </w:r>
            <w:proofErr w:type="gramEnd"/>
            <w:r w:rsidRPr="006D0452">
              <w:rPr>
                <w:rFonts w:asciiTheme="minorEastAsia" w:hAnsiTheme="minorEastAsia"/>
                <w:color w:val="333333"/>
                <w:szCs w:val="21"/>
              </w:rPr>
              <w:t>发展壮大？4、当前全国上下，有为公司和有为人士，都在为卡脖子问题而积极行动，而公司在股市里，靠理财和分红赖以生存，你们理解的上市的意义是什么？</w:t>
            </w:r>
          </w:p>
        </w:tc>
        <w:tc>
          <w:tcPr>
            <w:tcW w:w="1838" w:type="dxa"/>
            <w:vAlign w:val="center"/>
          </w:tcPr>
          <w:p w:rsidR="00BC0B8E" w:rsidRPr="006D0452" w:rsidRDefault="00345DB4" w:rsidP="00951D01">
            <w:pPr>
              <w:spacing w:line="240" w:lineRule="atLeast"/>
              <w:jc w:val="center"/>
              <w:rPr>
                <w:rFonts w:asciiTheme="minorEastAsia" w:hAnsiTheme="minorEastAsia"/>
                <w:noProof/>
                <w:szCs w:val="21"/>
              </w:rPr>
            </w:pPr>
            <w:r>
              <w:rPr>
                <w:rFonts w:asciiTheme="minorEastAsia" w:hAnsiTheme="minorEastAsia" w:hint="eastAsia"/>
                <w:noProof/>
                <w:szCs w:val="21"/>
              </w:rPr>
              <w:t>/</w:t>
            </w:r>
          </w:p>
        </w:tc>
        <w:tc>
          <w:tcPr>
            <w:tcW w:w="1699" w:type="dxa"/>
            <w:vAlign w:val="center"/>
          </w:tcPr>
          <w:p w:rsidR="00BC0B8E" w:rsidRPr="006D0452" w:rsidRDefault="00345DB4" w:rsidP="00951D01">
            <w:pPr>
              <w:spacing w:line="240" w:lineRule="atLeast"/>
              <w:jc w:val="center"/>
              <w:rPr>
                <w:rFonts w:asciiTheme="minorEastAsia" w:hAnsiTheme="minorEastAsia"/>
                <w:noProof/>
                <w:szCs w:val="21"/>
              </w:rPr>
            </w:pPr>
            <w:r w:rsidRPr="00345DB4">
              <w:rPr>
                <w:rFonts w:asciiTheme="minorEastAsia" w:hAnsiTheme="minorEastAsia"/>
                <w:noProof/>
                <w:szCs w:val="21"/>
              </w:rPr>
              <w:t>2023/9/14  11:33:00</w:t>
            </w:r>
          </w:p>
        </w:tc>
        <w:tc>
          <w:tcPr>
            <w:tcW w:w="4804" w:type="dxa"/>
            <w:vAlign w:val="center"/>
          </w:tcPr>
          <w:p w:rsidR="00816BF5" w:rsidRPr="006D0452" w:rsidRDefault="00816BF5" w:rsidP="00816BF5">
            <w:pPr>
              <w:spacing w:line="240" w:lineRule="atLeast"/>
              <w:jc w:val="left"/>
              <w:rPr>
                <w:rFonts w:asciiTheme="minorEastAsia" w:hAnsiTheme="minorEastAsia"/>
                <w:noProof/>
                <w:szCs w:val="21"/>
              </w:rPr>
            </w:pPr>
            <w:r w:rsidRPr="006D0452">
              <w:rPr>
                <w:rFonts w:asciiTheme="minorEastAsia" w:hAnsiTheme="minorEastAsia"/>
                <w:color w:val="333333"/>
                <w:szCs w:val="21"/>
              </w:rPr>
              <w:t>衷</w:t>
            </w:r>
            <w:r w:rsidRPr="006D0452">
              <w:rPr>
                <w:rFonts w:asciiTheme="minorEastAsia" w:hAnsiTheme="minorEastAsia"/>
                <w:noProof/>
                <w:szCs w:val="21"/>
              </w:rPr>
              <w:t>心感谢您对公司的关注！对您提出的问题归纳为两个方面进行回复：</w:t>
            </w:r>
          </w:p>
          <w:p w:rsidR="00816BF5" w:rsidRPr="006D0452" w:rsidRDefault="00816BF5" w:rsidP="00816BF5">
            <w:pPr>
              <w:spacing w:line="240" w:lineRule="atLeast"/>
              <w:jc w:val="left"/>
              <w:rPr>
                <w:rFonts w:asciiTheme="minorEastAsia" w:hAnsiTheme="minorEastAsia"/>
                <w:noProof/>
                <w:szCs w:val="21"/>
              </w:rPr>
            </w:pPr>
            <w:r w:rsidRPr="006D0452">
              <w:rPr>
                <w:rFonts w:asciiTheme="minorEastAsia" w:hAnsiTheme="minorEastAsia"/>
                <w:noProof/>
                <w:szCs w:val="21"/>
              </w:rPr>
              <w:t>一是，公司董事长刘志波先生本届任期至2024年5月7日。有关个人退休的事宜，将按照国家《劳动法》《劳动合同法》等相关法律法规和政策办理相关手续；有关个人任职事宜，届时将按照《公司法》《公司章程》等有关规定，由股东大会、董事会等组织机构履行决策程序和信息披露义务。</w:t>
            </w:r>
          </w:p>
          <w:p w:rsidR="00816BF5" w:rsidRPr="006D0452" w:rsidRDefault="00816BF5" w:rsidP="00345DB4">
            <w:pPr>
              <w:spacing w:line="240" w:lineRule="atLeast"/>
              <w:rPr>
                <w:rFonts w:asciiTheme="minorEastAsia" w:hAnsiTheme="minorEastAsia"/>
                <w:noProof/>
                <w:szCs w:val="21"/>
              </w:rPr>
            </w:pPr>
            <w:r w:rsidRPr="006D0452">
              <w:rPr>
                <w:rFonts w:asciiTheme="minorEastAsia" w:hAnsiTheme="minorEastAsia"/>
                <w:noProof/>
                <w:szCs w:val="21"/>
              </w:rPr>
              <w:t>二是，有关公司生产经营业务方面。公司认真贯彻执行股东大会和董事会的各项决议，聚焦云南高原特色优势产业领域，持续挖掘农副食品加工或食品制造行业优质项目的投资机遇，采取有效措施组织生产经营管理工作，稳妥有序落实公司产业转型升级发展战略。公司经过积极探索，主营业务范围由水泥业务和食用菌业务调整为具有云南高原特色产业的农副食品加工业（即食用菌业务和火腿业务）。</w:t>
            </w:r>
          </w:p>
          <w:p w:rsidR="00BC0B8E" w:rsidRPr="006D0452" w:rsidRDefault="00816BF5" w:rsidP="00383B8A">
            <w:pPr>
              <w:spacing w:line="240" w:lineRule="atLeast"/>
              <w:rPr>
                <w:rFonts w:asciiTheme="minorEastAsia" w:hAnsiTheme="minorEastAsia"/>
                <w:noProof/>
                <w:szCs w:val="21"/>
              </w:rPr>
            </w:pPr>
            <w:r w:rsidRPr="006D0452">
              <w:rPr>
                <w:rFonts w:asciiTheme="minorEastAsia" w:hAnsiTheme="minorEastAsia"/>
                <w:noProof/>
                <w:szCs w:val="21"/>
              </w:rPr>
              <w:t>目前公司主营业务尚处于探索尝试及市场拓展的初期阶段，产品结构单一、品牌优势和市场竞争优势尚不明显，主营业务存在不能达到预期经营目标的风险。对此公司将深入研判市场供求趋势，以销定采，以销定产，合理计划食用菌经营业务量，择机适当拓展产品种类，优化产品结构，降低市场竞争风险；同时利用好出产周期和价格波动时机，控制产品（半成品）采购成本，有效把握交易节奏，</w:t>
            </w:r>
            <w:r w:rsidRPr="006D0452">
              <w:rPr>
                <w:rFonts w:asciiTheme="minorEastAsia" w:hAnsiTheme="minorEastAsia"/>
                <w:noProof/>
                <w:szCs w:val="21"/>
              </w:rPr>
              <w:lastRenderedPageBreak/>
              <w:t>进一步开拓下游市场营销渠道，并确保产品质量卫生安全和资金流风险可控；对火腿业务，将进一步建立健全公司内部控制规范体系，加强品牌化、标准化建设，提升品牌价值及知名度，注重技术创新、效率提升、品质提升，满足产品销售需求，积极开拓新客户新市场新渠道，完善线上平台搭建，加强线上销售力度，增强竞争优势。另外，公司将抓住当前中国经济和社会发展重要战略机遇期，适时拓展相关项目投资机会，争取在较短的时期成为经营稳健、可持续发展的实业公司（详见上海证券交易所网站http://www.sse.com.cn上的云南博闻科技实业股份有限公司《2023年半年度报告》等相关信息）。</w:t>
            </w:r>
          </w:p>
        </w:tc>
        <w:tc>
          <w:tcPr>
            <w:tcW w:w="1683" w:type="dxa"/>
            <w:vAlign w:val="center"/>
          </w:tcPr>
          <w:p w:rsidR="00BC0B8E" w:rsidRPr="006D0452" w:rsidRDefault="00816BF5" w:rsidP="00951D01">
            <w:pPr>
              <w:spacing w:line="240" w:lineRule="atLeast"/>
              <w:jc w:val="center"/>
              <w:rPr>
                <w:rFonts w:asciiTheme="minorEastAsia" w:hAnsiTheme="minorEastAsia"/>
                <w:noProof/>
                <w:szCs w:val="21"/>
              </w:rPr>
            </w:pPr>
            <w:r w:rsidRPr="006D0452">
              <w:rPr>
                <w:rFonts w:asciiTheme="minorEastAsia" w:hAnsiTheme="minorEastAsia" w:hint="eastAsia"/>
                <w:noProof/>
                <w:szCs w:val="21"/>
              </w:rPr>
              <w:lastRenderedPageBreak/>
              <w:t>博闻科技</w:t>
            </w:r>
          </w:p>
        </w:tc>
        <w:tc>
          <w:tcPr>
            <w:tcW w:w="1266" w:type="dxa"/>
            <w:vAlign w:val="center"/>
          </w:tcPr>
          <w:p w:rsidR="00BC0B8E" w:rsidRPr="006D0452" w:rsidRDefault="00310457" w:rsidP="00951D01">
            <w:pPr>
              <w:spacing w:line="240" w:lineRule="atLeast"/>
              <w:jc w:val="center"/>
              <w:rPr>
                <w:rFonts w:asciiTheme="minorEastAsia" w:hAnsiTheme="minorEastAsia"/>
                <w:noProof/>
                <w:szCs w:val="21"/>
              </w:rPr>
            </w:pPr>
            <w:r w:rsidRPr="00310457">
              <w:rPr>
                <w:rFonts w:asciiTheme="minorEastAsia" w:hAnsiTheme="minorEastAsia"/>
                <w:noProof/>
                <w:szCs w:val="21"/>
              </w:rPr>
              <w:t>2023/9/21  11:18:00</w:t>
            </w:r>
          </w:p>
        </w:tc>
      </w:tr>
    </w:tbl>
    <w:p w:rsidR="00682E53" w:rsidRPr="003565C4" w:rsidRDefault="00682E53" w:rsidP="00FE1270">
      <w:pPr>
        <w:spacing w:line="420" w:lineRule="exact"/>
        <w:ind w:firstLineChars="200" w:firstLine="482"/>
        <w:rPr>
          <w:rFonts w:asciiTheme="minorEastAsia" w:hAnsiTheme="minorEastAsia"/>
          <w:b/>
          <w:noProof/>
          <w:sz w:val="24"/>
          <w:szCs w:val="24"/>
        </w:rPr>
      </w:pPr>
      <w:r w:rsidRPr="003565C4">
        <w:rPr>
          <w:rFonts w:asciiTheme="minorEastAsia" w:hAnsiTheme="minorEastAsia" w:hint="eastAsia"/>
          <w:b/>
          <w:noProof/>
          <w:sz w:val="24"/>
          <w:szCs w:val="24"/>
        </w:rPr>
        <w:lastRenderedPageBreak/>
        <w:t>三、关于本次活动是否涉及应当披露重大信息的说明</w:t>
      </w:r>
    </w:p>
    <w:p w:rsidR="00682E53" w:rsidRDefault="00682E53" w:rsidP="00FE1270">
      <w:pPr>
        <w:spacing w:line="420" w:lineRule="exact"/>
        <w:ind w:firstLineChars="200" w:firstLine="480"/>
        <w:rPr>
          <w:rFonts w:asciiTheme="minorEastAsia" w:hAnsiTheme="minorEastAsia"/>
          <w:noProof/>
          <w:sz w:val="24"/>
          <w:szCs w:val="24"/>
        </w:rPr>
      </w:pPr>
      <w:r>
        <w:rPr>
          <w:rFonts w:asciiTheme="minorEastAsia" w:hAnsiTheme="minorEastAsia" w:hint="eastAsia"/>
          <w:noProof/>
          <w:sz w:val="24"/>
          <w:szCs w:val="24"/>
        </w:rPr>
        <w:t>本次活动不涉及应当披露重大信息的事项。</w:t>
      </w:r>
    </w:p>
    <w:p w:rsidR="00682E53" w:rsidRDefault="00682E53" w:rsidP="00FE1270">
      <w:pPr>
        <w:spacing w:line="420" w:lineRule="exact"/>
        <w:ind w:firstLineChars="200" w:firstLine="480"/>
        <w:jc w:val="right"/>
        <w:rPr>
          <w:rFonts w:asciiTheme="minorEastAsia" w:hAnsiTheme="minorEastAsia"/>
          <w:noProof/>
          <w:sz w:val="24"/>
          <w:szCs w:val="24"/>
        </w:rPr>
      </w:pPr>
      <w:r>
        <w:rPr>
          <w:rFonts w:asciiTheme="minorEastAsia" w:hAnsiTheme="minorEastAsia" w:hint="eastAsia"/>
          <w:noProof/>
          <w:sz w:val="24"/>
          <w:szCs w:val="24"/>
        </w:rPr>
        <w:t>云南博闻科技实业股份有限公司</w:t>
      </w:r>
    </w:p>
    <w:p w:rsidR="00682E53" w:rsidRPr="00682E53" w:rsidRDefault="00682E53" w:rsidP="00FE1270">
      <w:pPr>
        <w:spacing w:line="420" w:lineRule="exact"/>
        <w:ind w:firstLineChars="200" w:firstLine="480"/>
        <w:jc w:val="right"/>
        <w:rPr>
          <w:rFonts w:asciiTheme="minorEastAsia" w:hAnsiTheme="minorEastAsia"/>
          <w:sz w:val="24"/>
          <w:szCs w:val="24"/>
        </w:rPr>
      </w:pPr>
      <w:r>
        <w:rPr>
          <w:rFonts w:asciiTheme="minorEastAsia" w:hAnsiTheme="minorEastAsia" w:hint="eastAsia"/>
          <w:noProof/>
          <w:sz w:val="24"/>
          <w:szCs w:val="24"/>
        </w:rPr>
        <w:t>202</w:t>
      </w:r>
      <w:r w:rsidR="000E3109">
        <w:rPr>
          <w:rFonts w:asciiTheme="minorEastAsia" w:hAnsiTheme="minorEastAsia"/>
          <w:noProof/>
          <w:sz w:val="24"/>
          <w:szCs w:val="24"/>
        </w:rPr>
        <w:t>3</w:t>
      </w:r>
      <w:r>
        <w:rPr>
          <w:rFonts w:asciiTheme="minorEastAsia" w:hAnsiTheme="minorEastAsia" w:hint="eastAsia"/>
          <w:noProof/>
          <w:sz w:val="24"/>
          <w:szCs w:val="24"/>
        </w:rPr>
        <w:t>年</w:t>
      </w:r>
      <w:r w:rsidR="00FE1270">
        <w:rPr>
          <w:rFonts w:asciiTheme="minorEastAsia" w:hAnsiTheme="minorEastAsia" w:hint="eastAsia"/>
          <w:noProof/>
          <w:sz w:val="24"/>
          <w:szCs w:val="24"/>
        </w:rPr>
        <w:t>9</w:t>
      </w:r>
      <w:r>
        <w:rPr>
          <w:rFonts w:asciiTheme="minorEastAsia" w:hAnsiTheme="minorEastAsia" w:hint="eastAsia"/>
          <w:noProof/>
          <w:sz w:val="24"/>
          <w:szCs w:val="24"/>
        </w:rPr>
        <w:t>月</w:t>
      </w:r>
      <w:r w:rsidR="00FE1270">
        <w:rPr>
          <w:rFonts w:asciiTheme="minorEastAsia" w:hAnsiTheme="minorEastAsia" w:hint="eastAsia"/>
          <w:noProof/>
          <w:sz w:val="24"/>
          <w:szCs w:val="24"/>
        </w:rPr>
        <w:t>2</w:t>
      </w:r>
      <w:r w:rsidR="000E3109">
        <w:rPr>
          <w:rFonts w:asciiTheme="minorEastAsia" w:hAnsiTheme="minorEastAsia"/>
          <w:noProof/>
          <w:sz w:val="24"/>
          <w:szCs w:val="24"/>
        </w:rPr>
        <w:t>1</w:t>
      </w:r>
      <w:r>
        <w:rPr>
          <w:rFonts w:asciiTheme="minorEastAsia" w:hAnsiTheme="minorEastAsia" w:hint="eastAsia"/>
          <w:noProof/>
          <w:sz w:val="24"/>
          <w:szCs w:val="24"/>
        </w:rPr>
        <w:t>日</w:t>
      </w:r>
      <w:bookmarkStart w:id="0" w:name="_GoBack"/>
      <w:bookmarkEnd w:id="0"/>
    </w:p>
    <w:sectPr w:rsidR="00682E53" w:rsidRPr="00682E53" w:rsidSect="00AB0A1A">
      <w:pgSz w:w="16838" w:h="11906" w:orient="landscape"/>
      <w:pgMar w:top="1800" w:right="1276" w:bottom="1800" w:left="1843"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9A6" w:rsidRDefault="006329A6" w:rsidP="002E02DA">
      <w:r>
        <w:separator/>
      </w:r>
    </w:p>
  </w:endnote>
  <w:endnote w:type="continuationSeparator" w:id="0">
    <w:p w:rsidR="006329A6" w:rsidRDefault="006329A6" w:rsidP="002E0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9A6" w:rsidRDefault="006329A6" w:rsidP="002E02DA">
      <w:r>
        <w:separator/>
      </w:r>
    </w:p>
  </w:footnote>
  <w:footnote w:type="continuationSeparator" w:id="0">
    <w:p w:rsidR="006329A6" w:rsidRDefault="006329A6" w:rsidP="002E02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299"/>
    <w:rsid w:val="00023254"/>
    <w:rsid w:val="00035351"/>
    <w:rsid w:val="00065CF3"/>
    <w:rsid w:val="00074D90"/>
    <w:rsid w:val="0008195A"/>
    <w:rsid w:val="000A1CA0"/>
    <w:rsid w:val="000C051B"/>
    <w:rsid w:val="000D6696"/>
    <w:rsid w:val="000E3109"/>
    <w:rsid w:val="000F7BC9"/>
    <w:rsid w:val="001336B7"/>
    <w:rsid w:val="001465D8"/>
    <w:rsid w:val="00180A99"/>
    <w:rsid w:val="001844F9"/>
    <w:rsid w:val="001A17E8"/>
    <w:rsid w:val="001C2D11"/>
    <w:rsid w:val="001E359A"/>
    <w:rsid w:val="00207167"/>
    <w:rsid w:val="00221468"/>
    <w:rsid w:val="002234ED"/>
    <w:rsid w:val="00235462"/>
    <w:rsid w:val="00264DFB"/>
    <w:rsid w:val="00292D56"/>
    <w:rsid w:val="002A38BF"/>
    <w:rsid w:val="002B357B"/>
    <w:rsid w:val="002B35A0"/>
    <w:rsid w:val="002E02DA"/>
    <w:rsid w:val="00300B48"/>
    <w:rsid w:val="00307422"/>
    <w:rsid w:val="00310457"/>
    <w:rsid w:val="00332702"/>
    <w:rsid w:val="003328D9"/>
    <w:rsid w:val="00345DB4"/>
    <w:rsid w:val="003565C4"/>
    <w:rsid w:val="00364677"/>
    <w:rsid w:val="00383B8A"/>
    <w:rsid w:val="00384BB6"/>
    <w:rsid w:val="003D716E"/>
    <w:rsid w:val="003F661E"/>
    <w:rsid w:val="00412FB4"/>
    <w:rsid w:val="00445C95"/>
    <w:rsid w:val="0047409B"/>
    <w:rsid w:val="00474D45"/>
    <w:rsid w:val="00480C41"/>
    <w:rsid w:val="00485596"/>
    <w:rsid w:val="00496478"/>
    <w:rsid w:val="004A5444"/>
    <w:rsid w:val="004C308A"/>
    <w:rsid w:val="004C5236"/>
    <w:rsid w:val="004C6A6C"/>
    <w:rsid w:val="004D4D81"/>
    <w:rsid w:val="005367D6"/>
    <w:rsid w:val="00543B32"/>
    <w:rsid w:val="005446F2"/>
    <w:rsid w:val="005715EE"/>
    <w:rsid w:val="005842AD"/>
    <w:rsid w:val="005856EA"/>
    <w:rsid w:val="005C3C4B"/>
    <w:rsid w:val="005D096E"/>
    <w:rsid w:val="005D0F4C"/>
    <w:rsid w:val="00603ED0"/>
    <w:rsid w:val="00627BED"/>
    <w:rsid w:val="00630D4E"/>
    <w:rsid w:val="006329A6"/>
    <w:rsid w:val="00636E06"/>
    <w:rsid w:val="00636E1B"/>
    <w:rsid w:val="00654734"/>
    <w:rsid w:val="006621BA"/>
    <w:rsid w:val="00662A7C"/>
    <w:rsid w:val="00680820"/>
    <w:rsid w:val="00682E53"/>
    <w:rsid w:val="0068317A"/>
    <w:rsid w:val="00691C34"/>
    <w:rsid w:val="006A6F03"/>
    <w:rsid w:val="006D0452"/>
    <w:rsid w:val="006D1038"/>
    <w:rsid w:val="006D152F"/>
    <w:rsid w:val="006D3C7F"/>
    <w:rsid w:val="006E10CF"/>
    <w:rsid w:val="006E3A55"/>
    <w:rsid w:val="006F3E0E"/>
    <w:rsid w:val="006F59B8"/>
    <w:rsid w:val="00703C9C"/>
    <w:rsid w:val="0072097D"/>
    <w:rsid w:val="00725299"/>
    <w:rsid w:val="00797AEA"/>
    <w:rsid w:val="007C187E"/>
    <w:rsid w:val="00802635"/>
    <w:rsid w:val="008059E0"/>
    <w:rsid w:val="00813762"/>
    <w:rsid w:val="00816BF5"/>
    <w:rsid w:val="00852ADC"/>
    <w:rsid w:val="00866FAE"/>
    <w:rsid w:val="008775D5"/>
    <w:rsid w:val="008832C9"/>
    <w:rsid w:val="008A2581"/>
    <w:rsid w:val="008A5A0C"/>
    <w:rsid w:val="008A6083"/>
    <w:rsid w:val="008C64AE"/>
    <w:rsid w:val="008F6ED1"/>
    <w:rsid w:val="00923AD3"/>
    <w:rsid w:val="009273E6"/>
    <w:rsid w:val="009332A2"/>
    <w:rsid w:val="00951D01"/>
    <w:rsid w:val="00974C0A"/>
    <w:rsid w:val="00982F05"/>
    <w:rsid w:val="009A5893"/>
    <w:rsid w:val="009B5B63"/>
    <w:rsid w:val="009E7233"/>
    <w:rsid w:val="00A019BB"/>
    <w:rsid w:val="00A02E73"/>
    <w:rsid w:val="00A2027A"/>
    <w:rsid w:val="00A447D0"/>
    <w:rsid w:val="00A51DFE"/>
    <w:rsid w:val="00A7189E"/>
    <w:rsid w:val="00A74FC8"/>
    <w:rsid w:val="00AA48B2"/>
    <w:rsid w:val="00AB0A1A"/>
    <w:rsid w:val="00AB55E0"/>
    <w:rsid w:val="00AC269A"/>
    <w:rsid w:val="00B173E9"/>
    <w:rsid w:val="00B445C2"/>
    <w:rsid w:val="00B45BB6"/>
    <w:rsid w:val="00B45D25"/>
    <w:rsid w:val="00B6793E"/>
    <w:rsid w:val="00B67DAA"/>
    <w:rsid w:val="00B713EF"/>
    <w:rsid w:val="00B85C52"/>
    <w:rsid w:val="00BC0B8E"/>
    <w:rsid w:val="00BD6508"/>
    <w:rsid w:val="00BF4AB8"/>
    <w:rsid w:val="00C07824"/>
    <w:rsid w:val="00C20270"/>
    <w:rsid w:val="00C43C87"/>
    <w:rsid w:val="00C53E3E"/>
    <w:rsid w:val="00C7624F"/>
    <w:rsid w:val="00CA00E1"/>
    <w:rsid w:val="00CA61DB"/>
    <w:rsid w:val="00CB6D73"/>
    <w:rsid w:val="00CD1E4F"/>
    <w:rsid w:val="00CD2CAF"/>
    <w:rsid w:val="00D03C39"/>
    <w:rsid w:val="00D23487"/>
    <w:rsid w:val="00D40F2A"/>
    <w:rsid w:val="00D43F0B"/>
    <w:rsid w:val="00D6031D"/>
    <w:rsid w:val="00D63355"/>
    <w:rsid w:val="00D651F5"/>
    <w:rsid w:val="00D813AD"/>
    <w:rsid w:val="00D86C95"/>
    <w:rsid w:val="00DD5A35"/>
    <w:rsid w:val="00DE06F0"/>
    <w:rsid w:val="00E02785"/>
    <w:rsid w:val="00E74C66"/>
    <w:rsid w:val="00E97009"/>
    <w:rsid w:val="00EA3F76"/>
    <w:rsid w:val="00EB7FD0"/>
    <w:rsid w:val="00EE1FB8"/>
    <w:rsid w:val="00F03F6A"/>
    <w:rsid w:val="00F055B6"/>
    <w:rsid w:val="00F0774D"/>
    <w:rsid w:val="00F24D9A"/>
    <w:rsid w:val="00F606FD"/>
    <w:rsid w:val="00F647D8"/>
    <w:rsid w:val="00F80CA9"/>
    <w:rsid w:val="00FE021A"/>
    <w:rsid w:val="00FE12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E02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E02DA"/>
    <w:rPr>
      <w:sz w:val="18"/>
      <w:szCs w:val="18"/>
    </w:rPr>
  </w:style>
  <w:style w:type="paragraph" w:styleId="a4">
    <w:name w:val="footer"/>
    <w:basedOn w:val="a"/>
    <w:link w:val="Char0"/>
    <w:uiPriority w:val="99"/>
    <w:unhideWhenUsed/>
    <w:rsid w:val="002E02DA"/>
    <w:pPr>
      <w:tabs>
        <w:tab w:val="center" w:pos="4153"/>
        <w:tab w:val="right" w:pos="8306"/>
      </w:tabs>
      <w:snapToGrid w:val="0"/>
      <w:jc w:val="left"/>
    </w:pPr>
    <w:rPr>
      <w:sz w:val="18"/>
      <w:szCs w:val="18"/>
    </w:rPr>
  </w:style>
  <w:style w:type="character" w:customStyle="1" w:styleId="Char0">
    <w:name w:val="页脚 Char"/>
    <w:basedOn w:val="a0"/>
    <w:link w:val="a4"/>
    <w:uiPriority w:val="99"/>
    <w:rsid w:val="002E02DA"/>
    <w:rPr>
      <w:sz w:val="18"/>
      <w:szCs w:val="18"/>
    </w:rPr>
  </w:style>
  <w:style w:type="paragraph" w:styleId="a5">
    <w:name w:val="Balloon Text"/>
    <w:basedOn w:val="a"/>
    <w:link w:val="Char1"/>
    <w:uiPriority w:val="99"/>
    <w:semiHidden/>
    <w:unhideWhenUsed/>
    <w:rsid w:val="002E02DA"/>
    <w:rPr>
      <w:sz w:val="18"/>
      <w:szCs w:val="18"/>
    </w:rPr>
  </w:style>
  <w:style w:type="character" w:customStyle="1" w:styleId="Char1">
    <w:name w:val="批注框文本 Char"/>
    <w:basedOn w:val="a0"/>
    <w:link w:val="a5"/>
    <w:uiPriority w:val="99"/>
    <w:semiHidden/>
    <w:rsid w:val="002E02DA"/>
    <w:rPr>
      <w:sz w:val="18"/>
      <w:szCs w:val="18"/>
    </w:rPr>
  </w:style>
  <w:style w:type="character" w:styleId="a6">
    <w:name w:val="Hyperlink"/>
    <w:basedOn w:val="a0"/>
    <w:uiPriority w:val="99"/>
    <w:unhideWhenUsed/>
    <w:rsid w:val="00B45D25"/>
    <w:rPr>
      <w:color w:val="0000FF" w:themeColor="hyperlink"/>
      <w:u w:val="single"/>
    </w:rPr>
  </w:style>
  <w:style w:type="table" w:styleId="a7">
    <w:name w:val="Table Grid"/>
    <w:basedOn w:val="a1"/>
    <w:uiPriority w:val="59"/>
    <w:rsid w:val="00A202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Char"/>
    <w:uiPriority w:val="99"/>
    <w:semiHidden/>
    <w:unhideWhenUsed/>
    <w:rsid w:val="00BC0B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BC0B8E"/>
    <w:rPr>
      <w:rFonts w:ascii="宋体" w:eastAsia="宋体" w:hAnsi="宋体" w:cs="宋体"/>
      <w:kern w:val="0"/>
      <w:sz w:val="24"/>
      <w:szCs w:val="24"/>
    </w:rPr>
  </w:style>
  <w:style w:type="paragraph" w:styleId="a8">
    <w:name w:val="Normal (Web)"/>
    <w:basedOn w:val="a"/>
    <w:uiPriority w:val="99"/>
    <w:semiHidden/>
    <w:unhideWhenUsed/>
    <w:rsid w:val="00DE06F0"/>
    <w:pPr>
      <w:widowControl/>
      <w:spacing w:before="100" w:beforeAutospacing="1" w:after="100" w:afterAutospacing="1"/>
      <w:jc w:val="left"/>
    </w:pPr>
    <w:rPr>
      <w:rFonts w:ascii="宋体" w:eastAsia="宋体" w:hAnsi="宋体" w:cs="宋体"/>
      <w:kern w:val="0"/>
      <w:sz w:val="24"/>
      <w:szCs w:val="24"/>
    </w:rPr>
  </w:style>
  <w:style w:type="character" w:styleId="a9">
    <w:name w:val="Strong"/>
    <w:basedOn w:val="a0"/>
    <w:uiPriority w:val="22"/>
    <w:qFormat/>
    <w:rsid w:val="00DE06F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E02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E02DA"/>
    <w:rPr>
      <w:sz w:val="18"/>
      <w:szCs w:val="18"/>
    </w:rPr>
  </w:style>
  <w:style w:type="paragraph" w:styleId="a4">
    <w:name w:val="footer"/>
    <w:basedOn w:val="a"/>
    <w:link w:val="Char0"/>
    <w:uiPriority w:val="99"/>
    <w:unhideWhenUsed/>
    <w:rsid w:val="002E02DA"/>
    <w:pPr>
      <w:tabs>
        <w:tab w:val="center" w:pos="4153"/>
        <w:tab w:val="right" w:pos="8306"/>
      </w:tabs>
      <w:snapToGrid w:val="0"/>
      <w:jc w:val="left"/>
    </w:pPr>
    <w:rPr>
      <w:sz w:val="18"/>
      <w:szCs w:val="18"/>
    </w:rPr>
  </w:style>
  <w:style w:type="character" w:customStyle="1" w:styleId="Char0">
    <w:name w:val="页脚 Char"/>
    <w:basedOn w:val="a0"/>
    <w:link w:val="a4"/>
    <w:uiPriority w:val="99"/>
    <w:rsid w:val="002E02DA"/>
    <w:rPr>
      <w:sz w:val="18"/>
      <w:szCs w:val="18"/>
    </w:rPr>
  </w:style>
  <w:style w:type="paragraph" w:styleId="a5">
    <w:name w:val="Balloon Text"/>
    <w:basedOn w:val="a"/>
    <w:link w:val="Char1"/>
    <w:uiPriority w:val="99"/>
    <w:semiHidden/>
    <w:unhideWhenUsed/>
    <w:rsid w:val="002E02DA"/>
    <w:rPr>
      <w:sz w:val="18"/>
      <w:szCs w:val="18"/>
    </w:rPr>
  </w:style>
  <w:style w:type="character" w:customStyle="1" w:styleId="Char1">
    <w:name w:val="批注框文本 Char"/>
    <w:basedOn w:val="a0"/>
    <w:link w:val="a5"/>
    <w:uiPriority w:val="99"/>
    <w:semiHidden/>
    <w:rsid w:val="002E02DA"/>
    <w:rPr>
      <w:sz w:val="18"/>
      <w:szCs w:val="18"/>
    </w:rPr>
  </w:style>
  <w:style w:type="character" w:styleId="a6">
    <w:name w:val="Hyperlink"/>
    <w:basedOn w:val="a0"/>
    <w:uiPriority w:val="99"/>
    <w:unhideWhenUsed/>
    <w:rsid w:val="00B45D25"/>
    <w:rPr>
      <w:color w:val="0000FF" w:themeColor="hyperlink"/>
      <w:u w:val="single"/>
    </w:rPr>
  </w:style>
  <w:style w:type="table" w:styleId="a7">
    <w:name w:val="Table Grid"/>
    <w:basedOn w:val="a1"/>
    <w:uiPriority w:val="59"/>
    <w:rsid w:val="00A202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Char"/>
    <w:uiPriority w:val="99"/>
    <w:semiHidden/>
    <w:unhideWhenUsed/>
    <w:rsid w:val="00BC0B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BC0B8E"/>
    <w:rPr>
      <w:rFonts w:ascii="宋体" w:eastAsia="宋体" w:hAnsi="宋体" w:cs="宋体"/>
      <w:kern w:val="0"/>
      <w:sz w:val="24"/>
      <w:szCs w:val="24"/>
    </w:rPr>
  </w:style>
  <w:style w:type="paragraph" w:styleId="a8">
    <w:name w:val="Normal (Web)"/>
    <w:basedOn w:val="a"/>
    <w:uiPriority w:val="99"/>
    <w:semiHidden/>
    <w:unhideWhenUsed/>
    <w:rsid w:val="00DE06F0"/>
    <w:pPr>
      <w:widowControl/>
      <w:spacing w:before="100" w:beforeAutospacing="1" w:after="100" w:afterAutospacing="1"/>
      <w:jc w:val="left"/>
    </w:pPr>
    <w:rPr>
      <w:rFonts w:ascii="宋体" w:eastAsia="宋体" w:hAnsi="宋体" w:cs="宋体"/>
      <w:kern w:val="0"/>
      <w:sz w:val="24"/>
      <w:szCs w:val="24"/>
    </w:rPr>
  </w:style>
  <w:style w:type="character" w:styleId="a9">
    <w:name w:val="Strong"/>
    <w:basedOn w:val="a0"/>
    <w:uiPriority w:val="22"/>
    <w:qFormat/>
    <w:rsid w:val="00DE06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3582">
      <w:bodyDiv w:val="1"/>
      <w:marLeft w:val="0"/>
      <w:marRight w:val="0"/>
      <w:marTop w:val="0"/>
      <w:marBottom w:val="0"/>
      <w:divBdr>
        <w:top w:val="none" w:sz="0" w:space="0" w:color="auto"/>
        <w:left w:val="none" w:sz="0" w:space="0" w:color="auto"/>
        <w:bottom w:val="none" w:sz="0" w:space="0" w:color="auto"/>
        <w:right w:val="none" w:sz="0" w:space="0" w:color="auto"/>
      </w:divBdr>
    </w:div>
    <w:div w:id="249390599">
      <w:bodyDiv w:val="1"/>
      <w:marLeft w:val="0"/>
      <w:marRight w:val="0"/>
      <w:marTop w:val="0"/>
      <w:marBottom w:val="0"/>
      <w:divBdr>
        <w:top w:val="none" w:sz="0" w:space="0" w:color="auto"/>
        <w:left w:val="none" w:sz="0" w:space="0" w:color="auto"/>
        <w:bottom w:val="none" w:sz="0" w:space="0" w:color="auto"/>
        <w:right w:val="none" w:sz="0" w:space="0" w:color="auto"/>
      </w:divBdr>
    </w:div>
    <w:div w:id="638992625">
      <w:bodyDiv w:val="1"/>
      <w:marLeft w:val="0"/>
      <w:marRight w:val="0"/>
      <w:marTop w:val="0"/>
      <w:marBottom w:val="0"/>
      <w:divBdr>
        <w:top w:val="none" w:sz="0" w:space="0" w:color="auto"/>
        <w:left w:val="none" w:sz="0" w:space="0" w:color="auto"/>
        <w:bottom w:val="none" w:sz="0" w:space="0" w:color="auto"/>
        <w:right w:val="none" w:sz="0" w:space="0" w:color="auto"/>
      </w:divBdr>
    </w:div>
    <w:div w:id="799956932">
      <w:bodyDiv w:val="1"/>
      <w:marLeft w:val="0"/>
      <w:marRight w:val="0"/>
      <w:marTop w:val="0"/>
      <w:marBottom w:val="0"/>
      <w:divBdr>
        <w:top w:val="none" w:sz="0" w:space="0" w:color="auto"/>
        <w:left w:val="none" w:sz="0" w:space="0" w:color="auto"/>
        <w:bottom w:val="none" w:sz="0" w:space="0" w:color="auto"/>
        <w:right w:val="none" w:sz="0" w:space="0" w:color="auto"/>
      </w:divBdr>
      <w:divsChild>
        <w:div w:id="835464177">
          <w:marLeft w:val="0"/>
          <w:marRight w:val="0"/>
          <w:marTop w:val="150"/>
          <w:marBottom w:val="150"/>
          <w:divBdr>
            <w:top w:val="none" w:sz="0" w:space="0" w:color="auto"/>
            <w:left w:val="none" w:sz="0" w:space="0" w:color="auto"/>
            <w:bottom w:val="none" w:sz="0" w:space="0" w:color="auto"/>
            <w:right w:val="none" w:sz="0" w:space="0" w:color="auto"/>
          </w:divBdr>
          <w:divsChild>
            <w:div w:id="445732935">
              <w:marLeft w:val="0"/>
              <w:marRight w:val="0"/>
              <w:marTop w:val="0"/>
              <w:marBottom w:val="0"/>
              <w:divBdr>
                <w:top w:val="none" w:sz="0" w:space="0" w:color="auto"/>
                <w:left w:val="none" w:sz="0" w:space="0" w:color="auto"/>
                <w:bottom w:val="none" w:sz="0" w:space="0" w:color="auto"/>
                <w:right w:val="none" w:sz="0" w:space="0" w:color="auto"/>
              </w:divBdr>
              <w:divsChild>
                <w:div w:id="7629649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40318025">
          <w:marLeft w:val="0"/>
          <w:marRight w:val="0"/>
          <w:marTop w:val="150"/>
          <w:marBottom w:val="150"/>
          <w:divBdr>
            <w:top w:val="none" w:sz="0" w:space="0" w:color="auto"/>
            <w:left w:val="none" w:sz="0" w:space="0" w:color="auto"/>
            <w:bottom w:val="single" w:sz="6" w:space="0" w:color="EEEEEE"/>
            <w:right w:val="none" w:sz="0" w:space="0" w:color="auto"/>
          </w:divBdr>
          <w:divsChild>
            <w:div w:id="1975914581">
              <w:marLeft w:val="0"/>
              <w:marRight w:val="0"/>
              <w:marTop w:val="0"/>
              <w:marBottom w:val="0"/>
              <w:divBdr>
                <w:top w:val="none" w:sz="0" w:space="0" w:color="auto"/>
                <w:left w:val="none" w:sz="0" w:space="0" w:color="auto"/>
                <w:bottom w:val="none" w:sz="0" w:space="0" w:color="auto"/>
                <w:right w:val="none" w:sz="0" w:space="0" w:color="auto"/>
              </w:divBdr>
              <w:divsChild>
                <w:div w:id="113771910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848759285">
      <w:bodyDiv w:val="1"/>
      <w:marLeft w:val="0"/>
      <w:marRight w:val="0"/>
      <w:marTop w:val="0"/>
      <w:marBottom w:val="0"/>
      <w:divBdr>
        <w:top w:val="none" w:sz="0" w:space="0" w:color="auto"/>
        <w:left w:val="none" w:sz="0" w:space="0" w:color="auto"/>
        <w:bottom w:val="none" w:sz="0" w:space="0" w:color="auto"/>
        <w:right w:val="none" w:sz="0" w:space="0" w:color="auto"/>
      </w:divBdr>
    </w:div>
    <w:div w:id="953707584">
      <w:bodyDiv w:val="1"/>
      <w:marLeft w:val="0"/>
      <w:marRight w:val="0"/>
      <w:marTop w:val="0"/>
      <w:marBottom w:val="0"/>
      <w:divBdr>
        <w:top w:val="none" w:sz="0" w:space="0" w:color="auto"/>
        <w:left w:val="none" w:sz="0" w:space="0" w:color="auto"/>
        <w:bottom w:val="none" w:sz="0" w:space="0" w:color="auto"/>
        <w:right w:val="none" w:sz="0" w:space="0" w:color="auto"/>
      </w:divBdr>
    </w:div>
    <w:div w:id="966202736">
      <w:bodyDiv w:val="1"/>
      <w:marLeft w:val="0"/>
      <w:marRight w:val="0"/>
      <w:marTop w:val="0"/>
      <w:marBottom w:val="0"/>
      <w:divBdr>
        <w:top w:val="none" w:sz="0" w:space="0" w:color="auto"/>
        <w:left w:val="none" w:sz="0" w:space="0" w:color="auto"/>
        <w:bottom w:val="none" w:sz="0" w:space="0" w:color="auto"/>
        <w:right w:val="none" w:sz="0" w:space="0" w:color="auto"/>
      </w:divBdr>
    </w:div>
    <w:div w:id="1100104967">
      <w:bodyDiv w:val="1"/>
      <w:marLeft w:val="0"/>
      <w:marRight w:val="0"/>
      <w:marTop w:val="0"/>
      <w:marBottom w:val="0"/>
      <w:divBdr>
        <w:top w:val="none" w:sz="0" w:space="0" w:color="auto"/>
        <w:left w:val="none" w:sz="0" w:space="0" w:color="auto"/>
        <w:bottom w:val="none" w:sz="0" w:space="0" w:color="auto"/>
        <w:right w:val="none" w:sz="0" w:space="0" w:color="auto"/>
      </w:divBdr>
    </w:div>
    <w:div w:id="1192449866">
      <w:bodyDiv w:val="1"/>
      <w:marLeft w:val="0"/>
      <w:marRight w:val="0"/>
      <w:marTop w:val="0"/>
      <w:marBottom w:val="0"/>
      <w:divBdr>
        <w:top w:val="none" w:sz="0" w:space="0" w:color="auto"/>
        <w:left w:val="none" w:sz="0" w:space="0" w:color="auto"/>
        <w:bottom w:val="none" w:sz="0" w:space="0" w:color="auto"/>
        <w:right w:val="none" w:sz="0" w:space="0" w:color="auto"/>
      </w:divBdr>
    </w:div>
    <w:div w:id="1247693013">
      <w:bodyDiv w:val="1"/>
      <w:marLeft w:val="0"/>
      <w:marRight w:val="0"/>
      <w:marTop w:val="0"/>
      <w:marBottom w:val="0"/>
      <w:divBdr>
        <w:top w:val="none" w:sz="0" w:space="0" w:color="auto"/>
        <w:left w:val="none" w:sz="0" w:space="0" w:color="auto"/>
        <w:bottom w:val="none" w:sz="0" w:space="0" w:color="auto"/>
        <w:right w:val="none" w:sz="0" w:space="0" w:color="auto"/>
      </w:divBdr>
    </w:div>
    <w:div w:id="1257983657">
      <w:bodyDiv w:val="1"/>
      <w:marLeft w:val="0"/>
      <w:marRight w:val="0"/>
      <w:marTop w:val="0"/>
      <w:marBottom w:val="0"/>
      <w:divBdr>
        <w:top w:val="none" w:sz="0" w:space="0" w:color="auto"/>
        <w:left w:val="none" w:sz="0" w:space="0" w:color="auto"/>
        <w:bottom w:val="none" w:sz="0" w:space="0" w:color="auto"/>
        <w:right w:val="none" w:sz="0" w:space="0" w:color="auto"/>
      </w:divBdr>
    </w:div>
    <w:div w:id="1268735640">
      <w:bodyDiv w:val="1"/>
      <w:marLeft w:val="0"/>
      <w:marRight w:val="0"/>
      <w:marTop w:val="0"/>
      <w:marBottom w:val="0"/>
      <w:divBdr>
        <w:top w:val="none" w:sz="0" w:space="0" w:color="auto"/>
        <w:left w:val="none" w:sz="0" w:space="0" w:color="auto"/>
        <w:bottom w:val="none" w:sz="0" w:space="0" w:color="auto"/>
        <w:right w:val="none" w:sz="0" w:space="0" w:color="auto"/>
      </w:divBdr>
    </w:div>
    <w:div w:id="1369144966">
      <w:bodyDiv w:val="1"/>
      <w:marLeft w:val="0"/>
      <w:marRight w:val="0"/>
      <w:marTop w:val="0"/>
      <w:marBottom w:val="0"/>
      <w:divBdr>
        <w:top w:val="none" w:sz="0" w:space="0" w:color="auto"/>
        <w:left w:val="none" w:sz="0" w:space="0" w:color="auto"/>
        <w:bottom w:val="none" w:sz="0" w:space="0" w:color="auto"/>
        <w:right w:val="none" w:sz="0" w:space="0" w:color="auto"/>
      </w:divBdr>
    </w:div>
    <w:div w:id="1479687333">
      <w:bodyDiv w:val="1"/>
      <w:marLeft w:val="0"/>
      <w:marRight w:val="0"/>
      <w:marTop w:val="0"/>
      <w:marBottom w:val="0"/>
      <w:divBdr>
        <w:top w:val="none" w:sz="0" w:space="0" w:color="auto"/>
        <w:left w:val="none" w:sz="0" w:space="0" w:color="auto"/>
        <w:bottom w:val="none" w:sz="0" w:space="0" w:color="auto"/>
        <w:right w:val="none" w:sz="0" w:space="0" w:color="auto"/>
      </w:divBdr>
    </w:div>
    <w:div w:id="1559316433">
      <w:bodyDiv w:val="1"/>
      <w:marLeft w:val="0"/>
      <w:marRight w:val="0"/>
      <w:marTop w:val="0"/>
      <w:marBottom w:val="0"/>
      <w:divBdr>
        <w:top w:val="none" w:sz="0" w:space="0" w:color="auto"/>
        <w:left w:val="none" w:sz="0" w:space="0" w:color="auto"/>
        <w:bottom w:val="none" w:sz="0" w:space="0" w:color="auto"/>
        <w:right w:val="none" w:sz="0" w:space="0" w:color="auto"/>
      </w:divBdr>
    </w:div>
    <w:div w:id="1733457532">
      <w:bodyDiv w:val="1"/>
      <w:marLeft w:val="0"/>
      <w:marRight w:val="0"/>
      <w:marTop w:val="0"/>
      <w:marBottom w:val="0"/>
      <w:divBdr>
        <w:top w:val="none" w:sz="0" w:space="0" w:color="auto"/>
        <w:left w:val="none" w:sz="0" w:space="0" w:color="auto"/>
        <w:bottom w:val="none" w:sz="0" w:space="0" w:color="auto"/>
        <w:right w:val="none" w:sz="0" w:space="0" w:color="auto"/>
      </w:divBdr>
    </w:div>
    <w:div w:id="1773160278">
      <w:bodyDiv w:val="1"/>
      <w:marLeft w:val="0"/>
      <w:marRight w:val="0"/>
      <w:marTop w:val="0"/>
      <w:marBottom w:val="0"/>
      <w:divBdr>
        <w:top w:val="none" w:sz="0" w:space="0" w:color="auto"/>
        <w:left w:val="none" w:sz="0" w:space="0" w:color="auto"/>
        <w:bottom w:val="none" w:sz="0" w:space="0" w:color="auto"/>
        <w:right w:val="none" w:sz="0" w:space="0" w:color="auto"/>
      </w:divBdr>
    </w:div>
    <w:div w:id="1905025469">
      <w:bodyDiv w:val="1"/>
      <w:marLeft w:val="0"/>
      <w:marRight w:val="0"/>
      <w:marTop w:val="0"/>
      <w:marBottom w:val="0"/>
      <w:divBdr>
        <w:top w:val="none" w:sz="0" w:space="0" w:color="auto"/>
        <w:left w:val="none" w:sz="0" w:space="0" w:color="auto"/>
        <w:bottom w:val="none" w:sz="0" w:space="0" w:color="auto"/>
        <w:right w:val="none" w:sz="0" w:space="0" w:color="auto"/>
      </w:divBdr>
    </w:div>
    <w:div w:id="2014450070">
      <w:bodyDiv w:val="1"/>
      <w:marLeft w:val="0"/>
      <w:marRight w:val="0"/>
      <w:marTop w:val="0"/>
      <w:marBottom w:val="0"/>
      <w:divBdr>
        <w:top w:val="none" w:sz="0" w:space="0" w:color="auto"/>
        <w:left w:val="none" w:sz="0" w:space="0" w:color="auto"/>
        <w:bottom w:val="none" w:sz="0" w:space="0" w:color="auto"/>
        <w:right w:val="none" w:sz="0" w:space="0" w:color="auto"/>
      </w:divBdr>
    </w:div>
    <w:div w:id="213760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495</TotalTime>
  <Pages>5</Pages>
  <Words>497</Words>
  <Characters>2835</Characters>
  <Application>Microsoft Office Word</Application>
  <DocSecurity>0</DocSecurity>
  <Lines>23</Lines>
  <Paragraphs>6</Paragraphs>
  <ScaleCrop>false</ScaleCrop>
  <Company/>
  <LinksUpToDate>false</LinksUpToDate>
  <CharactersWithSpaces>3326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49</cp:revision>
  <cp:lastPrinted>2022-05-20T09:32:00Z</cp:lastPrinted>
  <dcterms:created xsi:type="dcterms:W3CDTF">2022-05-19T07:40:00Z</dcterms:created>
  <dcterms:modified xsi:type="dcterms:W3CDTF">2023-09-21T16:23:00Z</dcterms:modified>
</cp:coreProperties>
</file>