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0490" w14:textId="77777777" w:rsidR="00226B25" w:rsidRPr="008C135E" w:rsidRDefault="00226B25" w:rsidP="009555DF">
      <w:pPr>
        <w:spacing w:after="0" w:line="240" w:lineRule="auto"/>
        <w:jc w:val="center"/>
        <w:rPr>
          <w:rFonts w:ascii="Times New Roman" w:eastAsia="楷体" w:hAnsi="Times New Roman" w:cs="Times New Roman"/>
          <w:b/>
          <w:sz w:val="28"/>
          <w:szCs w:val="28"/>
        </w:rPr>
      </w:pPr>
      <w:r w:rsidRPr="008C135E">
        <w:rPr>
          <w:rFonts w:ascii="Times New Roman" w:eastAsia="楷体" w:hAnsi="Times New Roman" w:cs="Times New Roman"/>
          <w:b/>
          <w:sz w:val="28"/>
          <w:szCs w:val="28"/>
        </w:rPr>
        <w:t>蓝星安迪苏股份有限公司</w:t>
      </w:r>
    </w:p>
    <w:p w14:paraId="6172E3CC" w14:textId="7FCC30A4" w:rsidR="00226B25" w:rsidRPr="008C135E" w:rsidRDefault="001C4CB1" w:rsidP="009555DF">
      <w:pPr>
        <w:spacing w:after="0" w:line="240" w:lineRule="auto"/>
        <w:jc w:val="center"/>
        <w:rPr>
          <w:rFonts w:ascii="Times New Roman" w:eastAsia="楷体" w:hAnsi="Times New Roman" w:cs="Times New Roman"/>
          <w:b/>
          <w:sz w:val="28"/>
          <w:szCs w:val="28"/>
        </w:rPr>
      </w:pPr>
      <w:r w:rsidRPr="008C135E">
        <w:rPr>
          <w:rFonts w:ascii="Times New Roman" w:eastAsia="楷体" w:hAnsi="Times New Roman" w:cs="Times New Roman" w:hint="eastAsia"/>
          <w:b/>
          <w:sz w:val="28"/>
          <w:szCs w:val="28"/>
        </w:rPr>
        <w:t>2023</w:t>
      </w:r>
      <w:r w:rsidR="009A4F63" w:rsidRPr="008C135E">
        <w:rPr>
          <w:rFonts w:ascii="Times New Roman" w:eastAsia="楷体" w:hAnsi="Times New Roman" w:cs="Times New Roman" w:hint="eastAsia"/>
          <w:b/>
          <w:sz w:val="28"/>
          <w:szCs w:val="28"/>
        </w:rPr>
        <w:t>年</w:t>
      </w:r>
      <w:r w:rsidRPr="008C135E">
        <w:rPr>
          <w:rFonts w:ascii="Times New Roman" w:eastAsia="楷体" w:hAnsi="Times New Roman" w:cs="Times New Roman" w:hint="eastAsia"/>
          <w:b/>
          <w:sz w:val="28"/>
          <w:szCs w:val="28"/>
        </w:rPr>
        <w:t>半年度</w:t>
      </w:r>
      <w:r w:rsidR="00C31245" w:rsidRPr="008C135E">
        <w:rPr>
          <w:rFonts w:ascii="Times New Roman" w:eastAsia="楷体" w:hAnsi="Times New Roman" w:cs="Times New Roman" w:hint="eastAsia"/>
          <w:b/>
          <w:sz w:val="28"/>
          <w:szCs w:val="28"/>
        </w:rPr>
        <w:t>业绩说明会</w:t>
      </w:r>
      <w:r w:rsidR="00226B25" w:rsidRPr="008C135E">
        <w:rPr>
          <w:rFonts w:ascii="Times New Roman" w:eastAsia="楷体" w:hAnsi="Times New Roman" w:cs="Times New Roman"/>
          <w:b/>
          <w:sz w:val="28"/>
          <w:szCs w:val="28"/>
        </w:rPr>
        <w:t>沟通记录</w:t>
      </w:r>
    </w:p>
    <w:p w14:paraId="2540BE47" w14:textId="77777777" w:rsidR="009555DF" w:rsidRPr="008C135E" w:rsidRDefault="009555DF" w:rsidP="009555DF">
      <w:pPr>
        <w:spacing w:after="0" w:line="240" w:lineRule="auto"/>
        <w:jc w:val="center"/>
        <w:rPr>
          <w:rFonts w:ascii="Times New Roman" w:eastAsia="楷体" w:hAnsi="Times New Roman" w:cs="Times New Roman"/>
          <w:b/>
          <w:sz w:val="24"/>
          <w:szCs w:val="24"/>
        </w:rPr>
      </w:pPr>
    </w:p>
    <w:p w14:paraId="14010E29" w14:textId="77777777" w:rsidR="009555DF" w:rsidRPr="008C135E" w:rsidRDefault="00722932" w:rsidP="00854A00">
      <w:pPr>
        <w:pStyle w:val="a8"/>
        <w:numPr>
          <w:ilvl w:val="0"/>
          <w:numId w:val="1"/>
        </w:numPr>
        <w:spacing w:before="100" w:beforeAutospacing="1"/>
        <w:ind w:left="0" w:firstLineChars="0" w:firstLine="0"/>
        <w:rPr>
          <w:rFonts w:ascii="Times New Roman" w:eastAsia="楷体" w:hAnsi="Times New Roman"/>
          <w:sz w:val="24"/>
          <w:szCs w:val="24"/>
        </w:rPr>
      </w:pPr>
      <w:r w:rsidRPr="008C135E">
        <w:rPr>
          <w:rFonts w:ascii="Times New Roman" w:eastAsia="楷体" w:hAnsi="Times New Roman"/>
          <w:sz w:val="24"/>
          <w:szCs w:val="24"/>
        </w:rPr>
        <w:t>会议</w:t>
      </w:r>
      <w:r w:rsidR="00226B25" w:rsidRPr="008C135E">
        <w:rPr>
          <w:rFonts w:ascii="Times New Roman" w:eastAsia="楷体" w:hAnsi="Times New Roman"/>
          <w:sz w:val="24"/>
          <w:szCs w:val="24"/>
        </w:rPr>
        <w:t>时间</w:t>
      </w:r>
      <w:r w:rsidR="00527842" w:rsidRPr="008C135E">
        <w:rPr>
          <w:rFonts w:ascii="Times New Roman" w:eastAsia="楷体" w:hAnsi="Times New Roman"/>
          <w:sz w:val="24"/>
          <w:szCs w:val="24"/>
        </w:rPr>
        <w:t>：</w:t>
      </w:r>
    </w:p>
    <w:p w14:paraId="3ABBCD87" w14:textId="050F8F11" w:rsidR="009555DF" w:rsidRPr="008C135E" w:rsidRDefault="001C4CB1" w:rsidP="00305D2B">
      <w:pPr>
        <w:pStyle w:val="a8"/>
        <w:ind w:leftChars="216" w:left="475" w:firstLineChars="0" w:firstLine="0"/>
        <w:rPr>
          <w:rFonts w:ascii="Times New Roman" w:eastAsia="楷体" w:hAnsi="Times New Roman"/>
          <w:sz w:val="24"/>
          <w:szCs w:val="24"/>
        </w:rPr>
      </w:pPr>
      <w:r w:rsidRPr="008C135E">
        <w:rPr>
          <w:rFonts w:ascii="Times New Roman" w:eastAsia="楷体" w:hAnsi="Times New Roman"/>
          <w:sz w:val="24"/>
          <w:szCs w:val="24"/>
        </w:rPr>
        <w:t>2023</w:t>
      </w:r>
      <w:r w:rsidR="00226B25" w:rsidRPr="008C135E">
        <w:rPr>
          <w:rFonts w:ascii="Times New Roman" w:eastAsia="楷体" w:hAnsi="Times New Roman"/>
          <w:sz w:val="24"/>
          <w:szCs w:val="24"/>
        </w:rPr>
        <w:t>年</w:t>
      </w:r>
      <w:r w:rsidRPr="008C135E">
        <w:rPr>
          <w:rFonts w:ascii="Times New Roman" w:eastAsia="楷体" w:hAnsi="Times New Roman"/>
          <w:sz w:val="24"/>
          <w:szCs w:val="24"/>
        </w:rPr>
        <w:t>9</w:t>
      </w:r>
      <w:r w:rsidR="00226B25" w:rsidRPr="008C135E">
        <w:rPr>
          <w:rFonts w:ascii="Times New Roman" w:eastAsia="楷体" w:hAnsi="Times New Roman"/>
          <w:sz w:val="24"/>
          <w:szCs w:val="24"/>
        </w:rPr>
        <w:t>月</w:t>
      </w:r>
      <w:r w:rsidR="00E7049E" w:rsidRPr="008C135E">
        <w:rPr>
          <w:rFonts w:ascii="Times New Roman" w:eastAsia="楷体" w:hAnsi="Times New Roman"/>
          <w:sz w:val="24"/>
          <w:szCs w:val="24"/>
        </w:rPr>
        <w:t>2</w:t>
      </w:r>
      <w:r w:rsidRPr="008C135E">
        <w:rPr>
          <w:rFonts w:ascii="Times New Roman" w:eastAsia="楷体" w:hAnsi="Times New Roman"/>
          <w:sz w:val="24"/>
          <w:szCs w:val="24"/>
        </w:rPr>
        <w:t>8</w:t>
      </w:r>
      <w:r w:rsidR="00226B25" w:rsidRPr="008C135E">
        <w:rPr>
          <w:rFonts w:ascii="Times New Roman" w:eastAsia="楷体" w:hAnsi="Times New Roman"/>
          <w:sz w:val="24"/>
          <w:szCs w:val="24"/>
        </w:rPr>
        <w:t>日</w:t>
      </w:r>
      <w:r w:rsidR="004D4B45" w:rsidRPr="008C135E">
        <w:rPr>
          <w:rFonts w:ascii="Times New Roman" w:eastAsia="楷体" w:hAnsi="Times New Roman"/>
          <w:sz w:val="24"/>
          <w:szCs w:val="24"/>
        </w:rPr>
        <w:t xml:space="preserve"> </w:t>
      </w:r>
      <w:r w:rsidR="004D4B45" w:rsidRPr="008C135E">
        <w:rPr>
          <w:rFonts w:ascii="Times New Roman" w:eastAsia="楷体" w:hAnsi="Times New Roman"/>
          <w:sz w:val="24"/>
          <w:szCs w:val="24"/>
        </w:rPr>
        <w:t>（星期</w:t>
      </w:r>
      <w:r w:rsidRPr="008C135E">
        <w:rPr>
          <w:rFonts w:ascii="Times New Roman" w:eastAsia="楷体" w:hAnsi="Times New Roman" w:hint="eastAsia"/>
          <w:sz w:val="24"/>
          <w:szCs w:val="24"/>
        </w:rPr>
        <w:t>四</w:t>
      </w:r>
      <w:r w:rsidR="004D4B45" w:rsidRPr="008C135E">
        <w:rPr>
          <w:rFonts w:ascii="Times New Roman" w:eastAsia="楷体" w:hAnsi="Times New Roman"/>
          <w:sz w:val="24"/>
          <w:szCs w:val="24"/>
        </w:rPr>
        <w:t>）</w:t>
      </w:r>
      <w:r w:rsidR="004D4B45" w:rsidRPr="008C135E">
        <w:rPr>
          <w:rFonts w:ascii="Times New Roman" w:eastAsia="楷体" w:hAnsi="Times New Roman"/>
          <w:sz w:val="24"/>
          <w:szCs w:val="24"/>
        </w:rPr>
        <w:t>1</w:t>
      </w:r>
      <w:r w:rsidRPr="008C135E">
        <w:rPr>
          <w:rFonts w:ascii="Times New Roman" w:eastAsia="楷体" w:hAnsi="Times New Roman"/>
          <w:sz w:val="24"/>
          <w:szCs w:val="24"/>
        </w:rPr>
        <w:t>6</w:t>
      </w:r>
      <w:r w:rsidR="004D4B45" w:rsidRPr="008C135E">
        <w:rPr>
          <w:rFonts w:ascii="Times New Roman" w:eastAsia="楷体" w:hAnsi="Times New Roman"/>
          <w:sz w:val="24"/>
          <w:szCs w:val="24"/>
        </w:rPr>
        <w:t>:00-1</w:t>
      </w:r>
      <w:r w:rsidRPr="008C135E">
        <w:rPr>
          <w:rFonts w:ascii="Times New Roman" w:eastAsia="楷体" w:hAnsi="Times New Roman"/>
          <w:sz w:val="24"/>
          <w:szCs w:val="24"/>
        </w:rPr>
        <w:t>7</w:t>
      </w:r>
      <w:r w:rsidR="004D4B45" w:rsidRPr="008C135E">
        <w:rPr>
          <w:rFonts w:ascii="Times New Roman" w:eastAsia="楷体" w:hAnsi="Times New Roman"/>
          <w:sz w:val="24"/>
          <w:szCs w:val="24"/>
        </w:rPr>
        <w:t>:00</w:t>
      </w:r>
    </w:p>
    <w:p w14:paraId="5ADCEB95" w14:textId="77777777" w:rsidR="009555DF" w:rsidRPr="008C135E" w:rsidRDefault="00480906" w:rsidP="00854A00">
      <w:pPr>
        <w:pStyle w:val="a8"/>
        <w:numPr>
          <w:ilvl w:val="0"/>
          <w:numId w:val="1"/>
        </w:numPr>
        <w:spacing w:before="100" w:beforeAutospacing="1"/>
        <w:ind w:left="0" w:firstLineChars="0" w:firstLine="0"/>
        <w:rPr>
          <w:rFonts w:ascii="Times New Roman" w:eastAsia="楷体" w:hAnsi="Times New Roman"/>
          <w:sz w:val="24"/>
          <w:szCs w:val="24"/>
        </w:rPr>
      </w:pPr>
      <w:r w:rsidRPr="008C135E">
        <w:rPr>
          <w:rFonts w:ascii="Times New Roman" w:eastAsia="楷体" w:hAnsi="Times New Roman"/>
          <w:sz w:val="24"/>
          <w:szCs w:val="24"/>
        </w:rPr>
        <w:t>参会人员或机构</w:t>
      </w:r>
    </w:p>
    <w:p w14:paraId="1542DB25" w14:textId="50290838" w:rsidR="00BE16CA" w:rsidRPr="008C135E" w:rsidRDefault="00294BB6" w:rsidP="00BE16CA">
      <w:pPr>
        <w:pStyle w:val="a8"/>
        <w:ind w:leftChars="210" w:left="462" w:firstLineChars="0" w:firstLine="0"/>
        <w:rPr>
          <w:rFonts w:ascii="Times New Roman" w:eastAsia="楷体" w:hAnsi="Times New Roman"/>
          <w:sz w:val="24"/>
          <w:szCs w:val="24"/>
        </w:rPr>
      </w:pPr>
      <w:r w:rsidRPr="008C135E">
        <w:rPr>
          <w:rFonts w:ascii="Times New Roman" w:eastAsia="楷体" w:hAnsi="Times New Roman" w:hint="eastAsia"/>
          <w:sz w:val="24"/>
          <w:szCs w:val="24"/>
        </w:rPr>
        <w:t>通过</w:t>
      </w:r>
      <w:proofErr w:type="gramStart"/>
      <w:r w:rsidR="007E7155" w:rsidRPr="008C135E">
        <w:rPr>
          <w:rFonts w:ascii="Times New Roman" w:eastAsia="楷体" w:hAnsi="Times New Roman"/>
          <w:sz w:val="24"/>
          <w:szCs w:val="24"/>
        </w:rPr>
        <w:t>上证路演</w:t>
      </w:r>
      <w:proofErr w:type="gramEnd"/>
      <w:r w:rsidR="007E7155" w:rsidRPr="008C135E">
        <w:rPr>
          <w:rFonts w:ascii="Times New Roman" w:eastAsia="楷体" w:hAnsi="Times New Roman"/>
          <w:sz w:val="24"/>
          <w:szCs w:val="24"/>
        </w:rPr>
        <w:t>中心</w:t>
      </w:r>
      <w:r w:rsidR="00480906" w:rsidRPr="008C135E">
        <w:rPr>
          <w:rFonts w:ascii="Times New Roman" w:eastAsia="楷体" w:hAnsi="Times New Roman"/>
          <w:sz w:val="24"/>
          <w:szCs w:val="24"/>
        </w:rPr>
        <w:t>线上提问的投资者</w:t>
      </w:r>
      <w:r w:rsidR="00480906" w:rsidRPr="008C135E">
        <w:rPr>
          <w:rFonts w:ascii="Times New Roman" w:eastAsia="楷体" w:hAnsi="Times New Roman"/>
          <w:sz w:val="24"/>
          <w:szCs w:val="24"/>
        </w:rPr>
        <w:t xml:space="preserve"> </w:t>
      </w:r>
    </w:p>
    <w:p w14:paraId="60E6C5EA" w14:textId="77777777" w:rsidR="009555DF" w:rsidRPr="008C135E" w:rsidRDefault="00226B25" w:rsidP="00854A00">
      <w:pPr>
        <w:pStyle w:val="a8"/>
        <w:numPr>
          <w:ilvl w:val="0"/>
          <w:numId w:val="1"/>
        </w:numPr>
        <w:spacing w:before="100" w:beforeAutospacing="1"/>
        <w:ind w:left="0" w:firstLineChars="0" w:firstLine="0"/>
        <w:rPr>
          <w:rFonts w:ascii="Times New Roman" w:eastAsia="楷体" w:hAnsi="Times New Roman"/>
          <w:sz w:val="24"/>
          <w:szCs w:val="24"/>
        </w:rPr>
      </w:pPr>
      <w:r w:rsidRPr="008C135E">
        <w:rPr>
          <w:rFonts w:ascii="Times New Roman" w:eastAsia="楷体" w:hAnsi="Times New Roman"/>
          <w:sz w:val="24"/>
          <w:szCs w:val="24"/>
        </w:rPr>
        <w:t>接待人员</w:t>
      </w:r>
    </w:p>
    <w:p w14:paraId="0989C037" w14:textId="77777777" w:rsidR="00BE16CA" w:rsidRPr="008C135E" w:rsidRDefault="00BE16CA" w:rsidP="00BE16CA">
      <w:pPr>
        <w:adjustRightInd w:val="0"/>
        <w:snapToGrid w:val="0"/>
        <w:spacing w:after="0" w:line="240" w:lineRule="auto"/>
        <w:ind w:firstLineChars="200" w:firstLine="480"/>
        <w:rPr>
          <w:rFonts w:ascii="Times New Roman" w:eastAsia="楷体" w:hAnsi="Times New Roman" w:cs="Times New Roman"/>
          <w:sz w:val="24"/>
          <w:szCs w:val="24"/>
        </w:rPr>
      </w:pPr>
      <w:r w:rsidRPr="008C135E">
        <w:rPr>
          <w:rFonts w:eastAsia="楷体"/>
          <w:sz w:val="24"/>
          <w:szCs w:val="24"/>
        </w:rPr>
        <w:t>董事</w:t>
      </w:r>
      <w:r w:rsidRPr="008C135E">
        <w:rPr>
          <w:rFonts w:ascii="Times New Roman" w:eastAsia="楷体" w:hAnsi="Times New Roman" w:cs="Times New Roman"/>
          <w:sz w:val="24"/>
          <w:szCs w:val="24"/>
        </w:rPr>
        <w:t>长兼总经理（</w:t>
      </w:r>
      <w:r w:rsidRPr="008C135E">
        <w:rPr>
          <w:rFonts w:ascii="Times New Roman" w:eastAsia="楷体" w:hAnsi="Times New Roman" w:cs="Times New Roman"/>
          <w:sz w:val="24"/>
          <w:szCs w:val="24"/>
        </w:rPr>
        <w:t>CEO</w:t>
      </w:r>
      <w:r w:rsidRPr="008C135E">
        <w:rPr>
          <w:rFonts w:ascii="Times New Roman" w:eastAsia="楷体" w:hAnsi="Times New Roman" w:cs="Times New Roman"/>
          <w:sz w:val="24"/>
          <w:szCs w:val="24"/>
        </w:rPr>
        <w:t>）：郝志刚先生</w:t>
      </w:r>
    </w:p>
    <w:p w14:paraId="049FC431" w14:textId="77777777" w:rsidR="00BE16CA" w:rsidRPr="008C135E" w:rsidRDefault="00BE16CA" w:rsidP="00BE16CA">
      <w:pPr>
        <w:adjustRightInd w:val="0"/>
        <w:snapToGrid w:val="0"/>
        <w:spacing w:after="0" w:line="240" w:lineRule="auto"/>
        <w:ind w:firstLineChars="200" w:firstLine="480"/>
        <w:rPr>
          <w:rFonts w:ascii="Times New Roman" w:eastAsia="楷体" w:hAnsi="Times New Roman" w:cs="Times New Roman"/>
          <w:sz w:val="24"/>
          <w:szCs w:val="24"/>
        </w:rPr>
      </w:pPr>
      <w:r w:rsidRPr="008C135E">
        <w:rPr>
          <w:rFonts w:ascii="Times New Roman" w:eastAsia="楷体" w:hAnsi="Times New Roman" w:cs="Times New Roman"/>
          <w:sz w:val="24"/>
          <w:szCs w:val="24"/>
        </w:rPr>
        <w:t>独立董事：臧恒昌先生</w:t>
      </w:r>
    </w:p>
    <w:p w14:paraId="003646D9" w14:textId="77777777" w:rsidR="00BE16CA" w:rsidRPr="008C135E" w:rsidRDefault="00BE16CA" w:rsidP="00BE16CA">
      <w:pPr>
        <w:adjustRightInd w:val="0"/>
        <w:snapToGrid w:val="0"/>
        <w:spacing w:after="0" w:line="240" w:lineRule="auto"/>
        <w:ind w:firstLineChars="200" w:firstLine="480"/>
        <w:rPr>
          <w:rFonts w:ascii="Times New Roman" w:eastAsia="楷体" w:hAnsi="Times New Roman" w:cs="Times New Roman"/>
          <w:sz w:val="24"/>
          <w:szCs w:val="24"/>
        </w:rPr>
      </w:pPr>
      <w:r w:rsidRPr="008C135E">
        <w:rPr>
          <w:rFonts w:ascii="Times New Roman" w:eastAsia="楷体" w:hAnsi="Times New Roman" w:cs="Times New Roman"/>
          <w:sz w:val="24"/>
          <w:szCs w:val="24"/>
        </w:rPr>
        <w:t>副总经理兼首席运营官：</w:t>
      </w:r>
      <w:r w:rsidRPr="008C135E">
        <w:rPr>
          <w:rFonts w:ascii="Times New Roman" w:eastAsia="楷体" w:hAnsi="Times New Roman" w:cs="Times New Roman"/>
          <w:sz w:val="24"/>
          <w:szCs w:val="24"/>
        </w:rPr>
        <w:t>Frederic Jacquin</w:t>
      </w:r>
      <w:r w:rsidRPr="008C135E">
        <w:rPr>
          <w:rFonts w:ascii="Times New Roman" w:eastAsia="楷体" w:hAnsi="Times New Roman" w:cs="Times New Roman"/>
          <w:sz w:val="24"/>
          <w:szCs w:val="24"/>
        </w:rPr>
        <w:t>先生</w:t>
      </w:r>
    </w:p>
    <w:p w14:paraId="3D48AB67" w14:textId="77777777" w:rsidR="00BE16CA" w:rsidRPr="008C135E" w:rsidRDefault="00BE16CA" w:rsidP="00BE16CA">
      <w:pPr>
        <w:adjustRightInd w:val="0"/>
        <w:snapToGrid w:val="0"/>
        <w:spacing w:after="0" w:line="240" w:lineRule="auto"/>
        <w:ind w:firstLineChars="200" w:firstLine="480"/>
        <w:rPr>
          <w:rFonts w:ascii="Times New Roman" w:eastAsia="楷体" w:hAnsi="Times New Roman" w:cs="Times New Roman"/>
          <w:sz w:val="24"/>
          <w:szCs w:val="24"/>
        </w:rPr>
      </w:pPr>
      <w:r w:rsidRPr="008C135E">
        <w:rPr>
          <w:rFonts w:ascii="Times New Roman" w:eastAsia="楷体" w:hAnsi="Times New Roman" w:cs="Times New Roman"/>
          <w:sz w:val="24"/>
          <w:szCs w:val="24"/>
        </w:rPr>
        <w:t>首席财务官：</w:t>
      </w:r>
      <w:r w:rsidRPr="008C135E">
        <w:rPr>
          <w:rFonts w:ascii="Times New Roman" w:eastAsia="楷体" w:hAnsi="Times New Roman" w:cs="Times New Roman"/>
          <w:sz w:val="24"/>
          <w:szCs w:val="24"/>
        </w:rPr>
        <w:t>Virginie Cayatte</w:t>
      </w:r>
      <w:r w:rsidRPr="008C135E">
        <w:rPr>
          <w:rFonts w:ascii="Times New Roman" w:eastAsia="楷体" w:hAnsi="Times New Roman" w:cs="Times New Roman"/>
          <w:sz w:val="24"/>
          <w:szCs w:val="24"/>
        </w:rPr>
        <w:t>女士</w:t>
      </w:r>
    </w:p>
    <w:p w14:paraId="27E46D95" w14:textId="77777777" w:rsidR="00BE16CA" w:rsidRPr="008C135E" w:rsidRDefault="00BE16CA" w:rsidP="00BE16CA">
      <w:pPr>
        <w:adjustRightInd w:val="0"/>
        <w:snapToGrid w:val="0"/>
        <w:spacing w:after="0" w:line="240" w:lineRule="auto"/>
        <w:ind w:firstLineChars="200" w:firstLine="480"/>
        <w:rPr>
          <w:rFonts w:ascii="Times New Roman" w:eastAsia="楷体" w:hAnsi="Times New Roman" w:cs="Times New Roman"/>
          <w:sz w:val="24"/>
          <w:szCs w:val="24"/>
        </w:rPr>
      </w:pPr>
      <w:r w:rsidRPr="008C135E">
        <w:rPr>
          <w:rFonts w:ascii="Times New Roman" w:eastAsia="楷体" w:hAnsi="Times New Roman" w:cs="Times New Roman"/>
          <w:sz w:val="24"/>
          <w:szCs w:val="24"/>
        </w:rPr>
        <w:t>传播及数字化总监：蔡昀女士</w:t>
      </w:r>
    </w:p>
    <w:p w14:paraId="26B85B0D" w14:textId="5E3EF479" w:rsidR="00BE16CA" w:rsidRPr="008C135E" w:rsidRDefault="00BE16CA" w:rsidP="00BE16CA">
      <w:pPr>
        <w:adjustRightInd w:val="0"/>
        <w:snapToGrid w:val="0"/>
        <w:spacing w:after="0" w:line="240" w:lineRule="auto"/>
        <w:ind w:firstLineChars="200" w:firstLine="480"/>
        <w:rPr>
          <w:rFonts w:ascii="Times New Roman" w:eastAsia="楷体" w:hAnsi="Times New Roman" w:cs="Times New Roman"/>
          <w:sz w:val="24"/>
          <w:szCs w:val="24"/>
        </w:rPr>
      </w:pPr>
      <w:r w:rsidRPr="008C135E">
        <w:rPr>
          <w:rFonts w:ascii="Times New Roman" w:eastAsia="楷体" w:hAnsi="Times New Roman" w:cs="Times New Roman"/>
          <w:sz w:val="24"/>
          <w:szCs w:val="24"/>
        </w:rPr>
        <w:t>董事会秘书：</w:t>
      </w:r>
      <w:proofErr w:type="gramStart"/>
      <w:r w:rsidRPr="008C135E">
        <w:rPr>
          <w:rFonts w:ascii="Times New Roman" w:eastAsia="楷体" w:hAnsi="Times New Roman" w:cs="Times New Roman"/>
          <w:sz w:val="24"/>
          <w:szCs w:val="24"/>
        </w:rPr>
        <w:t>梁齐南女士</w:t>
      </w:r>
      <w:proofErr w:type="gramEnd"/>
    </w:p>
    <w:p w14:paraId="58F07B15" w14:textId="77777777" w:rsidR="009555DF" w:rsidRPr="008C135E" w:rsidRDefault="00722932" w:rsidP="00BE16CA">
      <w:pPr>
        <w:pStyle w:val="a8"/>
        <w:numPr>
          <w:ilvl w:val="0"/>
          <w:numId w:val="1"/>
        </w:numPr>
        <w:spacing w:before="100" w:beforeAutospacing="1"/>
        <w:ind w:left="0" w:firstLineChars="0" w:firstLine="0"/>
        <w:contextualSpacing/>
        <w:rPr>
          <w:rFonts w:ascii="Times New Roman" w:eastAsia="楷体" w:hAnsi="Times New Roman"/>
          <w:sz w:val="24"/>
          <w:szCs w:val="24"/>
        </w:rPr>
      </w:pPr>
      <w:r w:rsidRPr="008C135E">
        <w:rPr>
          <w:rFonts w:ascii="Times New Roman" w:eastAsia="楷体" w:hAnsi="Times New Roman"/>
          <w:sz w:val="24"/>
          <w:szCs w:val="24"/>
        </w:rPr>
        <w:t>会议</w:t>
      </w:r>
      <w:r w:rsidR="003A15CB" w:rsidRPr="008C135E">
        <w:rPr>
          <w:rFonts w:ascii="Times New Roman" w:eastAsia="楷体" w:hAnsi="Times New Roman"/>
          <w:sz w:val="24"/>
          <w:szCs w:val="24"/>
        </w:rPr>
        <w:t>地点</w:t>
      </w:r>
    </w:p>
    <w:p w14:paraId="67DD09AD" w14:textId="7FC6CCF2" w:rsidR="009555DF" w:rsidRPr="008C135E" w:rsidRDefault="00D25527" w:rsidP="00854A00">
      <w:pPr>
        <w:pStyle w:val="a8"/>
        <w:ind w:leftChars="216" w:left="475" w:firstLineChars="0" w:firstLine="0"/>
        <w:rPr>
          <w:rFonts w:ascii="Times New Roman" w:eastAsia="楷体" w:hAnsi="Times New Roman"/>
          <w:sz w:val="24"/>
          <w:szCs w:val="24"/>
        </w:rPr>
      </w:pPr>
      <w:r w:rsidRPr="008C135E">
        <w:rPr>
          <w:rFonts w:ascii="Times New Roman" w:eastAsia="楷体" w:hAnsi="Times New Roman"/>
          <w:sz w:val="24"/>
          <w:szCs w:val="24"/>
        </w:rPr>
        <w:t>上海证券交易所</w:t>
      </w:r>
      <w:proofErr w:type="gramStart"/>
      <w:r w:rsidRPr="008C135E">
        <w:rPr>
          <w:rFonts w:ascii="Times New Roman" w:eastAsia="楷体" w:hAnsi="Times New Roman"/>
          <w:sz w:val="24"/>
          <w:szCs w:val="24"/>
        </w:rPr>
        <w:t>上证路演</w:t>
      </w:r>
      <w:proofErr w:type="gramEnd"/>
      <w:r w:rsidRPr="008C135E">
        <w:rPr>
          <w:rFonts w:ascii="Times New Roman" w:eastAsia="楷体" w:hAnsi="Times New Roman"/>
          <w:sz w:val="24"/>
          <w:szCs w:val="24"/>
        </w:rPr>
        <w:t>中心（网址：</w:t>
      </w:r>
      <w:hyperlink r:id="rId7" w:history="1">
        <w:r w:rsidR="009555DF" w:rsidRPr="008C135E">
          <w:rPr>
            <w:rStyle w:val="af2"/>
            <w:rFonts w:ascii="Times New Roman" w:eastAsia="楷体" w:hAnsi="Times New Roman"/>
            <w:sz w:val="24"/>
            <w:szCs w:val="24"/>
          </w:rPr>
          <w:t>http://roadshow.sseinfo.com/</w:t>
        </w:r>
      </w:hyperlink>
      <w:r w:rsidRPr="008C135E">
        <w:rPr>
          <w:rFonts w:ascii="Times New Roman" w:eastAsia="楷体" w:hAnsi="Times New Roman"/>
          <w:sz w:val="24"/>
          <w:szCs w:val="24"/>
        </w:rPr>
        <w:t>）</w:t>
      </w:r>
    </w:p>
    <w:p w14:paraId="741B9DB1" w14:textId="4E86B1CC" w:rsidR="00D80DB6" w:rsidRPr="008C135E" w:rsidRDefault="00722932" w:rsidP="00854A00">
      <w:pPr>
        <w:pStyle w:val="a8"/>
        <w:numPr>
          <w:ilvl w:val="0"/>
          <w:numId w:val="1"/>
        </w:numPr>
        <w:snapToGrid w:val="0"/>
        <w:spacing w:before="100" w:beforeAutospacing="1"/>
        <w:ind w:left="0" w:firstLineChars="0" w:firstLine="0"/>
        <w:rPr>
          <w:rFonts w:ascii="Times New Roman" w:eastAsia="楷体" w:hAnsi="Times New Roman"/>
          <w:sz w:val="24"/>
          <w:szCs w:val="24"/>
        </w:rPr>
      </w:pPr>
      <w:r w:rsidRPr="008C135E">
        <w:rPr>
          <w:rFonts w:ascii="Times New Roman" w:eastAsia="楷体" w:hAnsi="Times New Roman"/>
          <w:sz w:val="24"/>
          <w:szCs w:val="24"/>
        </w:rPr>
        <w:t>沟通</w:t>
      </w:r>
      <w:r w:rsidR="00226B25" w:rsidRPr="008C135E">
        <w:rPr>
          <w:rFonts w:ascii="Times New Roman" w:eastAsia="楷体" w:hAnsi="Times New Roman"/>
          <w:sz w:val="24"/>
          <w:szCs w:val="24"/>
        </w:rPr>
        <w:t>内容：</w:t>
      </w:r>
    </w:p>
    <w:p w14:paraId="7502A247" w14:textId="66B7301C" w:rsidR="00D82F55" w:rsidRPr="008C135E" w:rsidRDefault="00D25527" w:rsidP="00D82F55">
      <w:pPr>
        <w:pStyle w:val="a8"/>
        <w:ind w:firstLine="480"/>
        <w:rPr>
          <w:rFonts w:ascii="Times New Roman" w:eastAsia="楷体" w:hAnsi="Times New Roman"/>
          <w:sz w:val="24"/>
          <w:szCs w:val="24"/>
        </w:rPr>
      </w:pPr>
      <w:r w:rsidRPr="008C135E">
        <w:rPr>
          <w:rFonts w:ascii="Times New Roman" w:eastAsia="楷体" w:hAnsi="Times New Roman"/>
          <w:sz w:val="24"/>
          <w:szCs w:val="24"/>
        </w:rPr>
        <w:t>公司通过上</w:t>
      </w:r>
      <w:proofErr w:type="gramStart"/>
      <w:r w:rsidRPr="008C135E">
        <w:rPr>
          <w:rFonts w:ascii="Times New Roman" w:eastAsia="楷体" w:hAnsi="Times New Roman"/>
          <w:sz w:val="24"/>
          <w:szCs w:val="24"/>
        </w:rPr>
        <w:t>证路演中心</w:t>
      </w:r>
      <w:proofErr w:type="gramEnd"/>
      <w:r w:rsidRPr="008C135E">
        <w:rPr>
          <w:rFonts w:ascii="Times New Roman" w:eastAsia="楷体" w:hAnsi="Times New Roman"/>
          <w:sz w:val="24"/>
          <w:szCs w:val="24"/>
        </w:rPr>
        <w:t>平台就投资者普遍关注的问题进行回答。沟通内容如下：</w:t>
      </w:r>
    </w:p>
    <w:p w14:paraId="6EF80FFF" w14:textId="3A934E45" w:rsidR="00687D9A" w:rsidRPr="008C135E" w:rsidRDefault="00D45DFB" w:rsidP="00DD28A7">
      <w:pPr>
        <w:pStyle w:val="a8"/>
        <w:widowControl/>
        <w:numPr>
          <w:ilvl w:val="0"/>
          <w:numId w:val="34"/>
        </w:numPr>
        <w:ind w:firstLineChars="0"/>
        <w:rPr>
          <w:rFonts w:ascii="Times New Roman" w:eastAsia="楷体" w:hAnsi="Times New Roman"/>
          <w:sz w:val="24"/>
          <w:szCs w:val="24"/>
        </w:rPr>
      </w:pPr>
      <w:r w:rsidRPr="008C135E">
        <w:rPr>
          <w:rFonts w:ascii="Times New Roman" w:eastAsia="楷体" w:hAnsi="Times New Roman" w:hint="eastAsia"/>
          <w:sz w:val="24"/>
          <w:szCs w:val="24"/>
        </w:rPr>
        <w:t>请问安</w:t>
      </w:r>
      <w:proofErr w:type="gramStart"/>
      <w:r w:rsidRPr="008C135E">
        <w:rPr>
          <w:rFonts w:ascii="Times New Roman" w:eastAsia="楷体" w:hAnsi="Times New Roman" w:hint="eastAsia"/>
          <w:sz w:val="24"/>
          <w:szCs w:val="24"/>
        </w:rPr>
        <w:t>迪</w:t>
      </w:r>
      <w:proofErr w:type="gramEnd"/>
      <w:r w:rsidRPr="008C135E">
        <w:rPr>
          <w:rFonts w:ascii="Times New Roman" w:eastAsia="楷体" w:hAnsi="Times New Roman" w:hint="eastAsia"/>
          <w:sz w:val="24"/>
          <w:szCs w:val="24"/>
        </w:rPr>
        <w:t>苏在一带</w:t>
      </w:r>
      <w:proofErr w:type="gramStart"/>
      <w:r w:rsidRPr="008C135E">
        <w:rPr>
          <w:rFonts w:ascii="Times New Roman" w:eastAsia="楷体" w:hAnsi="Times New Roman" w:hint="eastAsia"/>
          <w:sz w:val="24"/>
          <w:szCs w:val="24"/>
        </w:rPr>
        <w:t>一路方面</w:t>
      </w:r>
      <w:proofErr w:type="gramEnd"/>
      <w:r w:rsidRPr="008C135E">
        <w:rPr>
          <w:rFonts w:ascii="Times New Roman" w:eastAsia="楷体" w:hAnsi="Times New Roman" w:hint="eastAsia"/>
          <w:sz w:val="24"/>
          <w:szCs w:val="24"/>
        </w:rPr>
        <w:t>有哪些布局？</w:t>
      </w:r>
    </w:p>
    <w:p w14:paraId="648228FD" w14:textId="75B35C01" w:rsidR="00162C62" w:rsidRPr="008C135E" w:rsidRDefault="00D45DFB" w:rsidP="00D45DFB">
      <w:pPr>
        <w:pStyle w:val="a8"/>
        <w:widowControl/>
        <w:ind w:left="420" w:firstLine="480"/>
        <w:rPr>
          <w:rFonts w:ascii="Times New Roman" w:eastAsia="楷体" w:hAnsi="Times New Roman"/>
          <w:sz w:val="24"/>
          <w:szCs w:val="24"/>
        </w:rPr>
      </w:pPr>
      <w:r w:rsidRPr="008C135E">
        <w:rPr>
          <w:rFonts w:ascii="Times New Roman" w:eastAsia="楷体" w:hAnsi="Times New Roman" w:hint="eastAsia"/>
          <w:sz w:val="24"/>
          <w:szCs w:val="24"/>
        </w:rPr>
        <w:t>安迪苏对中国市场寄予厚望，目标是成为中国蛋氨酸和特种产品行业的领导者。同时，背靠中国，放眼全球，“一带一路”倡议也为上市公司的未来发展提供不可多得的机遇。安迪苏位于欧洲和中国的生产基地和全球销售网络能完全覆盖“一带一路”的沿线区域市场。公司积极响应国家“一带一路”战略，积极在各地开展业务，对重要目标市场进行深度开发。安迪苏的销售团队则适时地增设销售子公司或办事处，并根据新兴市场发展的需要，逐步建立和完善当地的销售组织。例如，安迪苏分别于</w:t>
      </w:r>
      <w:r w:rsidRPr="008C135E">
        <w:rPr>
          <w:rFonts w:ascii="Times New Roman" w:eastAsia="楷体" w:hAnsi="Times New Roman" w:hint="eastAsia"/>
          <w:sz w:val="24"/>
          <w:szCs w:val="24"/>
        </w:rPr>
        <w:t>2016</w:t>
      </w:r>
      <w:r w:rsidRPr="008C135E">
        <w:rPr>
          <w:rFonts w:ascii="Times New Roman" w:eastAsia="楷体" w:hAnsi="Times New Roman" w:hint="eastAsia"/>
          <w:sz w:val="24"/>
          <w:szCs w:val="24"/>
        </w:rPr>
        <w:t>年，</w:t>
      </w:r>
      <w:r w:rsidRPr="008C135E">
        <w:rPr>
          <w:rFonts w:ascii="Times New Roman" w:eastAsia="楷体" w:hAnsi="Times New Roman" w:hint="eastAsia"/>
          <w:sz w:val="24"/>
          <w:szCs w:val="24"/>
        </w:rPr>
        <w:t>2017</w:t>
      </w:r>
      <w:r w:rsidRPr="008C135E">
        <w:rPr>
          <w:rFonts w:ascii="Times New Roman" w:eastAsia="楷体" w:hAnsi="Times New Roman" w:hint="eastAsia"/>
          <w:sz w:val="24"/>
          <w:szCs w:val="24"/>
        </w:rPr>
        <w:t>年，</w:t>
      </w:r>
      <w:r w:rsidRPr="008C135E">
        <w:rPr>
          <w:rFonts w:ascii="Times New Roman" w:eastAsia="楷体" w:hAnsi="Times New Roman" w:hint="eastAsia"/>
          <w:sz w:val="24"/>
          <w:szCs w:val="24"/>
        </w:rPr>
        <w:t>2018</w:t>
      </w:r>
      <w:r w:rsidRPr="008C135E">
        <w:rPr>
          <w:rFonts w:ascii="Times New Roman" w:eastAsia="楷体" w:hAnsi="Times New Roman" w:hint="eastAsia"/>
          <w:sz w:val="24"/>
          <w:szCs w:val="24"/>
        </w:rPr>
        <w:t>年，</w:t>
      </w:r>
      <w:r w:rsidRPr="008C135E">
        <w:rPr>
          <w:rFonts w:ascii="Times New Roman" w:eastAsia="楷体" w:hAnsi="Times New Roman" w:hint="eastAsia"/>
          <w:sz w:val="24"/>
          <w:szCs w:val="24"/>
        </w:rPr>
        <w:t>2020</w:t>
      </w:r>
      <w:r w:rsidRPr="008C135E">
        <w:rPr>
          <w:rFonts w:ascii="Times New Roman" w:eastAsia="楷体" w:hAnsi="Times New Roman" w:hint="eastAsia"/>
          <w:sz w:val="24"/>
          <w:szCs w:val="24"/>
        </w:rPr>
        <w:t>年在印度，马来西亚，迪拜和土耳其设立新的销售子公司，以便我们的团队能更好地为当地市场提供产品和服务。目前，印度尼西亚和越南的子公司建立正在进行中，以便更好地巩固我们在东南亚市场的地位。跟随“一带一路”的步伐，安迪苏将积极拓展具有高增长潜力的新兴市场，争取更大的发展空间。</w:t>
      </w:r>
    </w:p>
    <w:p w14:paraId="590DB049" w14:textId="77777777" w:rsidR="00D45DFB" w:rsidRPr="008C135E" w:rsidRDefault="00D45DFB" w:rsidP="00D45DFB">
      <w:pPr>
        <w:pStyle w:val="a8"/>
        <w:widowControl/>
        <w:ind w:left="420" w:firstLine="480"/>
        <w:rPr>
          <w:rFonts w:ascii="Times New Roman" w:eastAsia="楷体" w:hAnsi="Times New Roman"/>
          <w:sz w:val="24"/>
          <w:szCs w:val="24"/>
        </w:rPr>
      </w:pPr>
    </w:p>
    <w:p w14:paraId="3EF9914D" w14:textId="73C9879E" w:rsidR="000634A8" w:rsidRPr="008C135E" w:rsidRDefault="001D1BBD" w:rsidP="00DD28A7">
      <w:pPr>
        <w:pStyle w:val="a8"/>
        <w:widowControl/>
        <w:numPr>
          <w:ilvl w:val="0"/>
          <w:numId w:val="34"/>
        </w:numPr>
        <w:ind w:firstLineChars="0"/>
        <w:rPr>
          <w:rFonts w:ascii="Times New Roman" w:eastAsia="楷体" w:hAnsi="Times New Roman"/>
          <w:sz w:val="24"/>
          <w:szCs w:val="24"/>
        </w:rPr>
      </w:pPr>
      <w:r w:rsidRPr="008C135E">
        <w:rPr>
          <w:rFonts w:ascii="Times New Roman" w:eastAsia="楷体" w:hAnsi="Times New Roman" w:hint="eastAsia"/>
          <w:sz w:val="24"/>
          <w:szCs w:val="24"/>
        </w:rPr>
        <w:t>公司有开立在瑞士信贷和硅谷银行的账户吗？</w:t>
      </w:r>
    </w:p>
    <w:p w14:paraId="07C2BB8C" w14:textId="264CFCE4" w:rsidR="00687D9A" w:rsidRPr="008C135E" w:rsidRDefault="001D1BBD" w:rsidP="00DD28A7">
      <w:pPr>
        <w:pStyle w:val="a8"/>
        <w:widowControl/>
        <w:ind w:left="420" w:firstLine="480"/>
        <w:rPr>
          <w:rFonts w:ascii="Times New Roman" w:eastAsia="楷体" w:hAnsi="Times New Roman"/>
          <w:sz w:val="24"/>
          <w:szCs w:val="24"/>
        </w:rPr>
      </w:pPr>
      <w:r w:rsidRPr="008C135E">
        <w:rPr>
          <w:rFonts w:ascii="Times New Roman" w:eastAsia="楷体" w:hAnsi="Times New Roman" w:hint="eastAsia"/>
          <w:sz w:val="24"/>
          <w:szCs w:val="24"/>
        </w:rPr>
        <w:t>蓝星安迪苏股份有限公司没有在瑞士信贷和硅谷银行的账户。</w:t>
      </w:r>
    </w:p>
    <w:p w14:paraId="4922C30F" w14:textId="55BFEF4D" w:rsidR="0037603E" w:rsidRPr="008C135E" w:rsidRDefault="0037603E" w:rsidP="00DD28A7">
      <w:pPr>
        <w:pStyle w:val="a8"/>
        <w:widowControl/>
        <w:ind w:left="420" w:firstLineChars="0" w:firstLine="0"/>
        <w:rPr>
          <w:rFonts w:ascii="Times New Roman" w:eastAsia="楷体" w:hAnsi="Times New Roman"/>
          <w:sz w:val="24"/>
          <w:szCs w:val="24"/>
        </w:rPr>
      </w:pPr>
    </w:p>
    <w:p w14:paraId="6D0D16A2" w14:textId="00EDB21E" w:rsidR="0021674D" w:rsidRPr="008C135E" w:rsidRDefault="001D1BBD" w:rsidP="0021674D">
      <w:pPr>
        <w:pStyle w:val="a8"/>
        <w:numPr>
          <w:ilvl w:val="0"/>
          <w:numId w:val="34"/>
        </w:numPr>
        <w:ind w:firstLineChars="0"/>
        <w:rPr>
          <w:rFonts w:ascii="Times New Roman" w:eastAsia="楷体" w:hAnsi="Times New Roman"/>
          <w:sz w:val="24"/>
          <w:szCs w:val="24"/>
        </w:rPr>
      </w:pPr>
      <w:r w:rsidRPr="008C135E">
        <w:rPr>
          <w:rFonts w:ascii="Times New Roman" w:eastAsia="楷体" w:hAnsi="Times New Roman" w:hint="eastAsia"/>
          <w:sz w:val="24"/>
          <w:szCs w:val="24"/>
        </w:rPr>
        <w:t>公司近期公告的</w:t>
      </w:r>
      <w:r w:rsidRPr="008C135E">
        <w:rPr>
          <w:rFonts w:ascii="Times New Roman" w:eastAsia="楷体" w:hAnsi="Times New Roman" w:hint="eastAsia"/>
          <w:sz w:val="24"/>
          <w:szCs w:val="24"/>
        </w:rPr>
        <w:t>3.7</w:t>
      </w:r>
      <w:r w:rsidRPr="008C135E">
        <w:rPr>
          <w:rFonts w:ascii="Times New Roman" w:eastAsia="楷体" w:hAnsi="Times New Roman" w:hint="eastAsia"/>
          <w:sz w:val="24"/>
          <w:szCs w:val="24"/>
        </w:rPr>
        <w:t>万吨多特种添加剂项目，需要多少投资金额？估计合适完工能投产？</w:t>
      </w:r>
    </w:p>
    <w:p w14:paraId="0D68D3F1" w14:textId="3A2C1AEB" w:rsidR="0021674D" w:rsidRPr="008C135E" w:rsidRDefault="001D1BBD" w:rsidP="001D1BBD">
      <w:pPr>
        <w:pStyle w:val="a8"/>
        <w:ind w:left="420" w:firstLine="480"/>
        <w:rPr>
          <w:rFonts w:ascii="Times New Roman" w:eastAsia="楷体" w:hAnsi="Times New Roman"/>
          <w:sz w:val="24"/>
          <w:szCs w:val="24"/>
        </w:rPr>
      </w:pPr>
      <w:r w:rsidRPr="008C135E">
        <w:rPr>
          <w:rFonts w:ascii="Times New Roman" w:eastAsia="楷体" w:hAnsi="Times New Roman" w:hint="eastAsia"/>
          <w:sz w:val="24"/>
          <w:szCs w:val="24"/>
        </w:rPr>
        <w:lastRenderedPageBreak/>
        <w:t>感谢您对我们公司近期的</w:t>
      </w:r>
      <w:r w:rsidRPr="008C135E">
        <w:rPr>
          <w:rFonts w:ascii="Times New Roman" w:eastAsia="楷体" w:hAnsi="Times New Roman" w:hint="eastAsia"/>
          <w:sz w:val="24"/>
          <w:szCs w:val="24"/>
        </w:rPr>
        <w:t>3.7</w:t>
      </w:r>
      <w:r w:rsidRPr="008C135E">
        <w:rPr>
          <w:rFonts w:ascii="Times New Roman" w:eastAsia="楷体" w:hAnsi="Times New Roman" w:hint="eastAsia"/>
          <w:sz w:val="24"/>
          <w:szCs w:val="24"/>
        </w:rPr>
        <w:t>万吨多特种添加剂项目的关注。安迪苏正积极</w:t>
      </w:r>
      <w:proofErr w:type="gramStart"/>
      <w:r w:rsidRPr="008C135E">
        <w:rPr>
          <w:rFonts w:ascii="Times New Roman" w:eastAsia="楷体" w:hAnsi="Times New Roman" w:hint="eastAsia"/>
          <w:sz w:val="24"/>
          <w:szCs w:val="24"/>
        </w:rPr>
        <w:t>践行</w:t>
      </w:r>
      <w:proofErr w:type="gramEnd"/>
      <w:r w:rsidRPr="008C135E">
        <w:rPr>
          <w:rFonts w:ascii="Times New Roman" w:eastAsia="楷体" w:hAnsi="Times New Roman" w:hint="eastAsia"/>
          <w:sz w:val="24"/>
          <w:szCs w:val="24"/>
        </w:rPr>
        <w:t>全球“双支柱”战略，在巩固蛋氨</w:t>
      </w:r>
      <w:proofErr w:type="gramStart"/>
      <w:r w:rsidRPr="008C135E">
        <w:rPr>
          <w:rFonts w:ascii="Times New Roman" w:eastAsia="楷体" w:hAnsi="Times New Roman" w:hint="eastAsia"/>
          <w:sz w:val="24"/>
          <w:szCs w:val="24"/>
        </w:rPr>
        <w:t>酸行业</w:t>
      </w:r>
      <w:proofErr w:type="gramEnd"/>
      <w:r w:rsidRPr="008C135E">
        <w:rPr>
          <w:rFonts w:ascii="Times New Roman" w:eastAsia="楷体" w:hAnsi="Times New Roman" w:hint="eastAsia"/>
          <w:sz w:val="24"/>
          <w:szCs w:val="24"/>
        </w:rPr>
        <w:t>领导地位的同时，加速发展特种产品业务。</w:t>
      </w:r>
      <w:r w:rsidRPr="008C135E">
        <w:rPr>
          <w:rFonts w:ascii="Times New Roman" w:eastAsia="楷体" w:hAnsi="Times New Roman" w:hint="eastAsia"/>
          <w:sz w:val="24"/>
          <w:szCs w:val="24"/>
        </w:rPr>
        <w:t>FOSIC</w:t>
      </w:r>
      <w:r w:rsidRPr="008C135E">
        <w:rPr>
          <w:rFonts w:ascii="Times New Roman" w:eastAsia="楷体" w:hAnsi="Times New Roman" w:hint="eastAsia"/>
          <w:sz w:val="24"/>
          <w:szCs w:val="24"/>
        </w:rPr>
        <w:t>项目是安迪苏“双支柱”战略的重要组成部分之一，也是安迪苏“中国一体化战略”持续推进的标志事件之一。关于投资金额和完工投产时间，由于涉及商业机密和具体情况，我们会按照计划和时间表，努力推进项目的进展，并在符合披露标准的情况下及时向公众披露相关信息。如果您有其他问题或需要了解更多细节，欢迎随时联系我们的投资者关系部门。</w:t>
      </w:r>
    </w:p>
    <w:p w14:paraId="3F4C4C04" w14:textId="41CBA2C8" w:rsidR="0021674D" w:rsidRPr="008C135E" w:rsidRDefault="0021674D" w:rsidP="00DD28A7">
      <w:pPr>
        <w:pStyle w:val="a8"/>
        <w:widowControl/>
        <w:ind w:left="420" w:firstLineChars="0" w:firstLine="0"/>
        <w:rPr>
          <w:rFonts w:ascii="Times New Roman" w:eastAsia="楷体" w:hAnsi="Times New Roman"/>
          <w:sz w:val="24"/>
          <w:szCs w:val="24"/>
        </w:rPr>
      </w:pPr>
    </w:p>
    <w:p w14:paraId="2383326F" w14:textId="5A94500A" w:rsidR="0021674D" w:rsidRPr="008C135E" w:rsidRDefault="00B24449" w:rsidP="0021674D">
      <w:pPr>
        <w:pStyle w:val="a8"/>
        <w:numPr>
          <w:ilvl w:val="0"/>
          <w:numId w:val="34"/>
        </w:numPr>
        <w:ind w:firstLineChars="0"/>
        <w:rPr>
          <w:rFonts w:ascii="Times New Roman" w:eastAsia="楷体" w:hAnsi="Times New Roman"/>
          <w:sz w:val="24"/>
          <w:szCs w:val="24"/>
        </w:rPr>
      </w:pPr>
      <w:r w:rsidRPr="008C135E">
        <w:rPr>
          <w:rFonts w:ascii="Times New Roman" w:eastAsia="楷体" w:hAnsi="Times New Roman" w:hint="eastAsia"/>
          <w:sz w:val="24"/>
          <w:szCs w:val="24"/>
        </w:rPr>
        <w:t>目前液体蛋氨酸产能利用率是多少</w:t>
      </w:r>
      <w:r w:rsidR="0021674D" w:rsidRPr="008C135E">
        <w:rPr>
          <w:rFonts w:ascii="Times New Roman" w:eastAsia="楷体" w:hAnsi="Times New Roman" w:hint="eastAsia"/>
          <w:sz w:val="24"/>
          <w:szCs w:val="24"/>
        </w:rPr>
        <w:t>？</w:t>
      </w:r>
    </w:p>
    <w:p w14:paraId="5CF0163D" w14:textId="031CBA5A" w:rsidR="0021674D" w:rsidRPr="008C135E" w:rsidRDefault="00B24449" w:rsidP="00B24449">
      <w:pPr>
        <w:pStyle w:val="a8"/>
        <w:ind w:left="420" w:firstLine="480"/>
        <w:rPr>
          <w:rFonts w:ascii="Times New Roman" w:eastAsia="楷体" w:hAnsi="Times New Roman"/>
          <w:sz w:val="24"/>
          <w:szCs w:val="24"/>
        </w:rPr>
      </w:pPr>
      <w:r w:rsidRPr="008C135E">
        <w:rPr>
          <w:rFonts w:ascii="Times New Roman" w:eastAsia="楷体" w:hAnsi="Times New Roman" w:hint="eastAsia"/>
          <w:sz w:val="24"/>
          <w:szCs w:val="24"/>
        </w:rPr>
        <w:t>安迪苏目前已有两个蛋氨酸生产平台，分别位于欧洲和中国南京。两家工厂均为世界一流蛋氨酸工厂，其生产稳定性、安全环保绩效及生产成本均居于世界领先水平。截至目前，两个生产基地的运营水平均处于较高的稳定性和可靠性水平，并且我们一直在密切关注市场行情的变化，并根据需要做出相应的调整以确保我们能够最大限度地满足客户需求。同时，我们也将继续致力于提高生产效率和优化成本，为客户提供更优质的产品和服务。</w:t>
      </w:r>
    </w:p>
    <w:p w14:paraId="3C309AE3" w14:textId="2FB2D434" w:rsidR="0021674D" w:rsidRPr="008C135E" w:rsidRDefault="0021674D" w:rsidP="00DD28A7">
      <w:pPr>
        <w:pStyle w:val="a8"/>
        <w:widowControl/>
        <w:ind w:left="420" w:firstLineChars="0" w:firstLine="0"/>
        <w:rPr>
          <w:rFonts w:ascii="Times New Roman" w:eastAsia="楷体" w:hAnsi="Times New Roman"/>
          <w:sz w:val="24"/>
          <w:szCs w:val="24"/>
        </w:rPr>
      </w:pPr>
    </w:p>
    <w:p w14:paraId="2BF92B80" w14:textId="113E9B47" w:rsidR="0021674D" w:rsidRPr="008C135E" w:rsidRDefault="00BE2E4C" w:rsidP="0021674D">
      <w:pPr>
        <w:pStyle w:val="a8"/>
        <w:numPr>
          <w:ilvl w:val="0"/>
          <w:numId w:val="34"/>
        </w:numPr>
        <w:ind w:firstLineChars="0"/>
        <w:rPr>
          <w:rFonts w:ascii="Times New Roman" w:eastAsia="楷体" w:hAnsi="Times New Roman"/>
          <w:sz w:val="24"/>
          <w:szCs w:val="24"/>
        </w:rPr>
      </w:pPr>
      <w:r w:rsidRPr="008C135E">
        <w:rPr>
          <w:rFonts w:ascii="Times New Roman" w:eastAsia="楷体" w:hAnsi="Times New Roman" w:hint="eastAsia"/>
          <w:sz w:val="24"/>
          <w:szCs w:val="24"/>
        </w:rPr>
        <w:t>重庆</w:t>
      </w:r>
      <w:proofErr w:type="gramStart"/>
      <w:r w:rsidRPr="008C135E">
        <w:rPr>
          <w:rFonts w:ascii="Times New Roman" w:eastAsia="楷体" w:hAnsi="Times New Roman" w:hint="eastAsia"/>
          <w:sz w:val="24"/>
          <w:szCs w:val="24"/>
        </w:rPr>
        <w:t>恺迪</w:t>
      </w:r>
      <w:proofErr w:type="gramEnd"/>
      <w:r w:rsidRPr="008C135E">
        <w:rPr>
          <w:rFonts w:ascii="Times New Roman" w:eastAsia="楷体" w:hAnsi="Times New Roman" w:hint="eastAsia"/>
          <w:sz w:val="24"/>
          <w:szCs w:val="24"/>
        </w:rPr>
        <w:t>苏从试生产已经快一年，目前产品一直没有交付市场，是什么原因？</w:t>
      </w:r>
    </w:p>
    <w:p w14:paraId="7A838B48" w14:textId="49EC21B2" w:rsidR="0021674D" w:rsidRPr="008C135E" w:rsidRDefault="00BE2E4C" w:rsidP="0021674D">
      <w:pPr>
        <w:pStyle w:val="a8"/>
        <w:ind w:left="420" w:firstLine="480"/>
        <w:rPr>
          <w:rFonts w:ascii="Times New Roman" w:eastAsia="楷体" w:hAnsi="Times New Roman"/>
          <w:sz w:val="24"/>
          <w:szCs w:val="24"/>
        </w:rPr>
      </w:pPr>
      <w:proofErr w:type="spellStart"/>
      <w:r w:rsidRPr="008C135E">
        <w:rPr>
          <w:rFonts w:ascii="Times New Roman" w:eastAsia="楷体" w:hAnsi="Times New Roman" w:hint="eastAsia"/>
          <w:sz w:val="24"/>
          <w:szCs w:val="24"/>
        </w:rPr>
        <w:t>FeedKind</w:t>
      </w:r>
      <w:proofErr w:type="spellEnd"/>
      <w:r w:rsidRPr="008C135E">
        <w:rPr>
          <w:rFonts w:ascii="Times New Roman" w:eastAsia="楷体" w:hAnsi="Times New Roman" w:hint="eastAsia"/>
          <w:sz w:val="24"/>
          <w:szCs w:val="24"/>
        </w:rPr>
        <w:t>@</w:t>
      </w:r>
      <w:r w:rsidRPr="008C135E">
        <w:rPr>
          <w:rFonts w:ascii="Times New Roman" w:eastAsia="楷体" w:hAnsi="Times New Roman" w:hint="eastAsia"/>
          <w:sz w:val="24"/>
          <w:szCs w:val="24"/>
        </w:rPr>
        <w:t>是一款营养丰富、安全可靠的单细胞蛋白产品，更重要的是，它是一种真正可持续的产品，可以为亚洲水产养殖市场带来额外价值，为饲料供应</w:t>
      </w:r>
      <w:proofErr w:type="gramStart"/>
      <w:r w:rsidRPr="008C135E">
        <w:rPr>
          <w:rFonts w:ascii="Times New Roman" w:eastAsia="楷体" w:hAnsi="Times New Roman" w:hint="eastAsia"/>
          <w:sz w:val="24"/>
          <w:szCs w:val="24"/>
        </w:rPr>
        <w:t>链提供</w:t>
      </w:r>
      <w:proofErr w:type="gramEnd"/>
      <w:r w:rsidRPr="008C135E">
        <w:rPr>
          <w:rFonts w:ascii="Times New Roman" w:eastAsia="楷体" w:hAnsi="Times New Roman" w:hint="eastAsia"/>
          <w:sz w:val="24"/>
          <w:szCs w:val="24"/>
        </w:rPr>
        <w:t>新的安全水平。我们期待</w:t>
      </w:r>
      <w:proofErr w:type="spellStart"/>
      <w:r w:rsidRPr="008C135E">
        <w:rPr>
          <w:rFonts w:ascii="Times New Roman" w:eastAsia="楷体" w:hAnsi="Times New Roman" w:hint="eastAsia"/>
          <w:sz w:val="24"/>
          <w:szCs w:val="24"/>
        </w:rPr>
        <w:t>FeedKind</w:t>
      </w:r>
      <w:proofErr w:type="spellEnd"/>
      <w:r w:rsidRPr="008C135E">
        <w:rPr>
          <w:rFonts w:ascii="Times New Roman" w:eastAsia="楷体" w:hAnsi="Times New Roman" w:hint="eastAsia"/>
          <w:sz w:val="24"/>
          <w:szCs w:val="24"/>
        </w:rPr>
        <w:t>@</w:t>
      </w:r>
      <w:r w:rsidRPr="008C135E">
        <w:rPr>
          <w:rFonts w:ascii="Times New Roman" w:eastAsia="楷体" w:hAnsi="Times New Roman" w:hint="eastAsia"/>
          <w:sz w:val="24"/>
          <w:szCs w:val="24"/>
        </w:rPr>
        <w:t>成为水产养殖可持续性的变革者。正是由于重庆工厂是全球第一个使用颠覆性发酵技术的规模化生产单元，团队需要对整个生产过程持续重复的开展严谨细致的调试过程。</w:t>
      </w:r>
      <w:r w:rsidRPr="008C135E">
        <w:rPr>
          <w:rFonts w:ascii="Times New Roman" w:eastAsia="楷体" w:hAnsi="Times New Roman" w:hint="eastAsia"/>
          <w:sz w:val="24"/>
          <w:szCs w:val="24"/>
        </w:rPr>
        <w:t>Calysta</w:t>
      </w:r>
      <w:r w:rsidRPr="008C135E">
        <w:rPr>
          <w:rFonts w:ascii="Times New Roman" w:eastAsia="楷体" w:hAnsi="Times New Roman" w:hint="eastAsia"/>
          <w:sz w:val="24"/>
          <w:szCs w:val="24"/>
        </w:rPr>
        <w:t>和安迪苏专家组成的联合团队基于数次调试过程，不断的优化改进并为每个环节开发了细致的解决方案。自</w:t>
      </w:r>
      <w:r w:rsidRPr="008C135E">
        <w:rPr>
          <w:rFonts w:ascii="Times New Roman" w:eastAsia="楷体" w:hAnsi="Times New Roman" w:hint="eastAsia"/>
          <w:sz w:val="24"/>
          <w:szCs w:val="24"/>
        </w:rPr>
        <w:t>2023</w:t>
      </w:r>
      <w:r w:rsidRPr="008C135E">
        <w:rPr>
          <w:rFonts w:ascii="Times New Roman" w:eastAsia="楷体" w:hAnsi="Times New Roman" w:hint="eastAsia"/>
          <w:sz w:val="24"/>
          <w:szCs w:val="24"/>
        </w:rPr>
        <w:t>年初开始试生产运行以来，当地团队已积累了丰富的开车经验，预计到</w:t>
      </w:r>
      <w:r w:rsidRPr="008C135E">
        <w:rPr>
          <w:rFonts w:ascii="Times New Roman" w:eastAsia="楷体" w:hAnsi="Times New Roman" w:hint="eastAsia"/>
          <w:sz w:val="24"/>
          <w:szCs w:val="24"/>
        </w:rPr>
        <w:t>2023</w:t>
      </w:r>
      <w:r w:rsidRPr="008C135E">
        <w:rPr>
          <w:rFonts w:ascii="Times New Roman" w:eastAsia="楷体" w:hAnsi="Times New Roman" w:hint="eastAsia"/>
          <w:sz w:val="24"/>
          <w:szCs w:val="24"/>
        </w:rPr>
        <w:t>年底将取得成果。</w:t>
      </w:r>
    </w:p>
    <w:p w14:paraId="600B48EA" w14:textId="0862580A" w:rsidR="0021674D" w:rsidRPr="008C135E" w:rsidRDefault="0021674D" w:rsidP="00DD28A7">
      <w:pPr>
        <w:pStyle w:val="a8"/>
        <w:widowControl/>
        <w:ind w:left="420" w:firstLineChars="0" w:firstLine="0"/>
        <w:rPr>
          <w:rFonts w:ascii="Times New Roman" w:eastAsia="楷体" w:hAnsi="Times New Roman"/>
          <w:sz w:val="24"/>
          <w:szCs w:val="24"/>
        </w:rPr>
      </w:pPr>
    </w:p>
    <w:p w14:paraId="283468A0" w14:textId="562020B9" w:rsidR="00B52D9F" w:rsidRPr="008C135E" w:rsidRDefault="00BB4243" w:rsidP="00B52D9F">
      <w:pPr>
        <w:pStyle w:val="a8"/>
        <w:numPr>
          <w:ilvl w:val="0"/>
          <w:numId w:val="34"/>
        </w:numPr>
        <w:ind w:firstLineChars="0"/>
        <w:rPr>
          <w:rFonts w:ascii="Times New Roman" w:eastAsia="楷体" w:hAnsi="Times New Roman"/>
          <w:sz w:val="24"/>
          <w:szCs w:val="24"/>
        </w:rPr>
      </w:pPr>
      <w:r w:rsidRPr="008C135E">
        <w:rPr>
          <w:rFonts w:ascii="Times New Roman" w:eastAsia="楷体" w:hAnsi="Times New Roman" w:hint="eastAsia"/>
          <w:sz w:val="24"/>
          <w:szCs w:val="24"/>
        </w:rPr>
        <w:t>自</w:t>
      </w:r>
      <w:r w:rsidRPr="008C135E">
        <w:rPr>
          <w:rFonts w:ascii="Times New Roman" w:eastAsia="楷体" w:hAnsi="Times New Roman" w:hint="eastAsia"/>
          <w:sz w:val="24"/>
          <w:szCs w:val="24"/>
        </w:rPr>
        <w:t>2022</w:t>
      </w:r>
      <w:r w:rsidRPr="008C135E">
        <w:rPr>
          <w:rFonts w:ascii="Times New Roman" w:eastAsia="楷体" w:hAnsi="Times New Roman" w:hint="eastAsia"/>
          <w:sz w:val="24"/>
          <w:szCs w:val="24"/>
        </w:rPr>
        <w:t>年第四季度以来，公司的盈利能力下降，并在</w:t>
      </w:r>
      <w:r w:rsidRPr="008C135E">
        <w:rPr>
          <w:rFonts w:ascii="Times New Roman" w:eastAsia="楷体" w:hAnsi="Times New Roman" w:hint="eastAsia"/>
          <w:sz w:val="24"/>
          <w:szCs w:val="24"/>
        </w:rPr>
        <w:t>2023</w:t>
      </w:r>
      <w:r w:rsidRPr="008C135E">
        <w:rPr>
          <w:rFonts w:ascii="Times New Roman" w:eastAsia="楷体" w:hAnsi="Times New Roman" w:hint="eastAsia"/>
          <w:sz w:val="24"/>
          <w:szCs w:val="24"/>
        </w:rPr>
        <w:t>年第一季度进一步恶化。</w:t>
      </w:r>
      <w:r w:rsidRPr="008C135E">
        <w:rPr>
          <w:rFonts w:ascii="Times New Roman" w:eastAsia="楷体" w:hAnsi="Times New Roman" w:hint="eastAsia"/>
          <w:sz w:val="24"/>
          <w:szCs w:val="24"/>
        </w:rPr>
        <w:t>2023</w:t>
      </w:r>
      <w:r w:rsidRPr="008C135E">
        <w:rPr>
          <w:rFonts w:ascii="Times New Roman" w:eastAsia="楷体" w:hAnsi="Times New Roman" w:hint="eastAsia"/>
          <w:sz w:val="24"/>
          <w:szCs w:val="24"/>
        </w:rPr>
        <w:t>年二季度呈现恢复，公司如何看待后续业绩恢复情况？公司采取了哪些措施来提高业绩</w:t>
      </w:r>
      <w:r w:rsidRPr="008C135E">
        <w:rPr>
          <w:rFonts w:ascii="Times New Roman" w:eastAsia="楷体" w:hAnsi="Times New Roman" w:hint="eastAsia"/>
          <w:sz w:val="24"/>
          <w:szCs w:val="24"/>
        </w:rPr>
        <w:t>?</w:t>
      </w:r>
      <w:r w:rsidRPr="008C135E">
        <w:rPr>
          <w:rFonts w:ascii="Times New Roman" w:eastAsia="楷体" w:hAnsi="Times New Roman" w:hint="eastAsia"/>
          <w:sz w:val="24"/>
          <w:szCs w:val="24"/>
        </w:rPr>
        <w:t>短期和中长期的计划是什么，是否有增加产能的资本支出计划</w:t>
      </w:r>
      <w:r w:rsidRPr="008C135E">
        <w:rPr>
          <w:rFonts w:ascii="Times New Roman" w:eastAsia="楷体" w:hAnsi="Times New Roman" w:hint="eastAsia"/>
          <w:sz w:val="24"/>
          <w:szCs w:val="24"/>
        </w:rPr>
        <w:t>?</w:t>
      </w:r>
      <w:r w:rsidR="00B52D9F" w:rsidRPr="008C135E">
        <w:rPr>
          <w:rFonts w:ascii="Times New Roman" w:eastAsia="楷体" w:hAnsi="Times New Roman" w:hint="eastAsia"/>
          <w:sz w:val="24"/>
          <w:szCs w:val="24"/>
        </w:rPr>
        <w:t>？</w:t>
      </w:r>
    </w:p>
    <w:p w14:paraId="70A4F50B" w14:textId="39B0AD8E" w:rsidR="00B52D9F" w:rsidRPr="008C135E" w:rsidRDefault="00BB4243" w:rsidP="00BB4243">
      <w:pPr>
        <w:pStyle w:val="a8"/>
        <w:ind w:left="420" w:firstLine="480"/>
        <w:rPr>
          <w:rFonts w:ascii="Times New Roman" w:eastAsia="楷体" w:hAnsi="Times New Roman"/>
          <w:sz w:val="24"/>
          <w:szCs w:val="24"/>
        </w:rPr>
      </w:pPr>
      <w:r w:rsidRPr="008C135E">
        <w:rPr>
          <w:rFonts w:ascii="Times New Roman" w:eastAsia="楷体" w:hAnsi="Times New Roman" w:hint="eastAsia"/>
          <w:sz w:val="24"/>
          <w:szCs w:val="24"/>
        </w:rPr>
        <w:t>市场需求仍具有不确定性，但主要产品价格开始企稳，原材料和能源成本下降效用由于去库存基本结束而逐渐全部显现。预计</w:t>
      </w:r>
      <w:r w:rsidRPr="008C135E">
        <w:rPr>
          <w:rFonts w:ascii="Times New Roman" w:eastAsia="楷体" w:hAnsi="Times New Roman" w:hint="eastAsia"/>
          <w:sz w:val="24"/>
          <w:szCs w:val="24"/>
        </w:rPr>
        <w:t>2023</w:t>
      </w:r>
      <w:r w:rsidRPr="008C135E">
        <w:rPr>
          <w:rFonts w:ascii="Times New Roman" w:eastAsia="楷体" w:hAnsi="Times New Roman" w:hint="eastAsia"/>
          <w:sz w:val="24"/>
          <w:szCs w:val="24"/>
        </w:rPr>
        <w:t>年全年将继续保持增长，这主要得益于液体蛋氨酸的强劲增长以及特种产品的持续增长。在不确定的环境中，安迪苏正全力以赴地实施所有必要的行动，保护利润率并为未来进行投资。这包括：持续主动进行利润率和成本优化，这是通过竞争力提升计划和额外的成本削减计划实现的；利用原材料和能源成本降低的全部优势；支持长期可持续盈利业务增长的战略项目，其中产能扩充计划，如</w:t>
      </w:r>
      <w:r w:rsidRPr="008C135E">
        <w:rPr>
          <w:rFonts w:ascii="Times New Roman" w:eastAsia="楷体" w:hAnsi="Times New Roman" w:hint="eastAsia"/>
          <w:sz w:val="24"/>
          <w:szCs w:val="24"/>
        </w:rPr>
        <w:t>15</w:t>
      </w:r>
      <w:r w:rsidRPr="008C135E">
        <w:rPr>
          <w:rFonts w:ascii="Times New Roman" w:eastAsia="楷体" w:hAnsi="Times New Roman" w:hint="eastAsia"/>
          <w:sz w:val="24"/>
          <w:szCs w:val="24"/>
        </w:rPr>
        <w:t>万吨固体蛋氨酸项目，中国以及欧洲特种产品添加剂产能扩充及优化项目等。</w:t>
      </w:r>
    </w:p>
    <w:p w14:paraId="65B33CE7" w14:textId="1DAA4CBB" w:rsidR="00B52D9F" w:rsidRPr="008C135E" w:rsidRDefault="00B52D9F" w:rsidP="00DD28A7">
      <w:pPr>
        <w:pStyle w:val="a8"/>
        <w:widowControl/>
        <w:ind w:left="420" w:firstLineChars="0" w:firstLine="0"/>
        <w:rPr>
          <w:rFonts w:ascii="Times New Roman" w:eastAsia="楷体" w:hAnsi="Times New Roman"/>
          <w:sz w:val="24"/>
          <w:szCs w:val="24"/>
        </w:rPr>
      </w:pPr>
    </w:p>
    <w:p w14:paraId="41DD422B" w14:textId="167895B6" w:rsidR="00B52D9F" w:rsidRPr="008C135E" w:rsidRDefault="00845AF4" w:rsidP="00B52D9F">
      <w:pPr>
        <w:pStyle w:val="a8"/>
        <w:numPr>
          <w:ilvl w:val="0"/>
          <w:numId w:val="34"/>
        </w:numPr>
        <w:ind w:firstLineChars="0"/>
        <w:rPr>
          <w:rFonts w:ascii="Times New Roman" w:eastAsia="楷体" w:hAnsi="Times New Roman"/>
          <w:sz w:val="24"/>
          <w:szCs w:val="24"/>
        </w:rPr>
      </w:pPr>
      <w:r w:rsidRPr="008C135E">
        <w:rPr>
          <w:rFonts w:ascii="Times New Roman" w:eastAsia="楷体" w:hAnsi="Times New Roman" w:hint="eastAsia"/>
          <w:sz w:val="24"/>
          <w:szCs w:val="24"/>
        </w:rPr>
        <w:t>对于</w:t>
      </w:r>
      <w:r w:rsidRPr="008C135E">
        <w:rPr>
          <w:rFonts w:ascii="Times New Roman" w:eastAsia="楷体" w:hAnsi="Times New Roman" w:hint="eastAsia"/>
          <w:sz w:val="24"/>
          <w:szCs w:val="24"/>
        </w:rPr>
        <w:t>2023</w:t>
      </w:r>
      <w:r w:rsidRPr="008C135E">
        <w:rPr>
          <w:rFonts w:ascii="Times New Roman" w:eastAsia="楷体" w:hAnsi="Times New Roman" w:hint="eastAsia"/>
          <w:sz w:val="24"/>
          <w:szCs w:val="24"/>
        </w:rPr>
        <w:t>年半年报新和成蛋氨</w:t>
      </w:r>
      <w:proofErr w:type="gramStart"/>
      <w:r w:rsidRPr="008C135E">
        <w:rPr>
          <w:rFonts w:ascii="Times New Roman" w:eastAsia="楷体" w:hAnsi="Times New Roman" w:hint="eastAsia"/>
          <w:sz w:val="24"/>
          <w:szCs w:val="24"/>
        </w:rPr>
        <w:t>酸利润</w:t>
      </w:r>
      <w:proofErr w:type="gramEnd"/>
      <w:r w:rsidRPr="008C135E">
        <w:rPr>
          <w:rFonts w:ascii="Times New Roman" w:eastAsia="楷体" w:hAnsi="Times New Roman" w:hint="eastAsia"/>
          <w:sz w:val="24"/>
          <w:szCs w:val="24"/>
        </w:rPr>
        <w:t>4.53</w:t>
      </w:r>
      <w:r w:rsidRPr="008C135E">
        <w:rPr>
          <w:rFonts w:ascii="Times New Roman" w:eastAsia="楷体" w:hAnsi="Times New Roman" w:hint="eastAsia"/>
          <w:sz w:val="24"/>
          <w:szCs w:val="24"/>
        </w:rPr>
        <w:t>亿，怎么看？</w:t>
      </w:r>
    </w:p>
    <w:p w14:paraId="06DCF88F" w14:textId="7E50E1C6" w:rsidR="00B52D9F" w:rsidRPr="008C135E" w:rsidRDefault="00845AF4" w:rsidP="00845AF4">
      <w:pPr>
        <w:pStyle w:val="a8"/>
        <w:ind w:left="420" w:firstLine="480"/>
        <w:rPr>
          <w:rFonts w:ascii="Times New Roman" w:eastAsia="楷体" w:hAnsi="Times New Roman"/>
          <w:sz w:val="24"/>
          <w:szCs w:val="24"/>
        </w:rPr>
      </w:pPr>
      <w:r w:rsidRPr="008C135E">
        <w:rPr>
          <w:rFonts w:ascii="Times New Roman" w:eastAsia="楷体" w:hAnsi="Times New Roman" w:hint="eastAsia"/>
          <w:sz w:val="24"/>
          <w:szCs w:val="24"/>
        </w:rPr>
        <w:lastRenderedPageBreak/>
        <w:t>我们对同行业的公司表示尊重。作为在动物营养行业积淀</w:t>
      </w:r>
      <w:r w:rsidRPr="008C135E">
        <w:rPr>
          <w:rFonts w:ascii="Times New Roman" w:eastAsia="楷体" w:hAnsi="Times New Roman" w:hint="eastAsia"/>
          <w:sz w:val="24"/>
          <w:szCs w:val="24"/>
        </w:rPr>
        <w:t>80</w:t>
      </w:r>
      <w:r w:rsidRPr="008C135E">
        <w:rPr>
          <w:rFonts w:ascii="Times New Roman" w:eastAsia="楷体" w:hAnsi="Times New Roman" w:hint="eastAsia"/>
          <w:sz w:val="24"/>
          <w:szCs w:val="24"/>
        </w:rPr>
        <w:t>余年的全球行业领导者，我们也始终专注于提高自身产品和服务的质量和竞争力，通过持续不断的研发创新，引领行业的可持续发展并巩固行业领导地位。</w:t>
      </w:r>
    </w:p>
    <w:p w14:paraId="64F3803D" w14:textId="77777777" w:rsidR="00B52D9F" w:rsidRPr="008C135E" w:rsidRDefault="00B52D9F" w:rsidP="00B52D9F">
      <w:pPr>
        <w:pStyle w:val="a8"/>
        <w:ind w:left="420" w:firstLine="480"/>
        <w:rPr>
          <w:rFonts w:ascii="Times New Roman" w:eastAsia="楷体" w:hAnsi="Times New Roman"/>
          <w:sz w:val="24"/>
          <w:szCs w:val="24"/>
        </w:rPr>
      </w:pPr>
    </w:p>
    <w:p w14:paraId="2EFB632F" w14:textId="2FADCF66" w:rsidR="00D82F55" w:rsidRPr="008C135E" w:rsidRDefault="00F33921" w:rsidP="00DD28A7">
      <w:pPr>
        <w:pStyle w:val="a8"/>
        <w:widowControl/>
        <w:numPr>
          <w:ilvl w:val="0"/>
          <w:numId w:val="34"/>
        </w:numPr>
        <w:ind w:firstLineChars="0"/>
        <w:rPr>
          <w:rFonts w:ascii="Times New Roman" w:eastAsia="楷体" w:hAnsi="Times New Roman"/>
          <w:sz w:val="24"/>
          <w:szCs w:val="24"/>
        </w:rPr>
      </w:pPr>
      <w:r w:rsidRPr="008C135E">
        <w:rPr>
          <w:rFonts w:ascii="Times New Roman" w:eastAsia="楷体" w:hAnsi="Times New Roman" w:hint="eastAsia"/>
          <w:sz w:val="24"/>
          <w:szCs w:val="24"/>
        </w:rPr>
        <w:t>请问公司在动物</w:t>
      </w:r>
      <w:r w:rsidRPr="008C135E">
        <w:rPr>
          <w:rFonts w:ascii="Times New Roman" w:eastAsia="楷体" w:hAnsi="Times New Roman" w:hint="eastAsia"/>
          <w:sz w:val="24"/>
          <w:szCs w:val="24"/>
        </w:rPr>
        <w:t>NMN</w:t>
      </w:r>
      <w:r w:rsidRPr="008C135E">
        <w:rPr>
          <w:rFonts w:ascii="Times New Roman" w:eastAsia="楷体" w:hAnsi="Times New Roman" w:hint="eastAsia"/>
          <w:sz w:val="24"/>
          <w:szCs w:val="24"/>
        </w:rPr>
        <w:t>领域有无相关布局？后续有无相关计划？</w:t>
      </w:r>
    </w:p>
    <w:p w14:paraId="6A0B449F" w14:textId="6672BA3E" w:rsidR="005C3626" w:rsidRPr="008C135E" w:rsidRDefault="00F33921" w:rsidP="00F33921">
      <w:pPr>
        <w:pStyle w:val="a8"/>
        <w:ind w:left="420" w:firstLine="480"/>
        <w:rPr>
          <w:rFonts w:ascii="Times New Roman" w:eastAsia="楷体" w:hAnsi="Times New Roman"/>
          <w:sz w:val="24"/>
          <w:szCs w:val="24"/>
        </w:rPr>
      </w:pPr>
      <w:r w:rsidRPr="008C135E">
        <w:rPr>
          <w:rFonts w:ascii="Times New Roman" w:eastAsia="楷体" w:hAnsi="Times New Roman" w:hint="eastAsia"/>
          <w:sz w:val="24"/>
          <w:szCs w:val="24"/>
        </w:rPr>
        <w:t>公司不生产</w:t>
      </w:r>
      <w:r w:rsidRPr="008C135E">
        <w:rPr>
          <w:rFonts w:ascii="Times New Roman" w:eastAsia="楷体" w:hAnsi="Times New Roman" w:hint="eastAsia"/>
          <w:sz w:val="24"/>
          <w:szCs w:val="24"/>
        </w:rPr>
        <w:t>NMN</w:t>
      </w:r>
      <w:r w:rsidRPr="008C135E">
        <w:rPr>
          <w:rFonts w:ascii="Times New Roman" w:eastAsia="楷体" w:hAnsi="Times New Roman" w:hint="eastAsia"/>
          <w:sz w:val="24"/>
          <w:szCs w:val="24"/>
        </w:rPr>
        <w:t>产品，安迪苏是全球饲料添加剂领域的领先专家之一。</w:t>
      </w:r>
    </w:p>
    <w:p w14:paraId="2238F015" w14:textId="77777777" w:rsidR="009C6864" w:rsidRPr="008C135E" w:rsidRDefault="009C6864" w:rsidP="00DD28A7">
      <w:pPr>
        <w:pStyle w:val="a8"/>
        <w:ind w:left="420" w:firstLine="480"/>
        <w:rPr>
          <w:rFonts w:ascii="Times New Roman" w:eastAsia="楷体" w:hAnsi="Times New Roman"/>
          <w:sz w:val="24"/>
          <w:szCs w:val="24"/>
        </w:rPr>
      </w:pPr>
    </w:p>
    <w:p w14:paraId="46D30B1E" w14:textId="4736E097" w:rsidR="00547D20" w:rsidRPr="008C135E" w:rsidRDefault="001A6502" w:rsidP="001A6502">
      <w:pPr>
        <w:pStyle w:val="a8"/>
        <w:numPr>
          <w:ilvl w:val="0"/>
          <w:numId w:val="34"/>
        </w:numPr>
        <w:ind w:firstLineChars="0"/>
        <w:rPr>
          <w:rFonts w:ascii="Times New Roman" w:eastAsia="楷体" w:hAnsi="Times New Roman"/>
          <w:sz w:val="24"/>
          <w:szCs w:val="24"/>
        </w:rPr>
      </w:pPr>
      <w:r w:rsidRPr="008C135E">
        <w:rPr>
          <w:rFonts w:ascii="Times New Roman" w:eastAsia="楷体" w:hAnsi="Times New Roman" w:hint="eastAsia"/>
          <w:sz w:val="24"/>
          <w:szCs w:val="24"/>
        </w:rPr>
        <w:t>南京特种产品和泉州项目，投资资金如何筹措</w:t>
      </w:r>
      <w:r w:rsidRPr="008C135E">
        <w:rPr>
          <w:rFonts w:ascii="Times New Roman" w:eastAsia="楷体" w:hAnsi="Times New Roman" w:hint="eastAsia"/>
          <w:sz w:val="24"/>
          <w:szCs w:val="24"/>
        </w:rPr>
        <w:t>?</w:t>
      </w:r>
      <w:r w:rsidRPr="008C135E">
        <w:rPr>
          <w:rFonts w:ascii="Times New Roman" w:eastAsia="楷体" w:hAnsi="Times New Roman" w:hint="eastAsia"/>
          <w:sz w:val="24"/>
          <w:szCs w:val="24"/>
        </w:rPr>
        <w:t>资金是否有压力，考虑过引入战略投资者吗？希杰，</w:t>
      </w:r>
      <w:proofErr w:type="gramStart"/>
      <w:r w:rsidRPr="008C135E">
        <w:rPr>
          <w:rFonts w:ascii="Times New Roman" w:eastAsia="楷体" w:hAnsi="Times New Roman" w:hint="eastAsia"/>
          <w:sz w:val="24"/>
          <w:szCs w:val="24"/>
        </w:rPr>
        <w:t>赢创最近蛋</w:t>
      </w:r>
      <w:proofErr w:type="gramEnd"/>
      <w:r w:rsidRPr="008C135E">
        <w:rPr>
          <w:rFonts w:ascii="Times New Roman" w:eastAsia="楷体" w:hAnsi="Times New Roman" w:hint="eastAsia"/>
          <w:sz w:val="24"/>
          <w:szCs w:val="24"/>
        </w:rPr>
        <w:t>氨酸生产的改变，是否对于下半年蛋氨酸格局的影响持续存在呢？</w:t>
      </w:r>
    </w:p>
    <w:p w14:paraId="1514CA35" w14:textId="6646DA70" w:rsidR="005C3626" w:rsidRPr="008C135E" w:rsidRDefault="00AC1851" w:rsidP="00AC1851">
      <w:pPr>
        <w:pStyle w:val="a8"/>
        <w:ind w:left="420" w:firstLine="480"/>
        <w:rPr>
          <w:rFonts w:ascii="Times New Roman" w:eastAsia="楷体" w:hAnsi="Times New Roman"/>
          <w:sz w:val="24"/>
          <w:szCs w:val="24"/>
        </w:rPr>
      </w:pPr>
      <w:r w:rsidRPr="008C135E">
        <w:rPr>
          <w:rFonts w:ascii="Times New Roman" w:eastAsia="楷体" w:hAnsi="Times New Roman" w:hint="eastAsia"/>
          <w:sz w:val="24"/>
          <w:szCs w:val="24"/>
        </w:rPr>
        <w:t>公司稳健的资产负债表给予我们充足的融资能力，拥有丰富的项目资金筹措渠道，例如债务融资及股权融资的各类可能性。公司对引入产业上下游的战略投资者持开放态度。蛋氨</w:t>
      </w:r>
      <w:proofErr w:type="gramStart"/>
      <w:r w:rsidRPr="008C135E">
        <w:rPr>
          <w:rFonts w:ascii="Times New Roman" w:eastAsia="楷体" w:hAnsi="Times New Roman" w:hint="eastAsia"/>
          <w:sz w:val="24"/>
          <w:szCs w:val="24"/>
        </w:rPr>
        <w:t>酸市场</w:t>
      </w:r>
      <w:proofErr w:type="gramEnd"/>
      <w:r w:rsidRPr="008C135E">
        <w:rPr>
          <w:rFonts w:ascii="Times New Roman" w:eastAsia="楷体" w:hAnsi="Times New Roman" w:hint="eastAsia"/>
          <w:sz w:val="24"/>
          <w:szCs w:val="24"/>
        </w:rPr>
        <w:t>由于近年来价格持续下滑对于整个行业的供应格局有了相应的影响。目前供应与需求的关系出现的一定的改善，但仍然存在较大的不确定性。不过，我们注意到蛋氨</w:t>
      </w:r>
      <w:proofErr w:type="gramStart"/>
      <w:r w:rsidRPr="008C135E">
        <w:rPr>
          <w:rFonts w:ascii="Times New Roman" w:eastAsia="楷体" w:hAnsi="Times New Roman" w:hint="eastAsia"/>
          <w:sz w:val="24"/>
          <w:szCs w:val="24"/>
        </w:rPr>
        <w:t>酸价格</w:t>
      </w:r>
      <w:proofErr w:type="gramEnd"/>
      <w:r w:rsidRPr="008C135E">
        <w:rPr>
          <w:rFonts w:ascii="Times New Roman" w:eastAsia="楷体" w:hAnsi="Times New Roman" w:hint="eastAsia"/>
          <w:sz w:val="24"/>
          <w:szCs w:val="24"/>
        </w:rPr>
        <w:t>开始企稳并初现上涨趋势。</w:t>
      </w:r>
    </w:p>
    <w:p w14:paraId="47F79EC8" w14:textId="77777777" w:rsidR="0046724C" w:rsidRPr="008C135E" w:rsidRDefault="0046724C" w:rsidP="00DD28A7">
      <w:pPr>
        <w:pStyle w:val="a8"/>
        <w:ind w:firstLine="480"/>
        <w:rPr>
          <w:rFonts w:ascii="Times New Roman" w:eastAsia="楷体" w:hAnsi="Times New Roman"/>
          <w:sz w:val="24"/>
          <w:szCs w:val="24"/>
        </w:rPr>
      </w:pPr>
    </w:p>
    <w:p w14:paraId="2E0B6AE7" w14:textId="2BFF6A4A" w:rsidR="00547D20" w:rsidRPr="008C135E" w:rsidRDefault="00BF14C5" w:rsidP="00DD28A7">
      <w:pPr>
        <w:pStyle w:val="a8"/>
        <w:numPr>
          <w:ilvl w:val="0"/>
          <w:numId w:val="34"/>
        </w:numPr>
        <w:ind w:firstLineChars="0"/>
        <w:rPr>
          <w:rFonts w:ascii="Times New Roman" w:eastAsia="楷体" w:hAnsi="Times New Roman"/>
          <w:sz w:val="24"/>
          <w:szCs w:val="24"/>
        </w:rPr>
      </w:pPr>
      <w:r w:rsidRPr="008C135E">
        <w:rPr>
          <w:rFonts w:ascii="Times New Roman" w:eastAsia="楷体" w:hAnsi="Times New Roman" w:hint="eastAsia"/>
          <w:sz w:val="24"/>
          <w:szCs w:val="24"/>
        </w:rPr>
        <w:t>三季度蛋氨</w:t>
      </w:r>
      <w:proofErr w:type="gramStart"/>
      <w:r w:rsidRPr="008C135E">
        <w:rPr>
          <w:rFonts w:ascii="Times New Roman" w:eastAsia="楷体" w:hAnsi="Times New Roman" w:hint="eastAsia"/>
          <w:sz w:val="24"/>
          <w:szCs w:val="24"/>
        </w:rPr>
        <w:t>酸价格</w:t>
      </w:r>
      <w:proofErr w:type="gramEnd"/>
      <w:r w:rsidRPr="008C135E">
        <w:rPr>
          <w:rFonts w:ascii="Times New Roman" w:eastAsia="楷体" w:hAnsi="Times New Roman" w:hint="eastAsia"/>
          <w:sz w:val="24"/>
          <w:szCs w:val="24"/>
        </w:rPr>
        <w:t>有所上涨，请问对全年业绩影响有多大？公司大股东持股占比过大，公司有没有引进战略投资者的意愿？在蛋氨酸市场价格的低迷的情况下，还上马泉州项目的理由是什么？</w:t>
      </w:r>
    </w:p>
    <w:p w14:paraId="19ECD05F" w14:textId="77777777" w:rsidR="00BF14C5" w:rsidRPr="008C135E" w:rsidRDefault="00BF14C5" w:rsidP="00BF14C5">
      <w:pPr>
        <w:pStyle w:val="a8"/>
        <w:ind w:left="420" w:firstLine="480"/>
        <w:rPr>
          <w:rFonts w:ascii="Times New Roman" w:eastAsia="楷体" w:hAnsi="Times New Roman"/>
          <w:sz w:val="24"/>
          <w:szCs w:val="24"/>
        </w:rPr>
      </w:pPr>
      <w:r w:rsidRPr="008C135E">
        <w:rPr>
          <w:rFonts w:ascii="Times New Roman" w:eastAsia="楷体" w:hAnsi="Times New Roman" w:hint="eastAsia"/>
          <w:sz w:val="24"/>
          <w:szCs w:val="24"/>
        </w:rPr>
        <w:t>市场需求出现恢复但仍存在很大的不确定性，</w:t>
      </w:r>
      <w:proofErr w:type="gramStart"/>
      <w:r w:rsidRPr="008C135E">
        <w:rPr>
          <w:rFonts w:ascii="Times New Roman" w:eastAsia="楷体" w:hAnsi="Times New Roman" w:hint="eastAsia"/>
          <w:sz w:val="24"/>
          <w:szCs w:val="24"/>
        </w:rPr>
        <w:t>但蛋氨酸价格</w:t>
      </w:r>
      <w:proofErr w:type="gramEnd"/>
      <w:r w:rsidRPr="008C135E">
        <w:rPr>
          <w:rFonts w:ascii="Times New Roman" w:eastAsia="楷体" w:hAnsi="Times New Roman" w:hint="eastAsia"/>
          <w:sz w:val="24"/>
          <w:szCs w:val="24"/>
        </w:rPr>
        <w:t>开始企稳并开始初现价格上述迹象，同时原材料和能源成本下降的效果正开始全面体现。预计</w:t>
      </w:r>
      <w:r w:rsidRPr="008C135E">
        <w:rPr>
          <w:rFonts w:ascii="Times New Roman" w:eastAsia="楷体" w:hAnsi="Times New Roman" w:hint="eastAsia"/>
          <w:sz w:val="24"/>
          <w:szCs w:val="24"/>
        </w:rPr>
        <w:t>2023</w:t>
      </w:r>
      <w:r w:rsidRPr="008C135E">
        <w:rPr>
          <w:rFonts w:ascii="Times New Roman" w:eastAsia="楷体" w:hAnsi="Times New Roman" w:hint="eastAsia"/>
          <w:sz w:val="24"/>
          <w:szCs w:val="24"/>
        </w:rPr>
        <w:t>年全年将继续保持增长，这主要得益于液体蛋氨酸的强劲增长以及</w:t>
      </w:r>
      <w:proofErr w:type="gramStart"/>
      <w:r w:rsidRPr="008C135E">
        <w:rPr>
          <w:rFonts w:ascii="Times New Roman" w:eastAsia="楷体" w:hAnsi="Times New Roman" w:hint="eastAsia"/>
          <w:sz w:val="24"/>
          <w:szCs w:val="24"/>
        </w:rPr>
        <w:t>新特种</w:t>
      </w:r>
      <w:proofErr w:type="gramEnd"/>
      <w:r w:rsidRPr="008C135E">
        <w:rPr>
          <w:rFonts w:ascii="Times New Roman" w:eastAsia="楷体" w:hAnsi="Times New Roman" w:hint="eastAsia"/>
          <w:sz w:val="24"/>
          <w:szCs w:val="24"/>
        </w:rPr>
        <w:t>产品的快速渗透。</w:t>
      </w:r>
    </w:p>
    <w:p w14:paraId="2D029F02" w14:textId="77777777" w:rsidR="00BF14C5" w:rsidRPr="008C135E" w:rsidRDefault="00BF14C5" w:rsidP="00BF14C5">
      <w:pPr>
        <w:pStyle w:val="a8"/>
        <w:ind w:left="420" w:firstLine="480"/>
        <w:rPr>
          <w:rFonts w:ascii="Times New Roman" w:eastAsia="楷体" w:hAnsi="Times New Roman"/>
          <w:sz w:val="24"/>
          <w:szCs w:val="24"/>
        </w:rPr>
      </w:pPr>
      <w:r w:rsidRPr="008C135E">
        <w:rPr>
          <w:rFonts w:ascii="Times New Roman" w:eastAsia="楷体" w:hAnsi="Times New Roman" w:hint="eastAsia"/>
          <w:sz w:val="24"/>
          <w:szCs w:val="24"/>
        </w:rPr>
        <w:t>在不确定的环境中，安迪苏正全力以赴地实施所有必要的行动，保护利润率并为未来进行投资。公司对于引入产业上下游的战略投资者持积极开放的心态。</w:t>
      </w:r>
    </w:p>
    <w:p w14:paraId="48721C92" w14:textId="589AE90A" w:rsidR="003A6A47" w:rsidRPr="00BF14C5" w:rsidRDefault="00BF14C5" w:rsidP="00BF14C5">
      <w:pPr>
        <w:pStyle w:val="a8"/>
        <w:ind w:left="420" w:firstLine="480"/>
        <w:rPr>
          <w:rFonts w:ascii="Times New Roman" w:eastAsia="楷体" w:hAnsi="Times New Roman"/>
          <w:sz w:val="24"/>
          <w:szCs w:val="24"/>
        </w:rPr>
      </w:pPr>
      <w:r w:rsidRPr="008C135E">
        <w:rPr>
          <w:rFonts w:ascii="Times New Roman" w:eastAsia="楷体" w:hAnsi="Times New Roman" w:hint="eastAsia"/>
          <w:sz w:val="24"/>
          <w:szCs w:val="24"/>
        </w:rPr>
        <w:t>在中国、印度等新兴市场，由于固体蛋氨</w:t>
      </w:r>
      <w:proofErr w:type="gramStart"/>
      <w:r w:rsidRPr="008C135E">
        <w:rPr>
          <w:rFonts w:ascii="Times New Roman" w:eastAsia="楷体" w:hAnsi="Times New Roman" w:hint="eastAsia"/>
          <w:sz w:val="24"/>
          <w:szCs w:val="24"/>
        </w:rPr>
        <w:t>酸使用</w:t>
      </w:r>
      <w:proofErr w:type="gramEnd"/>
      <w:r w:rsidRPr="008C135E">
        <w:rPr>
          <w:rFonts w:ascii="Times New Roman" w:eastAsia="楷体" w:hAnsi="Times New Roman" w:hint="eastAsia"/>
          <w:sz w:val="24"/>
          <w:szCs w:val="24"/>
        </w:rPr>
        <w:t>简单、无需大量固定成本投入，因此对于固体蛋氨酸的需求仍然较为旺盛。全球市场尤其是国内以及亚太地区对于蛋氨酸的需求预计仍将呈现多品种蓬勃发展的态势。目前安迪苏南京生产平台尚无固体蛋氨酸生产产能，固体蛋氨酸的生产主要位于欧洲，产能相对较低同时供应稳定性受国际政治局势等因素有所影响，较难满足客户对多品种蛋氨酸的市场需求，尤其是国内以及亚太地区等新兴市场。本项目通过在国内建设固体蛋氨</w:t>
      </w:r>
      <w:proofErr w:type="gramStart"/>
      <w:r w:rsidRPr="008C135E">
        <w:rPr>
          <w:rFonts w:ascii="Times New Roman" w:eastAsia="楷体" w:hAnsi="Times New Roman" w:hint="eastAsia"/>
          <w:sz w:val="24"/>
          <w:szCs w:val="24"/>
        </w:rPr>
        <w:t>酸产线</w:t>
      </w:r>
      <w:proofErr w:type="gramEnd"/>
      <w:r w:rsidRPr="008C135E">
        <w:rPr>
          <w:rFonts w:ascii="Times New Roman" w:eastAsia="楷体" w:hAnsi="Times New Roman" w:hint="eastAsia"/>
          <w:sz w:val="24"/>
          <w:szCs w:val="24"/>
        </w:rPr>
        <w:t>，将有助于公司优化公司蛋氨</w:t>
      </w:r>
      <w:proofErr w:type="gramStart"/>
      <w:r w:rsidRPr="008C135E">
        <w:rPr>
          <w:rFonts w:ascii="Times New Roman" w:eastAsia="楷体" w:hAnsi="Times New Roman" w:hint="eastAsia"/>
          <w:sz w:val="24"/>
          <w:szCs w:val="24"/>
        </w:rPr>
        <w:t>酸产品</w:t>
      </w:r>
      <w:proofErr w:type="gramEnd"/>
      <w:r w:rsidRPr="008C135E">
        <w:rPr>
          <w:rFonts w:ascii="Times New Roman" w:eastAsia="楷体" w:hAnsi="Times New Roman" w:hint="eastAsia"/>
          <w:sz w:val="24"/>
          <w:szCs w:val="24"/>
        </w:rPr>
        <w:t>结构及国内外产能布局，提升产品竞争力，以进一步巩固市场领先地位。该项目是公司实施“双支柱”战略的重要一环，是巩固公司在蛋氨</w:t>
      </w:r>
      <w:proofErr w:type="gramStart"/>
      <w:r w:rsidRPr="008C135E">
        <w:rPr>
          <w:rFonts w:ascii="Times New Roman" w:eastAsia="楷体" w:hAnsi="Times New Roman" w:hint="eastAsia"/>
          <w:sz w:val="24"/>
          <w:szCs w:val="24"/>
        </w:rPr>
        <w:t>酸行业</w:t>
      </w:r>
      <w:proofErr w:type="gramEnd"/>
      <w:r w:rsidRPr="008C135E">
        <w:rPr>
          <w:rFonts w:ascii="Times New Roman" w:eastAsia="楷体" w:hAnsi="Times New Roman" w:hint="eastAsia"/>
          <w:sz w:val="24"/>
          <w:szCs w:val="24"/>
        </w:rPr>
        <w:t>领导地位、优化公司蛋氨</w:t>
      </w:r>
      <w:proofErr w:type="gramStart"/>
      <w:r w:rsidRPr="008C135E">
        <w:rPr>
          <w:rFonts w:ascii="Times New Roman" w:eastAsia="楷体" w:hAnsi="Times New Roman" w:hint="eastAsia"/>
          <w:sz w:val="24"/>
          <w:szCs w:val="24"/>
        </w:rPr>
        <w:t>酸产品</w:t>
      </w:r>
      <w:proofErr w:type="gramEnd"/>
      <w:r w:rsidRPr="008C135E">
        <w:rPr>
          <w:rFonts w:ascii="Times New Roman" w:eastAsia="楷体" w:hAnsi="Times New Roman" w:hint="eastAsia"/>
          <w:sz w:val="24"/>
          <w:szCs w:val="24"/>
        </w:rPr>
        <w:t>结构及国内外产能布局的重要措施。本次投资对公司主营业务的持续发展有积极促进作用，从长远来看对公司全球业务布局和经营业绩具有积极影响，符合公司全体股东的利益。</w:t>
      </w:r>
    </w:p>
    <w:sectPr w:rsidR="003A6A47" w:rsidRPr="00BF14C5">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52E1" w14:textId="77777777" w:rsidR="003B6131" w:rsidRDefault="003B6131" w:rsidP="00226B25">
      <w:pPr>
        <w:spacing w:after="0" w:line="240" w:lineRule="auto"/>
      </w:pPr>
      <w:r>
        <w:separator/>
      </w:r>
    </w:p>
  </w:endnote>
  <w:endnote w:type="continuationSeparator" w:id="0">
    <w:p w14:paraId="3CC94FEB" w14:textId="77777777" w:rsidR="003B6131" w:rsidRDefault="003B6131" w:rsidP="00226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A2EE" w14:textId="77777777" w:rsidR="003B6131" w:rsidRDefault="003B6131" w:rsidP="00226B25">
      <w:pPr>
        <w:spacing w:after="0" w:line="240" w:lineRule="auto"/>
      </w:pPr>
      <w:r>
        <w:separator/>
      </w:r>
    </w:p>
  </w:footnote>
  <w:footnote w:type="continuationSeparator" w:id="0">
    <w:p w14:paraId="300D9C9A" w14:textId="77777777" w:rsidR="003B6131" w:rsidRDefault="003B6131" w:rsidP="00226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6145" w14:textId="77777777" w:rsidR="00310A17" w:rsidRPr="009870C8" w:rsidRDefault="00521F0B" w:rsidP="009870C8">
    <w:pPr>
      <w:pStyle w:val="a4"/>
      <w:rPr>
        <w:rFonts w:ascii="楷体" w:eastAsia="楷体" w:hAnsi="楷体"/>
      </w:rPr>
    </w:pPr>
    <w:r w:rsidRPr="009870C8">
      <w:rPr>
        <w:rFonts w:ascii="楷体" w:eastAsia="楷体" w:hAnsi="楷体" w:hint="eastAsia"/>
      </w:rPr>
      <w:t>蓝星安迪苏</w:t>
    </w:r>
    <w:r w:rsidRPr="009870C8">
      <w:rPr>
        <w:rFonts w:ascii="楷体" w:eastAsia="楷体" w:hAnsi="楷体"/>
      </w:rPr>
      <w:t>股份有限公司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131"/>
    <w:multiLevelType w:val="hybridMultilevel"/>
    <w:tmpl w:val="5FEA2F48"/>
    <w:lvl w:ilvl="0" w:tplc="D646C3F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6B3CE5"/>
    <w:multiLevelType w:val="hybridMultilevel"/>
    <w:tmpl w:val="BF7A1DFE"/>
    <w:lvl w:ilvl="0" w:tplc="6DC0FC9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377115E"/>
    <w:multiLevelType w:val="hybridMultilevel"/>
    <w:tmpl w:val="D3F6026A"/>
    <w:lvl w:ilvl="0" w:tplc="D646C3F6">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08001F53"/>
    <w:multiLevelType w:val="hybridMultilevel"/>
    <w:tmpl w:val="C996262A"/>
    <w:lvl w:ilvl="0" w:tplc="CCBA7BE0">
      <w:numFmt w:val="bullet"/>
      <w:lvlText w:val="-"/>
      <w:lvlJc w:val="left"/>
      <w:pPr>
        <w:ind w:left="1218" w:hanging="420"/>
      </w:pPr>
      <w:rPr>
        <w:rFonts w:ascii="Arial" w:eastAsia="宋体" w:hAnsi="Arial" w:cs="Arial" w:hint="default"/>
        <w:sz w:val="16"/>
      </w:rPr>
    </w:lvl>
    <w:lvl w:ilvl="1" w:tplc="04090003" w:tentative="1">
      <w:start w:val="1"/>
      <w:numFmt w:val="bullet"/>
      <w:lvlText w:val=""/>
      <w:lvlJc w:val="left"/>
      <w:pPr>
        <w:ind w:left="1638" w:hanging="420"/>
      </w:pPr>
      <w:rPr>
        <w:rFonts w:ascii="Wingdings" w:hAnsi="Wingdings" w:hint="default"/>
      </w:rPr>
    </w:lvl>
    <w:lvl w:ilvl="2" w:tplc="04090005"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3" w:tentative="1">
      <w:start w:val="1"/>
      <w:numFmt w:val="bullet"/>
      <w:lvlText w:val=""/>
      <w:lvlJc w:val="left"/>
      <w:pPr>
        <w:ind w:left="2898" w:hanging="420"/>
      </w:pPr>
      <w:rPr>
        <w:rFonts w:ascii="Wingdings" w:hAnsi="Wingdings" w:hint="default"/>
      </w:rPr>
    </w:lvl>
    <w:lvl w:ilvl="5" w:tplc="04090005"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3" w:tentative="1">
      <w:start w:val="1"/>
      <w:numFmt w:val="bullet"/>
      <w:lvlText w:val=""/>
      <w:lvlJc w:val="left"/>
      <w:pPr>
        <w:ind w:left="4158" w:hanging="420"/>
      </w:pPr>
      <w:rPr>
        <w:rFonts w:ascii="Wingdings" w:hAnsi="Wingdings" w:hint="default"/>
      </w:rPr>
    </w:lvl>
    <w:lvl w:ilvl="8" w:tplc="04090005" w:tentative="1">
      <w:start w:val="1"/>
      <w:numFmt w:val="bullet"/>
      <w:lvlText w:val=""/>
      <w:lvlJc w:val="left"/>
      <w:pPr>
        <w:ind w:left="4578" w:hanging="420"/>
      </w:pPr>
      <w:rPr>
        <w:rFonts w:ascii="Wingdings" w:hAnsi="Wingdings" w:hint="default"/>
      </w:rPr>
    </w:lvl>
  </w:abstractNum>
  <w:abstractNum w:abstractNumId="4" w15:restartNumberingAfterBreak="0">
    <w:nsid w:val="08E45629"/>
    <w:multiLevelType w:val="hybridMultilevel"/>
    <w:tmpl w:val="8D52F5C6"/>
    <w:lvl w:ilvl="0" w:tplc="6DC0FC9C">
      <w:start w:val="1"/>
      <w:numFmt w:val="decimal"/>
      <w:lvlText w:val="%1)"/>
      <w:lvlJc w:val="left"/>
      <w:pPr>
        <w:ind w:left="462" w:hanging="420"/>
      </w:pPr>
      <w:rPr>
        <w:rFonts w:hint="eastAsia"/>
      </w:rPr>
    </w:lvl>
    <w:lvl w:ilvl="1" w:tplc="04090019" w:tentative="1">
      <w:start w:val="1"/>
      <w:numFmt w:val="lowerLetter"/>
      <w:lvlText w:val="%2)"/>
      <w:lvlJc w:val="left"/>
      <w:pPr>
        <w:ind w:left="882" w:hanging="420"/>
      </w:pPr>
    </w:lvl>
    <w:lvl w:ilvl="2" w:tplc="0409001B" w:tentative="1">
      <w:start w:val="1"/>
      <w:numFmt w:val="lowerRoman"/>
      <w:lvlText w:val="%3."/>
      <w:lvlJc w:val="right"/>
      <w:pPr>
        <w:ind w:left="1302" w:hanging="420"/>
      </w:pPr>
    </w:lvl>
    <w:lvl w:ilvl="3" w:tplc="0409000F" w:tentative="1">
      <w:start w:val="1"/>
      <w:numFmt w:val="decimal"/>
      <w:lvlText w:val="%4."/>
      <w:lvlJc w:val="left"/>
      <w:pPr>
        <w:ind w:left="1722" w:hanging="420"/>
      </w:pPr>
    </w:lvl>
    <w:lvl w:ilvl="4" w:tplc="04090019" w:tentative="1">
      <w:start w:val="1"/>
      <w:numFmt w:val="lowerLetter"/>
      <w:lvlText w:val="%5)"/>
      <w:lvlJc w:val="left"/>
      <w:pPr>
        <w:ind w:left="2142" w:hanging="420"/>
      </w:pPr>
    </w:lvl>
    <w:lvl w:ilvl="5" w:tplc="0409001B" w:tentative="1">
      <w:start w:val="1"/>
      <w:numFmt w:val="lowerRoman"/>
      <w:lvlText w:val="%6."/>
      <w:lvlJc w:val="right"/>
      <w:pPr>
        <w:ind w:left="2562" w:hanging="420"/>
      </w:pPr>
    </w:lvl>
    <w:lvl w:ilvl="6" w:tplc="0409000F" w:tentative="1">
      <w:start w:val="1"/>
      <w:numFmt w:val="decimal"/>
      <w:lvlText w:val="%7."/>
      <w:lvlJc w:val="left"/>
      <w:pPr>
        <w:ind w:left="2982" w:hanging="420"/>
      </w:pPr>
    </w:lvl>
    <w:lvl w:ilvl="7" w:tplc="04090019" w:tentative="1">
      <w:start w:val="1"/>
      <w:numFmt w:val="lowerLetter"/>
      <w:lvlText w:val="%8)"/>
      <w:lvlJc w:val="left"/>
      <w:pPr>
        <w:ind w:left="3402" w:hanging="420"/>
      </w:pPr>
    </w:lvl>
    <w:lvl w:ilvl="8" w:tplc="0409001B" w:tentative="1">
      <w:start w:val="1"/>
      <w:numFmt w:val="lowerRoman"/>
      <w:lvlText w:val="%9."/>
      <w:lvlJc w:val="right"/>
      <w:pPr>
        <w:ind w:left="3822" w:hanging="420"/>
      </w:pPr>
    </w:lvl>
  </w:abstractNum>
  <w:abstractNum w:abstractNumId="5" w15:restartNumberingAfterBreak="0">
    <w:nsid w:val="095C46E0"/>
    <w:multiLevelType w:val="hybridMultilevel"/>
    <w:tmpl w:val="98CC4700"/>
    <w:lvl w:ilvl="0" w:tplc="04090017">
      <w:start w:val="1"/>
      <w:numFmt w:val="chineseCountingThousand"/>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15:restartNumberingAfterBreak="0">
    <w:nsid w:val="104140FD"/>
    <w:multiLevelType w:val="multilevel"/>
    <w:tmpl w:val="76FC18B8"/>
    <w:lvl w:ilvl="0">
      <w:start w:val="1"/>
      <w:numFmt w:val="chineseCountingThousand"/>
      <w:suff w:val="nothing"/>
      <w:lvlText w:val="%1、"/>
      <w:lvlJc w:val="left"/>
      <w:pPr>
        <w:ind w:left="420" w:hanging="420"/>
      </w:pPr>
      <w:rPr>
        <w:rFonts w:hint="default"/>
        <w:b w:val="0"/>
        <w:i w:val="0"/>
        <w:color w:val="auto"/>
        <w:lang w:val="en-US"/>
      </w:rPr>
    </w:lvl>
    <w:lvl w:ilvl="1">
      <w:start w:val="1"/>
      <w:numFmt w:val="chineseCountingThousand"/>
      <w:lvlText w:val="(%2)"/>
      <w:lvlJc w:val="left"/>
      <w:pPr>
        <w:ind w:left="1413"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2A67A3"/>
    <w:multiLevelType w:val="hybridMultilevel"/>
    <w:tmpl w:val="415254D8"/>
    <w:lvl w:ilvl="0" w:tplc="CCBA7BE0">
      <w:numFmt w:val="bullet"/>
      <w:lvlText w:val="-"/>
      <w:lvlJc w:val="left"/>
      <w:pPr>
        <w:ind w:left="1176" w:hanging="420"/>
      </w:pPr>
      <w:rPr>
        <w:rFonts w:ascii="Arial" w:eastAsia="宋体" w:hAnsi="Arial" w:cs="Arial" w:hint="default"/>
        <w:sz w:val="16"/>
      </w:rPr>
    </w:lvl>
    <w:lvl w:ilvl="1" w:tplc="04090003" w:tentative="1">
      <w:start w:val="1"/>
      <w:numFmt w:val="bullet"/>
      <w:lvlText w:val=""/>
      <w:lvlJc w:val="left"/>
      <w:pPr>
        <w:ind w:left="1596" w:hanging="420"/>
      </w:pPr>
      <w:rPr>
        <w:rFonts w:ascii="Wingdings" w:hAnsi="Wingdings" w:hint="default"/>
      </w:rPr>
    </w:lvl>
    <w:lvl w:ilvl="2" w:tplc="04090005"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3" w:tentative="1">
      <w:start w:val="1"/>
      <w:numFmt w:val="bullet"/>
      <w:lvlText w:val=""/>
      <w:lvlJc w:val="left"/>
      <w:pPr>
        <w:ind w:left="2856" w:hanging="420"/>
      </w:pPr>
      <w:rPr>
        <w:rFonts w:ascii="Wingdings" w:hAnsi="Wingdings" w:hint="default"/>
      </w:rPr>
    </w:lvl>
    <w:lvl w:ilvl="5" w:tplc="04090005"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3" w:tentative="1">
      <w:start w:val="1"/>
      <w:numFmt w:val="bullet"/>
      <w:lvlText w:val=""/>
      <w:lvlJc w:val="left"/>
      <w:pPr>
        <w:ind w:left="4116" w:hanging="420"/>
      </w:pPr>
      <w:rPr>
        <w:rFonts w:ascii="Wingdings" w:hAnsi="Wingdings" w:hint="default"/>
      </w:rPr>
    </w:lvl>
    <w:lvl w:ilvl="8" w:tplc="04090005" w:tentative="1">
      <w:start w:val="1"/>
      <w:numFmt w:val="bullet"/>
      <w:lvlText w:val=""/>
      <w:lvlJc w:val="left"/>
      <w:pPr>
        <w:ind w:left="4536" w:hanging="420"/>
      </w:pPr>
      <w:rPr>
        <w:rFonts w:ascii="Wingdings" w:hAnsi="Wingdings" w:hint="default"/>
      </w:rPr>
    </w:lvl>
  </w:abstractNum>
  <w:abstractNum w:abstractNumId="8" w15:restartNumberingAfterBreak="0">
    <w:nsid w:val="18261421"/>
    <w:multiLevelType w:val="hybridMultilevel"/>
    <w:tmpl w:val="C61E0F3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845493E"/>
    <w:multiLevelType w:val="hybridMultilevel"/>
    <w:tmpl w:val="187E1268"/>
    <w:lvl w:ilvl="0" w:tplc="04090017">
      <w:start w:val="1"/>
      <w:numFmt w:val="chineseCountingThousand"/>
      <w:lvlText w:val="(%1)"/>
      <w:lvlJc w:val="left"/>
      <w:pPr>
        <w:ind w:left="700" w:hanging="420"/>
      </w:p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0" w15:restartNumberingAfterBreak="0">
    <w:nsid w:val="1C4E0010"/>
    <w:multiLevelType w:val="hybridMultilevel"/>
    <w:tmpl w:val="BF7A1DFE"/>
    <w:lvl w:ilvl="0" w:tplc="6DC0FC9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CB57240"/>
    <w:multiLevelType w:val="hybridMultilevel"/>
    <w:tmpl w:val="266A1CB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19FE8D70">
      <w:numFmt w:val="bullet"/>
      <w:lvlText w:val="-"/>
      <w:lvlJc w:val="left"/>
      <w:pPr>
        <w:ind w:left="1200" w:hanging="360"/>
      </w:pPr>
      <w:rPr>
        <w:rFonts w:ascii="Times New Roman" w:eastAsia="楷体" w:hAnsi="Times New Roman" w:cs="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E41E06"/>
    <w:multiLevelType w:val="hybridMultilevel"/>
    <w:tmpl w:val="59BE4E90"/>
    <w:lvl w:ilvl="0" w:tplc="1250ED04">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0882FD1"/>
    <w:multiLevelType w:val="hybridMultilevel"/>
    <w:tmpl w:val="5D389B98"/>
    <w:lvl w:ilvl="0" w:tplc="D0DC044A">
      <w:start w:val="2018"/>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745428F"/>
    <w:multiLevelType w:val="hybridMultilevel"/>
    <w:tmpl w:val="5E204B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B356CD"/>
    <w:multiLevelType w:val="hybridMultilevel"/>
    <w:tmpl w:val="84CE4BD8"/>
    <w:lvl w:ilvl="0" w:tplc="04090017">
      <w:start w:val="1"/>
      <w:numFmt w:val="chineseCountingThousand"/>
      <w:lvlText w:val="(%1)"/>
      <w:lvlJc w:val="left"/>
      <w:pPr>
        <w:ind w:left="700" w:hanging="420"/>
      </w:p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6" w15:restartNumberingAfterBreak="0">
    <w:nsid w:val="2C1149FE"/>
    <w:multiLevelType w:val="hybridMultilevel"/>
    <w:tmpl w:val="AFD288AE"/>
    <w:lvl w:ilvl="0" w:tplc="D646C3F6">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7" w15:restartNumberingAfterBreak="0">
    <w:nsid w:val="2EDB4217"/>
    <w:multiLevelType w:val="hybridMultilevel"/>
    <w:tmpl w:val="6A0482A4"/>
    <w:lvl w:ilvl="0" w:tplc="6DC0FC9C">
      <w:start w:val="1"/>
      <w:numFmt w:val="decimal"/>
      <w:lvlText w:val="%1)"/>
      <w:lvlJc w:val="left"/>
      <w:pPr>
        <w:ind w:left="420" w:hanging="420"/>
      </w:pPr>
      <w:rPr>
        <w:rFonts w:hint="eastAsia"/>
      </w:rPr>
    </w:lvl>
    <w:lvl w:ilvl="1" w:tplc="04090001">
      <w:start w:val="1"/>
      <w:numFmt w:val="bullet"/>
      <w:lvlText w:val=""/>
      <w:lvlJc w:val="left"/>
      <w:pPr>
        <w:ind w:left="840" w:hanging="420"/>
      </w:pPr>
      <w:rPr>
        <w:rFonts w:ascii="Symbol" w:hAnsi="Symbol" w:hint="default"/>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672EA6"/>
    <w:multiLevelType w:val="hybridMultilevel"/>
    <w:tmpl w:val="72B4CDDC"/>
    <w:lvl w:ilvl="0" w:tplc="621E81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43470FC"/>
    <w:multiLevelType w:val="hybridMultilevel"/>
    <w:tmpl w:val="AA783F62"/>
    <w:lvl w:ilvl="0" w:tplc="CCBA7BE0">
      <w:numFmt w:val="bullet"/>
      <w:lvlText w:val="-"/>
      <w:lvlJc w:val="left"/>
      <w:pPr>
        <w:ind w:left="1176" w:hanging="420"/>
      </w:pPr>
      <w:rPr>
        <w:rFonts w:ascii="Arial" w:eastAsia="宋体" w:hAnsi="Arial" w:cs="Arial" w:hint="default"/>
        <w:sz w:val="16"/>
      </w:rPr>
    </w:lvl>
    <w:lvl w:ilvl="1" w:tplc="04090003" w:tentative="1">
      <w:start w:val="1"/>
      <w:numFmt w:val="bullet"/>
      <w:lvlText w:val=""/>
      <w:lvlJc w:val="left"/>
      <w:pPr>
        <w:ind w:left="1596" w:hanging="420"/>
      </w:pPr>
      <w:rPr>
        <w:rFonts w:ascii="Wingdings" w:hAnsi="Wingdings" w:hint="default"/>
      </w:rPr>
    </w:lvl>
    <w:lvl w:ilvl="2" w:tplc="04090005"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3" w:tentative="1">
      <w:start w:val="1"/>
      <w:numFmt w:val="bullet"/>
      <w:lvlText w:val=""/>
      <w:lvlJc w:val="left"/>
      <w:pPr>
        <w:ind w:left="2856" w:hanging="420"/>
      </w:pPr>
      <w:rPr>
        <w:rFonts w:ascii="Wingdings" w:hAnsi="Wingdings" w:hint="default"/>
      </w:rPr>
    </w:lvl>
    <w:lvl w:ilvl="5" w:tplc="04090005"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3" w:tentative="1">
      <w:start w:val="1"/>
      <w:numFmt w:val="bullet"/>
      <w:lvlText w:val=""/>
      <w:lvlJc w:val="left"/>
      <w:pPr>
        <w:ind w:left="4116" w:hanging="420"/>
      </w:pPr>
      <w:rPr>
        <w:rFonts w:ascii="Wingdings" w:hAnsi="Wingdings" w:hint="default"/>
      </w:rPr>
    </w:lvl>
    <w:lvl w:ilvl="8" w:tplc="04090005" w:tentative="1">
      <w:start w:val="1"/>
      <w:numFmt w:val="bullet"/>
      <w:lvlText w:val=""/>
      <w:lvlJc w:val="left"/>
      <w:pPr>
        <w:ind w:left="4536" w:hanging="420"/>
      </w:pPr>
      <w:rPr>
        <w:rFonts w:ascii="Wingdings" w:hAnsi="Wingdings" w:hint="default"/>
      </w:rPr>
    </w:lvl>
  </w:abstractNum>
  <w:abstractNum w:abstractNumId="20" w15:restartNumberingAfterBreak="0">
    <w:nsid w:val="3AC72A2C"/>
    <w:multiLevelType w:val="hybridMultilevel"/>
    <w:tmpl w:val="3E164454"/>
    <w:lvl w:ilvl="0" w:tplc="D646C3F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B8107E7"/>
    <w:multiLevelType w:val="hybridMultilevel"/>
    <w:tmpl w:val="759A1046"/>
    <w:lvl w:ilvl="0" w:tplc="040C0011">
      <w:start w:val="1"/>
      <w:numFmt w:val="decimal"/>
      <w:lvlText w:val="%1)"/>
      <w:lvlJc w:val="left"/>
      <w:pPr>
        <w:ind w:left="2400" w:hanging="360"/>
      </w:pPr>
    </w:lvl>
    <w:lvl w:ilvl="1" w:tplc="90D22FD2">
      <w:start w:val="1"/>
      <w:numFmt w:val="decimal"/>
      <w:lvlText w:val="（%2）"/>
      <w:lvlJc w:val="left"/>
      <w:pPr>
        <w:ind w:left="3480" w:hanging="720"/>
      </w:pPr>
      <w:rPr>
        <w:rFonts w:hint="default"/>
      </w:r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22" w15:restartNumberingAfterBreak="0">
    <w:nsid w:val="41326EB3"/>
    <w:multiLevelType w:val="hybridMultilevel"/>
    <w:tmpl w:val="239C8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C386A"/>
    <w:multiLevelType w:val="multilevel"/>
    <w:tmpl w:val="76FC18B8"/>
    <w:lvl w:ilvl="0">
      <w:start w:val="1"/>
      <w:numFmt w:val="chineseCountingThousand"/>
      <w:suff w:val="nothing"/>
      <w:lvlText w:val="%1、"/>
      <w:lvlJc w:val="left"/>
      <w:pPr>
        <w:ind w:left="420" w:hanging="420"/>
      </w:pPr>
      <w:rPr>
        <w:rFonts w:hint="default"/>
        <w:b w:val="0"/>
        <w:i w:val="0"/>
        <w:color w:val="auto"/>
        <w:lang w:val="en-US"/>
      </w:rPr>
    </w:lvl>
    <w:lvl w:ilvl="1">
      <w:start w:val="1"/>
      <w:numFmt w:val="chineseCountingThousand"/>
      <w:lvlText w:val="(%2)"/>
      <w:lvlJc w:val="left"/>
      <w:pPr>
        <w:ind w:left="1413"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C3E3C63"/>
    <w:multiLevelType w:val="hybridMultilevel"/>
    <w:tmpl w:val="A210AF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51E33FB"/>
    <w:multiLevelType w:val="hybridMultilevel"/>
    <w:tmpl w:val="F9783D44"/>
    <w:lvl w:ilvl="0" w:tplc="D646C3F6">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5F73E98"/>
    <w:multiLevelType w:val="hybridMultilevel"/>
    <w:tmpl w:val="FF1A530A"/>
    <w:lvl w:ilvl="0" w:tplc="D646C3F6">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7" w15:restartNumberingAfterBreak="0">
    <w:nsid w:val="5AAA61FC"/>
    <w:multiLevelType w:val="hybridMultilevel"/>
    <w:tmpl w:val="3F446472"/>
    <w:lvl w:ilvl="0" w:tplc="F1B65588">
      <w:start w:val="1"/>
      <w:numFmt w:val="decimal"/>
      <w:lvlText w:val="%1."/>
      <w:lvlJc w:val="left"/>
      <w:pPr>
        <w:ind w:left="360" w:hanging="360"/>
      </w:pPr>
      <w:rPr>
        <w:rFonts w:ascii="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81463D"/>
    <w:multiLevelType w:val="hybridMultilevel"/>
    <w:tmpl w:val="1C16DE2A"/>
    <w:lvl w:ilvl="0" w:tplc="8D427FD6">
      <w:start w:val="1"/>
      <w:numFmt w:val="decimal"/>
      <w:lvlText w:val="%1、"/>
      <w:lvlJc w:val="left"/>
      <w:pPr>
        <w:ind w:left="360" w:hanging="360"/>
      </w:pPr>
      <w:rPr>
        <w:rFonts w:ascii="Times New Roman" w:eastAsia="宋体"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FDC3DC9"/>
    <w:multiLevelType w:val="hybridMultilevel"/>
    <w:tmpl w:val="32A6598A"/>
    <w:lvl w:ilvl="0" w:tplc="CCBA7BE0">
      <w:numFmt w:val="bullet"/>
      <w:lvlText w:val="-"/>
      <w:lvlJc w:val="left"/>
      <w:pPr>
        <w:ind w:left="1218" w:hanging="420"/>
      </w:pPr>
      <w:rPr>
        <w:rFonts w:ascii="Arial" w:eastAsia="宋体" w:hAnsi="Arial" w:cs="Arial" w:hint="default"/>
        <w:sz w:val="16"/>
      </w:rPr>
    </w:lvl>
    <w:lvl w:ilvl="1" w:tplc="04090003" w:tentative="1">
      <w:start w:val="1"/>
      <w:numFmt w:val="bullet"/>
      <w:lvlText w:val=""/>
      <w:lvlJc w:val="left"/>
      <w:pPr>
        <w:ind w:left="1638" w:hanging="420"/>
      </w:pPr>
      <w:rPr>
        <w:rFonts w:ascii="Wingdings" w:hAnsi="Wingdings" w:hint="default"/>
      </w:rPr>
    </w:lvl>
    <w:lvl w:ilvl="2" w:tplc="04090005"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3" w:tentative="1">
      <w:start w:val="1"/>
      <w:numFmt w:val="bullet"/>
      <w:lvlText w:val=""/>
      <w:lvlJc w:val="left"/>
      <w:pPr>
        <w:ind w:left="2898" w:hanging="420"/>
      </w:pPr>
      <w:rPr>
        <w:rFonts w:ascii="Wingdings" w:hAnsi="Wingdings" w:hint="default"/>
      </w:rPr>
    </w:lvl>
    <w:lvl w:ilvl="5" w:tplc="04090005"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3" w:tentative="1">
      <w:start w:val="1"/>
      <w:numFmt w:val="bullet"/>
      <w:lvlText w:val=""/>
      <w:lvlJc w:val="left"/>
      <w:pPr>
        <w:ind w:left="4158" w:hanging="420"/>
      </w:pPr>
      <w:rPr>
        <w:rFonts w:ascii="Wingdings" w:hAnsi="Wingdings" w:hint="default"/>
      </w:rPr>
    </w:lvl>
    <w:lvl w:ilvl="8" w:tplc="04090005" w:tentative="1">
      <w:start w:val="1"/>
      <w:numFmt w:val="bullet"/>
      <w:lvlText w:val=""/>
      <w:lvlJc w:val="left"/>
      <w:pPr>
        <w:ind w:left="4578" w:hanging="420"/>
      </w:pPr>
      <w:rPr>
        <w:rFonts w:ascii="Wingdings" w:hAnsi="Wingdings" w:hint="default"/>
      </w:rPr>
    </w:lvl>
  </w:abstractNum>
  <w:abstractNum w:abstractNumId="30" w15:restartNumberingAfterBreak="0">
    <w:nsid w:val="6020031F"/>
    <w:multiLevelType w:val="hybridMultilevel"/>
    <w:tmpl w:val="6C50C17E"/>
    <w:lvl w:ilvl="0" w:tplc="8BD885DA">
      <w:start w:val="1"/>
      <w:numFmt w:val="decimal"/>
      <w:lvlText w:val="（%1）"/>
      <w:lvlJc w:val="left"/>
      <w:pPr>
        <w:ind w:left="2400" w:hanging="72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1" w15:restartNumberingAfterBreak="0">
    <w:nsid w:val="60840078"/>
    <w:multiLevelType w:val="hybridMultilevel"/>
    <w:tmpl w:val="BF7A1DFE"/>
    <w:lvl w:ilvl="0" w:tplc="6DC0FC9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B846A28"/>
    <w:multiLevelType w:val="hybridMultilevel"/>
    <w:tmpl w:val="759A1046"/>
    <w:lvl w:ilvl="0" w:tplc="040C0011">
      <w:start w:val="1"/>
      <w:numFmt w:val="decimal"/>
      <w:lvlText w:val="%1)"/>
      <w:lvlJc w:val="left"/>
      <w:pPr>
        <w:ind w:left="2400" w:hanging="360"/>
      </w:pPr>
    </w:lvl>
    <w:lvl w:ilvl="1" w:tplc="90D22FD2">
      <w:start w:val="1"/>
      <w:numFmt w:val="decimal"/>
      <w:lvlText w:val="（%2）"/>
      <w:lvlJc w:val="left"/>
      <w:pPr>
        <w:ind w:left="3480" w:hanging="720"/>
      </w:pPr>
      <w:rPr>
        <w:rFonts w:hint="default"/>
      </w:r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33" w15:restartNumberingAfterBreak="0">
    <w:nsid w:val="6CB820FA"/>
    <w:multiLevelType w:val="hybridMultilevel"/>
    <w:tmpl w:val="BF7A1DFE"/>
    <w:lvl w:ilvl="0" w:tplc="6DC0FC9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7494165A"/>
    <w:multiLevelType w:val="multilevel"/>
    <w:tmpl w:val="76FC18B8"/>
    <w:lvl w:ilvl="0">
      <w:start w:val="1"/>
      <w:numFmt w:val="chineseCountingThousand"/>
      <w:suff w:val="nothing"/>
      <w:lvlText w:val="%1、"/>
      <w:lvlJc w:val="left"/>
      <w:pPr>
        <w:ind w:left="420" w:hanging="420"/>
      </w:pPr>
      <w:rPr>
        <w:rFonts w:hint="default"/>
        <w:b w:val="0"/>
        <w:i w:val="0"/>
        <w:color w:val="auto"/>
        <w:lang w:val="en-US"/>
      </w:rPr>
    </w:lvl>
    <w:lvl w:ilvl="1">
      <w:start w:val="1"/>
      <w:numFmt w:val="chineseCountingThousand"/>
      <w:lvlText w:val="(%2)"/>
      <w:lvlJc w:val="left"/>
      <w:pPr>
        <w:ind w:left="1413"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30230062">
    <w:abstractNumId w:val="23"/>
  </w:num>
  <w:num w:numId="2" w16cid:durableId="262762492">
    <w:abstractNumId w:val="32"/>
  </w:num>
  <w:num w:numId="3" w16cid:durableId="762258825">
    <w:abstractNumId w:val="30"/>
  </w:num>
  <w:num w:numId="4" w16cid:durableId="1600673034">
    <w:abstractNumId w:val="21"/>
  </w:num>
  <w:num w:numId="5" w16cid:durableId="1171598436">
    <w:abstractNumId w:val="9"/>
  </w:num>
  <w:num w:numId="6" w16cid:durableId="2094817556">
    <w:abstractNumId w:val="15"/>
  </w:num>
  <w:num w:numId="7" w16cid:durableId="1518495167">
    <w:abstractNumId w:val="5"/>
  </w:num>
  <w:num w:numId="8" w16cid:durableId="141700209">
    <w:abstractNumId w:val="6"/>
  </w:num>
  <w:num w:numId="9" w16cid:durableId="2020816993">
    <w:abstractNumId w:val="4"/>
  </w:num>
  <w:num w:numId="10" w16cid:durableId="1271233194">
    <w:abstractNumId w:val="34"/>
  </w:num>
  <w:num w:numId="11" w16cid:durableId="2092699807">
    <w:abstractNumId w:val="0"/>
  </w:num>
  <w:num w:numId="12" w16cid:durableId="2074352268">
    <w:abstractNumId w:val="13"/>
  </w:num>
  <w:num w:numId="13" w16cid:durableId="1334914110">
    <w:abstractNumId w:val="24"/>
  </w:num>
  <w:num w:numId="14" w16cid:durableId="540048055">
    <w:abstractNumId w:val="33"/>
  </w:num>
  <w:num w:numId="15" w16cid:durableId="995498882">
    <w:abstractNumId w:val="26"/>
  </w:num>
  <w:num w:numId="16" w16cid:durableId="1544705384">
    <w:abstractNumId w:val="16"/>
  </w:num>
  <w:num w:numId="17" w16cid:durableId="1631088003">
    <w:abstractNumId w:val="25"/>
  </w:num>
  <w:num w:numId="18" w16cid:durableId="1026978066">
    <w:abstractNumId w:val="11"/>
  </w:num>
  <w:num w:numId="19" w16cid:durableId="844438217">
    <w:abstractNumId w:val="27"/>
  </w:num>
  <w:num w:numId="20" w16cid:durableId="655956011">
    <w:abstractNumId w:val="29"/>
  </w:num>
  <w:num w:numId="21" w16cid:durableId="1105928627">
    <w:abstractNumId w:val="3"/>
  </w:num>
  <w:num w:numId="22" w16cid:durableId="1543131414">
    <w:abstractNumId w:val="19"/>
  </w:num>
  <w:num w:numId="23" w16cid:durableId="645475278">
    <w:abstractNumId w:val="7"/>
  </w:num>
  <w:num w:numId="24" w16cid:durableId="1814980481">
    <w:abstractNumId w:val="17"/>
  </w:num>
  <w:num w:numId="25" w16cid:durableId="1006009114">
    <w:abstractNumId w:val="10"/>
  </w:num>
  <w:num w:numId="26" w16cid:durableId="1524175103">
    <w:abstractNumId w:val="2"/>
  </w:num>
  <w:num w:numId="27" w16cid:durableId="79914694">
    <w:abstractNumId w:val="28"/>
  </w:num>
  <w:num w:numId="28" w16cid:durableId="1352298543">
    <w:abstractNumId w:val="12"/>
  </w:num>
  <w:num w:numId="29" w16cid:durableId="1838879170">
    <w:abstractNumId w:val="18"/>
  </w:num>
  <w:num w:numId="30" w16cid:durableId="900290301">
    <w:abstractNumId w:val="22"/>
  </w:num>
  <w:num w:numId="31" w16cid:durableId="1966429764">
    <w:abstractNumId w:val="8"/>
  </w:num>
  <w:num w:numId="32" w16cid:durableId="734470865">
    <w:abstractNumId w:val="31"/>
  </w:num>
  <w:num w:numId="33" w16cid:durableId="109252268">
    <w:abstractNumId w:val="1"/>
  </w:num>
  <w:num w:numId="34" w16cid:durableId="1183283395">
    <w:abstractNumId w:val="14"/>
  </w:num>
  <w:num w:numId="35" w16cid:durableId="19641165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2C5"/>
    <w:rsid w:val="0000569B"/>
    <w:rsid w:val="00027A9B"/>
    <w:rsid w:val="000334C6"/>
    <w:rsid w:val="00037B51"/>
    <w:rsid w:val="00037B8C"/>
    <w:rsid w:val="00040143"/>
    <w:rsid w:val="000634A8"/>
    <w:rsid w:val="000676D4"/>
    <w:rsid w:val="0007504E"/>
    <w:rsid w:val="0008395B"/>
    <w:rsid w:val="00085B70"/>
    <w:rsid w:val="000A03F7"/>
    <w:rsid w:val="000B33A7"/>
    <w:rsid w:val="000B5E27"/>
    <w:rsid w:val="000C6148"/>
    <w:rsid w:val="000D0AC8"/>
    <w:rsid w:val="000D4984"/>
    <w:rsid w:val="000E35A9"/>
    <w:rsid w:val="000E3D49"/>
    <w:rsid w:val="000F010F"/>
    <w:rsid w:val="000F0619"/>
    <w:rsid w:val="000F1B9B"/>
    <w:rsid w:val="00112F65"/>
    <w:rsid w:val="00114733"/>
    <w:rsid w:val="0013317E"/>
    <w:rsid w:val="00134E34"/>
    <w:rsid w:val="001508AD"/>
    <w:rsid w:val="00154C2C"/>
    <w:rsid w:val="00160640"/>
    <w:rsid w:val="00162C62"/>
    <w:rsid w:val="00162DF3"/>
    <w:rsid w:val="001735EC"/>
    <w:rsid w:val="00177BDD"/>
    <w:rsid w:val="001814BD"/>
    <w:rsid w:val="00181B14"/>
    <w:rsid w:val="00183D53"/>
    <w:rsid w:val="001A6502"/>
    <w:rsid w:val="001B3B74"/>
    <w:rsid w:val="001B5DCC"/>
    <w:rsid w:val="001C0047"/>
    <w:rsid w:val="001C4CB1"/>
    <w:rsid w:val="001C639E"/>
    <w:rsid w:val="001D1BBD"/>
    <w:rsid w:val="001D231A"/>
    <w:rsid w:val="001D5BC5"/>
    <w:rsid w:val="001D5F49"/>
    <w:rsid w:val="001E181A"/>
    <w:rsid w:val="001E6007"/>
    <w:rsid w:val="001F2166"/>
    <w:rsid w:val="00201631"/>
    <w:rsid w:val="00212367"/>
    <w:rsid w:val="0021674D"/>
    <w:rsid w:val="00226B25"/>
    <w:rsid w:val="00236D6F"/>
    <w:rsid w:val="00241807"/>
    <w:rsid w:val="00245734"/>
    <w:rsid w:val="00252034"/>
    <w:rsid w:val="002635E0"/>
    <w:rsid w:val="002720B6"/>
    <w:rsid w:val="002753A8"/>
    <w:rsid w:val="00282EAB"/>
    <w:rsid w:val="002942CB"/>
    <w:rsid w:val="00294BB6"/>
    <w:rsid w:val="002A1979"/>
    <w:rsid w:val="002B768E"/>
    <w:rsid w:val="002C1997"/>
    <w:rsid w:val="002C6360"/>
    <w:rsid w:val="002C7EEB"/>
    <w:rsid w:val="002D2B22"/>
    <w:rsid w:val="002E7617"/>
    <w:rsid w:val="002F43D0"/>
    <w:rsid w:val="002F44D9"/>
    <w:rsid w:val="002F6C1B"/>
    <w:rsid w:val="00305D2B"/>
    <w:rsid w:val="00310342"/>
    <w:rsid w:val="00310A17"/>
    <w:rsid w:val="00313761"/>
    <w:rsid w:val="003220CE"/>
    <w:rsid w:val="00324585"/>
    <w:rsid w:val="003304BA"/>
    <w:rsid w:val="0033177A"/>
    <w:rsid w:val="00346B69"/>
    <w:rsid w:val="003600A9"/>
    <w:rsid w:val="00372737"/>
    <w:rsid w:val="0037603E"/>
    <w:rsid w:val="00383BC5"/>
    <w:rsid w:val="0038502F"/>
    <w:rsid w:val="003A15CB"/>
    <w:rsid w:val="003A2BC9"/>
    <w:rsid w:val="003A6A47"/>
    <w:rsid w:val="003B6131"/>
    <w:rsid w:val="003B7D7B"/>
    <w:rsid w:val="003C0730"/>
    <w:rsid w:val="003E1788"/>
    <w:rsid w:val="003E6041"/>
    <w:rsid w:val="003E7387"/>
    <w:rsid w:val="003F5C4A"/>
    <w:rsid w:val="00404A54"/>
    <w:rsid w:val="004126D4"/>
    <w:rsid w:val="00417F32"/>
    <w:rsid w:val="00421C5C"/>
    <w:rsid w:val="004379C5"/>
    <w:rsid w:val="00441477"/>
    <w:rsid w:val="0045092B"/>
    <w:rsid w:val="00451BC5"/>
    <w:rsid w:val="004651F5"/>
    <w:rsid w:val="00465477"/>
    <w:rsid w:val="0046593B"/>
    <w:rsid w:val="00466084"/>
    <w:rsid w:val="0046724C"/>
    <w:rsid w:val="00474B7E"/>
    <w:rsid w:val="00474BC3"/>
    <w:rsid w:val="00480906"/>
    <w:rsid w:val="004873B1"/>
    <w:rsid w:val="004D4B45"/>
    <w:rsid w:val="004D590C"/>
    <w:rsid w:val="004D6E0B"/>
    <w:rsid w:val="004D7763"/>
    <w:rsid w:val="004E1A2C"/>
    <w:rsid w:val="004E2458"/>
    <w:rsid w:val="004E2D3D"/>
    <w:rsid w:val="004E6521"/>
    <w:rsid w:val="00501424"/>
    <w:rsid w:val="0050434B"/>
    <w:rsid w:val="00507BB6"/>
    <w:rsid w:val="00510B71"/>
    <w:rsid w:val="00513206"/>
    <w:rsid w:val="00520899"/>
    <w:rsid w:val="00521F0B"/>
    <w:rsid w:val="00527842"/>
    <w:rsid w:val="00527CB6"/>
    <w:rsid w:val="00547D20"/>
    <w:rsid w:val="00550B05"/>
    <w:rsid w:val="005520A2"/>
    <w:rsid w:val="00561BA8"/>
    <w:rsid w:val="00580C5C"/>
    <w:rsid w:val="00580CA5"/>
    <w:rsid w:val="00584D45"/>
    <w:rsid w:val="00585D1F"/>
    <w:rsid w:val="005B4BD6"/>
    <w:rsid w:val="005C3626"/>
    <w:rsid w:val="005C52C2"/>
    <w:rsid w:val="005D5079"/>
    <w:rsid w:val="005D521D"/>
    <w:rsid w:val="00626075"/>
    <w:rsid w:val="00630A76"/>
    <w:rsid w:val="00630C0D"/>
    <w:rsid w:val="0063338E"/>
    <w:rsid w:val="00646E63"/>
    <w:rsid w:val="00651045"/>
    <w:rsid w:val="00652CF9"/>
    <w:rsid w:val="0065367C"/>
    <w:rsid w:val="006566B4"/>
    <w:rsid w:val="00673557"/>
    <w:rsid w:val="006762E6"/>
    <w:rsid w:val="0068081C"/>
    <w:rsid w:val="006829A5"/>
    <w:rsid w:val="00687D9A"/>
    <w:rsid w:val="006A5EFD"/>
    <w:rsid w:val="006A760C"/>
    <w:rsid w:val="006B5B55"/>
    <w:rsid w:val="006C24DE"/>
    <w:rsid w:val="006D295F"/>
    <w:rsid w:val="006D375B"/>
    <w:rsid w:val="006E39C9"/>
    <w:rsid w:val="0070643D"/>
    <w:rsid w:val="007119F9"/>
    <w:rsid w:val="007122B8"/>
    <w:rsid w:val="0071532C"/>
    <w:rsid w:val="007204EF"/>
    <w:rsid w:val="007209F1"/>
    <w:rsid w:val="00722932"/>
    <w:rsid w:val="00734198"/>
    <w:rsid w:val="0073441A"/>
    <w:rsid w:val="00744E3D"/>
    <w:rsid w:val="00747775"/>
    <w:rsid w:val="00750489"/>
    <w:rsid w:val="00764F07"/>
    <w:rsid w:val="00765833"/>
    <w:rsid w:val="007753AE"/>
    <w:rsid w:val="00776C64"/>
    <w:rsid w:val="00781A58"/>
    <w:rsid w:val="00784916"/>
    <w:rsid w:val="0079105F"/>
    <w:rsid w:val="007A1668"/>
    <w:rsid w:val="007A26FD"/>
    <w:rsid w:val="007C0BB8"/>
    <w:rsid w:val="007C5F59"/>
    <w:rsid w:val="007C7228"/>
    <w:rsid w:val="007D107E"/>
    <w:rsid w:val="007E7155"/>
    <w:rsid w:val="00845AF4"/>
    <w:rsid w:val="008512A2"/>
    <w:rsid w:val="0085477F"/>
    <w:rsid w:val="00854A00"/>
    <w:rsid w:val="00865307"/>
    <w:rsid w:val="00877097"/>
    <w:rsid w:val="0087759B"/>
    <w:rsid w:val="0088290A"/>
    <w:rsid w:val="00882E97"/>
    <w:rsid w:val="008838A0"/>
    <w:rsid w:val="008921FB"/>
    <w:rsid w:val="008B5829"/>
    <w:rsid w:val="008C135E"/>
    <w:rsid w:val="008C36C6"/>
    <w:rsid w:val="008D76C3"/>
    <w:rsid w:val="008D7A69"/>
    <w:rsid w:val="009007F6"/>
    <w:rsid w:val="00902CE9"/>
    <w:rsid w:val="0090303E"/>
    <w:rsid w:val="009065D1"/>
    <w:rsid w:val="00931E8F"/>
    <w:rsid w:val="00944E9C"/>
    <w:rsid w:val="00951EDA"/>
    <w:rsid w:val="009555DF"/>
    <w:rsid w:val="00975C40"/>
    <w:rsid w:val="00976BE2"/>
    <w:rsid w:val="009870C8"/>
    <w:rsid w:val="009910E9"/>
    <w:rsid w:val="009A4F63"/>
    <w:rsid w:val="009A5417"/>
    <w:rsid w:val="009B48EF"/>
    <w:rsid w:val="009B7E76"/>
    <w:rsid w:val="009C6864"/>
    <w:rsid w:val="009D0B94"/>
    <w:rsid w:val="009D288F"/>
    <w:rsid w:val="009F1BCD"/>
    <w:rsid w:val="009F5CA2"/>
    <w:rsid w:val="00A00EF2"/>
    <w:rsid w:val="00A21313"/>
    <w:rsid w:val="00A308BC"/>
    <w:rsid w:val="00A5527F"/>
    <w:rsid w:val="00A612C5"/>
    <w:rsid w:val="00A62FF1"/>
    <w:rsid w:val="00A66A2B"/>
    <w:rsid w:val="00A66C53"/>
    <w:rsid w:val="00A86FC0"/>
    <w:rsid w:val="00A91F5D"/>
    <w:rsid w:val="00A937C4"/>
    <w:rsid w:val="00A960C5"/>
    <w:rsid w:val="00AA79E4"/>
    <w:rsid w:val="00AC1851"/>
    <w:rsid w:val="00AC7FC2"/>
    <w:rsid w:val="00AD12A2"/>
    <w:rsid w:val="00AD493D"/>
    <w:rsid w:val="00B039E0"/>
    <w:rsid w:val="00B23E4C"/>
    <w:rsid w:val="00B24449"/>
    <w:rsid w:val="00B35ACE"/>
    <w:rsid w:val="00B4168C"/>
    <w:rsid w:val="00B46571"/>
    <w:rsid w:val="00B52D9F"/>
    <w:rsid w:val="00B6397D"/>
    <w:rsid w:val="00B705DC"/>
    <w:rsid w:val="00B7101A"/>
    <w:rsid w:val="00B83EDC"/>
    <w:rsid w:val="00BA1ABD"/>
    <w:rsid w:val="00BB2657"/>
    <w:rsid w:val="00BB306F"/>
    <w:rsid w:val="00BB4243"/>
    <w:rsid w:val="00BC2F4A"/>
    <w:rsid w:val="00BD6BBD"/>
    <w:rsid w:val="00BE1377"/>
    <w:rsid w:val="00BE16CA"/>
    <w:rsid w:val="00BE1E90"/>
    <w:rsid w:val="00BE2E4C"/>
    <w:rsid w:val="00BE5D60"/>
    <w:rsid w:val="00BE6536"/>
    <w:rsid w:val="00BF14C5"/>
    <w:rsid w:val="00BF15DE"/>
    <w:rsid w:val="00C20B4D"/>
    <w:rsid w:val="00C27426"/>
    <w:rsid w:val="00C31245"/>
    <w:rsid w:val="00C51725"/>
    <w:rsid w:val="00C54657"/>
    <w:rsid w:val="00C54F38"/>
    <w:rsid w:val="00C56D70"/>
    <w:rsid w:val="00C67629"/>
    <w:rsid w:val="00C85CEA"/>
    <w:rsid w:val="00CB0A9F"/>
    <w:rsid w:val="00CB641B"/>
    <w:rsid w:val="00CC69F0"/>
    <w:rsid w:val="00CD12ED"/>
    <w:rsid w:val="00CE2DC7"/>
    <w:rsid w:val="00D01D15"/>
    <w:rsid w:val="00D02774"/>
    <w:rsid w:val="00D062FB"/>
    <w:rsid w:val="00D07F40"/>
    <w:rsid w:val="00D141E8"/>
    <w:rsid w:val="00D21427"/>
    <w:rsid w:val="00D2355F"/>
    <w:rsid w:val="00D25527"/>
    <w:rsid w:val="00D40B01"/>
    <w:rsid w:val="00D454D2"/>
    <w:rsid w:val="00D45DFB"/>
    <w:rsid w:val="00D57E77"/>
    <w:rsid w:val="00D74BA2"/>
    <w:rsid w:val="00D77035"/>
    <w:rsid w:val="00D80DB6"/>
    <w:rsid w:val="00D82F55"/>
    <w:rsid w:val="00D86D1E"/>
    <w:rsid w:val="00D94655"/>
    <w:rsid w:val="00DB2943"/>
    <w:rsid w:val="00DC14D7"/>
    <w:rsid w:val="00DC4A56"/>
    <w:rsid w:val="00DC63E5"/>
    <w:rsid w:val="00DD28A7"/>
    <w:rsid w:val="00DE64CA"/>
    <w:rsid w:val="00DF14CC"/>
    <w:rsid w:val="00E01BE6"/>
    <w:rsid w:val="00E100C1"/>
    <w:rsid w:val="00E16830"/>
    <w:rsid w:val="00E16B10"/>
    <w:rsid w:val="00E234C7"/>
    <w:rsid w:val="00E30288"/>
    <w:rsid w:val="00E34E9B"/>
    <w:rsid w:val="00E40D32"/>
    <w:rsid w:val="00E45425"/>
    <w:rsid w:val="00E54478"/>
    <w:rsid w:val="00E56360"/>
    <w:rsid w:val="00E6535A"/>
    <w:rsid w:val="00E7049E"/>
    <w:rsid w:val="00E70874"/>
    <w:rsid w:val="00E808FA"/>
    <w:rsid w:val="00E87522"/>
    <w:rsid w:val="00E937F2"/>
    <w:rsid w:val="00EA3BB8"/>
    <w:rsid w:val="00EB5B8E"/>
    <w:rsid w:val="00EC51AB"/>
    <w:rsid w:val="00ED0C9E"/>
    <w:rsid w:val="00EE4361"/>
    <w:rsid w:val="00EF0FF3"/>
    <w:rsid w:val="00F03C68"/>
    <w:rsid w:val="00F21943"/>
    <w:rsid w:val="00F33921"/>
    <w:rsid w:val="00F33C32"/>
    <w:rsid w:val="00F35049"/>
    <w:rsid w:val="00F449DB"/>
    <w:rsid w:val="00F451FD"/>
    <w:rsid w:val="00F6582A"/>
    <w:rsid w:val="00F65977"/>
    <w:rsid w:val="00F71877"/>
    <w:rsid w:val="00F7223F"/>
    <w:rsid w:val="00F757A4"/>
    <w:rsid w:val="00F81073"/>
    <w:rsid w:val="00F84B40"/>
    <w:rsid w:val="00FA3F1A"/>
    <w:rsid w:val="00FA649D"/>
    <w:rsid w:val="00FC1C6C"/>
    <w:rsid w:val="00FD4377"/>
    <w:rsid w:val="00FE2A7A"/>
    <w:rsid w:val="00FE51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E5407"/>
  <w15:chartTrackingRefBased/>
  <w15:docId w15:val="{D5C49298-360D-480D-AFD7-8781AE49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2D3D"/>
    <w:pPr>
      <w:keepNext/>
      <w:keepLines/>
      <w:spacing w:before="340" w:after="330" w:line="578" w:lineRule="auto"/>
      <w:jc w:val="both"/>
      <w:outlineLvl w:val="0"/>
    </w:pPr>
    <w:rPr>
      <w:rFonts w:ascii="等线" w:eastAsia="等线" w:hAnsi="等线" w:cs="宋体"/>
      <w:b/>
      <w:bCs/>
      <w:kern w:val="44"/>
      <w:sz w:val="44"/>
      <w:szCs w:val="4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6B25"/>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226B25"/>
    <w:rPr>
      <w:sz w:val="18"/>
      <w:szCs w:val="18"/>
    </w:rPr>
  </w:style>
  <w:style w:type="paragraph" w:styleId="a6">
    <w:name w:val="footer"/>
    <w:basedOn w:val="a"/>
    <w:link w:val="a7"/>
    <w:uiPriority w:val="99"/>
    <w:unhideWhenUsed/>
    <w:rsid w:val="00226B25"/>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226B25"/>
    <w:rPr>
      <w:sz w:val="18"/>
      <w:szCs w:val="18"/>
    </w:rPr>
  </w:style>
  <w:style w:type="paragraph" w:styleId="a8">
    <w:name w:val="List Paragraph"/>
    <w:basedOn w:val="a"/>
    <w:link w:val="a9"/>
    <w:uiPriority w:val="34"/>
    <w:qFormat/>
    <w:rsid w:val="00226B25"/>
    <w:pPr>
      <w:widowControl w:val="0"/>
      <w:spacing w:after="0" w:line="240" w:lineRule="auto"/>
      <w:ind w:firstLineChars="200" w:firstLine="420"/>
      <w:jc w:val="both"/>
    </w:pPr>
    <w:rPr>
      <w:rFonts w:ascii="Calibri" w:eastAsia="宋体" w:hAnsi="Calibri" w:cs="Times New Roman"/>
      <w:kern w:val="2"/>
      <w:sz w:val="21"/>
      <w:lang w:val="en-US"/>
    </w:rPr>
  </w:style>
  <w:style w:type="paragraph" w:styleId="aa">
    <w:name w:val="Balloon Text"/>
    <w:basedOn w:val="a"/>
    <w:link w:val="ab"/>
    <w:uiPriority w:val="99"/>
    <w:semiHidden/>
    <w:unhideWhenUsed/>
    <w:rsid w:val="0087759B"/>
    <w:pPr>
      <w:spacing w:after="0" w:line="240" w:lineRule="auto"/>
    </w:pPr>
    <w:rPr>
      <w:rFonts w:ascii="宋体" w:eastAsia="宋体"/>
      <w:sz w:val="18"/>
      <w:szCs w:val="18"/>
    </w:rPr>
  </w:style>
  <w:style w:type="character" w:customStyle="1" w:styleId="ab">
    <w:name w:val="批注框文本 字符"/>
    <w:basedOn w:val="a0"/>
    <w:link w:val="aa"/>
    <w:uiPriority w:val="99"/>
    <w:semiHidden/>
    <w:rsid w:val="0087759B"/>
    <w:rPr>
      <w:rFonts w:ascii="宋体" w:eastAsia="宋体"/>
      <w:sz w:val="18"/>
      <w:szCs w:val="18"/>
    </w:rPr>
  </w:style>
  <w:style w:type="character" w:styleId="ac">
    <w:name w:val="annotation reference"/>
    <w:basedOn w:val="a0"/>
    <w:uiPriority w:val="99"/>
    <w:semiHidden/>
    <w:unhideWhenUsed/>
    <w:rsid w:val="00882E97"/>
    <w:rPr>
      <w:sz w:val="21"/>
      <w:szCs w:val="21"/>
    </w:rPr>
  </w:style>
  <w:style w:type="paragraph" w:styleId="ad">
    <w:name w:val="annotation text"/>
    <w:basedOn w:val="a"/>
    <w:link w:val="ae"/>
    <w:uiPriority w:val="99"/>
    <w:unhideWhenUsed/>
    <w:rsid w:val="00882E97"/>
  </w:style>
  <w:style w:type="character" w:customStyle="1" w:styleId="ae">
    <w:name w:val="批注文字 字符"/>
    <w:basedOn w:val="a0"/>
    <w:link w:val="ad"/>
    <w:uiPriority w:val="99"/>
    <w:rsid w:val="00882E97"/>
  </w:style>
  <w:style w:type="paragraph" w:styleId="af">
    <w:name w:val="annotation subject"/>
    <w:basedOn w:val="ad"/>
    <w:next w:val="ad"/>
    <w:link w:val="af0"/>
    <w:uiPriority w:val="99"/>
    <w:semiHidden/>
    <w:unhideWhenUsed/>
    <w:rsid w:val="00882E97"/>
    <w:rPr>
      <w:b/>
      <w:bCs/>
    </w:rPr>
  </w:style>
  <w:style w:type="character" w:customStyle="1" w:styleId="af0">
    <w:name w:val="批注主题 字符"/>
    <w:basedOn w:val="ae"/>
    <w:link w:val="af"/>
    <w:uiPriority w:val="99"/>
    <w:semiHidden/>
    <w:rsid w:val="00882E97"/>
    <w:rPr>
      <w:b/>
      <w:bCs/>
    </w:rPr>
  </w:style>
  <w:style w:type="paragraph" w:styleId="af1">
    <w:name w:val="Normal (Web)"/>
    <w:basedOn w:val="a"/>
    <w:uiPriority w:val="99"/>
    <w:semiHidden/>
    <w:unhideWhenUsed/>
    <w:rsid w:val="009D0B94"/>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a0"/>
    <w:rsid w:val="009D0B94"/>
  </w:style>
  <w:style w:type="paragraph" w:customStyle="1" w:styleId="Default">
    <w:name w:val="Default"/>
    <w:link w:val="DefaultChar"/>
    <w:qFormat/>
    <w:rsid w:val="00282EAB"/>
    <w:pPr>
      <w:autoSpaceDE w:val="0"/>
      <w:autoSpaceDN w:val="0"/>
      <w:adjustRightInd w:val="0"/>
      <w:spacing w:after="0" w:line="240" w:lineRule="auto"/>
    </w:pPr>
    <w:rPr>
      <w:rFonts w:ascii="楷体" w:eastAsia="楷体" w:cs="楷体"/>
      <w:color w:val="000000"/>
      <w:sz w:val="24"/>
      <w:szCs w:val="24"/>
      <w:lang w:val="en-US"/>
    </w:rPr>
  </w:style>
  <w:style w:type="character" w:styleId="af2">
    <w:name w:val="Hyperlink"/>
    <w:basedOn w:val="a0"/>
    <w:uiPriority w:val="99"/>
    <w:unhideWhenUsed/>
    <w:rsid w:val="00480906"/>
    <w:rPr>
      <w:color w:val="0563C1" w:themeColor="hyperlink"/>
      <w:u w:val="single"/>
    </w:rPr>
  </w:style>
  <w:style w:type="character" w:styleId="af3">
    <w:name w:val="Unresolved Mention"/>
    <w:basedOn w:val="a0"/>
    <w:uiPriority w:val="99"/>
    <w:semiHidden/>
    <w:unhideWhenUsed/>
    <w:rsid w:val="00480906"/>
    <w:rPr>
      <w:color w:val="605E5C"/>
      <w:shd w:val="clear" w:color="auto" w:fill="E1DFDD"/>
    </w:rPr>
  </w:style>
  <w:style w:type="character" w:customStyle="1" w:styleId="markedcontent">
    <w:name w:val="markedcontent"/>
    <w:basedOn w:val="a0"/>
    <w:rsid w:val="00E70874"/>
  </w:style>
  <w:style w:type="character" w:customStyle="1" w:styleId="a9">
    <w:name w:val="列表段落 字符"/>
    <w:basedOn w:val="a0"/>
    <w:link w:val="a8"/>
    <w:uiPriority w:val="34"/>
    <w:locked/>
    <w:rsid w:val="00744E3D"/>
    <w:rPr>
      <w:rFonts w:ascii="Calibri" w:eastAsia="宋体" w:hAnsi="Calibri" w:cs="Times New Roman"/>
      <w:kern w:val="2"/>
      <w:sz w:val="21"/>
      <w:lang w:val="en-US"/>
    </w:rPr>
  </w:style>
  <w:style w:type="character" w:customStyle="1" w:styleId="DefaultChar">
    <w:name w:val="Default Char"/>
    <w:link w:val="Default"/>
    <w:locked/>
    <w:rsid w:val="005520A2"/>
    <w:rPr>
      <w:rFonts w:ascii="楷体" w:eastAsia="楷体" w:cs="楷体"/>
      <w:color w:val="000000"/>
      <w:sz w:val="24"/>
      <w:szCs w:val="24"/>
      <w:lang w:val="en-US"/>
    </w:rPr>
  </w:style>
  <w:style w:type="character" w:customStyle="1" w:styleId="10">
    <w:name w:val="标题 1 字符"/>
    <w:basedOn w:val="a0"/>
    <w:link w:val="1"/>
    <w:uiPriority w:val="9"/>
    <w:rsid w:val="004E2D3D"/>
    <w:rPr>
      <w:rFonts w:ascii="等线" w:eastAsia="等线" w:hAnsi="等线" w:cs="宋体"/>
      <w:b/>
      <w:bCs/>
      <w:kern w:val="44"/>
      <w:sz w:val="44"/>
      <w:szCs w:val="44"/>
      <w:lang w:val="en-US"/>
    </w:rPr>
  </w:style>
  <w:style w:type="paragraph" w:styleId="HTML">
    <w:name w:val="HTML Preformatted"/>
    <w:basedOn w:val="a"/>
    <w:link w:val="HTML0"/>
    <w:uiPriority w:val="99"/>
    <w:unhideWhenUsed/>
    <w:rsid w:val="00D82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sz w:val="24"/>
      <w:szCs w:val="24"/>
      <w:lang w:val="en-US"/>
    </w:rPr>
  </w:style>
  <w:style w:type="character" w:customStyle="1" w:styleId="HTML0">
    <w:name w:val="HTML 预设格式 字符"/>
    <w:basedOn w:val="a0"/>
    <w:link w:val="HTML"/>
    <w:uiPriority w:val="99"/>
    <w:rsid w:val="00D82F55"/>
    <w:rPr>
      <w:rFonts w:ascii="宋体" w:eastAsia="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375">
      <w:bodyDiv w:val="1"/>
      <w:marLeft w:val="0"/>
      <w:marRight w:val="0"/>
      <w:marTop w:val="0"/>
      <w:marBottom w:val="0"/>
      <w:divBdr>
        <w:top w:val="none" w:sz="0" w:space="0" w:color="auto"/>
        <w:left w:val="none" w:sz="0" w:space="0" w:color="auto"/>
        <w:bottom w:val="none" w:sz="0" w:space="0" w:color="auto"/>
        <w:right w:val="none" w:sz="0" w:space="0" w:color="auto"/>
      </w:divBdr>
    </w:div>
    <w:div w:id="18967468">
      <w:bodyDiv w:val="1"/>
      <w:marLeft w:val="0"/>
      <w:marRight w:val="0"/>
      <w:marTop w:val="0"/>
      <w:marBottom w:val="0"/>
      <w:divBdr>
        <w:top w:val="none" w:sz="0" w:space="0" w:color="auto"/>
        <w:left w:val="none" w:sz="0" w:space="0" w:color="auto"/>
        <w:bottom w:val="none" w:sz="0" w:space="0" w:color="auto"/>
        <w:right w:val="none" w:sz="0" w:space="0" w:color="auto"/>
      </w:divBdr>
    </w:div>
    <w:div w:id="38090010">
      <w:bodyDiv w:val="1"/>
      <w:marLeft w:val="0"/>
      <w:marRight w:val="0"/>
      <w:marTop w:val="0"/>
      <w:marBottom w:val="0"/>
      <w:divBdr>
        <w:top w:val="none" w:sz="0" w:space="0" w:color="auto"/>
        <w:left w:val="none" w:sz="0" w:space="0" w:color="auto"/>
        <w:bottom w:val="none" w:sz="0" w:space="0" w:color="auto"/>
        <w:right w:val="none" w:sz="0" w:space="0" w:color="auto"/>
      </w:divBdr>
    </w:div>
    <w:div w:id="59716268">
      <w:bodyDiv w:val="1"/>
      <w:marLeft w:val="0"/>
      <w:marRight w:val="0"/>
      <w:marTop w:val="0"/>
      <w:marBottom w:val="0"/>
      <w:divBdr>
        <w:top w:val="none" w:sz="0" w:space="0" w:color="auto"/>
        <w:left w:val="none" w:sz="0" w:space="0" w:color="auto"/>
        <w:bottom w:val="none" w:sz="0" w:space="0" w:color="auto"/>
        <w:right w:val="none" w:sz="0" w:space="0" w:color="auto"/>
      </w:divBdr>
    </w:div>
    <w:div w:id="97409240">
      <w:bodyDiv w:val="1"/>
      <w:marLeft w:val="0"/>
      <w:marRight w:val="0"/>
      <w:marTop w:val="0"/>
      <w:marBottom w:val="0"/>
      <w:divBdr>
        <w:top w:val="none" w:sz="0" w:space="0" w:color="auto"/>
        <w:left w:val="none" w:sz="0" w:space="0" w:color="auto"/>
        <w:bottom w:val="none" w:sz="0" w:space="0" w:color="auto"/>
        <w:right w:val="none" w:sz="0" w:space="0" w:color="auto"/>
      </w:divBdr>
    </w:div>
    <w:div w:id="124392310">
      <w:bodyDiv w:val="1"/>
      <w:marLeft w:val="0"/>
      <w:marRight w:val="0"/>
      <w:marTop w:val="0"/>
      <w:marBottom w:val="0"/>
      <w:divBdr>
        <w:top w:val="none" w:sz="0" w:space="0" w:color="auto"/>
        <w:left w:val="none" w:sz="0" w:space="0" w:color="auto"/>
        <w:bottom w:val="none" w:sz="0" w:space="0" w:color="auto"/>
        <w:right w:val="none" w:sz="0" w:space="0" w:color="auto"/>
      </w:divBdr>
    </w:div>
    <w:div w:id="126895419">
      <w:bodyDiv w:val="1"/>
      <w:marLeft w:val="0"/>
      <w:marRight w:val="0"/>
      <w:marTop w:val="0"/>
      <w:marBottom w:val="0"/>
      <w:divBdr>
        <w:top w:val="none" w:sz="0" w:space="0" w:color="auto"/>
        <w:left w:val="none" w:sz="0" w:space="0" w:color="auto"/>
        <w:bottom w:val="none" w:sz="0" w:space="0" w:color="auto"/>
        <w:right w:val="none" w:sz="0" w:space="0" w:color="auto"/>
      </w:divBdr>
    </w:div>
    <w:div w:id="202133466">
      <w:bodyDiv w:val="1"/>
      <w:marLeft w:val="0"/>
      <w:marRight w:val="0"/>
      <w:marTop w:val="0"/>
      <w:marBottom w:val="0"/>
      <w:divBdr>
        <w:top w:val="none" w:sz="0" w:space="0" w:color="auto"/>
        <w:left w:val="none" w:sz="0" w:space="0" w:color="auto"/>
        <w:bottom w:val="none" w:sz="0" w:space="0" w:color="auto"/>
        <w:right w:val="none" w:sz="0" w:space="0" w:color="auto"/>
      </w:divBdr>
    </w:div>
    <w:div w:id="215893908">
      <w:bodyDiv w:val="1"/>
      <w:marLeft w:val="0"/>
      <w:marRight w:val="0"/>
      <w:marTop w:val="0"/>
      <w:marBottom w:val="0"/>
      <w:divBdr>
        <w:top w:val="none" w:sz="0" w:space="0" w:color="auto"/>
        <w:left w:val="none" w:sz="0" w:space="0" w:color="auto"/>
        <w:bottom w:val="none" w:sz="0" w:space="0" w:color="auto"/>
        <w:right w:val="none" w:sz="0" w:space="0" w:color="auto"/>
      </w:divBdr>
    </w:div>
    <w:div w:id="271666738">
      <w:bodyDiv w:val="1"/>
      <w:marLeft w:val="0"/>
      <w:marRight w:val="0"/>
      <w:marTop w:val="0"/>
      <w:marBottom w:val="0"/>
      <w:divBdr>
        <w:top w:val="none" w:sz="0" w:space="0" w:color="auto"/>
        <w:left w:val="none" w:sz="0" w:space="0" w:color="auto"/>
        <w:bottom w:val="none" w:sz="0" w:space="0" w:color="auto"/>
        <w:right w:val="none" w:sz="0" w:space="0" w:color="auto"/>
      </w:divBdr>
    </w:div>
    <w:div w:id="285165524">
      <w:bodyDiv w:val="1"/>
      <w:marLeft w:val="0"/>
      <w:marRight w:val="0"/>
      <w:marTop w:val="0"/>
      <w:marBottom w:val="0"/>
      <w:divBdr>
        <w:top w:val="none" w:sz="0" w:space="0" w:color="auto"/>
        <w:left w:val="none" w:sz="0" w:space="0" w:color="auto"/>
        <w:bottom w:val="none" w:sz="0" w:space="0" w:color="auto"/>
        <w:right w:val="none" w:sz="0" w:space="0" w:color="auto"/>
      </w:divBdr>
    </w:div>
    <w:div w:id="314842450">
      <w:bodyDiv w:val="1"/>
      <w:marLeft w:val="0"/>
      <w:marRight w:val="0"/>
      <w:marTop w:val="0"/>
      <w:marBottom w:val="0"/>
      <w:divBdr>
        <w:top w:val="none" w:sz="0" w:space="0" w:color="auto"/>
        <w:left w:val="none" w:sz="0" w:space="0" w:color="auto"/>
        <w:bottom w:val="none" w:sz="0" w:space="0" w:color="auto"/>
        <w:right w:val="none" w:sz="0" w:space="0" w:color="auto"/>
      </w:divBdr>
    </w:div>
    <w:div w:id="328294580">
      <w:bodyDiv w:val="1"/>
      <w:marLeft w:val="0"/>
      <w:marRight w:val="0"/>
      <w:marTop w:val="0"/>
      <w:marBottom w:val="0"/>
      <w:divBdr>
        <w:top w:val="none" w:sz="0" w:space="0" w:color="auto"/>
        <w:left w:val="none" w:sz="0" w:space="0" w:color="auto"/>
        <w:bottom w:val="none" w:sz="0" w:space="0" w:color="auto"/>
        <w:right w:val="none" w:sz="0" w:space="0" w:color="auto"/>
      </w:divBdr>
    </w:div>
    <w:div w:id="429358464">
      <w:bodyDiv w:val="1"/>
      <w:marLeft w:val="0"/>
      <w:marRight w:val="0"/>
      <w:marTop w:val="0"/>
      <w:marBottom w:val="0"/>
      <w:divBdr>
        <w:top w:val="none" w:sz="0" w:space="0" w:color="auto"/>
        <w:left w:val="none" w:sz="0" w:space="0" w:color="auto"/>
        <w:bottom w:val="none" w:sz="0" w:space="0" w:color="auto"/>
        <w:right w:val="none" w:sz="0" w:space="0" w:color="auto"/>
      </w:divBdr>
    </w:div>
    <w:div w:id="482087820">
      <w:bodyDiv w:val="1"/>
      <w:marLeft w:val="0"/>
      <w:marRight w:val="0"/>
      <w:marTop w:val="0"/>
      <w:marBottom w:val="0"/>
      <w:divBdr>
        <w:top w:val="none" w:sz="0" w:space="0" w:color="auto"/>
        <w:left w:val="none" w:sz="0" w:space="0" w:color="auto"/>
        <w:bottom w:val="none" w:sz="0" w:space="0" w:color="auto"/>
        <w:right w:val="none" w:sz="0" w:space="0" w:color="auto"/>
      </w:divBdr>
    </w:div>
    <w:div w:id="512110069">
      <w:bodyDiv w:val="1"/>
      <w:marLeft w:val="0"/>
      <w:marRight w:val="0"/>
      <w:marTop w:val="0"/>
      <w:marBottom w:val="0"/>
      <w:divBdr>
        <w:top w:val="none" w:sz="0" w:space="0" w:color="auto"/>
        <w:left w:val="none" w:sz="0" w:space="0" w:color="auto"/>
        <w:bottom w:val="none" w:sz="0" w:space="0" w:color="auto"/>
        <w:right w:val="none" w:sz="0" w:space="0" w:color="auto"/>
      </w:divBdr>
    </w:div>
    <w:div w:id="512189189">
      <w:bodyDiv w:val="1"/>
      <w:marLeft w:val="0"/>
      <w:marRight w:val="0"/>
      <w:marTop w:val="0"/>
      <w:marBottom w:val="0"/>
      <w:divBdr>
        <w:top w:val="none" w:sz="0" w:space="0" w:color="auto"/>
        <w:left w:val="none" w:sz="0" w:space="0" w:color="auto"/>
        <w:bottom w:val="none" w:sz="0" w:space="0" w:color="auto"/>
        <w:right w:val="none" w:sz="0" w:space="0" w:color="auto"/>
      </w:divBdr>
    </w:div>
    <w:div w:id="550314770">
      <w:bodyDiv w:val="1"/>
      <w:marLeft w:val="0"/>
      <w:marRight w:val="0"/>
      <w:marTop w:val="0"/>
      <w:marBottom w:val="0"/>
      <w:divBdr>
        <w:top w:val="none" w:sz="0" w:space="0" w:color="auto"/>
        <w:left w:val="none" w:sz="0" w:space="0" w:color="auto"/>
        <w:bottom w:val="none" w:sz="0" w:space="0" w:color="auto"/>
        <w:right w:val="none" w:sz="0" w:space="0" w:color="auto"/>
      </w:divBdr>
    </w:div>
    <w:div w:id="600993909">
      <w:bodyDiv w:val="1"/>
      <w:marLeft w:val="0"/>
      <w:marRight w:val="0"/>
      <w:marTop w:val="0"/>
      <w:marBottom w:val="0"/>
      <w:divBdr>
        <w:top w:val="none" w:sz="0" w:space="0" w:color="auto"/>
        <w:left w:val="none" w:sz="0" w:space="0" w:color="auto"/>
        <w:bottom w:val="none" w:sz="0" w:space="0" w:color="auto"/>
        <w:right w:val="none" w:sz="0" w:space="0" w:color="auto"/>
      </w:divBdr>
    </w:div>
    <w:div w:id="642346561">
      <w:bodyDiv w:val="1"/>
      <w:marLeft w:val="0"/>
      <w:marRight w:val="0"/>
      <w:marTop w:val="0"/>
      <w:marBottom w:val="0"/>
      <w:divBdr>
        <w:top w:val="none" w:sz="0" w:space="0" w:color="auto"/>
        <w:left w:val="none" w:sz="0" w:space="0" w:color="auto"/>
        <w:bottom w:val="none" w:sz="0" w:space="0" w:color="auto"/>
        <w:right w:val="none" w:sz="0" w:space="0" w:color="auto"/>
      </w:divBdr>
    </w:div>
    <w:div w:id="664161691">
      <w:bodyDiv w:val="1"/>
      <w:marLeft w:val="0"/>
      <w:marRight w:val="0"/>
      <w:marTop w:val="0"/>
      <w:marBottom w:val="0"/>
      <w:divBdr>
        <w:top w:val="none" w:sz="0" w:space="0" w:color="auto"/>
        <w:left w:val="none" w:sz="0" w:space="0" w:color="auto"/>
        <w:bottom w:val="none" w:sz="0" w:space="0" w:color="auto"/>
        <w:right w:val="none" w:sz="0" w:space="0" w:color="auto"/>
      </w:divBdr>
    </w:div>
    <w:div w:id="695813119">
      <w:bodyDiv w:val="1"/>
      <w:marLeft w:val="0"/>
      <w:marRight w:val="0"/>
      <w:marTop w:val="0"/>
      <w:marBottom w:val="0"/>
      <w:divBdr>
        <w:top w:val="none" w:sz="0" w:space="0" w:color="auto"/>
        <w:left w:val="none" w:sz="0" w:space="0" w:color="auto"/>
        <w:bottom w:val="none" w:sz="0" w:space="0" w:color="auto"/>
        <w:right w:val="none" w:sz="0" w:space="0" w:color="auto"/>
      </w:divBdr>
    </w:div>
    <w:div w:id="807356410">
      <w:bodyDiv w:val="1"/>
      <w:marLeft w:val="0"/>
      <w:marRight w:val="0"/>
      <w:marTop w:val="0"/>
      <w:marBottom w:val="0"/>
      <w:divBdr>
        <w:top w:val="none" w:sz="0" w:space="0" w:color="auto"/>
        <w:left w:val="none" w:sz="0" w:space="0" w:color="auto"/>
        <w:bottom w:val="none" w:sz="0" w:space="0" w:color="auto"/>
        <w:right w:val="none" w:sz="0" w:space="0" w:color="auto"/>
      </w:divBdr>
    </w:div>
    <w:div w:id="855801809">
      <w:bodyDiv w:val="1"/>
      <w:marLeft w:val="0"/>
      <w:marRight w:val="0"/>
      <w:marTop w:val="0"/>
      <w:marBottom w:val="0"/>
      <w:divBdr>
        <w:top w:val="none" w:sz="0" w:space="0" w:color="auto"/>
        <w:left w:val="none" w:sz="0" w:space="0" w:color="auto"/>
        <w:bottom w:val="none" w:sz="0" w:space="0" w:color="auto"/>
        <w:right w:val="none" w:sz="0" w:space="0" w:color="auto"/>
      </w:divBdr>
    </w:div>
    <w:div w:id="887104801">
      <w:bodyDiv w:val="1"/>
      <w:marLeft w:val="0"/>
      <w:marRight w:val="0"/>
      <w:marTop w:val="0"/>
      <w:marBottom w:val="0"/>
      <w:divBdr>
        <w:top w:val="none" w:sz="0" w:space="0" w:color="auto"/>
        <w:left w:val="none" w:sz="0" w:space="0" w:color="auto"/>
        <w:bottom w:val="none" w:sz="0" w:space="0" w:color="auto"/>
        <w:right w:val="none" w:sz="0" w:space="0" w:color="auto"/>
      </w:divBdr>
    </w:div>
    <w:div w:id="890774604">
      <w:bodyDiv w:val="1"/>
      <w:marLeft w:val="0"/>
      <w:marRight w:val="0"/>
      <w:marTop w:val="0"/>
      <w:marBottom w:val="0"/>
      <w:divBdr>
        <w:top w:val="none" w:sz="0" w:space="0" w:color="auto"/>
        <w:left w:val="none" w:sz="0" w:space="0" w:color="auto"/>
        <w:bottom w:val="none" w:sz="0" w:space="0" w:color="auto"/>
        <w:right w:val="none" w:sz="0" w:space="0" w:color="auto"/>
      </w:divBdr>
    </w:div>
    <w:div w:id="907694700">
      <w:bodyDiv w:val="1"/>
      <w:marLeft w:val="0"/>
      <w:marRight w:val="0"/>
      <w:marTop w:val="0"/>
      <w:marBottom w:val="0"/>
      <w:divBdr>
        <w:top w:val="none" w:sz="0" w:space="0" w:color="auto"/>
        <w:left w:val="none" w:sz="0" w:space="0" w:color="auto"/>
        <w:bottom w:val="none" w:sz="0" w:space="0" w:color="auto"/>
        <w:right w:val="none" w:sz="0" w:space="0" w:color="auto"/>
      </w:divBdr>
    </w:div>
    <w:div w:id="912470880">
      <w:bodyDiv w:val="1"/>
      <w:marLeft w:val="0"/>
      <w:marRight w:val="0"/>
      <w:marTop w:val="0"/>
      <w:marBottom w:val="0"/>
      <w:divBdr>
        <w:top w:val="none" w:sz="0" w:space="0" w:color="auto"/>
        <w:left w:val="none" w:sz="0" w:space="0" w:color="auto"/>
        <w:bottom w:val="none" w:sz="0" w:space="0" w:color="auto"/>
        <w:right w:val="none" w:sz="0" w:space="0" w:color="auto"/>
      </w:divBdr>
    </w:div>
    <w:div w:id="963191378">
      <w:bodyDiv w:val="1"/>
      <w:marLeft w:val="0"/>
      <w:marRight w:val="0"/>
      <w:marTop w:val="0"/>
      <w:marBottom w:val="0"/>
      <w:divBdr>
        <w:top w:val="none" w:sz="0" w:space="0" w:color="auto"/>
        <w:left w:val="none" w:sz="0" w:space="0" w:color="auto"/>
        <w:bottom w:val="none" w:sz="0" w:space="0" w:color="auto"/>
        <w:right w:val="none" w:sz="0" w:space="0" w:color="auto"/>
      </w:divBdr>
    </w:div>
    <w:div w:id="1000036987">
      <w:bodyDiv w:val="1"/>
      <w:marLeft w:val="0"/>
      <w:marRight w:val="0"/>
      <w:marTop w:val="0"/>
      <w:marBottom w:val="0"/>
      <w:divBdr>
        <w:top w:val="none" w:sz="0" w:space="0" w:color="auto"/>
        <w:left w:val="none" w:sz="0" w:space="0" w:color="auto"/>
        <w:bottom w:val="none" w:sz="0" w:space="0" w:color="auto"/>
        <w:right w:val="none" w:sz="0" w:space="0" w:color="auto"/>
      </w:divBdr>
    </w:div>
    <w:div w:id="1012494726">
      <w:bodyDiv w:val="1"/>
      <w:marLeft w:val="0"/>
      <w:marRight w:val="0"/>
      <w:marTop w:val="0"/>
      <w:marBottom w:val="0"/>
      <w:divBdr>
        <w:top w:val="none" w:sz="0" w:space="0" w:color="auto"/>
        <w:left w:val="none" w:sz="0" w:space="0" w:color="auto"/>
        <w:bottom w:val="none" w:sz="0" w:space="0" w:color="auto"/>
        <w:right w:val="none" w:sz="0" w:space="0" w:color="auto"/>
      </w:divBdr>
    </w:div>
    <w:div w:id="1049763572">
      <w:bodyDiv w:val="1"/>
      <w:marLeft w:val="0"/>
      <w:marRight w:val="0"/>
      <w:marTop w:val="0"/>
      <w:marBottom w:val="0"/>
      <w:divBdr>
        <w:top w:val="none" w:sz="0" w:space="0" w:color="auto"/>
        <w:left w:val="none" w:sz="0" w:space="0" w:color="auto"/>
        <w:bottom w:val="none" w:sz="0" w:space="0" w:color="auto"/>
        <w:right w:val="none" w:sz="0" w:space="0" w:color="auto"/>
      </w:divBdr>
    </w:div>
    <w:div w:id="1078163724">
      <w:bodyDiv w:val="1"/>
      <w:marLeft w:val="0"/>
      <w:marRight w:val="0"/>
      <w:marTop w:val="0"/>
      <w:marBottom w:val="0"/>
      <w:divBdr>
        <w:top w:val="none" w:sz="0" w:space="0" w:color="auto"/>
        <w:left w:val="none" w:sz="0" w:space="0" w:color="auto"/>
        <w:bottom w:val="none" w:sz="0" w:space="0" w:color="auto"/>
        <w:right w:val="none" w:sz="0" w:space="0" w:color="auto"/>
      </w:divBdr>
    </w:div>
    <w:div w:id="1123311478">
      <w:bodyDiv w:val="1"/>
      <w:marLeft w:val="0"/>
      <w:marRight w:val="0"/>
      <w:marTop w:val="0"/>
      <w:marBottom w:val="0"/>
      <w:divBdr>
        <w:top w:val="none" w:sz="0" w:space="0" w:color="auto"/>
        <w:left w:val="none" w:sz="0" w:space="0" w:color="auto"/>
        <w:bottom w:val="none" w:sz="0" w:space="0" w:color="auto"/>
        <w:right w:val="none" w:sz="0" w:space="0" w:color="auto"/>
      </w:divBdr>
    </w:div>
    <w:div w:id="1127890204">
      <w:bodyDiv w:val="1"/>
      <w:marLeft w:val="0"/>
      <w:marRight w:val="0"/>
      <w:marTop w:val="0"/>
      <w:marBottom w:val="0"/>
      <w:divBdr>
        <w:top w:val="none" w:sz="0" w:space="0" w:color="auto"/>
        <w:left w:val="none" w:sz="0" w:space="0" w:color="auto"/>
        <w:bottom w:val="none" w:sz="0" w:space="0" w:color="auto"/>
        <w:right w:val="none" w:sz="0" w:space="0" w:color="auto"/>
      </w:divBdr>
    </w:div>
    <w:div w:id="1129470055">
      <w:bodyDiv w:val="1"/>
      <w:marLeft w:val="0"/>
      <w:marRight w:val="0"/>
      <w:marTop w:val="0"/>
      <w:marBottom w:val="0"/>
      <w:divBdr>
        <w:top w:val="none" w:sz="0" w:space="0" w:color="auto"/>
        <w:left w:val="none" w:sz="0" w:space="0" w:color="auto"/>
        <w:bottom w:val="none" w:sz="0" w:space="0" w:color="auto"/>
        <w:right w:val="none" w:sz="0" w:space="0" w:color="auto"/>
      </w:divBdr>
    </w:div>
    <w:div w:id="1238327622">
      <w:bodyDiv w:val="1"/>
      <w:marLeft w:val="0"/>
      <w:marRight w:val="0"/>
      <w:marTop w:val="0"/>
      <w:marBottom w:val="0"/>
      <w:divBdr>
        <w:top w:val="none" w:sz="0" w:space="0" w:color="auto"/>
        <w:left w:val="none" w:sz="0" w:space="0" w:color="auto"/>
        <w:bottom w:val="none" w:sz="0" w:space="0" w:color="auto"/>
        <w:right w:val="none" w:sz="0" w:space="0" w:color="auto"/>
      </w:divBdr>
    </w:div>
    <w:div w:id="1374892315">
      <w:bodyDiv w:val="1"/>
      <w:marLeft w:val="0"/>
      <w:marRight w:val="0"/>
      <w:marTop w:val="0"/>
      <w:marBottom w:val="0"/>
      <w:divBdr>
        <w:top w:val="none" w:sz="0" w:space="0" w:color="auto"/>
        <w:left w:val="none" w:sz="0" w:space="0" w:color="auto"/>
        <w:bottom w:val="none" w:sz="0" w:space="0" w:color="auto"/>
        <w:right w:val="none" w:sz="0" w:space="0" w:color="auto"/>
      </w:divBdr>
    </w:div>
    <w:div w:id="1385759058">
      <w:bodyDiv w:val="1"/>
      <w:marLeft w:val="0"/>
      <w:marRight w:val="0"/>
      <w:marTop w:val="0"/>
      <w:marBottom w:val="0"/>
      <w:divBdr>
        <w:top w:val="none" w:sz="0" w:space="0" w:color="auto"/>
        <w:left w:val="none" w:sz="0" w:space="0" w:color="auto"/>
        <w:bottom w:val="none" w:sz="0" w:space="0" w:color="auto"/>
        <w:right w:val="none" w:sz="0" w:space="0" w:color="auto"/>
      </w:divBdr>
    </w:div>
    <w:div w:id="1520698441">
      <w:bodyDiv w:val="1"/>
      <w:marLeft w:val="0"/>
      <w:marRight w:val="0"/>
      <w:marTop w:val="0"/>
      <w:marBottom w:val="0"/>
      <w:divBdr>
        <w:top w:val="none" w:sz="0" w:space="0" w:color="auto"/>
        <w:left w:val="none" w:sz="0" w:space="0" w:color="auto"/>
        <w:bottom w:val="none" w:sz="0" w:space="0" w:color="auto"/>
        <w:right w:val="none" w:sz="0" w:space="0" w:color="auto"/>
      </w:divBdr>
    </w:div>
    <w:div w:id="1588883892">
      <w:bodyDiv w:val="1"/>
      <w:marLeft w:val="0"/>
      <w:marRight w:val="0"/>
      <w:marTop w:val="0"/>
      <w:marBottom w:val="0"/>
      <w:divBdr>
        <w:top w:val="none" w:sz="0" w:space="0" w:color="auto"/>
        <w:left w:val="none" w:sz="0" w:space="0" w:color="auto"/>
        <w:bottom w:val="none" w:sz="0" w:space="0" w:color="auto"/>
        <w:right w:val="none" w:sz="0" w:space="0" w:color="auto"/>
      </w:divBdr>
    </w:div>
    <w:div w:id="1630552564">
      <w:bodyDiv w:val="1"/>
      <w:marLeft w:val="0"/>
      <w:marRight w:val="0"/>
      <w:marTop w:val="0"/>
      <w:marBottom w:val="0"/>
      <w:divBdr>
        <w:top w:val="none" w:sz="0" w:space="0" w:color="auto"/>
        <w:left w:val="none" w:sz="0" w:space="0" w:color="auto"/>
        <w:bottom w:val="none" w:sz="0" w:space="0" w:color="auto"/>
        <w:right w:val="none" w:sz="0" w:space="0" w:color="auto"/>
      </w:divBdr>
    </w:div>
    <w:div w:id="1650555730">
      <w:bodyDiv w:val="1"/>
      <w:marLeft w:val="0"/>
      <w:marRight w:val="0"/>
      <w:marTop w:val="0"/>
      <w:marBottom w:val="0"/>
      <w:divBdr>
        <w:top w:val="none" w:sz="0" w:space="0" w:color="auto"/>
        <w:left w:val="none" w:sz="0" w:space="0" w:color="auto"/>
        <w:bottom w:val="none" w:sz="0" w:space="0" w:color="auto"/>
        <w:right w:val="none" w:sz="0" w:space="0" w:color="auto"/>
      </w:divBdr>
    </w:div>
    <w:div w:id="1687243741">
      <w:bodyDiv w:val="1"/>
      <w:marLeft w:val="0"/>
      <w:marRight w:val="0"/>
      <w:marTop w:val="0"/>
      <w:marBottom w:val="0"/>
      <w:divBdr>
        <w:top w:val="none" w:sz="0" w:space="0" w:color="auto"/>
        <w:left w:val="none" w:sz="0" w:space="0" w:color="auto"/>
        <w:bottom w:val="none" w:sz="0" w:space="0" w:color="auto"/>
        <w:right w:val="none" w:sz="0" w:space="0" w:color="auto"/>
      </w:divBdr>
    </w:div>
    <w:div w:id="1690983260">
      <w:bodyDiv w:val="1"/>
      <w:marLeft w:val="0"/>
      <w:marRight w:val="0"/>
      <w:marTop w:val="0"/>
      <w:marBottom w:val="0"/>
      <w:divBdr>
        <w:top w:val="none" w:sz="0" w:space="0" w:color="auto"/>
        <w:left w:val="none" w:sz="0" w:space="0" w:color="auto"/>
        <w:bottom w:val="none" w:sz="0" w:space="0" w:color="auto"/>
        <w:right w:val="none" w:sz="0" w:space="0" w:color="auto"/>
      </w:divBdr>
    </w:div>
    <w:div w:id="1712344029">
      <w:bodyDiv w:val="1"/>
      <w:marLeft w:val="0"/>
      <w:marRight w:val="0"/>
      <w:marTop w:val="0"/>
      <w:marBottom w:val="0"/>
      <w:divBdr>
        <w:top w:val="none" w:sz="0" w:space="0" w:color="auto"/>
        <w:left w:val="none" w:sz="0" w:space="0" w:color="auto"/>
        <w:bottom w:val="none" w:sz="0" w:space="0" w:color="auto"/>
        <w:right w:val="none" w:sz="0" w:space="0" w:color="auto"/>
      </w:divBdr>
    </w:div>
    <w:div w:id="1725251587">
      <w:bodyDiv w:val="1"/>
      <w:marLeft w:val="0"/>
      <w:marRight w:val="0"/>
      <w:marTop w:val="0"/>
      <w:marBottom w:val="0"/>
      <w:divBdr>
        <w:top w:val="none" w:sz="0" w:space="0" w:color="auto"/>
        <w:left w:val="none" w:sz="0" w:space="0" w:color="auto"/>
        <w:bottom w:val="none" w:sz="0" w:space="0" w:color="auto"/>
        <w:right w:val="none" w:sz="0" w:space="0" w:color="auto"/>
      </w:divBdr>
    </w:div>
    <w:div w:id="1728912460">
      <w:bodyDiv w:val="1"/>
      <w:marLeft w:val="0"/>
      <w:marRight w:val="0"/>
      <w:marTop w:val="0"/>
      <w:marBottom w:val="0"/>
      <w:divBdr>
        <w:top w:val="none" w:sz="0" w:space="0" w:color="auto"/>
        <w:left w:val="none" w:sz="0" w:space="0" w:color="auto"/>
        <w:bottom w:val="none" w:sz="0" w:space="0" w:color="auto"/>
        <w:right w:val="none" w:sz="0" w:space="0" w:color="auto"/>
      </w:divBdr>
    </w:div>
    <w:div w:id="1731883478">
      <w:bodyDiv w:val="1"/>
      <w:marLeft w:val="0"/>
      <w:marRight w:val="0"/>
      <w:marTop w:val="0"/>
      <w:marBottom w:val="0"/>
      <w:divBdr>
        <w:top w:val="none" w:sz="0" w:space="0" w:color="auto"/>
        <w:left w:val="none" w:sz="0" w:space="0" w:color="auto"/>
        <w:bottom w:val="none" w:sz="0" w:space="0" w:color="auto"/>
        <w:right w:val="none" w:sz="0" w:space="0" w:color="auto"/>
      </w:divBdr>
    </w:div>
    <w:div w:id="1760251167">
      <w:bodyDiv w:val="1"/>
      <w:marLeft w:val="0"/>
      <w:marRight w:val="0"/>
      <w:marTop w:val="0"/>
      <w:marBottom w:val="0"/>
      <w:divBdr>
        <w:top w:val="none" w:sz="0" w:space="0" w:color="auto"/>
        <w:left w:val="none" w:sz="0" w:space="0" w:color="auto"/>
        <w:bottom w:val="none" w:sz="0" w:space="0" w:color="auto"/>
        <w:right w:val="none" w:sz="0" w:space="0" w:color="auto"/>
      </w:divBdr>
    </w:div>
    <w:div w:id="1874536268">
      <w:bodyDiv w:val="1"/>
      <w:marLeft w:val="0"/>
      <w:marRight w:val="0"/>
      <w:marTop w:val="0"/>
      <w:marBottom w:val="0"/>
      <w:divBdr>
        <w:top w:val="none" w:sz="0" w:space="0" w:color="auto"/>
        <w:left w:val="none" w:sz="0" w:space="0" w:color="auto"/>
        <w:bottom w:val="none" w:sz="0" w:space="0" w:color="auto"/>
        <w:right w:val="none" w:sz="0" w:space="0" w:color="auto"/>
      </w:divBdr>
    </w:div>
    <w:div w:id="1907838386">
      <w:bodyDiv w:val="1"/>
      <w:marLeft w:val="0"/>
      <w:marRight w:val="0"/>
      <w:marTop w:val="0"/>
      <w:marBottom w:val="0"/>
      <w:divBdr>
        <w:top w:val="none" w:sz="0" w:space="0" w:color="auto"/>
        <w:left w:val="none" w:sz="0" w:space="0" w:color="auto"/>
        <w:bottom w:val="none" w:sz="0" w:space="0" w:color="auto"/>
        <w:right w:val="none" w:sz="0" w:space="0" w:color="auto"/>
      </w:divBdr>
    </w:div>
    <w:div w:id="1969161710">
      <w:bodyDiv w:val="1"/>
      <w:marLeft w:val="0"/>
      <w:marRight w:val="0"/>
      <w:marTop w:val="0"/>
      <w:marBottom w:val="0"/>
      <w:divBdr>
        <w:top w:val="none" w:sz="0" w:space="0" w:color="auto"/>
        <w:left w:val="none" w:sz="0" w:space="0" w:color="auto"/>
        <w:bottom w:val="none" w:sz="0" w:space="0" w:color="auto"/>
        <w:right w:val="none" w:sz="0" w:space="0" w:color="auto"/>
      </w:divBdr>
    </w:div>
    <w:div w:id="2039351770">
      <w:bodyDiv w:val="1"/>
      <w:marLeft w:val="0"/>
      <w:marRight w:val="0"/>
      <w:marTop w:val="0"/>
      <w:marBottom w:val="0"/>
      <w:divBdr>
        <w:top w:val="none" w:sz="0" w:space="0" w:color="auto"/>
        <w:left w:val="none" w:sz="0" w:space="0" w:color="auto"/>
        <w:bottom w:val="none" w:sz="0" w:space="0" w:color="auto"/>
        <w:right w:val="none" w:sz="0" w:space="0" w:color="auto"/>
      </w:divBdr>
    </w:div>
    <w:div w:id="2066827948">
      <w:bodyDiv w:val="1"/>
      <w:marLeft w:val="0"/>
      <w:marRight w:val="0"/>
      <w:marTop w:val="0"/>
      <w:marBottom w:val="0"/>
      <w:divBdr>
        <w:top w:val="none" w:sz="0" w:space="0" w:color="auto"/>
        <w:left w:val="none" w:sz="0" w:space="0" w:color="auto"/>
        <w:bottom w:val="none" w:sz="0" w:space="0" w:color="auto"/>
        <w:right w:val="none" w:sz="0" w:space="0" w:color="auto"/>
      </w:divBdr>
    </w:div>
    <w:div w:id="21444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oadshow.sseinf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3</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Evelyn</dc:creator>
  <cp:keywords/>
  <dc:description/>
  <cp:lastModifiedBy>Tang, Tingting</cp:lastModifiedBy>
  <cp:revision>419</cp:revision>
  <dcterms:created xsi:type="dcterms:W3CDTF">2021-03-26T02:39:00Z</dcterms:created>
  <dcterms:modified xsi:type="dcterms:W3CDTF">2023-10-09T06:49:00Z</dcterms:modified>
</cp:coreProperties>
</file>