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ED51" w14:textId="77777777" w:rsidR="00EA038E" w:rsidRDefault="00000000">
      <w:pPr>
        <w:pStyle w:val="1"/>
        <w:rPr>
          <w:rFonts w:ascii="宋体" w:eastAsia="宋体" w:hAnsi="宋体" w:cs="宋体"/>
          <w:sz w:val="20"/>
          <w:szCs w:val="20"/>
          <w:lang w:val="en-US"/>
        </w:rPr>
      </w:pPr>
      <w:r>
        <w:rPr>
          <w:rFonts w:ascii="宋体" w:eastAsia="宋体" w:hAnsi="宋体" w:cs="宋体" w:hint="eastAsia"/>
          <w:sz w:val="20"/>
          <w:szCs w:val="20"/>
          <w:lang w:val="en-US"/>
        </w:rPr>
        <w:t xml:space="preserve">证券代码：601700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证券简称：风范股份</w:t>
      </w:r>
    </w:p>
    <w:p w14:paraId="26F120FB" w14:textId="77777777" w:rsidR="00EA038E" w:rsidRDefault="00EA038E">
      <w:pPr>
        <w:spacing w:line="360" w:lineRule="auto"/>
        <w:jc w:val="center"/>
        <w:rPr>
          <w:rFonts w:ascii="宋体" w:eastAsia="宋体" w:hAnsi="宋体" w:cs="宋体"/>
          <w:b/>
          <w:bCs/>
          <w:sz w:val="44"/>
          <w:szCs w:val="44"/>
        </w:rPr>
      </w:pPr>
    </w:p>
    <w:p w14:paraId="0B8B0DE3" w14:textId="77777777" w:rsidR="00EA038E" w:rsidRDefault="0000000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常熟风范电力设备股份有限公司</w:t>
      </w:r>
    </w:p>
    <w:p w14:paraId="70A062A0" w14:textId="77777777" w:rsidR="00EA038E" w:rsidRDefault="00000000">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14:paraId="53F497EC" w14:textId="7D10CF6B" w:rsidR="00EA038E" w:rsidRPr="00062543" w:rsidRDefault="00000000">
      <w:pPr>
        <w:spacing w:before="51" w:after="32"/>
        <w:ind w:right="619"/>
        <w:jc w:val="right"/>
        <w:rPr>
          <w:rFonts w:ascii="宋体" w:eastAsia="宋体" w:hAnsi="宋体" w:cs="宋体"/>
          <w:sz w:val="20"/>
          <w:szCs w:val="20"/>
          <w:lang w:val="en-US"/>
        </w:rPr>
      </w:pPr>
      <w:r>
        <w:rPr>
          <w:rFonts w:ascii="宋体" w:eastAsia="宋体" w:hAnsi="宋体" w:cs="宋体" w:hint="eastAsia"/>
          <w:sz w:val="20"/>
          <w:szCs w:val="20"/>
        </w:rPr>
        <w:t>编号：</w:t>
      </w:r>
      <w:r>
        <w:rPr>
          <w:rFonts w:ascii="宋体" w:eastAsia="宋体" w:hAnsi="宋体" w:cs="宋体" w:hint="eastAsia"/>
          <w:sz w:val="20"/>
          <w:szCs w:val="20"/>
          <w:lang w:val="en-US"/>
        </w:rPr>
        <w:t>2023</w:t>
      </w:r>
      <w:r>
        <w:rPr>
          <w:rFonts w:ascii="宋体" w:eastAsia="宋体" w:hAnsi="宋体" w:cs="宋体" w:hint="eastAsia"/>
          <w:sz w:val="20"/>
          <w:szCs w:val="20"/>
        </w:rPr>
        <w:t>-</w:t>
      </w:r>
      <w:r w:rsidR="00062543">
        <w:rPr>
          <w:rFonts w:ascii="宋体" w:eastAsia="宋体" w:hAnsi="宋体" w:cs="宋体"/>
          <w:sz w:val="20"/>
          <w:szCs w:val="20"/>
          <w:lang w:val="en-US"/>
        </w:rPr>
        <w:t>003</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EA038E" w14:paraId="6FA7390A" w14:textId="77777777">
        <w:trPr>
          <w:trHeight w:val="2801"/>
          <w:jc w:val="center"/>
        </w:trPr>
        <w:tc>
          <w:tcPr>
            <w:tcW w:w="2580" w:type="dxa"/>
          </w:tcPr>
          <w:p w14:paraId="6975260D" w14:textId="77777777" w:rsidR="00EA038E" w:rsidRDefault="00EA038E">
            <w:pPr>
              <w:pStyle w:val="TableParagraph"/>
              <w:spacing w:before="7"/>
              <w:rPr>
                <w:rFonts w:ascii="宋体" w:eastAsia="宋体" w:hAnsi="宋体" w:cs="宋体"/>
                <w:b/>
                <w:bCs/>
                <w:sz w:val="20"/>
                <w:szCs w:val="20"/>
              </w:rPr>
            </w:pPr>
          </w:p>
          <w:p w14:paraId="4E41C173" w14:textId="77777777" w:rsidR="00EA038E"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14:paraId="4BA734DD" w14:textId="77777777" w:rsidR="00EA038E" w:rsidRDefault="00EA038E">
            <w:pPr>
              <w:pStyle w:val="TableParagraph"/>
              <w:spacing w:before="7"/>
              <w:rPr>
                <w:rFonts w:ascii="宋体" w:eastAsia="宋体" w:hAnsi="宋体" w:cs="宋体"/>
                <w:sz w:val="20"/>
                <w:szCs w:val="20"/>
              </w:rPr>
            </w:pPr>
          </w:p>
          <w:p w14:paraId="68A3E530" w14:textId="77777777" w:rsidR="00EA038E" w:rsidRDefault="00000000">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特</w:t>
            </w:r>
            <w:r>
              <w:rPr>
                <w:rFonts w:ascii="宋体" w:eastAsia="宋体" w:hAnsi="宋体" w:cs="宋体" w:hint="eastAsia"/>
                <w:spacing w:val="-3"/>
                <w:sz w:val="20"/>
                <w:szCs w:val="20"/>
              </w:rPr>
              <w:t>定</w:t>
            </w:r>
            <w:r>
              <w:rPr>
                <w:rFonts w:ascii="宋体" w:eastAsia="宋体" w:hAnsi="宋体" w:cs="宋体" w:hint="eastAsia"/>
                <w:sz w:val="20"/>
                <w:szCs w:val="20"/>
              </w:rPr>
              <w:t>对</w:t>
            </w:r>
            <w:r>
              <w:rPr>
                <w:rFonts w:ascii="宋体" w:eastAsia="宋体" w:hAnsi="宋体" w:cs="宋体" w:hint="eastAsia"/>
                <w:spacing w:val="-3"/>
                <w:sz w:val="20"/>
                <w:szCs w:val="20"/>
              </w:rPr>
              <w:t>象</w:t>
            </w:r>
            <w:r>
              <w:rPr>
                <w:rFonts w:ascii="宋体" w:eastAsia="宋体" w:hAnsi="宋体" w:cs="宋体" w:hint="eastAsia"/>
                <w:sz w:val="20"/>
                <w:szCs w:val="20"/>
              </w:rPr>
              <w:t>调研</w:t>
            </w:r>
            <w:r>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分</w:t>
            </w:r>
            <w:r>
              <w:rPr>
                <w:rFonts w:ascii="宋体" w:eastAsia="宋体" w:hAnsi="宋体" w:cs="宋体" w:hint="eastAsia"/>
                <w:spacing w:val="-3"/>
                <w:sz w:val="20"/>
                <w:szCs w:val="20"/>
              </w:rPr>
              <w:t>析</w:t>
            </w:r>
            <w:r>
              <w:rPr>
                <w:rFonts w:ascii="宋体" w:eastAsia="宋体" w:hAnsi="宋体" w:cs="宋体" w:hint="eastAsia"/>
                <w:sz w:val="20"/>
                <w:szCs w:val="20"/>
              </w:rPr>
              <w:t>师</w:t>
            </w:r>
            <w:r>
              <w:rPr>
                <w:rFonts w:ascii="宋体" w:eastAsia="宋体" w:hAnsi="宋体" w:cs="宋体" w:hint="eastAsia"/>
                <w:spacing w:val="-3"/>
                <w:sz w:val="20"/>
                <w:szCs w:val="20"/>
              </w:rPr>
              <w:t>会</w:t>
            </w:r>
            <w:r>
              <w:rPr>
                <w:rFonts w:ascii="宋体" w:eastAsia="宋体" w:hAnsi="宋体" w:cs="宋体" w:hint="eastAsia"/>
                <w:sz w:val="20"/>
                <w:szCs w:val="20"/>
              </w:rPr>
              <w:t>议</w:t>
            </w:r>
          </w:p>
          <w:p w14:paraId="729C59A5" w14:textId="77777777" w:rsidR="00EA038E" w:rsidRDefault="00EA038E">
            <w:pPr>
              <w:pStyle w:val="TableParagraph"/>
              <w:spacing w:before="11"/>
              <w:rPr>
                <w:rFonts w:ascii="宋体" w:eastAsia="宋体" w:hAnsi="宋体" w:cs="宋体"/>
                <w:sz w:val="20"/>
                <w:szCs w:val="20"/>
              </w:rPr>
            </w:pPr>
          </w:p>
          <w:p w14:paraId="73280EC4" w14:textId="77777777" w:rsidR="00EA038E"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媒</w:t>
            </w:r>
            <w:r>
              <w:rPr>
                <w:rFonts w:ascii="宋体" w:eastAsia="宋体" w:hAnsi="宋体" w:cs="宋体" w:hint="eastAsia"/>
                <w:spacing w:val="-3"/>
                <w:sz w:val="20"/>
                <w:szCs w:val="20"/>
              </w:rPr>
              <w:t>体</w:t>
            </w:r>
            <w:r>
              <w:rPr>
                <w:rFonts w:ascii="宋体" w:eastAsia="宋体" w:hAnsi="宋体" w:cs="宋体" w:hint="eastAsia"/>
                <w:sz w:val="20"/>
                <w:szCs w:val="20"/>
              </w:rPr>
              <w:t>采访</w:t>
            </w:r>
            <w:r>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Content>
                <w:r>
                  <w:rPr>
                    <w:rFonts w:ascii="Wingdings 2" w:eastAsia="MS Gothic" w:hAnsi="Wingdings 2" w:cs="宋体" w:hint="eastAsia"/>
                    <w:sz w:val="20"/>
                    <w:szCs w:val="20"/>
                  </w:rPr>
                  <w:t>R</w:t>
                </w:r>
              </w:sdtContent>
            </w:sdt>
            <w:r>
              <w:rPr>
                <w:rFonts w:ascii="宋体" w:eastAsia="宋体" w:hAnsi="宋体" w:cs="宋体" w:hint="eastAsia"/>
                <w:sz w:val="20"/>
                <w:szCs w:val="20"/>
              </w:rPr>
              <w:t>业</w:t>
            </w:r>
            <w:r>
              <w:rPr>
                <w:rFonts w:ascii="宋体" w:eastAsia="宋体" w:hAnsi="宋体" w:cs="宋体" w:hint="eastAsia"/>
                <w:spacing w:val="-3"/>
                <w:sz w:val="20"/>
                <w:szCs w:val="20"/>
              </w:rPr>
              <w:t>绩</w:t>
            </w:r>
            <w:r>
              <w:rPr>
                <w:rFonts w:ascii="宋体" w:eastAsia="宋体" w:hAnsi="宋体" w:cs="宋体" w:hint="eastAsia"/>
                <w:sz w:val="20"/>
                <w:szCs w:val="20"/>
              </w:rPr>
              <w:t>说</w:t>
            </w:r>
            <w:r>
              <w:rPr>
                <w:rFonts w:ascii="宋体" w:eastAsia="宋体" w:hAnsi="宋体" w:cs="宋体" w:hint="eastAsia"/>
                <w:spacing w:val="-3"/>
                <w:sz w:val="20"/>
                <w:szCs w:val="20"/>
              </w:rPr>
              <w:t>明</w:t>
            </w:r>
            <w:r>
              <w:rPr>
                <w:rFonts w:ascii="宋体" w:eastAsia="宋体" w:hAnsi="宋体" w:cs="宋体" w:hint="eastAsia"/>
                <w:sz w:val="20"/>
                <w:szCs w:val="20"/>
              </w:rPr>
              <w:t>会</w:t>
            </w:r>
          </w:p>
          <w:p w14:paraId="62CB70E8" w14:textId="77777777" w:rsidR="00EA038E" w:rsidRDefault="00EA038E">
            <w:pPr>
              <w:pStyle w:val="TableParagraph"/>
              <w:spacing w:before="8"/>
              <w:rPr>
                <w:rFonts w:ascii="宋体" w:eastAsia="宋体" w:hAnsi="宋体" w:cs="宋体"/>
                <w:sz w:val="20"/>
                <w:szCs w:val="20"/>
              </w:rPr>
            </w:pPr>
          </w:p>
          <w:p w14:paraId="31B7704A" w14:textId="77777777" w:rsidR="00EA038E" w:rsidRDefault="00000000">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新</w:t>
            </w:r>
            <w:r>
              <w:rPr>
                <w:rFonts w:ascii="宋体" w:eastAsia="宋体" w:hAnsi="宋体" w:cs="宋体" w:hint="eastAsia"/>
                <w:spacing w:val="-3"/>
                <w:sz w:val="20"/>
                <w:szCs w:val="20"/>
              </w:rPr>
              <w:t>闻</w:t>
            </w:r>
            <w:r>
              <w:rPr>
                <w:rFonts w:ascii="宋体" w:eastAsia="宋体" w:hAnsi="宋体" w:cs="宋体" w:hint="eastAsia"/>
                <w:sz w:val="20"/>
                <w:szCs w:val="20"/>
              </w:rPr>
              <w:t>发</w:t>
            </w:r>
            <w:r>
              <w:rPr>
                <w:rFonts w:ascii="宋体" w:eastAsia="宋体" w:hAnsi="宋体" w:cs="宋体" w:hint="eastAsia"/>
                <w:spacing w:val="-3"/>
                <w:sz w:val="20"/>
                <w:szCs w:val="20"/>
              </w:rPr>
              <w:t>布</w:t>
            </w:r>
            <w:r>
              <w:rPr>
                <w:rFonts w:ascii="宋体" w:eastAsia="宋体" w:hAnsi="宋体" w:cs="宋体" w:hint="eastAsia"/>
                <w:sz w:val="20"/>
                <w:szCs w:val="20"/>
              </w:rPr>
              <w:t>会</w:t>
            </w:r>
            <w:r>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路</w:t>
            </w:r>
            <w:r>
              <w:rPr>
                <w:rFonts w:ascii="宋体" w:eastAsia="宋体" w:hAnsi="宋体" w:cs="宋体" w:hint="eastAsia"/>
                <w:spacing w:val="-3"/>
                <w:sz w:val="20"/>
                <w:szCs w:val="20"/>
              </w:rPr>
              <w:t>演</w:t>
            </w:r>
            <w:r>
              <w:rPr>
                <w:rFonts w:ascii="宋体" w:eastAsia="宋体" w:hAnsi="宋体" w:cs="宋体" w:hint="eastAsia"/>
                <w:sz w:val="20"/>
                <w:szCs w:val="20"/>
              </w:rPr>
              <w:t>活动</w:t>
            </w:r>
          </w:p>
          <w:p w14:paraId="655B91F6" w14:textId="77777777" w:rsidR="00EA038E" w:rsidRDefault="00EA038E">
            <w:pPr>
              <w:pStyle w:val="TableParagraph"/>
              <w:spacing w:before="8"/>
              <w:rPr>
                <w:rFonts w:ascii="宋体" w:eastAsia="宋体" w:hAnsi="宋体" w:cs="宋体"/>
                <w:sz w:val="20"/>
                <w:szCs w:val="20"/>
              </w:rPr>
            </w:pPr>
          </w:p>
          <w:p w14:paraId="04FB645C" w14:textId="77777777" w:rsidR="00EA038E"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现场参观</w:t>
            </w:r>
          </w:p>
          <w:p w14:paraId="3B45D6AB" w14:textId="77777777" w:rsidR="00EA038E" w:rsidRDefault="00EA038E">
            <w:pPr>
              <w:pStyle w:val="TableParagraph"/>
              <w:spacing w:before="11"/>
              <w:rPr>
                <w:rFonts w:ascii="宋体" w:eastAsia="宋体" w:hAnsi="宋体" w:cs="宋体"/>
                <w:sz w:val="20"/>
                <w:szCs w:val="20"/>
              </w:rPr>
            </w:pPr>
          </w:p>
          <w:p w14:paraId="01492F46" w14:textId="77777777" w:rsidR="00EA038E" w:rsidRDefault="00000000">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Content>
                <w:r>
                  <w:rPr>
                    <w:rFonts w:ascii="MS Gothic" w:eastAsia="MS Gothic" w:hAnsi="MS Gothic" w:cs="宋体" w:hint="eastAsia"/>
                    <w:sz w:val="20"/>
                    <w:szCs w:val="20"/>
                  </w:rPr>
                  <w:t>☐</w:t>
                </w:r>
              </w:sdtContent>
            </w:sdt>
            <w:r>
              <w:rPr>
                <w:rFonts w:ascii="宋体" w:eastAsia="宋体" w:hAnsi="宋体" w:cs="宋体" w:hint="eastAsia"/>
                <w:sz w:val="20"/>
                <w:szCs w:val="20"/>
              </w:rPr>
              <w:t>其他（</w:t>
            </w:r>
            <w:r>
              <w:rPr>
                <w:rFonts w:ascii="宋体" w:eastAsia="宋体" w:hAnsi="宋体" w:cs="宋体" w:hint="eastAsia"/>
                <w:sz w:val="20"/>
                <w:szCs w:val="20"/>
                <w:u w:val="single"/>
              </w:rPr>
              <w:t>请文字说明其他活动内容）</w:t>
            </w:r>
          </w:p>
        </w:tc>
      </w:tr>
      <w:tr w:rsidR="00EA038E" w14:paraId="2D3AEDC3" w14:textId="77777777">
        <w:trPr>
          <w:trHeight w:val="1120"/>
          <w:jc w:val="center"/>
        </w:trPr>
        <w:tc>
          <w:tcPr>
            <w:tcW w:w="2580" w:type="dxa"/>
            <w:vAlign w:val="center"/>
          </w:tcPr>
          <w:p w14:paraId="7D441FB4" w14:textId="77777777" w:rsidR="00EA038E" w:rsidRDefault="00000000">
            <w:pPr>
              <w:pStyle w:val="TableParagraph"/>
              <w:spacing w:line="560" w:lineRule="exact"/>
              <w:ind w:left="107" w:right="96"/>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参与单位名称及人员姓名</w:t>
            </w:r>
          </w:p>
        </w:tc>
        <w:tc>
          <w:tcPr>
            <w:tcW w:w="5945" w:type="dxa"/>
            <w:vAlign w:val="center"/>
          </w:tcPr>
          <w:p w14:paraId="39813780" w14:textId="471388DF" w:rsidR="00EA038E" w:rsidRDefault="00F733C9">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线上参与公司</w:t>
            </w:r>
            <w:r w:rsidRPr="00F733C9">
              <w:rPr>
                <w:rFonts w:asciiTheme="minorEastAsia" w:eastAsiaTheme="minorEastAsia" w:hAnsiTheme="minorEastAsia" w:cs="宋体"/>
                <w:sz w:val="20"/>
                <w:szCs w:val="20"/>
              </w:rPr>
              <w:t>2023年第三季度业绩说明会</w:t>
            </w:r>
            <w:r>
              <w:rPr>
                <w:rFonts w:asciiTheme="minorEastAsia" w:eastAsiaTheme="minorEastAsia" w:hAnsiTheme="minorEastAsia" w:cs="宋体" w:hint="eastAsia"/>
                <w:sz w:val="20"/>
                <w:szCs w:val="20"/>
              </w:rPr>
              <w:t>的投资者</w:t>
            </w:r>
          </w:p>
        </w:tc>
      </w:tr>
      <w:tr w:rsidR="00EA038E" w14:paraId="71CB09E6" w14:textId="77777777">
        <w:trPr>
          <w:trHeight w:val="558"/>
          <w:jc w:val="center"/>
        </w:trPr>
        <w:tc>
          <w:tcPr>
            <w:tcW w:w="2580" w:type="dxa"/>
            <w:vAlign w:val="center"/>
          </w:tcPr>
          <w:p w14:paraId="48C01786" w14:textId="77777777" w:rsidR="00EA038E" w:rsidRDefault="00000000">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14:paraId="0C5346AD" w14:textId="77777777" w:rsidR="00EA038E" w:rsidRDefault="00000000">
            <w:pPr>
              <w:spacing w:before="100" w:beforeAutospacing="1" w:line="360" w:lineRule="auto"/>
              <w:rPr>
                <w:sz w:val="20"/>
                <w:szCs w:val="20"/>
              </w:rPr>
            </w:pPr>
            <w:r>
              <w:rPr>
                <w:rFonts w:asciiTheme="minorEastAsia" w:eastAsiaTheme="minorEastAsia" w:hAnsiTheme="minorEastAsia" w:cstheme="minorEastAsia" w:hint="eastAsia"/>
                <w:sz w:val="20"/>
                <w:szCs w:val="20"/>
              </w:rPr>
              <w:t>2023年11月06日 15:00-16:00</w:t>
            </w:r>
          </w:p>
        </w:tc>
      </w:tr>
      <w:tr w:rsidR="00EA038E" w14:paraId="222ABF21" w14:textId="77777777">
        <w:trPr>
          <w:trHeight w:val="561"/>
          <w:jc w:val="center"/>
        </w:trPr>
        <w:tc>
          <w:tcPr>
            <w:tcW w:w="2580" w:type="dxa"/>
            <w:vAlign w:val="center"/>
          </w:tcPr>
          <w:p w14:paraId="1547BF75" w14:textId="77777777" w:rsidR="00EA038E" w:rsidRDefault="00000000">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14:paraId="7C88AB90" w14:textId="052A7663" w:rsidR="00EA038E" w:rsidRDefault="00000000">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价值在线（https://www.ir-online.cn/）</w:t>
            </w:r>
          </w:p>
        </w:tc>
      </w:tr>
      <w:tr w:rsidR="00EA038E" w14:paraId="5ECF4063" w14:textId="77777777">
        <w:trPr>
          <w:trHeight w:val="558"/>
          <w:jc w:val="center"/>
        </w:trPr>
        <w:tc>
          <w:tcPr>
            <w:tcW w:w="2580" w:type="dxa"/>
            <w:vAlign w:val="center"/>
          </w:tcPr>
          <w:p w14:paraId="5CF32CBA" w14:textId="77777777" w:rsidR="00EA038E"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14:paraId="7807D04E" w14:textId="77777777" w:rsidR="00EA038E" w:rsidRDefault="00000000">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董事长兼总经理 范立义先生</w:t>
            </w:r>
            <w:r>
              <w:rPr>
                <w:rFonts w:ascii="宋体" w:eastAsia="宋体" w:hAnsi="宋体" w:cs="宋体"/>
                <w:sz w:val="20"/>
                <w:szCs w:val="20"/>
              </w:rPr>
              <w:br/>
              <w:t>副总经理兼董事会秘书 孙连键先生</w:t>
            </w:r>
            <w:r>
              <w:rPr>
                <w:rFonts w:ascii="宋体" w:eastAsia="宋体" w:hAnsi="宋体" w:cs="宋体"/>
                <w:sz w:val="20"/>
                <w:szCs w:val="20"/>
              </w:rPr>
              <w:br/>
              <w:t>财务总监 樊文杰先生</w:t>
            </w:r>
            <w:r>
              <w:rPr>
                <w:rFonts w:ascii="宋体" w:eastAsia="宋体" w:hAnsi="宋体" w:cs="宋体"/>
                <w:sz w:val="20"/>
                <w:szCs w:val="20"/>
              </w:rPr>
              <w:br/>
              <w:t>独立董事 金建海先生</w:t>
            </w:r>
          </w:p>
        </w:tc>
      </w:tr>
      <w:tr w:rsidR="00EA038E" w14:paraId="246F3852" w14:textId="77777777">
        <w:trPr>
          <w:trHeight w:val="2800"/>
          <w:jc w:val="center"/>
        </w:trPr>
        <w:tc>
          <w:tcPr>
            <w:tcW w:w="2580" w:type="dxa"/>
          </w:tcPr>
          <w:p w14:paraId="4FE60023" w14:textId="77777777" w:rsidR="00EA038E" w:rsidRDefault="00EA038E">
            <w:pPr>
              <w:pStyle w:val="TableParagraph"/>
              <w:rPr>
                <w:rFonts w:ascii="宋体" w:eastAsia="宋体" w:hAnsi="宋体" w:cs="宋体"/>
                <w:b/>
                <w:bCs/>
                <w:sz w:val="20"/>
                <w:szCs w:val="20"/>
              </w:rPr>
            </w:pPr>
          </w:p>
          <w:p w14:paraId="45A02751" w14:textId="77777777" w:rsidR="00EA038E" w:rsidRDefault="00EA038E">
            <w:pPr>
              <w:pStyle w:val="TableParagraph"/>
              <w:rPr>
                <w:rFonts w:ascii="宋体" w:eastAsia="宋体" w:hAnsi="宋体" w:cs="宋体"/>
                <w:b/>
                <w:bCs/>
                <w:sz w:val="20"/>
                <w:szCs w:val="20"/>
              </w:rPr>
            </w:pPr>
          </w:p>
          <w:p w14:paraId="2C1117C8" w14:textId="77777777" w:rsidR="00EA038E" w:rsidRDefault="00EA038E">
            <w:pPr>
              <w:pStyle w:val="TableParagraph"/>
              <w:spacing w:before="5"/>
              <w:rPr>
                <w:rFonts w:ascii="宋体" w:eastAsia="宋体" w:hAnsi="宋体" w:cs="宋体"/>
                <w:b/>
                <w:bCs/>
                <w:sz w:val="20"/>
                <w:szCs w:val="20"/>
              </w:rPr>
            </w:pPr>
          </w:p>
          <w:p w14:paraId="26CA26D4" w14:textId="77777777" w:rsidR="00EA038E" w:rsidRDefault="00000000">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14:paraId="34405E52" w14:textId="77777777" w:rsidR="00EA038E" w:rsidRPr="00062543" w:rsidRDefault="00000000">
            <w:pPr>
              <w:pStyle w:val="TableParagraph"/>
              <w:spacing w:before="100" w:beforeAutospacing="1" w:line="360" w:lineRule="auto"/>
              <w:rPr>
                <w:rFonts w:ascii="宋体" w:eastAsia="宋体" w:hAnsi="宋体" w:cs="宋体" w:hint="eastAsia"/>
                <w:sz w:val="20"/>
                <w:szCs w:val="20"/>
                <w:lang w:val="en-US"/>
              </w:rPr>
            </w:pPr>
            <w:r>
              <w:rPr>
                <w:rFonts w:ascii="宋体" w:eastAsia="宋体" w:hAnsi="宋体" w:cs="宋体"/>
                <w:b/>
                <w:sz w:val="20"/>
              </w:rPr>
              <w:t xml:space="preserve">    1.董事长您好：贵公司最近成立的新能源公司开始运转了吗？</w:t>
            </w:r>
            <w:r>
              <w:rPr>
                <w:rFonts w:ascii="宋体" w:eastAsia="宋体" w:hAnsi="宋体" w:cs="宋体"/>
                <w:b/>
                <w:sz w:val="20"/>
              </w:rPr>
              <w:br/>
            </w:r>
            <w:r>
              <w:rPr>
                <w:rFonts w:ascii="宋体" w:eastAsia="宋体" w:hAnsi="宋体" w:cs="宋体"/>
                <w:sz w:val="20"/>
              </w:rPr>
              <w:t xml:space="preserve">    答:投资者您好！感谢您的关心和关注，新能源公司基本按照预期目标在开展工作，目前正在与意向合作方进行业务接洽和商谈，谢谢！</w:t>
            </w:r>
            <w:r>
              <w:rPr>
                <w:rFonts w:ascii="宋体" w:eastAsia="宋体" w:hAnsi="宋体" w:cs="宋体"/>
                <w:sz w:val="20"/>
              </w:rPr>
              <w:br/>
            </w:r>
            <w:r>
              <w:rPr>
                <w:rFonts w:ascii="宋体" w:eastAsia="宋体" w:hAnsi="宋体" w:cs="宋体"/>
                <w:b/>
                <w:sz w:val="20"/>
              </w:rPr>
              <w:t xml:space="preserve">    2.设立全资子公司是出于什么考虑的？</w:t>
            </w:r>
            <w:r>
              <w:rPr>
                <w:rFonts w:ascii="宋体" w:eastAsia="宋体" w:hAnsi="宋体" w:cs="宋体"/>
                <w:b/>
                <w:sz w:val="20"/>
              </w:rPr>
              <w:br/>
            </w:r>
            <w:r>
              <w:rPr>
                <w:rFonts w:ascii="宋体" w:eastAsia="宋体" w:hAnsi="宋体" w:cs="宋体"/>
                <w:sz w:val="20"/>
              </w:rPr>
              <w:t xml:space="preserve">    答:投资者您好！感谢您的关心和关注，上市公司设立新能源全资子公司，主要目的为完善产业布局，以上市公司现有的资源和品牌效应，为新能源板块的开拓添砖加瓦，谢谢！</w:t>
            </w:r>
            <w:r>
              <w:rPr>
                <w:rFonts w:ascii="宋体" w:eastAsia="宋体" w:hAnsi="宋体" w:cs="宋体"/>
                <w:sz w:val="20"/>
              </w:rPr>
              <w:br/>
            </w:r>
            <w:r>
              <w:rPr>
                <w:rFonts w:ascii="宋体" w:eastAsia="宋体" w:hAnsi="宋体" w:cs="宋体"/>
                <w:b/>
                <w:sz w:val="20"/>
              </w:rPr>
              <w:t xml:space="preserve">    3.一带一路十周年，公司如何参与其中？</w:t>
            </w:r>
            <w:r>
              <w:rPr>
                <w:rFonts w:ascii="宋体" w:eastAsia="宋体" w:hAnsi="宋体" w:cs="宋体"/>
                <w:b/>
                <w:sz w:val="20"/>
              </w:rPr>
              <w:br/>
            </w:r>
            <w:r>
              <w:rPr>
                <w:rFonts w:ascii="宋体" w:eastAsia="宋体" w:hAnsi="宋体" w:cs="宋体"/>
                <w:sz w:val="20"/>
              </w:rPr>
              <w:t xml:space="preserve">    答:投资者您好！感谢您的关心和关注，公司通过自营和产品</w:t>
            </w:r>
            <w:r>
              <w:rPr>
                <w:rFonts w:ascii="宋体" w:eastAsia="宋体" w:hAnsi="宋体" w:cs="宋体"/>
                <w:sz w:val="20"/>
              </w:rPr>
              <w:lastRenderedPageBreak/>
              <w:t>代理的形式参与一带一路国家的电力建设，谢谢！</w:t>
            </w:r>
            <w:r>
              <w:rPr>
                <w:rFonts w:ascii="宋体" w:eastAsia="宋体" w:hAnsi="宋体" w:cs="宋体"/>
                <w:sz w:val="20"/>
              </w:rPr>
              <w:br/>
            </w:r>
            <w:r>
              <w:rPr>
                <w:rFonts w:ascii="宋体" w:eastAsia="宋体" w:hAnsi="宋体" w:cs="宋体"/>
                <w:b/>
                <w:sz w:val="20"/>
              </w:rPr>
              <w:t xml:space="preserve">    4.请说明苏州晶樱第三季度业绩</w:t>
            </w:r>
            <w:r>
              <w:rPr>
                <w:rFonts w:ascii="宋体" w:eastAsia="宋体" w:hAnsi="宋体" w:cs="宋体"/>
                <w:b/>
                <w:sz w:val="20"/>
              </w:rPr>
              <w:br/>
            </w:r>
            <w:r>
              <w:rPr>
                <w:rFonts w:ascii="宋体" w:eastAsia="宋体" w:hAnsi="宋体" w:cs="宋体"/>
                <w:sz w:val="20"/>
              </w:rPr>
              <w:t xml:space="preserve">    答:投资者您好！公司自第三季度起已将晶樱光电纳入合并报表范围，敬请查阅公司披露的第三季度报告。谢谢！</w:t>
            </w:r>
            <w:r>
              <w:rPr>
                <w:rFonts w:ascii="宋体" w:eastAsia="宋体" w:hAnsi="宋体" w:cs="宋体"/>
                <w:sz w:val="20"/>
              </w:rPr>
              <w:br/>
            </w:r>
            <w:r>
              <w:rPr>
                <w:rFonts w:ascii="宋体" w:eastAsia="宋体" w:hAnsi="宋体" w:cs="宋体"/>
                <w:b/>
                <w:sz w:val="20"/>
              </w:rPr>
              <w:t xml:space="preserve">    5.公司在光伏行业未来如何发展？</w:t>
            </w:r>
            <w:r>
              <w:rPr>
                <w:rFonts w:ascii="宋体" w:eastAsia="宋体" w:hAnsi="宋体" w:cs="宋体"/>
                <w:b/>
                <w:sz w:val="20"/>
              </w:rPr>
              <w:br/>
            </w:r>
            <w:r>
              <w:rPr>
                <w:rFonts w:ascii="宋体" w:eastAsia="宋体" w:hAnsi="宋体" w:cs="宋体"/>
                <w:sz w:val="20"/>
              </w:rPr>
              <w:t xml:space="preserve">    答:投资者您好！感谢您的关心和关注，公司坚守生产专业化和业务多元化的发展战略，以提纯铸锭降成本、以高效切片增效益、以终端电站谋发展，做度电成本最优竞争力的光伏产品，持续为客户创造价值。谢谢！</w:t>
            </w:r>
            <w:r>
              <w:rPr>
                <w:rFonts w:ascii="宋体" w:eastAsia="宋体" w:hAnsi="宋体" w:cs="宋体"/>
                <w:sz w:val="20"/>
              </w:rPr>
              <w:br/>
            </w:r>
            <w:r>
              <w:rPr>
                <w:rFonts w:ascii="宋体" w:eastAsia="宋体" w:hAnsi="宋体" w:cs="宋体"/>
                <w:b/>
                <w:sz w:val="20"/>
              </w:rPr>
              <w:t xml:space="preserve">    6.请问三季度的业绩增长是靠晶樱公司的报表合并产生的吗？</w:t>
            </w:r>
            <w:r>
              <w:rPr>
                <w:rFonts w:ascii="宋体" w:eastAsia="宋体" w:hAnsi="宋体" w:cs="宋体"/>
                <w:b/>
                <w:sz w:val="20"/>
              </w:rPr>
              <w:br/>
            </w:r>
            <w:r>
              <w:rPr>
                <w:rFonts w:ascii="宋体" w:eastAsia="宋体" w:hAnsi="宋体" w:cs="宋体"/>
                <w:sz w:val="20"/>
              </w:rPr>
              <w:t xml:space="preserve">    答:投资者您好！感谢您的关心和关注，公司三季度的业绩增长原因系电力板块营收增长及晶樱光电三季度营收纳入合并报表，谢谢！</w:t>
            </w:r>
            <w:r>
              <w:rPr>
                <w:rFonts w:ascii="宋体" w:eastAsia="宋体" w:hAnsi="宋体" w:cs="宋体"/>
                <w:sz w:val="20"/>
              </w:rPr>
              <w:br/>
            </w:r>
            <w:r>
              <w:rPr>
                <w:rFonts w:ascii="宋体" w:eastAsia="宋体" w:hAnsi="宋体" w:cs="宋体"/>
                <w:b/>
                <w:sz w:val="20"/>
              </w:rPr>
              <w:t xml:space="preserve">    7.董事长您好，请问贵司是否继续会在特高压+光伏、新能源的产业链中寻找新的外延式并购机会呢？</w:t>
            </w:r>
            <w:r>
              <w:rPr>
                <w:rFonts w:ascii="宋体" w:eastAsia="宋体" w:hAnsi="宋体" w:cs="宋体"/>
                <w:b/>
                <w:sz w:val="20"/>
              </w:rPr>
              <w:br/>
            </w:r>
            <w:r>
              <w:rPr>
                <w:rFonts w:ascii="宋体" w:eastAsia="宋体" w:hAnsi="宋体" w:cs="宋体"/>
                <w:sz w:val="20"/>
              </w:rPr>
              <w:t xml:space="preserve">    答:投资者您好！感谢您对公司的关心和关注，公司会持续关注特高压和新能源领域的发展趋势，并会适时抓住相关合作机会进行外延发展。谢谢！</w:t>
            </w:r>
          </w:p>
        </w:tc>
      </w:tr>
      <w:tr w:rsidR="00EA038E" w14:paraId="3FB614E8" w14:textId="77777777">
        <w:trPr>
          <w:trHeight w:val="561"/>
          <w:jc w:val="center"/>
        </w:trPr>
        <w:tc>
          <w:tcPr>
            <w:tcW w:w="2580" w:type="dxa"/>
            <w:vAlign w:val="center"/>
          </w:tcPr>
          <w:p w14:paraId="59D07508" w14:textId="77777777" w:rsidR="00EA038E"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附件清单（如有）</w:t>
            </w:r>
          </w:p>
        </w:tc>
        <w:tc>
          <w:tcPr>
            <w:tcW w:w="5945" w:type="dxa"/>
            <w:vAlign w:val="center"/>
          </w:tcPr>
          <w:p w14:paraId="2D26AC8B" w14:textId="7988ECB9" w:rsidR="00EA038E" w:rsidRDefault="00F733C9">
            <w:pPr>
              <w:pStyle w:val="TableParagraph"/>
              <w:spacing w:before="100" w:beforeAutospacing="1" w:line="360" w:lineRule="auto"/>
              <w:rPr>
                <w:rFonts w:ascii="宋体" w:eastAsia="宋体" w:hAnsi="宋体" w:cs="宋体"/>
                <w:sz w:val="20"/>
                <w:szCs w:val="20"/>
              </w:rPr>
            </w:pPr>
            <w:r>
              <w:rPr>
                <w:rFonts w:ascii="宋体" w:eastAsia="宋体" w:hAnsi="宋体" w:cs="宋体" w:hint="eastAsia"/>
                <w:sz w:val="20"/>
                <w:szCs w:val="20"/>
              </w:rPr>
              <w:t>无</w:t>
            </w:r>
          </w:p>
        </w:tc>
      </w:tr>
      <w:tr w:rsidR="00EA038E" w14:paraId="236FA54A" w14:textId="77777777">
        <w:trPr>
          <w:trHeight w:val="558"/>
          <w:jc w:val="center"/>
        </w:trPr>
        <w:tc>
          <w:tcPr>
            <w:tcW w:w="2580" w:type="dxa"/>
            <w:vAlign w:val="center"/>
          </w:tcPr>
          <w:p w14:paraId="474CDBE7" w14:textId="77777777" w:rsidR="00EA038E" w:rsidRDefault="00000000">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日期</w:t>
            </w:r>
          </w:p>
        </w:tc>
        <w:tc>
          <w:tcPr>
            <w:tcW w:w="5945" w:type="dxa"/>
            <w:vAlign w:val="center"/>
          </w:tcPr>
          <w:p w14:paraId="6A9CFBAA" w14:textId="77777777" w:rsidR="00EA038E" w:rsidRDefault="00000000">
            <w:pPr>
              <w:pStyle w:val="TableParagraph"/>
              <w:spacing w:before="100" w:beforeAutospacing="1"/>
              <w:rPr>
                <w:rFonts w:ascii="宋体" w:eastAsia="宋体" w:hAnsi="宋体" w:cs="宋体"/>
                <w:sz w:val="20"/>
                <w:szCs w:val="20"/>
              </w:rPr>
            </w:pPr>
            <w:r>
              <w:rPr>
                <w:rFonts w:ascii="宋体" w:eastAsia="宋体" w:hAnsi="宋体" w:cs="宋体"/>
                <w:sz w:val="20"/>
                <w:szCs w:val="20"/>
              </w:rPr>
              <w:t>2023年11月06日</w:t>
            </w:r>
          </w:p>
        </w:tc>
      </w:tr>
    </w:tbl>
    <w:p w14:paraId="0D24DD61" w14:textId="77777777" w:rsidR="00EA038E" w:rsidRDefault="00EA038E">
      <w:pPr>
        <w:rPr>
          <w:rFonts w:ascii="宋体" w:eastAsia="宋体" w:hAnsi="宋体" w:cs="宋体"/>
          <w:sz w:val="28"/>
          <w:szCs w:val="36"/>
        </w:rPr>
      </w:pPr>
    </w:p>
    <w:sectPr w:rsidR="00EA038E">
      <w:type w:val="continuous"/>
      <w:pgSz w:w="1191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1EAB" w14:textId="77777777" w:rsidR="00D21910" w:rsidRDefault="00D21910" w:rsidP="008F2660">
      <w:r>
        <w:separator/>
      </w:r>
    </w:p>
  </w:endnote>
  <w:endnote w:type="continuationSeparator" w:id="0">
    <w:p w14:paraId="52E26B15" w14:textId="77777777" w:rsidR="00D21910" w:rsidRDefault="00D21910" w:rsidP="008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8963" w14:textId="77777777" w:rsidR="00D21910" w:rsidRDefault="00D21910" w:rsidP="008F2660">
      <w:r>
        <w:separator/>
      </w:r>
    </w:p>
  </w:footnote>
  <w:footnote w:type="continuationSeparator" w:id="0">
    <w:p w14:paraId="719BCC2C" w14:textId="77777777" w:rsidR="00D21910" w:rsidRDefault="00D21910" w:rsidP="008F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U5MjcwYWNlZThiOGMwZDUyZjM5MDlmNWI1NjUzZGEifQ=="/>
  </w:docVars>
  <w:rsids>
    <w:rsidRoot w:val="00301D32"/>
    <w:rsid w:val="00026CC3"/>
    <w:rsid w:val="00036089"/>
    <w:rsid w:val="00053CFA"/>
    <w:rsid w:val="00062543"/>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7604"/>
    <w:rsid w:val="008E1B27"/>
    <w:rsid w:val="008F2660"/>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21910"/>
    <w:rsid w:val="00D33FBC"/>
    <w:rsid w:val="00D7535C"/>
    <w:rsid w:val="00D76302"/>
    <w:rsid w:val="00DA5CE2"/>
    <w:rsid w:val="00DE10E8"/>
    <w:rsid w:val="00E16FDA"/>
    <w:rsid w:val="00E35F58"/>
    <w:rsid w:val="00E45BD9"/>
    <w:rsid w:val="00E66FFC"/>
    <w:rsid w:val="00E759D6"/>
    <w:rsid w:val="00E84A8C"/>
    <w:rsid w:val="00E976DE"/>
    <w:rsid w:val="00EA038E"/>
    <w:rsid w:val="00EC0F83"/>
    <w:rsid w:val="00EE3187"/>
    <w:rsid w:val="00EF499B"/>
    <w:rsid w:val="00F14977"/>
    <w:rsid w:val="00F733C9"/>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25E78"/>
  <w15:docId w15:val="{E79B09B9-828F-42F3-ADA3-8FBB6A94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Z.J.Cheng</cp:lastModifiedBy>
  <cp:revision>10</cp:revision>
  <dcterms:created xsi:type="dcterms:W3CDTF">2022-04-12T06:10:00Z</dcterms:created>
  <dcterms:modified xsi:type="dcterms:W3CDTF">2023-11-06T08:26:00Z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