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C1A" w14:textId="77777777" w:rsidR="00EB4AC2" w:rsidRDefault="00000000">
      <w:pPr>
        <w:jc w:val="center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西部矿业投资者关系活动记录表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7"/>
        <w:gridCol w:w="6855"/>
      </w:tblGrid>
      <w:tr w:rsidR="00EB4AC2" w14:paraId="40487BDB" w14:textId="77777777">
        <w:trPr>
          <w:trHeight w:val="1927"/>
        </w:trPr>
        <w:tc>
          <w:tcPr>
            <w:tcW w:w="1667" w:type="dxa"/>
            <w:vAlign w:val="center"/>
          </w:tcPr>
          <w:p w14:paraId="685AF9DC" w14:textId="77777777" w:rsidR="00EB4AC2" w:rsidRDefault="000000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投资者关系</w:t>
            </w:r>
          </w:p>
          <w:p w14:paraId="053053A7" w14:textId="77777777" w:rsidR="00EB4AC2" w:rsidRDefault="000000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活动类别</w:t>
            </w:r>
          </w:p>
        </w:tc>
        <w:tc>
          <w:tcPr>
            <w:tcW w:w="6855" w:type="dxa"/>
            <w:vAlign w:val="center"/>
          </w:tcPr>
          <w:p w14:paraId="2A05E245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52"/>
            </w:r>
            <w:r>
              <w:rPr>
                <w:sz w:val="28"/>
                <w:szCs w:val="28"/>
              </w:rPr>
              <w:t>特定机构调研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分析师会议</w:t>
            </w:r>
          </w:p>
          <w:p w14:paraId="3EC6382C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媒体采访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业绩说明会</w:t>
            </w:r>
          </w:p>
          <w:p w14:paraId="5565D849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新闻发布会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路演活动</w:t>
            </w:r>
          </w:p>
          <w:p w14:paraId="3F273C5D" w14:textId="7E1D2790" w:rsidR="00EB4AC2" w:rsidRDefault="00943D29">
            <w:pPr>
              <w:rPr>
                <w:rFonts w:asciiTheme="minorEastAsia" w:hAnsiTheme="minorEastAsia"/>
                <w:sz w:val="28"/>
                <w:szCs w:val="28"/>
              </w:rPr>
            </w:pPr>
            <w:r w:rsidRPr="00943D29">
              <w:rPr>
                <w:rFonts w:asciiTheme="minorEastAsia" w:hAnsiTheme="minorEastAsia"/>
                <w:sz w:val="28"/>
                <w:szCs w:val="28"/>
              </w:rPr>
              <w:sym w:font="Wingdings 2" w:char="F052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现场参观</w:t>
            </w:r>
          </w:p>
          <w:p w14:paraId="5F439F70" w14:textId="77777777" w:rsidR="00EB4AC2" w:rsidRDefault="00000000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□其他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EB4AC2" w14:paraId="00030BAA" w14:textId="77777777">
        <w:trPr>
          <w:trHeight w:val="1117"/>
        </w:trPr>
        <w:tc>
          <w:tcPr>
            <w:tcW w:w="1667" w:type="dxa"/>
            <w:vAlign w:val="center"/>
          </w:tcPr>
          <w:p w14:paraId="37C4572D" w14:textId="77777777" w:rsidR="00EB4AC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接待对象</w:t>
            </w:r>
          </w:p>
        </w:tc>
        <w:tc>
          <w:tcPr>
            <w:tcW w:w="6855" w:type="dxa"/>
            <w:vAlign w:val="center"/>
          </w:tcPr>
          <w:p w14:paraId="625F48FB" w14:textId="602EE7FF" w:rsidR="00943D29" w:rsidRPr="00943D29" w:rsidRDefault="00943D29" w:rsidP="00943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中信证券、</w:t>
            </w:r>
            <w:r w:rsidRPr="00943D29">
              <w:rPr>
                <w:rFonts w:hint="eastAsia"/>
                <w:sz w:val="28"/>
                <w:szCs w:val="28"/>
              </w:rPr>
              <w:t>招商</w:t>
            </w:r>
            <w:r w:rsidR="001D2C9C">
              <w:rPr>
                <w:rFonts w:hint="eastAsia"/>
                <w:sz w:val="28"/>
                <w:szCs w:val="28"/>
              </w:rPr>
              <w:t>证券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安信证券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国金证券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东方财富证券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长江证券</w:t>
            </w:r>
            <w:r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Pr="00943D29">
              <w:rPr>
                <w:rFonts w:hint="eastAsia"/>
                <w:sz w:val="28"/>
                <w:szCs w:val="28"/>
              </w:rPr>
              <w:t>浙商证券</w:t>
            </w:r>
            <w:proofErr w:type="gramEnd"/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中金公司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43D29">
              <w:rPr>
                <w:rFonts w:hint="eastAsia"/>
                <w:sz w:val="28"/>
                <w:szCs w:val="28"/>
              </w:rPr>
              <w:t>海通国际</w:t>
            </w:r>
            <w:r w:rsidR="001D2C9C">
              <w:rPr>
                <w:rFonts w:hint="eastAsia"/>
                <w:sz w:val="28"/>
                <w:szCs w:val="28"/>
              </w:rPr>
              <w:t>证券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14:paraId="0251324B" w14:textId="0103F9A9" w:rsidR="00EB4AC2" w:rsidRDefault="00943D29" w:rsidP="00943D29">
            <w:pPr>
              <w:rPr>
                <w:sz w:val="28"/>
                <w:szCs w:val="28"/>
              </w:rPr>
            </w:pPr>
            <w:r w:rsidRPr="00943D29">
              <w:rPr>
                <w:rFonts w:hint="eastAsia"/>
                <w:sz w:val="28"/>
                <w:szCs w:val="28"/>
              </w:rPr>
              <w:t>东北证券</w:t>
            </w:r>
          </w:p>
        </w:tc>
      </w:tr>
      <w:tr w:rsidR="00EB4AC2" w14:paraId="621F919B" w14:textId="77777777">
        <w:trPr>
          <w:trHeight w:val="1117"/>
        </w:trPr>
        <w:tc>
          <w:tcPr>
            <w:tcW w:w="1667" w:type="dxa"/>
            <w:vAlign w:val="center"/>
          </w:tcPr>
          <w:p w14:paraId="0FE336E1" w14:textId="77777777" w:rsidR="00EB4AC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接待人</w:t>
            </w:r>
          </w:p>
        </w:tc>
        <w:tc>
          <w:tcPr>
            <w:tcW w:w="6855" w:type="dxa"/>
            <w:vAlign w:val="center"/>
          </w:tcPr>
          <w:p w14:paraId="602DBFC1" w14:textId="6963E978" w:rsidR="00943D29" w:rsidRDefault="00943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玉龙铜</w:t>
            </w:r>
            <w:proofErr w:type="gramStart"/>
            <w:r>
              <w:rPr>
                <w:rFonts w:hint="eastAsia"/>
                <w:sz w:val="28"/>
                <w:szCs w:val="28"/>
              </w:rPr>
              <w:t>业党委</w:t>
            </w:r>
            <w:proofErr w:type="gramEnd"/>
            <w:r>
              <w:rPr>
                <w:rFonts w:hint="eastAsia"/>
                <w:sz w:val="28"/>
                <w:szCs w:val="28"/>
              </w:rPr>
              <w:t>副书记、总经理：闫海鹏；</w:t>
            </w:r>
          </w:p>
          <w:p w14:paraId="0441B22D" w14:textId="26668B63" w:rsidR="00943D29" w:rsidRDefault="00943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玉龙铜业副总经理、总工程师：赵文奎；</w:t>
            </w:r>
          </w:p>
          <w:p w14:paraId="2921D2AB" w14:textId="77777777" w:rsidR="00EB4AC2" w:rsidRDefault="00943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玉龙铜业副总经理：彭再华</w:t>
            </w:r>
          </w:p>
          <w:p w14:paraId="1ABD101B" w14:textId="02974A24" w:rsidR="009B7895" w:rsidRDefault="009B78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西部矿业证券事务代表：张恒</w:t>
            </w:r>
          </w:p>
        </w:tc>
      </w:tr>
      <w:tr w:rsidR="00EB4AC2" w14:paraId="5424C650" w14:textId="77777777">
        <w:trPr>
          <w:trHeight w:val="432"/>
        </w:trPr>
        <w:tc>
          <w:tcPr>
            <w:tcW w:w="1667" w:type="dxa"/>
            <w:vAlign w:val="center"/>
          </w:tcPr>
          <w:p w14:paraId="7021D12E" w14:textId="77777777" w:rsidR="00EB4AC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855" w:type="dxa"/>
            <w:vAlign w:val="center"/>
          </w:tcPr>
          <w:p w14:paraId="5C62C4CD" w14:textId="6B8CE5C4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943D29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43D29"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943D29">
              <w:rPr>
                <w:rFonts w:hint="eastAsia"/>
                <w:sz w:val="28"/>
                <w:szCs w:val="28"/>
              </w:rPr>
              <w:t>-</w:t>
            </w:r>
            <w:r w:rsidR="00943D29">
              <w:rPr>
                <w:sz w:val="28"/>
                <w:szCs w:val="28"/>
              </w:rPr>
              <w:t>2023</w:t>
            </w:r>
            <w:r w:rsidR="00943D29">
              <w:rPr>
                <w:rFonts w:hint="eastAsia"/>
                <w:sz w:val="28"/>
                <w:szCs w:val="28"/>
              </w:rPr>
              <w:t>年</w:t>
            </w:r>
            <w:r w:rsidR="00943D29">
              <w:rPr>
                <w:rFonts w:hint="eastAsia"/>
                <w:sz w:val="28"/>
                <w:szCs w:val="28"/>
              </w:rPr>
              <w:t>1</w:t>
            </w:r>
            <w:r w:rsidR="00943D29">
              <w:rPr>
                <w:sz w:val="28"/>
                <w:szCs w:val="28"/>
              </w:rPr>
              <w:t>1</w:t>
            </w:r>
            <w:r w:rsidR="00943D29">
              <w:rPr>
                <w:rFonts w:hint="eastAsia"/>
                <w:sz w:val="28"/>
                <w:szCs w:val="28"/>
              </w:rPr>
              <w:t>月</w:t>
            </w:r>
            <w:r w:rsidR="00943D29">
              <w:rPr>
                <w:rFonts w:hint="eastAsia"/>
                <w:sz w:val="28"/>
                <w:szCs w:val="28"/>
              </w:rPr>
              <w:t>8</w:t>
            </w:r>
            <w:r w:rsidR="00943D2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4AC2" w14:paraId="69C39B29" w14:textId="77777777">
        <w:trPr>
          <w:trHeight w:val="432"/>
        </w:trPr>
        <w:tc>
          <w:tcPr>
            <w:tcW w:w="1667" w:type="dxa"/>
            <w:vAlign w:val="center"/>
          </w:tcPr>
          <w:p w14:paraId="21D8BCBD" w14:textId="77777777" w:rsidR="00EB4AC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6855" w:type="dxa"/>
            <w:vAlign w:val="center"/>
          </w:tcPr>
          <w:p w14:paraId="12CD51B0" w14:textId="7E6F99A2" w:rsidR="00EB4AC2" w:rsidRDefault="00A16611">
            <w:pPr>
              <w:rPr>
                <w:sz w:val="28"/>
                <w:szCs w:val="28"/>
              </w:rPr>
            </w:pPr>
            <w:r w:rsidRPr="00A16611">
              <w:rPr>
                <w:rFonts w:hint="eastAsia"/>
                <w:sz w:val="28"/>
                <w:szCs w:val="28"/>
              </w:rPr>
              <w:t>西藏玉龙铜业股份有限公司</w:t>
            </w:r>
          </w:p>
        </w:tc>
      </w:tr>
      <w:tr w:rsidR="00EB4AC2" w14:paraId="0C1B6610" w14:textId="77777777">
        <w:trPr>
          <w:trHeight w:val="432"/>
        </w:trPr>
        <w:tc>
          <w:tcPr>
            <w:tcW w:w="1667" w:type="dxa"/>
            <w:vAlign w:val="center"/>
          </w:tcPr>
          <w:p w14:paraId="10246603" w14:textId="77777777" w:rsidR="00EB4AC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6855" w:type="dxa"/>
            <w:vAlign w:val="center"/>
          </w:tcPr>
          <w:p w14:paraId="5F6A4D11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现场调研</w:t>
            </w:r>
          </w:p>
        </w:tc>
      </w:tr>
      <w:tr w:rsidR="00EB4AC2" w14:paraId="35908CF0" w14:textId="77777777" w:rsidTr="001D2C9C">
        <w:trPr>
          <w:trHeight w:val="699"/>
        </w:trPr>
        <w:tc>
          <w:tcPr>
            <w:tcW w:w="1667" w:type="dxa"/>
          </w:tcPr>
          <w:p w14:paraId="122721F9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024EFCBE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2B42A9BD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377691A7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5ABE83EA" w14:textId="77777777" w:rsidR="00EB4AC2" w:rsidRDefault="000000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</w:t>
            </w:r>
            <w:r>
              <w:rPr>
                <w:b/>
                <w:sz w:val="28"/>
                <w:szCs w:val="28"/>
              </w:rPr>
              <w:t>记录</w:t>
            </w:r>
          </w:p>
          <w:p w14:paraId="59D79673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3EB3AFF1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0E717530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31A9749A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4CEAFA55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6D92662B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  <w:p w14:paraId="246670EA" w14:textId="77777777" w:rsidR="00EB4AC2" w:rsidRDefault="00EB4AC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855" w:type="dxa"/>
          </w:tcPr>
          <w:p w14:paraId="4E2DA71B" w14:textId="7B4A6D32" w:rsidR="000F2CF4" w:rsidRDefault="000F2CF4" w:rsidP="002576A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本次活动：十家证券机构到西部矿业控股的玉龙铜业进行调研交流，参观了矿山采场、各选厂、精矿仓、尾矿库及生活区，了解了矿山资源储量、采选生产工艺，参加了玉龙铜矿矿山改扩建</w:t>
            </w:r>
            <w:r w:rsidR="001D2C9C">
              <w:rPr>
                <w:rFonts w:hint="eastAsia"/>
                <w:sz w:val="28"/>
                <w:szCs w:val="28"/>
              </w:rPr>
              <w:t>项目</w:t>
            </w:r>
            <w:proofErr w:type="gramStart"/>
            <w:r>
              <w:rPr>
                <w:rFonts w:hint="eastAsia"/>
                <w:sz w:val="28"/>
                <w:szCs w:val="28"/>
              </w:rPr>
              <w:t>竣工</w:t>
            </w:r>
            <w:r w:rsidR="001D2C9C">
              <w:rPr>
                <w:rFonts w:hint="eastAsia"/>
                <w:sz w:val="28"/>
                <w:szCs w:val="28"/>
              </w:rPr>
              <w:t>暨</w:t>
            </w:r>
            <w:r>
              <w:rPr>
                <w:rFonts w:hint="eastAsia"/>
                <w:sz w:val="28"/>
                <w:szCs w:val="28"/>
              </w:rPr>
              <w:t>试生产</w:t>
            </w:r>
            <w:proofErr w:type="gramEnd"/>
            <w:r>
              <w:rPr>
                <w:rFonts w:hint="eastAsia"/>
                <w:sz w:val="28"/>
                <w:szCs w:val="28"/>
              </w:rPr>
              <w:t>启动仪式（一二选厂技改），</w:t>
            </w:r>
            <w:proofErr w:type="gramStart"/>
            <w:r>
              <w:rPr>
                <w:rFonts w:hint="eastAsia"/>
                <w:sz w:val="28"/>
                <w:szCs w:val="28"/>
              </w:rPr>
              <w:t>现记录</w:t>
            </w:r>
            <w:proofErr w:type="gramEnd"/>
            <w:r>
              <w:rPr>
                <w:rFonts w:hint="eastAsia"/>
                <w:sz w:val="28"/>
                <w:szCs w:val="28"/>
              </w:rPr>
              <w:t>如下：</w:t>
            </w:r>
          </w:p>
          <w:p w14:paraId="28DEFD8D" w14:textId="77B3F792" w:rsidR="002576AB" w:rsidRDefault="009B7895" w:rsidP="002576A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 w:rsidR="00A16611" w:rsidRPr="00A16611">
              <w:rPr>
                <w:rFonts w:hint="eastAsia"/>
                <w:sz w:val="28"/>
                <w:szCs w:val="28"/>
              </w:rPr>
              <w:t>玉龙铜</w:t>
            </w:r>
            <w:proofErr w:type="gramStart"/>
            <w:r w:rsidR="00A16611" w:rsidRPr="00A16611">
              <w:rPr>
                <w:rFonts w:hint="eastAsia"/>
                <w:sz w:val="28"/>
                <w:szCs w:val="28"/>
              </w:rPr>
              <w:t>业</w:t>
            </w:r>
            <w:r w:rsidR="00A16611" w:rsidRPr="00A16611">
              <w:rPr>
                <w:sz w:val="28"/>
                <w:szCs w:val="28"/>
              </w:rPr>
              <w:t>党委</w:t>
            </w:r>
            <w:proofErr w:type="gramEnd"/>
            <w:r w:rsidR="00A16611" w:rsidRPr="00A16611">
              <w:rPr>
                <w:sz w:val="28"/>
                <w:szCs w:val="28"/>
              </w:rPr>
              <w:t>副书记、总经理</w:t>
            </w:r>
            <w:r w:rsidR="00A16611" w:rsidRPr="00A16611">
              <w:rPr>
                <w:rFonts w:hint="eastAsia"/>
                <w:sz w:val="28"/>
                <w:szCs w:val="28"/>
              </w:rPr>
              <w:t>闫海鹏</w:t>
            </w:r>
            <w:r w:rsidR="00A16611">
              <w:rPr>
                <w:rFonts w:hint="eastAsia"/>
                <w:sz w:val="28"/>
                <w:szCs w:val="28"/>
              </w:rPr>
              <w:t>先生向大</w:t>
            </w:r>
            <w:r w:rsidR="00A16611">
              <w:rPr>
                <w:rFonts w:hint="eastAsia"/>
                <w:sz w:val="28"/>
                <w:szCs w:val="28"/>
              </w:rPr>
              <w:lastRenderedPageBreak/>
              <w:t>家介绍了玉龙铜业的发展历程与现有产能：</w:t>
            </w:r>
          </w:p>
          <w:p w14:paraId="5160DB15" w14:textId="2BD5DB76" w:rsidR="00A16611" w:rsidRDefault="002576AB" w:rsidP="002576A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玉龙铜矿是目前国内最大、平均品位最高的单体铜矿，是一座超大斑岩型矿床。</w:t>
            </w:r>
            <w:r w:rsidR="009B7895">
              <w:rPr>
                <w:rFonts w:hint="eastAsia"/>
                <w:sz w:val="28"/>
                <w:szCs w:val="28"/>
              </w:rPr>
              <w:t>根据</w:t>
            </w:r>
            <w:r w:rsidR="001D2C9C">
              <w:rPr>
                <w:rFonts w:hint="eastAsia"/>
                <w:sz w:val="28"/>
                <w:szCs w:val="28"/>
              </w:rPr>
              <w:t>2</w:t>
            </w:r>
            <w:r w:rsidR="001D2C9C">
              <w:rPr>
                <w:sz w:val="28"/>
                <w:szCs w:val="28"/>
              </w:rPr>
              <w:t>009</w:t>
            </w:r>
            <w:r w:rsidR="001D2C9C">
              <w:rPr>
                <w:rFonts w:hint="eastAsia"/>
                <w:sz w:val="28"/>
                <w:szCs w:val="28"/>
              </w:rPr>
              <w:t>年</w:t>
            </w:r>
            <w:r w:rsidR="009B7895">
              <w:rPr>
                <w:rFonts w:hint="eastAsia"/>
                <w:sz w:val="28"/>
                <w:szCs w:val="28"/>
              </w:rPr>
              <w:t>勘探报告，玉龙铜矿</w:t>
            </w:r>
            <w:r w:rsidR="000F2CF4">
              <w:rPr>
                <w:rFonts w:hint="eastAsia"/>
                <w:sz w:val="28"/>
                <w:szCs w:val="28"/>
              </w:rPr>
              <w:t>床</w:t>
            </w:r>
            <w:r w:rsidR="009B7895">
              <w:rPr>
                <w:rFonts w:hint="eastAsia"/>
                <w:sz w:val="28"/>
                <w:szCs w:val="28"/>
              </w:rPr>
              <w:t>拥有</w:t>
            </w:r>
            <w:r w:rsidR="00A16611">
              <w:rPr>
                <w:rFonts w:hint="eastAsia"/>
                <w:sz w:val="28"/>
                <w:szCs w:val="28"/>
              </w:rPr>
              <w:t>1</w:t>
            </w:r>
            <w:r w:rsidR="00A16611">
              <w:rPr>
                <w:sz w:val="28"/>
                <w:szCs w:val="28"/>
              </w:rPr>
              <w:t>0.27</w:t>
            </w:r>
            <w:r w:rsidR="00A16611">
              <w:rPr>
                <w:rFonts w:hint="eastAsia"/>
                <w:sz w:val="28"/>
                <w:szCs w:val="28"/>
              </w:rPr>
              <w:t>亿吨矿石量，</w:t>
            </w:r>
            <w:r w:rsidR="00A16611">
              <w:rPr>
                <w:rFonts w:hint="eastAsia"/>
                <w:sz w:val="28"/>
                <w:szCs w:val="28"/>
              </w:rPr>
              <w:t>6</w:t>
            </w:r>
            <w:r w:rsidR="00A16611">
              <w:rPr>
                <w:sz w:val="28"/>
                <w:szCs w:val="28"/>
              </w:rPr>
              <w:t>50</w:t>
            </w:r>
            <w:r w:rsidR="009B7895">
              <w:rPr>
                <w:rFonts w:hint="eastAsia"/>
                <w:sz w:val="28"/>
                <w:szCs w:val="28"/>
              </w:rPr>
              <w:t>多</w:t>
            </w:r>
            <w:r w:rsidR="00A16611">
              <w:rPr>
                <w:rFonts w:hint="eastAsia"/>
                <w:sz w:val="28"/>
                <w:szCs w:val="28"/>
              </w:rPr>
              <w:t>万吨</w:t>
            </w:r>
            <w:r w:rsidR="001D2C9C">
              <w:rPr>
                <w:rFonts w:hint="eastAsia"/>
                <w:sz w:val="28"/>
                <w:szCs w:val="28"/>
              </w:rPr>
              <w:t>铜</w:t>
            </w:r>
            <w:r w:rsidR="00A16611">
              <w:rPr>
                <w:rFonts w:hint="eastAsia"/>
                <w:sz w:val="28"/>
                <w:szCs w:val="28"/>
              </w:rPr>
              <w:t>金属量，</w:t>
            </w:r>
            <w:r w:rsidR="001D2C9C">
              <w:rPr>
                <w:rFonts w:hint="eastAsia"/>
                <w:sz w:val="28"/>
                <w:szCs w:val="28"/>
              </w:rPr>
              <w:t>约</w:t>
            </w:r>
            <w:r w:rsidR="00A16611">
              <w:rPr>
                <w:rFonts w:hint="eastAsia"/>
                <w:sz w:val="28"/>
                <w:szCs w:val="28"/>
              </w:rPr>
              <w:t>4</w:t>
            </w:r>
            <w:r w:rsidR="00A16611">
              <w:rPr>
                <w:sz w:val="28"/>
                <w:szCs w:val="28"/>
              </w:rPr>
              <w:t>0</w:t>
            </w:r>
            <w:r w:rsidR="00A16611">
              <w:rPr>
                <w:rFonts w:hint="eastAsia"/>
                <w:sz w:val="28"/>
                <w:szCs w:val="28"/>
              </w:rPr>
              <w:t>万吨</w:t>
            </w:r>
            <w:proofErr w:type="gramStart"/>
            <w:r w:rsidR="001D2C9C">
              <w:rPr>
                <w:rFonts w:hint="eastAsia"/>
                <w:sz w:val="28"/>
                <w:szCs w:val="28"/>
              </w:rPr>
              <w:t>钼</w:t>
            </w:r>
            <w:proofErr w:type="gramEnd"/>
            <w:r w:rsidR="00A16611">
              <w:rPr>
                <w:rFonts w:hint="eastAsia"/>
                <w:sz w:val="28"/>
                <w:szCs w:val="28"/>
              </w:rPr>
              <w:t>金属量</w:t>
            </w:r>
            <w:r w:rsidR="0065052A">
              <w:rPr>
                <w:rFonts w:hint="eastAsia"/>
                <w:sz w:val="28"/>
                <w:szCs w:val="28"/>
              </w:rPr>
              <w:t>。玉龙铜矿目前为山坡露天矿，开采成本较同行业公司有明显的优势。玉龙铜业</w:t>
            </w:r>
            <w:r w:rsidR="0065052A" w:rsidRPr="0065052A">
              <w:rPr>
                <w:rFonts w:hint="eastAsia"/>
                <w:sz w:val="28"/>
                <w:szCs w:val="28"/>
              </w:rPr>
              <w:t>股份有限公司</w:t>
            </w:r>
            <w:r w:rsidR="0065052A">
              <w:rPr>
                <w:rFonts w:hint="eastAsia"/>
                <w:sz w:val="28"/>
                <w:szCs w:val="28"/>
              </w:rPr>
              <w:t>成立于</w:t>
            </w:r>
            <w:r w:rsidR="0065052A">
              <w:rPr>
                <w:rFonts w:hint="eastAsia"/>
                <w:sz w:val="28"/>
                <w:szCs w:val="28"/>
              </w:rPr>
              <w:t>2</w:t>
            </w:r>
            <w:r w:rsidR="0065052A">
              <w:rPr>
                <w:sz w:val="28"/>
                <w:szCs w:val="28"/>
              </w:rPr>
              <w:t>005</w:t>
            </w:r>
            <w:r w:rsidR="0065052A">
              <w:rPr>
                <w:rFonts w:hint="eastAsia"/>
                <w:sz w:val="28"/>
                <w:szCs w:val="28"/>
              </w:rPr>
              <w:t>年，</w:t>
            </w:r>
            <w:r w:rsidR="009F10DC">
              <w:rPr>
                <w:rFonts w:hint="eastAsia"/>
                <w:sz w:val="28"/>
                <w:szCs w:val="28"/>
              </w:rPr>
              <w:t>2</w:t>
            </w:r>
            <w:r w:rsidR="009F10DC">
              <w:rPr>
                <w:sz w:val="28"/>
                <w:szCs w:val="28"/>
              </w:rPr>
              <w:t>016</w:t>
            </w:r>
            <w:r w:rsidR="009F10DC">
              <w:rPr>
                <w:rFonts w:hint="eastAsia"/>
                <w:sz w:val="28"/>
                <w:szCs w:val="28"/>
              </w:rPr>
              <w:t>年完成一期项目建设，</w:t>
            </w:r>
            <w:r w:rsidR="0065052A">
              <w:rPr>
                <w:rFonts w:hint="eastAsia"/>
                <w:sz w:val="28"/>
                <w:szCs w:val="28"/>
              </w:rPr>
              <w:t>2</w:t>
            </w:r>
            <w:r w:rsidR="0065052A">
              <w:rPr>
                <w:sz w:val="28"/>
                <w:szCs w:val="28"/>
              </w:rPr>
              <w:t>020</w:t>
            </w:r>
            <w:r w:rsidR="0065052A">
              <w:rPr>
                <w:rFonts w:hint="eastAsia"/>
                <w:sz w:val="28"/>
                <w:szCs w:val="28"/>
              </w:rPr>
              <w:t>年</w:t>
            </w:r>
            <w:r w:rsidR="0065052A">
              <w:rPr>
                <w:rFonts w:hint="eastAsia"/>
                <w:sz w:val="28"/>
                <w:szCs w:val="28"/>
              </w:rPr>
              <w:t>1</w:t>
            </w:r>
            <w:r w:rsidR="0065052A">
              <w:rPr>
                <w:sz w:val="28"/>
                <w:szCs w:val="28"/>
              </w:rPr>
              <w:t>2</w:t>
            </w:r>
            <w:r w:rsidR="0065052A">
              <w:rPr>
                <w:rFonts w:hint="eastAsia"/>
                <w:sz w:val="28"/>
                <w:szCs w:val="28"/>
              </w:rPr>
              <w:t>月完成</w:t>
            </w:r>
            <w:r w:rsidR="00364EFD">
              <w:rPr>
                <w:rFonts w:hint="eastAsia"/>
                <w:sz w:val="28"/>
                <w:szCs w:val="28"/>
              </w:rPr>
              <w:t>二期</w:t>
            </w:r>
            <w:r w:rsidR="0065052A">
              <w:rPr>
                <w:rFonts w:hint="eastAsia"/>
                <w:sz w:val="28"/>
                <w:szCs w:val="28"/>
              </w:rPr>
              <w:t>改扩建工程</w:t>
            </w:r>
            <w:r w:rsidR="009F10DC">
              <w:rPr>
                <w:rFonts w:hint="eastAsia"/>
                <w:sz w:val="28"/>
                <w:szCs w:val="28"/>
              </w:rPr>
              <w:t>。</w:t>
            </w:r>
            <w:r w:rsidR="009F10DC">
              <w:rPr>
                <w:rFonts w:hint="eastAsia"/>
                <w:sz w:val="28"/>
                <w:szCs w:val="28"/>
              </w:rPr>
              <w:t>2</w:t>
            </w:r>
            <w:r w:rsidR="009F10DC">
              <w:rPr>
                <w:sz w:val="28"/>
                <w:szCs w:val="28"/>
              </w:rPr>
              <w:t>023</w:t>
            </w:r>
            <w:r w:rsidR="009F10DC">
              <w:rPr>
                <w:rFonts w:hint="eastAsia"/>
                <w:sz w:val="28"/>
                <w:szCs w:val="28"/>
              </w:rPr>
              <w:t>年</w:t>
            </w:r>
            <w:r w:rsidR="009F10DC">
              <w:rPr>
                <w:sz w:val="28"/>
                <w:szCs w:val="28"/>
              </w:rPr>
              <w:t>3</w:t>
            </w:r>
            <w:r w:rsidR="009F10DC">
              <w:rPr>
                <w:rFonts w:hint="eastAsia"/>
                <w:sz w:val="28"/>
                <w:szCs w:val="28"/>
              </w:rPr>
              <w:t>月启动本次改扩建项目</w:t>
            </w:r>
            <w:r w:rsidR="0065052A">
              <w:rPr>
                <w:rFonts w:hint="eastAsia"/>
                <w:sz w:val="28"/>
                <w:szCs w:val="28"/>
              </w:rPr>
              <w:t>，</w:t>
            </w:r>
            <w:r w:rsidR="009F10DC" w:rsidRPr="009F10DC">
              <w:rPr>
                <w:sz w:val="28"/>
                <w:szCs w:val="28"/>
              </w:rPr>
              <w:t>本次改扩建项目</w:t>
            </w:r>
            <w:r w:rsidR="009F10DC">
              <w:rPr>
                <w:rFonts w:hint="eastAsia"/>
                <w:sz w:val="28"/>
                <w:szCs w:val="28"/>
              </w:rPr>
              <w:t>完成后，</w:t>
            </w:r>
            <w:r w:rsidR="0065052A">
              <w:rPr>
                <w:rFonts w:hint="eastAsia"/>
                <w:sz w:val="28"/>
                <w:szCs w:val="28"/>
              </w:rPr>
              <w:t>矿石处理能力</w:t>
            </w:r>
            <w:r w:rsidR="009F10DC">
              <w:rPr>
                <w:rFonts w:hint="eastAsia"/>
                <w:sz w:val="28"/>
                <w:szCs w:val="28"/>
              </w:rPr>
              <w:t>达到</w:t>
            </w:r>
            <w:r w:rsidR="0065052A">
              <w:rPr>
                <w:rFonts w:hint="eastAsia"/>
                <w:sz w:val="28"/>
                <w:szCs w:val="28"/>
              </w:rPr>
              <w:t>2</w:t>
            </w:r>
            <w:r w:rsidR="0065052A">
              <w:rPr>
                <w:sz w:val="28"/>
                <w:szCs w:val="28"/>
              </w:rPr>
              <w:t>280</w:t>
            </w:r>
            <w:r w:rsidR="0065052A">
              <w:rPr>
                <w:rFonts w:hint="eastAsia"/>
                <w:sz w:val="28"/>
                <w:szCs w:val="28"/>
              </w:rPr>
              <w:t>万吨</w:t>
            </w:r>
            <w:r w:rsidR="0065052A">
              <w:rPr>
                <w:rFonts w:hint="eastAsia"/>
                <w:sz w:val="28"/>
                <w:szCs w:val="28"/>
              </w:rPr>
              <w:t>/</w:t>
            </w:r>
            <w:r w:rsidR="0065052A">
              <w:rPr>
                <w:rFonts w:hint="eastAsia"/>
                <w:sz w:val="28"/>
                <w:szCs w:val="28"/>
              </w:rPr>
              <w:t>年。</w:t>
            </w:r>
          </w:p>
          <w:p w14:paraId="7C60FC9D" w14:textId="62AC1A89" w:rsidR="002576AB" w:rsidRDefault="009B7895" w:rsidP="002576A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="002576AB" w:rsidRPr="002576AB">
              <w:rPr>
                <w:rFonts w:hint="eastAsia"/>
                <w:sz w:val="28"/>
                <w:szCs w:val="28"/>
              </w:rPr>
              <w:t>玉龙铜</w:t>
            </w:r>
            <w:proofErr w:type="gramStart"/>
            <w:r w:rsidR="002576AB" w:rsidRPr="002576AB">
              <w:rPr>
                <w:rFonts w:hint="eastAsia"/>
                <w:sz w:val="28"/>
                <w:szCs w:val="28"/>
              </w:rPr>
              <w:t>业</w:t>
            </w:r>
            <w:r w:rsidR="002576AB" w:rsidRPr="002576AB">
              <w:rPr>
                <w:sz w:val="28"/>
                <w:szCs w:val="28"/>
              </w:rPr>
              <w:t>党委</w:t>
            </w:r>
            <w:proofErr w:type="gramEnd"/>
            <w:r w:rsidR="002576AB" w:rsidRPr="002576AB">
              <w:rPr>
                <w:sz w:val="28"/>
                <w:szCs w:val="28"/>
              </w:rPr>
              <w:t>副书记、总经理</w:t>
            </w:r>
            <w:r w:rsidR="002576AB" w:rsidRPr="002576AB">
              <w:rPr>
                <w:rFonts w:hint="eastAsia"/>
                <w:sz w:val="28"/>
                <w:szCs w:val="28"/>
              </w:rPr>
              <w:t>闫海鹏先生向大家介绍了玉龙</w:t>
            </w:r>
            <w:proofErr w:type="gramStart"/>
            <w:r w:rsidR="002576AB" w:rsidRPr="002576AB">
              <w:rPr>
                <w:rFonts w:hint="eastAsia"/>
                <w:sz w:val="28"/>
                <w:szCs w:val="28"/>
              </w:rPr>
              <w:t>铜业改扩建</w:t>
            </w:r>
            <w:proofErr w:type="gramEnd"/>
            <w:r w:rsidR="002576AB" w:rsidRPr="002576AB">
              <w:rPr>
                <w:rFonts w:hint="eastAsia"/>
                <w:sz w:val="28"/>
                <w:szCs w:val="28"/>
              </w:rPr>
              <w:t>项目</w:t>
            </w:r>
            <w:r w:rsidR="002576AB">
              <w:rPr>
                <w:rFonts w:hint="eastAsia"/>
                <w:sz w:val="28"/>
                <w:szCs w:val="28"/>
              </w:rPr>
              <w:t>的项目内容</w:t>
            </w:r>
            <w:r w:rsidR="002576AB" w:rsidRPr="002576AB">
              <w:rPr>
                <w:rFonts w:hint="eastAsia"/>
                <w:sz w:val="28"/>
                <w:szCs w:val="28"/>
              </w:rPr>
              <w:t>：</w:t>
            </w:r>
          </w:p>
          <w:p w14:paraId="31B42758" w14:textId="3538DF61" w:rsidR="002576AB" w:rsidRDefault="002576AB" w:rsidP="002576AB">
            <w:pPr>
              <w:ind w:firstLineChars="200" w:firstLine="560"/>
              <w:rPr>
                <w:sz w:val="28"/>
                <w:szCs w:val="28"/>
              </w:rPr>
            </w:pPr>
            <w:r w:rsidRPr="002576AB">
              <w:rPr>
                <w:rFonts w:hint="eastAsia"/>
                <w:sz w:val="28"/>
                <w:szCs w:val="28"/>
              </w:rPr>
              <w:t>玉龙铜业矿山改扩建项目是在</w:t>
            </w:r>
            <w:r w:rsidRPr="002576AB">
              <w:rPr>
                <w:rFonts w:hint="eastAsia"/>
                <w:sz w:val="28"/>
                <w:szCs w:val="28"/>
              </w:rPr>
              <w:t>2020</w:t>
            </w:r>
            <w:r w:rsidRPr="002576AB">
              <w:rPr>
                <w:rFonts w:hint="eastAsia"/>
                <w:sz w:val="28"/>
                <w:szCs w:val="28"/>
              </w:rPr>
              <w:t>年玉龙铜矿改扩建工程顺利建成投产之后，基于国家和地方政府关于可持续发展的战略规划，西部矿业</w:t>
            </w:r>
            <w:proofErr w:type="gramStart"/>
            <w:r w:rsidRPr="002576AB">
              <w:rPr>
                <w:rFonts w:hint="eastAsia"/>
                <w:sz w:val="28"/>
                <w:szCs w:val="28"/>
              </w:rPr>
              <w:t>践行</w:t>
            </w:r>
            <w:proofErr w:type="gramEnd"/>
            <w:r w:rsidRPr="002576AB">
              <w:rPr>
                <w:rFonts w:hint="eastAsia"/>
                <w:sz w:val="28"/>
                <w:szCs w:val="28"/>
              </w:rPr>
              <w:t>“绿水青山就是金山银山”理念，推动“做强矿山主业”，深入推进“质量、效率、动力”三大变革，紧抓“六个一流”建设，实现高质量发展再升级的重要项目。项目建设内容主要有拆除一、二选厂老系统，就地新建选矿智能生产系统，新建矿山破碎站、矿石胶带运输通廊等，建成投产后每年将增加</w:t>
            </w:r>
            <w:r w:rsidRPr="002576AB">
              <w:rPr>
                <w:rFonts w:hint="eastAsia"/>
                <w:sz w:val="28"/>
                <w:szCs w:val="28"/>
              </w:rPr>
              <w:t>450</w:t>
            </w:r>
            <w:r w:rsidRPr="002576AB">
              <w:rPr>
                <w:rFonts w:hint="eastAsia"/>
                <w:sz w:val="28"/>
                <w:szCs w:val="28"/>
              </w:rPr>
              <w:t>万吨处理量。</w:t>
            </w:r>
          </w:p>
          <w:p w14:paraId="293BBEC1" w14:textId="0F2DE308" w:rsidR="000F2CF4" w:rsidRPr="000F2CF4" w:rsidRDefault="000F2CF4" w:rsidP="002576A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三、问答环节</w:t>
            </w:r>
          </w:p>
          <w:p w14:paraId="09068D10" w14:textId="74B14C55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1.</w:t>
            </w:r>
            <w:r w:rsidR="002576AB">
              <w:rPr>
                <w:rFonts w:hint="eastAsia"/>
                <w:sz w:val="28"/>
                <w:szCs w:val="28"/>
              </w:rPr>
              <w:t>请问玉龙铜矿的选矿回收率还有提升空间吗？</w:t>
            </w:r>
          </w:p>
          <w:p w14:paraId="5B5E604C" w14:textId="530DB32C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</w:t>
            </w:r>
            <w:r w:rsidR="002576AB">
              <w:rPr>
                <w:rFonts w:hint="eastAsia"/>
                <w:sz w:val="28"/>
                <w:szCs w:val="28"/>
              </w:rPr>
              <w:t>铜</w:t>
            </w:r>
            <w:r w:rsidR="003236A8">
              <w:rPr>
                <w:rFonts w:hint="eastAsia"/>
                <w:sz w:val="28"/>
                <w:szCs w:val="28"/>
              </w:rPr>
              <w:t>钼回收率</w:t>
            </w:r>
            <w:r w:rsidR="000F2CF4">
              <w:rPr>
                <w:rFonts w:hint="eastAsia"/>
                <w:sz w:val="28"/>
                <w:szCs w:val="28"/>
              </w:rPr>
              <w:t>今后</w:t>
            </w:r>
            <w:r w:rsidR="003236A8">
              <w:rPr>
                <w:rFonts w:hint="eastAsia"/>
                <w:sz w:val="28"/>
                <w:szCs w:val="28"/>
              </w:rPr>
              <w:t>均</w:t>
            </w:r>
            <w:r w:rsidR="000F2CF4">
              <w:rPr>
                <w:rFonts w:hint="eastAsia"/>
                <w:sz w:val="28"/>
                <w:szCs w:val="28"/>
              </w:rPr>
              <w:t>有进一步提升的空间。</w:t>
            </w:r>
            <w:r w:rsidR="003236A8">
              <w:rPr>
                <w:rFonts w:hint="eastAsia"/>
                <w:sz w:val="28"/>
                <w:szCs w:val="28"/>
              </w:rPr>
              <w:t>其中</w:t>
            </w:r>
            <w:r w:rsidR="009B7895">
              <w:rPr>
                <w:rFonts w:hint="eastAsia"/>
                <w:sz w:val="28"/>
                <w:szCs w:val="28"/>
              </w:rPr>
              <w:t>钼矿回收率</w:t>
            </w:r>
            <w:r w:rsidR="000F2CF4">
              <w:rPr>
                <w:rFonts w:hint="eastAsia"/>
                <w:sz w:val="28"/>
                <w:szCs w:val="28"/>
              </w:rPr>
              <w:t>近年来已从</w:t>
            </w:r>
            <w:r w:rsidR="000F2CF4">
              <w:rPr>
                <w:rFonts w:hint="eastAsia"/>
                <w:sz w:val="28"/>
                <w:szCs w:val="28"/>
              </w:rPr>
              <w:t>4</w:t>
            </w:r>
            <w:r w:rsidR="000F2CF4">
              <w:rPr>
                <w:sz w:val="28"/>
                <w:szCs w:val="28"/>
              </w:rPr>
              <w:t>8%</w:t>
            </w:r>
            <w:r w:rsidR="000F2CF4">
              <w:rPr>
                <w:rFonts w:hint="eastAsia"/>
                <w:sz w:val="28"/>
                <w:szCs w:val="28"/>
              </w:rPr>
              <w:t>提升至</w:t>
            </w:r>
            <w:r w:rsidR="000F2CF4">
              <w:rPr>
                <w:rFonts w:hint="eastAsia"/>
                <w:sz w:val="28"/>
                <w:szCs w:val="28"/>
              </w:rPr>
              <w:t>6</w:t>
            </w:r>
            <w:r w:rsidR="000F2CF4">
              <w:rPr>
                <w:sz w:val="28"/>
                <w:szCs w:val="28"/>
              </w:rPr>
              <w:t>0%</w:t>
            </w:r>
            <w:r w:rsidR="000F2CF4">
              <w:rPr>
                <w:rFonts w:hint="eastAsia"/>
                <w:sz w:val="28"/>
                <w:szCs w:val="28"/>
              </w:rPr>
              <w:t>，</w:t>
            </w:r>
            <w:r w:rsidR="003236A8">
              <w:rPr>
                <w:rFonts w:hint="eastAsia"/>
                <w:sz w:val="28"/>
                <w:szCs w:val="28"/>
              </w:rPr>
              <w:t>进步较大，</w:t>
            </w:r>
            <w:r w:rsidR="000F2CF4">
              <w:rPr>
                <w:rFonts w:hint="eastAsia"/>
                <w:sz w:val="28"/>
                <w:szCs w:val="28"/>
              </w:rPr>
              <w:t>未来</w:t>
            </w:r>
            <w:r w:rsidR="003236A8">
              <w:rPr>
                <w:rFonts w:hint="eastAsia"/>
                <w:sz w:val="28"/>
                <w:szCs w:val="28"/>
              </w:rPr>
              <w:t>仍</w:t>
            </w:r>
            <w:r w:rsidR="000F2CF4">
              <w:rPr>
                <w:rFonts w:hint="eastAsia"/>
                <w:sz w:val="28"/>
                <w:szCs w:val="28"/>
              </w:rPr>
              <w:t>有进一步提升的空间</w:t>
            </w:r>
            <w:r w:rsidR="009B7895">
              <w:rPr>
                <w:rFonts w:hint="eastAsia"/>
                <w:sz w:val="28"/>
                <w:szCs w:val="28"/>
              </w:rPr>
              <w:t>。</w:t>
            </w:r>
          </w:p>
          <w:p w14:paraId="4EA13A5F" w14:textId="1E70028F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9B7895">
              <w:rPr>
                <w:rFonts w:hint="eastAsia"/>
                <w:sz w:val="28"/>
                <w:szCs w:val="28"/>
              </w:rPr>
              <w:t>介绍下玉龙铜业智慧矿山建设情况。</w:t>
            </w:r>
          </w:p>
          <w:p w14:paraId="1A492488" w14:textId="579D3E1A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</w:t>
            </w:r>
            <w:r w:rsidR="009B7895">
              <w:rPr>
                <w:rFonts w:hint="eastAsia"/>
                <w:sz w:val="28"/>
                <w:szCs w:val="28"/>
              </w:rPr>
              <w:t>玉龙铜业已建立</w:t>
            </w:r>
            <w:r w:rsidR="003236A8">
              <w:rPr>
                <w:rFonts w:hint="eastAsia"/>
                <w:sz w:val="28"/>
                <w:szCs w:val="28"/>
              </w:rPr>
              <w:t>智慧矿山</w:t>
            </w:r>
            <w:r w:rsidR="009B7895">
              <w:rPr>
                <w:rFonts w:hint="eastAsia"/>
                <w:sz w:val="28"/>
                <w:szCs w:val="28"/>
              </w:rPr>
              <w:t>系统，</w:t>
            </w:r>
            <w:r w:rsidR="003236A8">
              <w:rPr>
                <w:rFonts w:hint="eastAsia"/>
                <w:sz w:val="28"/>
                <w:szCs w:val="28"/>
              </w:rPr>
              <w:t>全面投入运行，</w:t>
            </w:r>
            <w:r w:rsidR="009B7895">
              <w:rPr>
                <w:rFonts w:hint="eastAsia"/>
                <w:sz w:val="28"/>
                <w:szCs w:val="28"/>
              </w:rPr>
              <w:t>符合行业内智慧矿山的标准。</w:t>
            </w:r>
          </w:p>
          <w:p w14:paraId="030B3CF8" w14:textId="0B2D4B84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请问</w:t>
            </w:r>
            <w:r w:rsidR="009B7895">
              <w:rPr>
                <w:rFonts w:hint="eastAsia"/>
                <w:sz w:val="28"/>
                <w:szCs w:val="28"/>
              </w:rPr>
              <w:t>目前玉龙铜业有多少员工</w:t>
            </w:r>
            <w:r>
              <w:rPr>
                <w:rFonts w:hint="eastAsia"/>
                <w:sz w:val="28"/>
                <w:szCs w:val="28"/>
              </w:rPr>
              <w:t>？</w:t>
            </w:r>
          </w:p>
          <w:p w14:paraId="612E951D" w14:textId="5E101A08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</w:t>
            </w:r>
            <w:r w:rsidR="009B7895">
              <w:rPr>
                <w:rFonts w:hint="eastAsia"/>
                <w:sz w:val="28"/>
                <w:szCs w:val="28"/>
              </w:rPr>
              <w:t>目前玉龙铜业</w:t>
            </w:r>
            <w:r w:rsidR="003236A8">
              <w:rPr>
                <w:rFonts w:hint="eastAsia"/>
                <w:sz w:val="28"/>
                <w:szCs w:val="28"/>
              </w:rPr>
              <w:t>自</w:t>
            </w:r>
            <w:r w:rsidR="009B7895">
              <w:rPr>
                <w:rFonts w:hint="eastAsia"/>
                <w:sz w:val="28"/>
                <w:szCs w:val="28"/>
              </w:rPr>
              <w:t>有</w:t>
            </w:r>
            <w:r w:rsidR="003236A8">
              <w:rPr>
                <w:rFonts w:hint="eastAsia"/>
                <w:sz w:val="28"/>
                <w:szCs w:val="28"/>
              </w:rPr>
              <w:t>7</w:t>
            </w:r>
            <w:r w:rsidR="003236A8">
              <w:rPr>
                <w:sz w:val="28"/>
                <w:szCs w:val="28"/>
              </w:rPr>
              <w:t>00</w:t>
            </w:r>
            <w:r w:rsidR="003236A8">
              <w:rPr>
                <w:rFonts w:hint="eastAsia"/>
                <w:sz w:val="28"/>
                <w:szCs w:val="28"/>
              </w:rPr>
              <w:t>余人，同时外包单位</w:t>
            </w:r>
            <w:r w:rsidR="003236A8">
              <w:rPr>
                <w:rFonts w:hint="eastAsia"/>
                <w:sz w:val="28"/>
                <w:szCs w:val="28"/>
              </w:rPr>
              <w:t>1</w:t>
            </w:r>
            <w:r w:rsidR="003236A8">
              <w:rPr>
                <w:sz w:val="28"/>
                <w:szCs w:val="28"/>
              </w:rPr>
              <w:t>000</w:t>
            </w:r>
            <w:r w:rsidR="003236A8">
              <w:rPr>
                <w:rFonts w:hint="eastAsia"/>
                <w:sz w:val="28"/>
                <w:szCs w:val="28"/>
              </w:rPr>
              <w:t>余人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531B5B05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请问公司今年</w:t>
            </w:r>
            <w:proofErr w:type="gramStart"/>
            <w:r>
              <w:rPr>
                <w:rFonts w:hint="eastAsia"/>
                <w:sz w:val="28"/>
                <w:szCs w:val="28"/>
              </w:rPr>
              <w:t>钼</w:t>
            </w:r>
            <w:proofErr w:type="gramEnd"/>
            <w:r>
              <w:rPr>
                <w:rFonts w:hint="eastAsia"/>
                <w:sz w:val="28"/>
                <w:szCs w:val="28"/>
              </w:rPr>
              <w:t>精矿的计划产量为多少吨？</w:t>
            </w:r>
          </w:p>
          <w:p w14:paraId="5B7FA55B" w14:textId="52E1AE87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答：今年</w:t>
            </w:r>
            <w:proofErr w:type="gramStart"/>
            <w:r>
              <w:rPr>
                <w:rFonts w:hint="eastAsia"/>
                <w:sz w:val="28"/>
                <w:szCs w:val="28"/>
              </w:rPr>
              <w:t>钼</w:t>
            </w:r>
            <w:proofErr w:type="gramEnd"/>
            <w:r>
              <w:rPr>
                <w:rFonts w:hint="eastAsia"/>
                <w:sz w:val="28"/>
                <w:szCs w:val="28"/>
              </w:rPr>
              <w:t>精矿的计划产量</w:t>
            </w:r>
            <w:r w:rsidR="00980CD4">
              <w:rPr>
                <w:rFonts w:hint="eastAsia"/>
                <w:sz w:val="28"/>
                <w:szCs w:val="28"/>
              </w:rPr>
              <w:t>约</w:t>
            </w:r>
            <w:r>
              <w:rPr>
                <w:rFonts w:hint="eastAsia"/>
                <w:sz w:val="28"/>
                <w:szCs w:val="28"/>
              </w:rPr>
              <w:t>为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</w:t>
            </w:r>
            <w:r w:rsidR="003236A8">
              <w:rPr>
                <w:rFonts w:hint="eastAsia"/>
                <w:sz w:val="28"/>
                <w:szCs w:val="28"/>
              </w:rPr>
              <w:t>多</w:t>
            </w:r>
            <w:r>
              <w:rPr>
                <w:rFonts w:hint="eastAsia"/>
                <w:sz w:val="28"/>
                <w:szCs w:val="28"/>
              </w:rPr>
              <w:t>吨。</w:t>
            </w:r>
          </w:p>
          <w:p w14:paraId="3A5CEE9F" w14:textId="4C52E032" w:rsidR="003236A8" w:rsidRDefault="003236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请问公司</w:t>
            </w:r>
            <w:proofErr w:type="gramStart"/>
            <w:r>
              <w:rPr>
                <w:rFonts w:hint="eastAsia"/>
                <w:sz w:val="28"/>
                <w:szCs w:val="28"/>
              </w:rPr>
              <w:t>钼</w:t>
            </w:r>
            <w:proofErr w:type="gramEnd"/>
            <w:r>
              <w:rPr>
                <w:rFonts w:hint="eastAsia"/>
                <w:sz w:val="28"/>
                <w:szCs w:val="28"/>
              </w:rPr>
              <w:t>精矿产量还有增产计划吗？</w:t>
            </w:r>
          </w:p>
          <w:p w14:paraId="3654091C" w14:textId="7D9B6D25" w:rsidR="003236A8" w:rsidRDefault="003236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答：随着公司选矿回收率的上升和选矿处理规模的提升，</w:t>
            </w:r>
            <w:proofErr w:type="gramStart"/>
            <w:r>
              <w:rPr>
                <w:rFonts w:hint="eastAsia"/>
                <w:sz w:val="28"/>
                <w:szCs w:val="28"/>
              </w:rPr>
              <w:t>钼</w:t>
            </w:r>
            <w:proofErr w:type="gramEnd"/>
            <w:r>
              <w:rPr>
                <w:rFonts w:hint="eastAsia"/>
                <w:sz w:val="28"/>
                <w:szCs w:val="28"/>
              </w:rPr>
              <w:t>精矿产量有望进一步提高。</w:t>
            </w:r>
          </w:p>
          <w:p w14:paraId="2CC8FDF6" w14:textId="64616FF7" w:rsidR="00EB4AC2" w:rsidRDefault="003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请问公司有提高玉龙铜矿股权占比的计划吗？</w:t>
            </w:r>
          </w:p>
          <w:p w14:paraId="35C3939F" w14:textId="77777777" w:rsidR="00EB4AC2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答：暂时没有。</w:t>
            </w:r>
          </w:p>
          <w:p w14:paraId="30E371A8" w14:textId="7372C35B" w:rsidR="00EF6617" w:rsidRDefault="003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请介绍公司领导人员结构</w:t>
            </w:r>
          </w:p>
          <w:p w14:paraId="2B3821D5" w14:textId="3B3F10E6" w:rsidR="003236A8" w:rsidRDefault="003236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答：公司共有领导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人，平均年龄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岁，年富力强，经验丰富，涵盖采矿、选矿、安全、财务、经营等各领域。</w:t>
            </w:r>
          </w:p>
          <w:p w14:paraId="47749451" w14:textId="414DAD70" w:rsidR="003236A8" w:rsidRDefault="0032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玉龙铜</w:t>
            </w:r>
            <w:proofErr w:type="gramStart"/>
            <w:r>
              <w:rPr>
                <w:rFonts w:hint="eastAsia"/>
                <w:sz w:val="28"/>
                <w:szCs w:val="28"/>
              </w:rPr>
              <w:t>业地方</w:t>
            </w:r>
            <w:proofErr w:type="gramEnd"/>
            <w:r>
              <w:rPr>
                <w:rFonts w:hint="eastAsia"/>
                <w:sz w:val="28"/>
                <w:szCs w:val="28"/>
              </w:rPr>
              <w:t>员工占比多少？</w:t>
            </w:r>
          </w:p>
          <w:p w14:paraId="19DFB0DB" w14:textId="59CD23E8" w:rsidR="003236A8" w:rsidRDefault="003236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答：目前已超过一半。</w:t>
            </w:r>
          </w:p>
        </w:tc>
      </w:tr>
      <w:tr w:rsidR="00EB4AC2" w14:paraId="3BF17D76" w14:textId="77777777">
        <w:trPr>
          <w:trHeight w:val="992"/>
        </w:trPr>
        <w:tc>
          <w:tcPr>
            <w:tcW w:w="1667" w:type="dxa"/>
            <w:vAlign w:val="center"/>
          </w:tcPr>
          <w:p w14:paraId="057BA2B1" w14:textId="77777777" w:rsidR="00EB4AC2" w:rsidRDefault="00000000">
            <w:pPr>
              <w:rPr>
                <w:b/>
                <w:sz w:val="28"/>
                <w:szCs w:val="28"/>
              </w:rPr>
            </w:pPr>
            <w:bookmarkStart w:id="0" w:name="_Hlk149139265"/>
            <w:r>
              <w:rPr>
                <w:rFonts w:hint="eastAsia"/>
                <w:b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6855" w:type="dxa"/>
            <w:vAlign w:val="center"/>
          </w:tcPr>
          <w:p w14:paraId="731D090F" w14:textId="77777777" w:rsidR="00EB4AC2" w:rsidRDefault="00000000">
            <w:pPr>
              <w:rPr>
                <w:sz w:val="28"/>
                <w:szCs w:val="28"/>
              </w:rPr>
            </w:pPr>
            <w:r w:rsidRPr="00F876BC"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F876BC" w14:paraId="45F4887A" w14:textId="77777777">
        <w:trPr>
          <w:trHeight w:val="992"/>
        </w:trPr>
        <w:tc>
          <w:tcPr>
            <w:tcW w:w="1667" w:type="dxa"/>
            <w:vAlign w:val="center"/>
          </w:tcPr>
          <w:p w14:paraId="4C65BAF8" w14:textId="01540653" w:rsidR="00F876BC" w:rsidRDefault="00F876B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855" w:type="dxa"/>
            <w:vAlign w:val="center"/>
          </w:tcPr>
          <w:p w14:paraId="75C29C56" w14:textId="0CAD78B3" w:rsidR="00F876BC" w:rsidRPr="00F876BC" w:rsidRDefault="00F876BC">
            <w:pPr>
              <w:rPr>
                <w:sz w:val="28"/>
                <w:szCs w:val="28"/>
              </w:rPr>
            </w:pPr>
            <w:r w:rsidRPr="00F876BC">
              <w:rPr>
                <w:rFonts w:hint="eastAsia"/>
                <w:sz w:val="28"/>
                <w:szCs w:val="28"/>
              </w:rPr>
              <w:t>2</w:t>
            </w:r>
            <w:r w:rsidRPr="00F876BC">
              <w:rPr>
                <w:sz w:val="28"/>
                <w:szCs w:val="28"/>
              </w:rPr>
              <w:t>023</w:t>
            </w:r>
            <w:r w:rsidRPr="00F876BC">
              <w:rPr>
                <w:rFonts w:hint="eastAsia"/>
                <w:sz w:val="28"/>
                <w:szCs w:val="28"/>
              </w:rPr>
              <w:t>年</w:t>
            </w:r>
            <w:r w:rsidRPr="00F876BC">
              <w:rPr>
                <w:rFonts w:hint="eastAsia"/>
                <w:sz w:val="28"/>
                <w:szCs w:val="28"/>
              </w:rPr>
              <w:t>1</w:t>
            </w:r>
            <w:r w:rsidR="003236A8">
              <w:rPr>
                <w:sz w:val="28"/>
                <w:szCs w:val="28"/>
              </w:rPr>
              <w:t>1</w:t>
            </w:r>
            <w:r w:rsidRPr="00F876BC">
              <w:rPr>
                <w:rFonts w:hint="eastAsia"/>
                <w:sz w:val="28"/>
                <w:szCs w:val="28"/>
              </w:rPr>
              <w:t>月</w:t>
            </w:r>
            <w:r w:rsidR="003236A8">
              <w:rPr>
                <w:rFonts w:hint="eastAsia"/>
                <w:sz w:val="28"/>
                <w:szCs w:val="28"/>
              </w:rPr>
              <w:t>8</w:t>
            </w:r>
            <w:r w:rsidRPr="00F876BC">
              <w:rPr>
                <w:rFonts w:hint="eastAsia"/>
                <w:sz w:val="28"/>
                <w:szCs w:val="28"/>
              </w:rPr>
              <w:t>日</w:t>
            </w:r>
          </w:p>
        </w:tc>
      </w:tr>
      <w:bookmarkEnd w:id="0"/>
    </w:tbl>
    <w:p w14:paraId="3A66D8D5" w14:textId="3D6B13DB" w:rsidR="00EB4AC2" w:rsidRDefault="00EB4AC2"/>
    <w:p w14:paraId="35B81E85" w14:textId="77777777" w:rsidR="00304BA0" w:rsidRDefault="00304BA0"/>
    <w:p w14:paraId="66E7F0F1" w14:textId="77777777" w:rsidR="00304BA0" w:rsidRDefault="00304BA0">
      <w:pPr>
        <w:rPr>
          <w:sz w:val="28"/>
          <w:szCs w:val="28"/>
        </w:rPr>
      </w:pPr>
    </w:p>
    <w:sectPr w:rsidR="0030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VjMzZiYmI5YmQ4YzUyOTliYjYyMDc3Nzk4NGJhMGQifQ=="/>
  </w:docVars>
  <w:rsids>
    <w:rsidRoot w:val="004A1FFF"/>
    <w:rsid w:val="00021453"/>
    <w:rsid w:val="000F2CF4"/>
    <w:rsid w:val="00112F31"/>
    <w:rsid w:val="00182EE3"/>
    <w:rsid w:val="001A7547"/>
    <w:rsid w:val="001D2C9C"/>
    <w:rsid w:val="0020183E"/>
    <w:rsid w:val="002576AB"/>
    <w:rsid w:val="002E5A74"/>
    <w:rsid w:val="00304BA0"/>
    <w:rsid w:val="00313B44"/>
    <w:rsid w:val="003236A8"/>
    <w:rsid w:val="00335204"/>
    <w:rsid w:val="00364EFD"/>
    <w:rsid w:val="003C7773"/>
    <w:rsid w:val="00483AEA"/>
    <w:rsid w:val="004A1FFF"/>
    <w:rsid w:val="005727BB"/>
    <w:rsid w:val="00587039"/>
    <w:rsid w:val="00594A75"/>
    <w:rsid w:val="005A4AE9"/>
    <w:rsid w:val="005A525B"/>
    <w:rsid w:val="0065052A"/>
    <w:rsid w:val="00776D7B"/>
    <w:rsid w:val="00834338"/>
    <w:rsid w:val="00890121"/>
    <w:rsid w:val="008A6E1E"/>
    <w:rsid w:val="00943D29"/>
    <w:rsid w:val="00974BEE"/>
    <w:rsid w:val="00980CD4"/>
    <w:rsid w:val="009B3A78"/>
    <w:rsid w:val="009B7895"/>
    <w:rsid w:val="009F10DC"/>
    <w:rsid w:val="00A03345"/>
    <w:rsid w:val="00A16611"/>
    <w:rsid w:val="00A53AB0"/>
    <w:rsid w:val="00A614D1"/>
    <w:rsid w:val="00AB0B58"/>
    <w:rsid w:val="00B75AF0"/>
    <w:rsid w:val="00CD5494"/>
    <w:rsid w:val="00D26D03"/>
    <w:rsid w:val="00D81983"/>
    <w:rsid w:val="00DD55DD"/>
    <w:rsid w:val="00DE6CCD"/>
    <w:rsid w:val="00E25E73"/>
    <w:rsid w:val="00E43268"/>
    <w:rsid w:val="00E531C5"/>
    <w:rsid w:val="00E80C5F"/>
    <w:rsid w:val="00E96FA2"/>
    <w:rsid w:val="00EB4AC2"/>
    <w:rsid w:val="00EB72EE"/>
    <w:rsid w:val="00ED3CFA"/>
    <w:rsid w:val="00ED6632"/>
    <w:rsid w:val="00EF43F1"/>
    <w:rsid w:val="00EF6617"/>
    <w:rsid w:val="00F876BC"/>
    <w:rsid w:val="00FC3761"/>
    <w:rsid w:val="72D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C0A2"/>
  <w15:docId w15:val="{BF5F0EC1-D6EE-480B-8B23-97424C3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unhideWhenUsed/>
    <w:rsid w:val="00980C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潘茜</dc:creator>
  <cp:lastModifiedBy>侯宇</cp:lastModifiedBy>
  <cp:revision>51</cp:revision>
  <cp:lastPrinted>2016-08-17T00:14:00Z</cp:lastPrinted>
  <dcterms:created xsi:type="dcterms:W3CDTF">2014-07-14T08:13:00Z</dcterms:created>
  <dcterms:modified xsi:type="dcterms:W3CDTF">2023-11-08T15:34:00Z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8B5C2F656A374B3DBE2C42F80FC0DC01_12</vt:lpwstr>
  </property>
</Properties>
</file>