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B68" w14:textId="77777777" w:rsidR="005F3501" w:rsidRDefault="00000000">
      <w:pPr>
        <w:spacing w:beforeLines="50" w:before="156" w:afterLines="50" w:after="156" w:line="400" w:lineRule="exact"/>
        <w:ind w:firstLineChars="0" w:firstLine="0"/>
        <w:rPr>
          <w:rFonts w:ascii="宋体" w:hAnsi="宋体"/>
          <w:bCs/>
          <w:iCs/>
          <w:color w:val="000000"/>
          <w:szCs w:val="22"/>
        </w:rPr>
      </w:pPr>
      <w:r>
        <w:rPr>
          <w:rFonts w:ascii="宋体" w:hAnsi="宋体" w:hint="eastAsia"/>
          <w:bCs/>
          <w:iCs/>
          <w:color w:val="000000"/>
          <w:szCs w:val="22"/>
        </w:rPr>
        <w:t>证券代码：</w:t>
      </w:r>
      <w:r>
        <w:rPr>
          <w:rFonts w:ascii="宋体" w:hAnsi="宋体"/>
          <w:bCs/>
          <w:iCs/>
          <w:color w:val="000000"/>
          <w:szCs w:val="22"/>
        </w:rPr>
        <w:t>688273</w:t>
      </w:r>
      <w:r>
        <w:rPr>
          <w:rFonts w:ascii="宋体" w:hAnsi="宋体" w:hint="eastAsia"/>
          <w:bCs/>
          <w:iCs/>
          <w:color w:val="000000"/>
          <w:szCs w:val="22"/>
        </w:rPr>
        <w:t xml:space="preserve">                           </w:t>
      </w:r>
      <w:r>
        <w:rPr>
          <w:rFonts w:ascii="宋体" w:hAnsi="宋体"/>
          <w:bCs/>
          <w:iCs/>
          <w:color w:val="000000"/>
          <w:szCs w:val="22"/>
        </w:rPr>
        <w:t xml:space="preserve">      </w:t>
      </w:r>
      <w:r>
        <w:rPr>
          <w:rFonts w:ascii="宋体" w:hAnsi="宋体" w:hint="eastAsia"/>
          <w:bCs/>
          <w:iCs/>
          <w:color w:val="000000"/>
          <w:szCs w:val="22"/>
        </w:rPr>
        <w:t xml:space="preserve">    证券简称：麦澜德</w:t>
      </w:r>
    </w:p>
    <w:p w14:paraId="4D11371F" w14:textId="77777777" w:rsidR="005F3501" w:rsidRDefault="00000000">
      <w:pPr>
        <w:ind w:firstLineChars="0" w:firstLine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  <w:sz w:val="28"/>
          <w:szCs w:val="28"/>
        </w:rPr>
        <w:t>南京麦澜德医疗科技股份有限公司投资者关系活动记录表</w:t>
      </w:r>
    </w:p>
    <w:p w14:paraId="287C8125" w14:textId="77777777" w:rsidR="005F3501" w:rsidRDefault="00000000">
      <w:pPr>
        <w:ind w:firstLineChars="0" w:firstLine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</w:rPr>
        <w:t>（2023年11月21日-11月22日）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025"/>
      </w:tblGrid>
      <w:tr w:rsidR="005F3501" w14:paraId="681579BC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3CF6" w14:textId="77777777" w:rsidR="005F3501" w:rsidRDefault="00000000">
            <w:pPr>
              <w:spacing w:line="400" w:lineRule="exac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                                        </w:t>
            </w:r>
            <w:r>
              <w:rPr>
                <w:bCs/>
                <w:iCs/>
                <w:color w:val="000000"/>
              </w:rPr>
              <w:t>投资者关系活动类别</w:t>
            </w:r>
          </w:p>
          <w:p w14:paraId="1EF67F03" w14:textId="77777777" w:rsidR="005F3501" w:rsidRDefault="005F3501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612A" w14:textId="13E2450A" w:rsidR="005F3501" w:rsidRDefault="0000000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52"/>
            </w:r>
            <w:r>
              <w:t>特定对象调研</w:t>
            </w:r>
            <w:r>
              <w:t xml:space="preserve">       </w:t>
            </w:r>
            <w:r w:rsidR="006337EB">
              <w:t xml:space="preserve">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分析师会议</w:t>
            </w:r>
          </w:p>
          <w:p w14:paraId="7263889B" w14:textId="77777777" w:rsidR="005F3501" w:rsidRDefault="0000000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媒体采访</w:t>
            </w:r>
            <w:r>
              <w:t xml:space="preserve">  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业绩说明会</w:t>
            </w:r>
          </w:p>
          <w:p w14:paraId="6F7CA85A" w14:textId="77777777" w:rsidR="005F3501" w:rsidRDefault="0000000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新闻发布会</w:t>
            </w:r>
            <w:r>
              <w:t xml:space="preserve">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路演活动</w:t>
            </w:r>
          </w:p>
          <w:p w14:paraId="1C538340" w14:textId="77777777" w:rsidR="005F3501" w:rsidRDefault="00000000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52"/>
            </w:r>
            <w:r>
              <w:t>现场参观</w:t>
            </w:r>
            <w:r>
              <w:rPr>
                <w:bCs/>
                <w:iCs/>
                <w:color w:val="000000"/>
              </w:rPr>
              <w:tab/>
            </w:r>
          </w:p>
          <w:p w14:paraId="4ADF0025" w14:textId="77777777" w:rsidR="005F3501" w:rsidRDefault="00000000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其他</w:t>
            </w:r>
            <w:r>
              <w:t xml:space="preserve"> </w:t>
            </w:r>
            <w:r>
              <w:t>（</w:t>
            </w:r>
            <w:proofErr w:type="gramStart"/>
            <w:r>
              <w:rPr>
                <w:u w:val="single"/>
              </w:rPr>
              <w:t>请文字</w:t>
            </w:r>
            <w:proofErr w:type="gramEnd"/>
            <w:r>
              <w:rPr>
                <w:u w:val="single"/>
              </w:rPr>
              <w:t>说明其他活动内容）</w:t>
            </w:r>
          </w:p>
        </w:tc>
      </w:tr>
      <w:tr w:rsidR="005F3501" w14:paraId="5411A24A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986" w14:textId="77777777" w:rsidR="005F3501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268E" w14:textId="77777777" w:rsidR="005F3501" w:rsidRDefault="0000000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共</w:t>
            </w:r>
            <w:r>
              <w:rPr>
                <w:rFonts w:hint="eastAsia"/>
                <w:bCs/>
                <w:iCs/>
                <w:color w:val="000000"/>
              </w:rPr>
              <w:t>25</w:t>
            </w:r>
            <w:r>
              <w:rPr>
                <w:bCs/>
                <w:iCs/>
                <w:color w:val="000000"/>
              </w:rPr>
              <w:t>家机构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rFonts w:hint="eastAsia"/>
                <w:bCs/>
                <w:iCs/>
                <w:color w:val="000000"/>
              </w:rPr>
              <w:t>26</w:t>
            </w:r>
            <w:r>
              <w:rPr>
                <w:rFonts w:hint="eastAsia"/>
                <w:bCs/>
                <w:iCs/>
                <w:color w:val="000000"/>
              </w:rPr>
              <w:t>位参会人员</w:t>
            </w:r>
          </w:p>
          <w:p w14:paraId="7471FD5C" w14:textId="77777777" w:rsidR="005F3501" w:rsidRDefault="0000000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华夏基金、中信建投、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汇添富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、东海基金、富荣基金、高毅资产、国寿安保基金、海富通基金、华宝基金、凯丰投资、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鹏扬基金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、融通基金、太平资产、泰康资产、西部利得基金、新华资产、信达证券、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翊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安投资、银华基金、长江养老保险、长盛基金、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浙商资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管、中海基金、中加基金、光大医药</w:t>
            </w:r>
          </w:p>
        </w:tc>
      </w:tr>
      <w:tr w:rsidR="005F3501" w14:paraId="273CD66A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D211" w14:textId="77777777" w:rsidR="005F3501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A034" w14:textId="77777777" w:rsidR="005F3501" w:rsidRDefault="00000000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</w:t>
            </w:r>
            <w:r>
              <w:rPr>
                <w:bCs/>
                <w:iCs/>
                <w:color w:val="000000"/>
              </w:rPr>
              <w:t>年</w:t>
            </w:r>
            <w:r>
              <w:rPr>
                <w:bCs/>
                <w:iCs/>
                <w:color w:val="000000"/>
              </w:rPr>
              <w:t>11</w:t>
            </w:r>
            <w:r>
              <w:rPr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21</w:t>
            </w:r>
            <w:r>
              <w:rPr>
                <w:rFonts w:hint="eastAsia"/>
                <w:bCs/>
                <w:iCs/>
                <w:color w:val="000000"/>
              </w:rPr>
              <w:t>日</w:t>
            </w:r>
            <w:r>
              <w:rPr>
                <w:rFonts w:hint="eastAsia"/>
                <w:bCs/>
                <w:iCs/>
                <w:color w:val="000000"/>
              </w:rPr>
              <w:t>-11</w:t>
            </w:r>
            <w:r>
              <w:rPr>
                <w:rFonts w:hint="eastAsia"/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22</w:t>
            </w:r>
            <w:r>
              <w:rPr>
                <w:rFonts w:hint="eastAsia"/>
                <w:bCs/>
                <w:iCs/>
                <w:color w:val="000000"/>
              </w:rPr>
              <w:t>日</w:t>
            </w:r>
          </w:p>
        </w:tc>
      </w:tr>
      <w:tr w:rsidR="005F3501" w14:paraId="088A1B1C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D15" w14:textId="77777777" w:rsidR="005F3501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地点（形式）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0E6" w14:textId="77777777" w:rsidR="005F3501" w:rsidRDefault="00000000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proofErr w:type="gramStart"/>
            <w:r>
              <w:rPr>
                <w:bCs/>
                <w:iCs/>
                <w:color w:val="000000"/>
              </w:rPr>
              <w:t>腾讯会议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、麦澜德总部</w:t>
            </w:r>
          </w:p>
        </w:tc>
      </w:tr>
      <w:tr w:rsidR="005F3501" w14:paraId="60E71E51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373" w14:textId="77777777" w:rsidR="005F3501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180C" w14:textId="77777777" w:rsidR="005F3501" w:rsidRDefault="0000000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副总经理、董事会秘书</w:t>
            </w:r>
            <w:r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陈江宁</w:t>
            </w:r>
          </w:p>
          <w:p w14:paraId="10E252F6" w14:textId="77777777" w:rsidR="005F3501" w:rsidRDefault="0000000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投资总监</w:t>
            </w:r>
            <w:r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焦靖</w:t>
            </w:r>
          </w:p>
          <w:p w14:paraId="55956F99" w14:textId="77777777" w:rsidR="005F3501" w:rsidRDefault="0000000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证券代表</w:t>
            </w:r>
            <w:r>
              <w:rPr>
                <w:bCs/>
                <w:iCs/>
                <w:color w:val="000000"/>
              </w:rPr>
              <w:t xml:space="preserve">  </w:t>
            </w:r>
            <w:proofErr w:type="gramStart"/>
            <w:r>
              <w:rPr>
                <w:bCs/>
                <w:iCs/>
                <w:color w:val="000000"/>
              </w:rPr>
              <w:t>倪</w:t>
            </w:r>
            <w:proofErr w:type="gramEnd"/>
            <w:r>
              <w:rPr>
                <w:bCs/>
                <w:iCs/>
                <w:color w:val="000000"/>
              </w:rPr>
              <w:t>清清</w:t>
            </w:r>
          </w:p>
        </w:tc>
      </w:tr>
      <w:tr w:rsidR="005F3501" w14:paraId="57B733C6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EC2F" w14:textId="77777777" w:rsidR="005F3501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投资者关系活动主要内容介绍</w:t>
            </w:r>
          </w:p>
          <w:p w14:paraId="42AB89FC" w14:textId="77777777" w:rsidR="005F3501" w:rsidRDefault="005F3501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6A41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一</w:t>
            </w:r>
            <w:r>
              <w:rPr>
                <w:b/>
                <w:iCs/>
                <w:color w:val="000000"/>
              </w:rPr>
              <w:t>、提问交流</w:t>
            </w:r>
          </w:p>
          <w:p w14:paraId="34CE140F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1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公司</w:t>
            </w:r>
            <w:r>
              <w:rPr>
                <w:rFonts w:hint="eastAsia"/>
                <w:b/>
                <w:iCs/>
                <w:color w:val="000000"/>
              </w:rPr>
              <w:t>2023</w:t>
            </w:r>
            <w:r>
              <w:rPr>
                <w:rFonts w:hint="eastAsia"/>
                <w:b/>
                <w:iCs/>
                <w:color w:val="000000"/>
              </w:rPr>
              <w:t>年股权激励计划制定了</w:t>
            </w:r>
            <w:r>
              <w:rPr>
                <w:rFonts w:hint="eastAsia"/>
                <w:b/>
                <w:iCs/>
                <w:color w:val="000000"/>
              </w:rPr>
              <w:t>2023-2026</w:t>
            </w:r>
            <w:r>
              <w:rPr>
                <w:rFonts w:hint="eastAsia"/>
                <w:b/>
                <w:iCs/>
                <w:color w:val="000000"/>
              </w:rPr>
              <w:t>年的业绩考核目标，请问</w:t>
            </w:r>
            <w:r>
              <w:rPr>
                <w:rFonts w:hint="eastAsia"/>
                <w:b/>
                <w:iCs/>
                <w:color w:val="000000"/>
              </w:rPr>
              <w:t>2024</w:t>
            </w:r>
            <w:r>
              <w:rPr>
                <w:rFonts w:hint="eastAsia"/>
                <w:b/>
                <w:iCs/>
                <w:color w:val="000000"/>
              </w:rPr>
              <w:t>年业绩目标会有调整吗？</w:t>
            </w:r>
          </w:p>
          <w:p w14:paraId="60E4521F" w14:textId="77777777" w:rsidR="005F3501" w:rsidRDefault="00000000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医疗反腐短期内对公司业务产生了一定程度的影响，部分采购延迟和运营安装有滞后的情况。</w:t>
            </w:r>
            <w:r>
              <w:rPr>
                <w:rFonts w:hint="eastAsia"/>
                <w:bCs/>
                <w:iCs/>
                <w:color w:val="000000"/>
              </w:rPr>
              <w:t>8</w:t>
            </w:r>
            <w:r>
              <w:rPr>
                <w:rFonts w:hint="eastAsia"/>
                <w:bCs/>
                <w:iCs/>
                <w:color w:val="000000"/>
              </w:rPr>
              <w:t>、</w:t>
            </w:r>
            <w:r>
              <w:rPr>
                <w:rFonts w:hint="eastAsia"/>
                <w:bCs/>
                <w:iCs/>
                <w:color w:val="000000"/>
              </w:rPr>
              <w:t>9</w:t>
            </w:r>
            <w:r>
              <w:rPr>
                <w:rFonts w:hint="eastAsia"/>
                <w:bCs/>
                <w:iCs/>
                <w:color w:val="000000"/>
              </w:rPr>
              <w:t>月份销售不及预期属于短期偶发性状况，从</w:t>
            </w:r>
            <w:r>
              <w:rPr>
                <w:rFonts w:hint="eastAsia"/>
                <w:bCs/>
                <w:iCs/>
                <w:color w:val="000000"/>
              </w:rPr>
              <w:t>10</w:t>
            </w:r>
            <w:r>
              <w:rPr>
                <w:rFonts w:hint="eastAsia"/>
                <w:bCs/>
                <w:iCs/>
                <w:color w:val="000000"/>
              </w:rPr>
              <w:t>月份销售情况来看，目前公司市场活动正逐步恢复正常，预计今年</w:t>
            </w:r>
            <w:r>
              <w:rPr>
                <w:rFonts w:hint="eastAsia"/>
                <w:bCs/>
                <w:iCs/>
                <w:color w:val="000000"/>
              </w:rPr>
              <w:t>Q4</w:t>
            </w:r>
            <w:r>
              <w:rPr>
                <w:rFonts w:hint="eastAsia"/>
                <w:bCs/>
                <w:iCs/>
                <w:color w:val="000000"/>
              </w:rPr>
              <w:t>市场销售会进一步改善，故</w:t>
            </w:r>
            <w:r>
              <w:rPr>
                <w:rFonts w:hint="eastAsia"/>
                <w:bCs/>
                <w:iCs/>
                <w:color w:val="000000"/>
              </w:rPr>
              <w:t>2024</w:t>
            </w:r>
            <w:r>
              <w:rPr>
                <w:rFonts w:hint="eastAsia"/>
                <w:bCs/>
                <w:iCs/>
                <w:color w:val="000000"/>
              </w:rPr>
              <w:t>年业绩目标暂无调整计划。</w:t>
            </w:r>
          </w:p>
          <w:p w14:paraId="322F64D3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2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请问公司基本盘盆底康复未来的增长动力是什么？</w:t>
            </w:r>
          </w:p>
          <w:p w14:paraId="5F3BCC44" w14:textId="77777777" w:rsidR="005F3501" w:rsidRDefault="00000000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lastRenderedPageBreak/>
              <w:t>答：</w:t>
            </w:r>
            <w:r>
              <w:rPr>
                <w:rFonts w:hint="eastAsia"/>
                <w:bCs/>
                <w:iCs/>
                <w:color w:val="000000"/>
              </w:rPr>
              <w:t>从患病人群基数看，根据我国临床权威流行病学的研究报告分析，我国患有盆底功能障碍性疾病的人群数量有</w:t>
            </w:r>
            <w:r>
              <w:rPr>
                <w:rFonts w:hint="eastAsia"/>
                <w:bCs/>
                <w:iCs/>
                <w:color w:val="000000"/>
              </w:rPr>
              <w:t>2</w:t>
            </w:r>
            <w:r>
              <w:rPr>
                <w:rFonts w:hint="eastAsia"/>
                <w:bCs/>
                <w:iCs/>
                <w:color w:val="000000"/>
              </w:rPr>
              <w:t>亿之多，总患病率出现随年龄增加而递增的趋势，随着老龄化加剧，女性健康意识、受教育程度、消费能力逐步提升，预计盆底疾病人群的诊疗空间前景非常广阔。</w:t>
            </w:r>
          </w:p>
          <w:p w14:paraId="14182FD6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从医疗资源上看，根据国家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卫健委</w:t>
            </w:r>
            <w:r>
              <w:rPr>
                <w:rFonts w:hint="eastAsia"/>
                <w:bCs/>
                <w:iCs/>
                <w:color w:val="000000"/>
              </w:rPr>
              <w:t>2021</w:t>
            </w:r>
            <w:r>
              <w:rPr>
                <w:rFonts w:hint="eastAsia"/>
                <w:bCs/>
                <w:iCs/>
                <w:color w:val="000000"/>
              </w:rPr>
              <w:t>年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公布的数据，</w:t>
            </w:r>
            <w:r>
              <w:rPr>
                <w:rFonts w:hint="eastAsia"/>
                <w:bCs/>
                <w:iCs/>
                <w:color w:val="000000"/>
              </w:rPr>
              <w:t>2021</w:t>
            </w:r>
            <w:r>
              <w:rPr>
                <w:rFonts w:hint="eastAsia"/>
                <w:bCs/>
                <w:iCs/>
                <w:color w:val="000000"/>
              </w:rPr>
              <w:t>年末</w:t>
            </w:r>
            <w:r>
              <w:rPr>
                <w:rFonts w:hint="eastAsia"/>
                <w:bCs/>
                <w:iCs/>
                <w:color w:val="000000"/>
              </w:rPr>
              <w:t>,</w:t>
            </w:r>
            <w:r>
              <w:rPr>
                <w:rFonts w:hint="eastAsia"/>
                <w:bCs/>
                <w:iCs/>
                <w:color w:val="000000"/>
              </w:rPr>
              <w:t>全国医疗卫生机构总数</w:t>
            </w:r>
            <w:r>
              <w:rPr>
                <w:rFonts w:hint="eastAsia"/>
                <w:bCs/>
                <w:iCs/>
                <w:color w:val="000000"/>
              </w:rPr>
              <w:t>1030935</w:t>
            </w:r>
            <w:r>
              <w:rPr>
                <w:rFonts w:hint="eastAsia"/>
                <w:bCs/>
                <w:iCs/>
                <w:color w:val="000000"/>
              </w:rPr>
              <w:t>个，目前公司覆盖的医疗机构约</w:t>
            </w:r>
            <w:r>
              <w:rPr>
                <w:rFonts w:hint="eastAsia"/>
                <w:bCs/>
                <w:iCs/>
                <w:color w:val="000000"/>
              </w:rPr>
              <w:t>7400</w:t>
            </w:r>
            <w:r>
              <w:rPr>
                <w:rFonts w:hint="eastAsia"/>
                <w:bCs/>
                <w:iCs/>
                <w:color w:val="000000"/>
              </w:rPr>
              <w:t>家，未覆盖的市场空间较大。</w:t>
            </w:r>
          </w:p>
          <w:p w14:paraId="7EEFE421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从企业产品线规划看，公司持续投入盆底康复新技术新产品研发，加快新产品推出和老产品迭代升级。预计明年上半年，将推出盆底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康复线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的</w:t>
            </w:r>
            <w:r>
              <w:rPr>
                <w:rFonts w:hint="eastAsia"/>
                <w:bCs/>
                <w:iCs/>
                <w:color w:val="000000"/>
              </w:rPr>
              <w:t>3</w:t>
            </w:r>
            <w:r>
              <w:rPr>
                <w:rFonts w:hint="eastAsia"/>
                <w:bCs/>
                <w:iCs/>
                <w:color w:val="000000"/>
              </w:rPr>
              <w:t>个新产品。</w:t>
            </w:r>
          </w:p>
          <w:p w14:paraId="540FB974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）二代盆底电。我们在二代新品上整合多个生理指标，提升了诊断效率和精准度，有助于提高后续智能化治疗方案的针对性和有效性。</w:t>
            </w:r>
          </w:p>
          <w:p w14:paraId="7A4A6D88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2</w:t>
            </w:r>
            <w:r>
              <w:rPr>
                <w:rFonts w:hint="eastAsia"/>
                <w:bCs/>
                <w:iCs/>
                <w:color w:val="000000"/>
              </w:rPr>
              <w:t>）盆底超声影像系统。我们将推出全新的盆底影像类产品，能够实现一站式获取可视化检测数据的临床需求。</w:t>
            </w:r>
          </w:p>
          <w:p w14:paraId="1458E4CF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3</w:t>
            </w:r>
            <w:r>
              <w:rPr>
                <w:rFonts w:hint="eastAsia"/>
                <w:bCs/>
                <w:iCs/>
                <w:color w:val="000000"/>
              </w:rPr>
              <w:t>）盆底分体磁。我们将在原有盆底磁的基础上，推出分体磁产品，丰富盆底磁的产品线，满足临床更多的需求场景。</w:t>
            </w:r>
          </w:p>
          <w:p w14:paraId="314E89FB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盆底三款新品的推出将构建一套基于</w:t>
            </w:r>
            <w:r>
              <w:rPr>
                <w:rFonts w:hint="eastAsia"/>
                <w:bCs/>
                <w:iCs/>
                <w:color w:val="000000"/>
              </w:rPr>
              <w:t>AI</w:t>
            </w:r>
            <w:r>
              <w:rPr>
                <w:rFonts w:hint="eastAsia"/>
                <w:bCs/>
                <w:iCs/>
                <w:color w:val="000000"/>
              </w:rPr>
              <w:t>的盆底康复整体解决方案，融合前期已经实现的自动检测、自动报告、自动生成方案等功能，结合更多的数据（包括结构性、功能性等临床指标），将盆底智能化诊疗体系提升至一个新的阶段，优化临床应用的便捷性和有效性，完成从产品解决方案到场景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化解决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方案的进化。</w:t>
            </w:r>
          </w:p>
          <w:p w14:paraId="2D101F2D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存量市场的二次变现和增量市场的首次覆盖，盆底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康复线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预计保持稳定的增长曲线。</w:t>
            </w:r>
          </w:p>
          <w:p w14:paraId="5E88D5A4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3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请问公司生殖抗衰产品应用的场景有哪些？</w:t>
            </w:r>
          </w:p>
          <w:p w14:paraId="4278DBAE" w14:textId="77777777" w:rsidR="005F3501" w:rsidRDefault="00000000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生殖抗衰是公司继盆底康复之后的第二条重要的产品线，目前已打造完整的产品矩阵，拥有高频、聚焦超声、电、磁等各大技术平台产品，为妇科、生殖中心、计划生育门诊、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医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美机构等场</w:t>
            </w:r>
            <w:r>
              <w:rPr>
                <w:rFonts w:hint="eastAsia"/>
                <w:bCs/>
                <w:iCs/>
                <w:color w:val="000000"/>
              </w:rPr>
              <w:lastRenderedPageBreak/>
              <w:t>景提供完整解决方案。</w:t>
            </w:r>
          </w:p>
          <w:p w14:paraId="319079A7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4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请问公司生殖抗衰产品线和运动康复产品</w:t>
            </w:r>
            <w:proofErr w:type="gramStart"/>
            <w:r>
              <w:rPr>
                <w:rFonts w:hint="eastAsia"/>
                <w:b/>
                <w:iCs/>
                <w:color w:val="000000"/>
              </w:rPr>
              <w:t>线未来</w:t>
            </w:r>
            <w:proofErr w:type="gramEnd"/>
            <w:r>
              <w:rPr>
                <w:rFonts w:hint="eastAsia"/>
                <w:b/>
                <w:iCs/>
                <w:color w:val="000000"/>
              </w:rPr>
              <w:t>的增长预期？</w:t>
            </w:r>
          </w:p>
          <w:p w14:paraId="0E97D489" w14:textId="77777777" w:rsidR="005F3501" w:rsidRDefault="00000000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根据公司对于新产品的投入和规划，预计未来</w:t>
            </w:r>
            <w:r>
              <w:rPr>
                <w:rFonts w:hint="eastAsia"/>
                <w:bCs/>
                <w:iCs/>
                <w:color w:val="000000"/>
              </w:rPr>
              <w:t>1-2</w:t>
            </w:r>
            <w:r>
              <w:rPr>
                <w:rFonts w:hint="eastAsia"/>
                <w:bCs/>
                <w:iCs/>
                <w:color w:val="000000"/>
              </w:rPr>
              <w:t>年，生殖抗衰产品线和运动康复产品线仍将保持</w:t>
            </w:r>
            <w:r>
              <w:rPr>
                <w:rFonts w:hint="eastAsia"/>
                <w:bCs/>
                <w:iCs/>
                <w:color w:val="000000"/>
              </w:rPr>
              <w:t>50%-100%</w:t>
            </w:r>
            <w:r>
              <w:rPr>
                <w:rFonts w:hint="eastAsia"/>
                <w:bCs/>
                <w:iCs/>
                <w:color w:val="000000"/>
              </w:rPr>
              <w:t>的增长。</w:t>
            </w:r>
          </w:p>
          <w:p w14:paraId="71C14F94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5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请问公司的营销队伍的结构？</w:t>
            </w:r>
          </w:p>
          <w:p w14:paraId="2016C95E" w14:textId="77777777" w:rsidR="005F3501" w:rsidRDefault="00000000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公司根据现有业务板块的规模合理配置销售团队。目前，仍以盆底产品线为主，生殖抗衰和运动康复均配备独立的营销团队。</w:t>
            </w:r>
          </w:p>
          <w:p w14:paraId="2537E481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今年，公司营销体系首次采用</w:t>
            </w:r>
            <w:r>
              <w:rPr>
                <w:rFonts w:hint="eastAsia"/>
                <w:bCs/>
                <w:iCs/>
                <w:color w:val="000000"/>
              </w:rPr>
              <w:t>BU</w:t>
            </w:r>
            <w:r>
              <w:rPr>
                <w:rFonts w:hint="eastAsia"/>
                <w:bCs/>
                <w:iCs/>
                <w:color w:val="000000"/>
              </w:rPr>
              <w:t>和</w:t>
            </w:r>
            <w:r>
              <w:rPr>
                <w:rFonts w:hint="eastAsia"/>
                <w:bCs/>
                <w:iCs/>
                <w:color w:val="000000"/>
              </w:rPr>
              <w:t>SBU</w:t>
            </w:r>
            <w:r>
              <w:rPr>
                <w:rFonts w:hint="eastAsia"/>
                <w:bCs/>
                <w:iCs/>
                <w:color w:val="000000"/>
              </w:rPr>
              <w:t>制度，目的是让公司的业务领域更加专业化，所有的营销发力更加聚焦化，前场团队的协作更加扁平化。通过把销售、市场和服务打包变成</w:t>
            </w:r>
            <w:r>
              <w:rPr>
                <w:rFonts w:hint="eastAsia"/>
                <w:bCs/>
                <w:iCs/>
                <w:color w:val="000000"/>
              </w:rPr>
              <w:t>BU</w:t>
            </w:r>
            <w:r>
              <w:rPr>
                <w:rFonts w:hint="eastAsia"/>
                <w:bCs/>
                <w:iCs/>
                <w:color w:val="000000"/>
              </w:rPr>
              <w:t>或是</w:t>
            </w:r>
            <w:r>
              <w:rPr>
                <w:rFonts w:hint="eastAsia"/>
                <w:bCs/>
                <w:iCs/>
                <w:color w:val="000000"/>
              </w:rPr>
              <w:t>SBU</w:t>
            </w:r>
            <w:r>
              <w:rPr>
                <w:rFonts w:hint="eastAsia"/>
                <w:bCs/>
                <w:iCs/>
                <w:color w:val="000000"/>
              </w:rPr>
              <w:t>，实现业绩考核从销售目标聚焦到利润目标。</w:t>
            </w:r>
          </w:p>
          <w:p w14:paraId="6C45FC08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6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请问公司对基层医疗市场的推广策略是什么？</w:t>
            </w:r>
          </w:p>
          <w:p w14:paraId="53E2B092" w14:textId="77777777" w:rsidR="005F3501" w:rsidRDefault="00000000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盆底疾病是一个慢性病，尤其在围绝经期及老年女性人群中高发。随着国家鼓励慢病下基层的号召，很多的社区医院开始开展盆底康复项目，从去年开始，公司逐步加大对</w:t>
            </w:r>
            <w:r>
              <w:rPr>
                <w:rFonts w:hint="eastAsia"/>
                <w:bCs/>
                <w:iCs/>
                <w:color w:val="000000"/>
              </w:rPr>
              <w:t>0</w:t>
            </w:r>
            <w:r>
              <w:rPr>
                <w:rFonts w:hint="eastAsia"/>
                <w:bCs/>
                <w:iCs/>
                <w:color w:val="000000"/>
              </w:rPr>
              <w:t>级、</w:t>
            </w:r>
            <w:r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级的社区医院等优质基层医疗市场布局，通过开拓专业的经销商渠道，打造社区医院盆底康复项目样板间等形式推广销售。</w:t>
            </w:r>
          </w:p>
          <w:p w14:paraId="3A9CC002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7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请问公司在盆底及妇产康复领域的优势主要体现在产品力、营销能力还是综合能力上？</w:t>
            </w:r>
          </w:p>
          <w:p w14:paraId="2A7EE6F1" w14:textId="77777777" w:rsidR="005F3501" w:rsidRDefault="00000000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公司在盆底及妇产领域深耕</w:t>
            </w:r>
            <w:r>
              <w:rPr>
                <w:rFonts w:hint="eastAsia"/>
                <w:bCs/>
                <w:iCs/>
                <w:color w:val="000000"/>
              </w:rPr>
              <w:t>10</w:t>
            </w:r>
            <w:r>
              <w:rPr>
                <w:rFonts w:hint="eastAsia"/>
                <w:bCs/>
                <w:iCs/>
                <w:color w:val="000000"/>
              </w:rPr>
              <w:t>余年，各方面综合能力均保持领先优势。</w:t>
            </w:r>
          </w:p>
          <w:p w14:paraId="616E79B3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第一：能够解决临床痛点。公司能够洞察临床需求和痛点，与专家深入沟通，提出适合临床的诊疗完整解决方案，获得临床认可，为临床提供医学价值。</w:t>
            </w:r>
          </w:p>
          <w:p w14:paraId="663FB32C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第二：产品力优势保持持续领先。公司持续创新，以高效交付产品医学价值为核心，产品拥有智能化体系，能够出具自动化报告和方案建议。通过不同能量平台，开发新技术新产品，并延伸生殖</w:t>
            </w:r>
            <w:r>
              <w:rPr>
                <w:rFonts w:hint="eastAsia"/>
                <w:bCs/>
                <w:iCs/>
                <w:color w:val="000000"/>
              </w:rPr>
              <w:lastRenderedPageBreak/>
              <w:t>抗衰等更多女性健康与美的相关领域。依托麦澜德智能化信息系统，为临床提供更好的技术平台。</w:t>
            </w:r>
          </w:p>
          <w:p w14:paraId="34C99572" w14:textId="77777777" w:rsidR="005F3501" w:rsidRDefault="00000000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此外，麦澜德拥有家用康复设备，打通院内与家庭互通的应用场景，家用设备可以与麦澜德院内大设备双向互通，进行方案传输和治疗结果反馈，在家可享受医院专业级别的康复方案。</w:t>
            </w:r>
          </w:p>
          <w:p w14:paraId="347716EC" w14:textId="77777777" w:rsidR="005F3501" w:rsidRDefault="00000000"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rFonts w:hint="eastAsia"/>
                <w:bCs/>
                <w:iCs/>
                <w:color w:val="000000"/>
              </w:rPr>
              <w:t>第三：持续不断的市场投入和产品服务支撑。良好的市场宣教对产品销售有一定的效果。同时，公司拥有专业的运营和培训体系，在产品服务方面，提供装机培训、医师教培服务、国内外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多学术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合作平台、科研协作、科室运营、标杆医院打造、学术会议等线下服务，及科普宣传、学术分享、学术交流等线上学术服务。为用户普及知识、为医院提供运营思路，为经销商全方面赋能，实现共赢。</w:t>
            </w:r>
          </w:p>
        </w:tc>
      </w:tr>
      <w:tr w:rsidR="005F3501" w14:paraId="6B9D9A9A" w14:textId="77777777">
        <w:trPr>
          <w:trHeight w:val="155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1D2E" w14:textId="77777777" w:rsidR="005F3501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风险提示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36EA" w14:textId="77777777" w:rsidR="005F3501" w:rsidRDefault="00000000"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bCs/>
                <w:iCs/>
              </w:rPr>
              <w:t>以上如涉及对行业的预测、公司发展战略规划等相关内容，不能视作公司或公司管理层对行业、公司发展或业绩的承诺和保证，敬请广大投资者注意投资风险。</w:t>
            </w:r>
          </w:p>
        </w:tc>
      </w:tr>
      <w:tr w:rsidR="005F3501" w14:paraId="07AE8FC5" w14:textId="77777777">
        <w:trPr>
          <w:trHeight w:val="103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FFDB" w14:textId="77777777" w:rsidR="005F3501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是否涉及应当披露重大信息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3C6B" w14:textId="77777777" w:rsidR="005F3501" w:rsidRDefault="00000000">
            <w:pPr>
              <w:spacing w:line="480" w:lineRule="atLeast"/>
              <w:ind w:firstLineChars="0" w:firstLine="0"/>
              <w:rPr>
                <w:bCs/>
                <w:iCs/>
              </w:rPr>
            </w:pPr>
            <w:r>
              <w:rPr>
                <w:bCs/>
                <w:iCs/>
              </w:rPr>
              <w:t>否</w:t>
            </w:r>
          </w:p>
        </w:tc>
      </w:tr>
      <w:tr w:rsidR="005F3501" w14:paraId="2AF9716A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2333" w14:textId="77777777" w:rsidR="005F3501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42ED" w14:textId="77777777" w:rsidR="005F3501" w:rsidRDefault="00000000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</w:t>
            </w:r>
            <w:r>
              <w:rPr>
                <w:bCs/>
                <w:iCs/>
                <w:color w:val="000000"/>
              </w:rPr>
              <w:t>年</w:t>
            </w:r>
            <w:r>
              <w:rPr>
                <w:bCs/>
                <w:iCs/>
                <w:color w:val="000000"/>
              </w:rPr>
              <w:t>11</w:t>
            </w:r>
            <w:r>
              <w:rPr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22</w:t>
            </w:r>
            <w:r>
              <w:rPr>
                <w:bCs/>
                <w:iCs/>
                <w:color w:val="000000"/>
              </w:rPr>
              <w:t>日</w:t>
            </w:r>
          </w:p>
        </w:tc>
      </w:tr>
    </w:tbl>
    <w:p w14:paraId="3E80B7E4" w14:textId="77777777" w:rsidR="005F3501" w:rsidRDefault="005F3501">
      <w:pPr>
        <w:ind w:firstLineChars="0" w:firstLine="0"/>
      </w:pPr>
    </w:p>
    <w:sectPr w:rsidR="005F3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93B3" w14:textId="77777777" w:rsidR="00155473" w:rsidRDefault="00155473">
      <w:pPr>
        <w:spacing w:line="240" w:lineRule="auto"/>
        <w:ind w:firstLine="480"/>
      </w:pPr>
      <w:r>
        <w:separator/>
      </w:r>
    </w:p>
  </w:endnote>
  <w:endnote w:type="continuationSeparator" w:id="0">
    <w:p w14:paraId="469EF605" w14:textId="77777777" w:rsidR="00155473" w:rsidRDefault="0015547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A998" w14:textId="77777777" w:rsidR="005F3501" w:rsidRDefault="005F350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2745" w14:textId="77777777" w:rsidR="005F3501" w:rsidRDefault="005F350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1DC8" w14:textId="77777777" w:rsidR="005F3501" w:rsidRDefault="005F350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1260" w14:textId="77777777" w:rsidR="00155473" w:rsidRDefault="00155473">
      <w:pPr>
        <w:ind w:firstLine="480"/>
      </w:pPr>
      <w:r>
        <w:separator/>
      </w:r>
    </w:p>
  </w:footnote>
  <w:footnote w:type="continuationSeparator" w:id="0">
    <w:p w14:paraId="6A11D91A" w14:textId="77777777" w:rsidR="00155473" w:rsidRDefault="0015547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423D" w14:textId="77777777" w:rsidR="005F3501" w:rsidRDefault="005F3501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10FD" w14:textId="77777777" w:rsidR="005F3501" w:rsidRDefault="005F3501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551F" w14:textId="77777777" w:rsidR="005F3501" w:rsidRDefault="005F3501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xOTVkN2ZmMjVjM2EzNTY4MWNhM2I2OGZkMjAyOTMifQ=="/>
  </w:docVars>
  <w:rsids>
    <w:rsidRoot w:val="421A00E8"/>
    <w:rsid w:val="0000604E"/>
    <w:rsid w:val="0005269E"/>
    <w:rsid w:val="00077E67"/>
    <w:rsid w:val="00081CA4"/>
    <w:rsid w:val="000966EF"/>
    <w:rsid w:val="000A2D4D"/>
    <w:rsid w:val="000C6D5F"/>
    <w:rsid w:val="000F0489"/>
    <w:rsid w:val="00135185"/>
    <w:rsid w:val="001365C1"/>
    <w:rsid w:val="00155473"/>
    <w:rsid w:val="0015704E"/>
    <w:rsid w:val="0017012E"/>
    <w:rsid w:val="001A5D86"/>
    <w:rsid w:val="001D5C86"/>
    <w:rsid w:val="0021391B"/>
    <w:rsid w:val="00236A00"/>
    <w:rsid w:val="0024415A"/>
    <w:rsid w:val="00263CFE"/>
    <w:rsid w:val="0027744C"/>
    <w:rsid w:val="002971E8"/>
    <w:rsid w:val="002A03E5"/>
    <w:rsid w:val="002B2A83"/>
    <w:rsid w:val="002C50F8"/>
    <w:rsid w:val="002D54CE"/>
    <w:rsid w:val="002E7B76"/>
    <w:rsid w:val="003154F4"/>
    <w:rsid w:val="00351C53"/>
    <w:rsid w:val="0037010F"/>
    <w:rsid w:val="00390192"/>
    <w:rsid w:val="003D65A8"/>
    <w:rsid w:val="00414CC0"/>
    <w:rsid w:val="00485569"/>
    <w:rsid w:val="004C6129"/>
    <w:rsid w:val="004E3520"/>
    <w:rsid w:val="004F40B9"/>
    <w:rsid w:val="005122BC"/>
    <w:rsid w:val="00537400"/>
    <w:rsid w:val="005829F4"/>
    <w:rsid w:val="005C379B"/>
    <w:rsid w:val="005F3501"/>
    <w:rsid w:val="00604039"/>
    <w:rsid w:val="006337EB"/>
    <w:rsid w:val="00634A02"/>
    <w:rsid w:val="00677030"/>
    <w:rsid w:val="006A01B1"/>
    <w:rsid w:val="006B2597"/>
    <w:rsid w:val="007262B1"/>
    <w:rsid w:val="007328DC"/>
    <w:rsid w:val="00735407"/>
    <w:rsid w:val="00763270"/>
    <w:rsid w:val="0088448D"/>
    <w:rsid w:val="008D0FBF"/>
    <w:rsid w:val="008F77BB"/>
    <w:rsid w:val="0092118D"/>
    <w:rsid w:val="00926CA1"/>
    <w:rsid w:val="00954A0C"/>
    <w:rsid w:val="009677F3"/>
    <w:rsid w:val="009A2C82"/>
    <w:rsid w:val="009A7DD2"/>
    <w:rsid w:val="009D7198"/>
    <w:rsid w:val="00A26F73"/>
    <w:rsid w:val="00A33EBB"/>
    <w:rsid w:val="00A50F81"/>
    <w:rsid w:val="00A73B84"/>
    <w:rsid w:val="00A76B98"/>
    <w:rsid w:val="00AA23FA"/>
    <w:rsid w:val="00AD317C"/>
    <w:rsid w:val="00AD67E0"/>
    <w:rsid w:val="00B26E56"/>
    <w:rsid w:val="00B314A3"/>
    <w:rsid w:val="00B367A4"/>
    <w:rsid w:val="00B37457"/>
    <w:rsid w:val="00B87D00"/>
    <w:rsid w:val="00BA4D2D"/>
    <w:rsid w:val="00BE217C"/>
    <w:rsid w:val="00C34692"/>
    <w:rsid w:val="00C40F6C"/>
    <w:rsid w:val="00C73805"/>
    <w:rsid w:val="00C760B0"/>
    <w:rsid w:val="00C95628"/>
    <w:rsid w:val="00CF0BDA"/>
    <w:rsid w:val="00D010CB"/>
    <w:rsid w:val="00D023E4"/>
    <w:rsid w:val="00D20B7D"/>
    <w:rsid w:val="00D319F9"/>
    <w:rsid w:val="00D36E0D"/>
    <w:rsid w:val="00D64F2C"/>
    <w:rsid w:val="00D65BCC"/>
    <w:rsid w:val="00D867DF"/>
    <w:rsid w:val="00DB467D"/>
    <w:rsid w:val="00DC6DB7"/>
    <w:rsid w:val="00DE400C"/>
    <w:rsid w:val="00E10695"/>
    <w:rsid w:val="02760E3B"/>
    <w:rsid w:val="0321400D"/>
    <w:rsid w:val="036A7762"/>
    <w:rsid w:val="05DD0407"/>
    <w:rsid w:val="069B135D"/>
    <w:rsid w:val="070842DC"/>
    <w:rsid w:val="0726123E"/>
    <w:rsid w:val="09F328D9"/>
    <w:rsid w:val="0B037A92"/>
    <w:rsid w:val="0B7256FC"/>
    <w:rsid w:val="0CD12600"/>
    <w:rsid w:val="0D2235D4"/>
    <w:rsid w:val="0DCA3C27"/>
    <w:rsid w:val="0DD81262"/>
    <w:rsid w:val="0ECE7CE8"/>
    <w:rsid w:val="0F925474"/>
    <w:rsid w:val="10B20618"/>
    <w:rsid w:val="119500A0"/>
    <w:rsid w:val="11B6115E"/>
    <w:rsid w:val="11BB562D"/>
    <w:rsid w:val="126C4455"/>
    <w:rsid w:val="12F30075"/>
    <w:rsid w:val="13EE43C3"/>
    <w:rsid w:val="15154AEF"/>
    <w:rsid w:val="1635389E"/>
    <w:rsid w:val="166C5E7A"/>
    <w:rsid w:val="16FC7880"/>
    <w:rsid w:val="18000331"/>
    <w:rsid w:val="18C9566A"/>
    <w:rsid w:val="18DF304D"/>
    <w:rsid w:val="1A3F504D"/>
    <w:rsid w:val="1AB82A70"/>
    <w:rsid w:val="1AD86198"/>
    <w:rsid w:val="1B1536CC"/>
    <w:rsid w:val="1BF537FE"/>
    <w:rsid w:val="1D1F1166"/>
    <w:rsid w:val="1D903E12"/>
    <w:rsid w:val="1DC94027"/>
    <w:rsid w:val="1F2305DA"/>
    <w:rsid w:val="1F8B2AE2"/>
    <w:rsid w:val="1FDE70B6"/>
    <w:rsid w:val="2113029B"/>
    <w:rsid w:val="21785046"/>
    <w:rsid w:val="22A2261D"/>
    <w:rsid w:val="237256DF"/>
    <w:rsid w:val="25B032A3"/>
    <w:rsid w:val="2875754E"/>
    <w:rsid w:val="28A6330A"/>
    <w:rsid w:val="28F26962"/>
    <w:rsid w:val="29464110"/>
    <w:rsid w:val="296B27BD"/>
    <w:rsid w:val="297C1854"/>
    <w:rsid w:val="2B8723B0"/>
    <w:rsid w:val="2BD20FFC"/>
    <w:rsid w:val="2C0461E6"/>
    <w:rsid w:val="2CAE16B2"/>
    <w:rsid w:val="2CD967A8"/>
    <w:rsid w:val="2CF33D99"/>
    <w:rsid w:val="2D502C75"/>
    <w:rsid w:val="2D990AC0"/>
    <w:rsid w:val="2DB96A6D"/>
    <w:rsid w:val="2E615D08"/>
    <w:rsid w:val="2F2D3A13"/>
    <w:rsid w:val="30332B06"/>
    <w:rsid w:val="30F1618A"/>
    <w:rsid w:val="313034EA"/>
    <w:rsid w:val="3147705B"/>
    <w:rsid w:val="31F97D80"/>
    <w:rsid w:val="321B062D"/>
    <w:rsid w:val="332A12C2"/>
    <w:rsid w:val="33350C99"/>
    <w:rsid w:val="333F7A14"/>
    <w:rsid w:val="33E74334"/>
    <w:rsid w:val="33F21F69"/>
    <w:rsid w:val="344D7F0F"/>
    <w:rsid w:val="34A262E1"/>
    <w:rsid w:val="350902DA"/>
    <w:rsid w:val="35467305"/>
    <w:rsid w:val="35523A2F"/>
    <w:rsid w:val="355359F9"/>
    <w:rsid w:val="360E0311"/>
    <w:rsid w:val="369B31B3"/>
    <w:rsid w:val="36D641EB"/>
    <w:rsid w:val="373C01E0"/>
    <w:rsid w:val="37C02A49"/>
    <w:rsid w:val="393A4F06"/>
    <w:rsid w:val="3A8F302F"/>
    <w:rsid w:val="3AD663DF"/>
    <w:rsid w:val="3B9C7819"/>
    <w:rsid w:val="3D0929B2"/>
    <w:rsid w:val="3DFF04CC"/>
    <w:rsid w:val="3EB94B1E"/>
    <w:rsid w:val="3EBC460F"/>
    <w:rsid w:val="3EDE57C4"/>
    <w:rsid w:val="404B5A35"/>
    <w:rsid w:val="413A5BBD"/>
    <w:rsid w:val="421A00E8"/>
    <w:rsid w:val="428E5D95"/>
    <w:rsid w:val="42F11136"/>
    <w:rsid w:val="4315253F"/>
    <w:rsid w:val="43282273"/>
    <w:rsid w:val="44074D8C"/>
    <w:rsid w:val="44E74A1A"/>
    <w:rsid w:val="452A17CA"/>
    <w:rsid w:val="46B1257F"/>
    <w:rsid w:val="480B792A"/>
    <w:rsid w:val="48677399"/>
    <w:rsid w:val="49365ADC"/>
    <w:rsid w:val="498B6D54"/>
    <w:rsid w:val="49FF5D06"/>
    <w:rsid w:val="4A275032"/>
    <w:rsid w:val="4A5C671F"/>
    <w:rsid w:val="4A7144FF"/>
    <w:rsid w:val="4B0435C5"/>
    <w:rsid w:val="4B5D2CD5"/>
    <w:rsid w:val="4C973DD0"/>
    <w:rsid w:val="4CCE063F"/>
    <w:rsid w:val="4DE34C75"/>
    <w:rsid w:val="4F141C5B"/>
    <w:rsid w:val="4F2A278D"/>
    <w:rsid w:val="50937738"/>
    <w:rsid w:val="5124051D"/>
    <w:rsid w:val="51C413B8"/>
    <w:rsid w:val="52696B6E"/>
    <w:rsid w:val="53DD0E57"/>
    <w:rsid w:val="546608B4"/>
    <w:rsid w:val="546828EF"/>
    <w:rsid w:val="56A33C92"/>
    <w:rsid w:val="5714693E"/>
    <w:rsid w:val="577C4B7A"/>
    <w:rsid w:val="595F0AA1"/>
    <w:rsid w:val="59A82DA4"/>
    <w:rsid w:val="5A1B369A"/>
    <w:rsid w:val="5A1F4951"/>
    <w:rsid w:val="5A984EB0"/>
    <w:rsid w:val="5AD11B61"/>
    <w:rsid w:val="5ADC3C17"/>
    <w:rsid w:val="5B4812AC"/>
    <w:rsid w:val="5B50206A"/>
    <w:rsid w:val="5BB35DCB"/>
    <w:rsid w:val="5BBB382C"/>
    <w:rsid w:val="5BC64C07"/>
    <w:rsid w:val="5CED69AD"/>
    <w:rsid w:val="5D610403"/>
    <w:rsid w:val="5DEF1EB3"/>
    <w:rsid w:val="5FAB3D7E"/>
    <w:rsid w:val="5FC73AE4"/>
    <w:rsid w:val="602A42E4"/>
    <w:rsid w:val="60395C5E"/>
    <w:rsid w:val="60597AB8"/>
    <w:rsid w:val="608C5797"/>
    <w:rsid w:val="61534507"/>
    <w:rsid w:val="62166177"/>
    <w:rsid w:val="6230178D"/>
    <w:rsid w:val="62954A01"/>
    <w:rsid w:val="632F4494"/>
    <w:rsid w:val="643C54C2"/>
    <w:rsid w:val="64A7791B"/>
    <w:rsid w:val="64E72007"/>
    <w:rsid w:val="65081772"/>
    <w:rsid w:val="65130235"/>
    <w:rsid w:val="651359D4"/>
    <w:rsid w:val="656A7A0B"/>
    <w:rsid w:val="65B23EF2"/>
    <w:rsid w:val="65D85B03"/>
    <w:rsid w:val="670071F1"/>
    <w:rsid w:val="674E7C4A"/>
    <w:rsid w:val="67965CD2"/>
    <w:rsid w:val="67EA28E8"/>
    <w:rsid w:val="683706DE"/>
    <w:rsid w:val="692923AE"/>
    <w:rsid w:val="69F06698"/>
    <w:rsid w:val="6A7A254F"/>
    <w:rsid w:val="6B095ECC"/>
    <w:rsid w:val="6B8660E8"/>
    <w:rsid w:val="6BD24A49"/>
    <w:rsid w:val="6CA67BE1"/>
    <w:rsid w:val="6CD54F42"/>
    <w:rsid w:val="6D13480F"/>
    <w:rsid w:val="6E056B89"/>
    <w:rsid w:val="6ECC4355"/>
    <w:rsid w:val="6F280D81"/>
    <w:rsid w:val="6F381049"/>
    <w:rsid w:val="6FC8230E"/>
    <w:rsid w:val="6FE8093F"/>
    <w:rsid w:val="700823C4"/>
    <w:rsid w:val="702305E1"/>
    <w:rsid w:val="702932C7"/>
    <w:rsid w:val="7104581E"/>
    <w:rsid w:val="71D01737"/>
    <w:rsid w:val="72694884"/>
    <w:rsid w:val="735D2FC3"/>
    <w:rsid w:val="7626077B"/>
    <w:rsid w:val="76402E45"/>
    <w:rsid w:val="768E1E11"/>
    <w:rsid w:val="773D3837"/>
    <w:rsid w:val="78F12E51"/>
    <w:rsid w:val="79F20909"/>
    <w:rsid w:val="79FC52E4"/>
    <w:rsid w:val="7A444ABF"/>
    <w:rsid w:val="7A931D3D"/>
    <w:rsid w:val="7AE746E5"/>
    <w:rsid w:val="7AE85672"/>
    <w:rsid w:val="7B986CF0"/>
    <w:rsid w:val="7C4411C4"/>
    <w:rsid w:val="7DAF5C99"/>
    <w:rsid w:val="7EAA1892"/>
    <w:rsid w:val="7ECC2A49"/>
    <w:rsid w:val="7F405C73"/>
    <w:rsid w:val="7FE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3B3D4"/>
  <w15:docId w15:val="{C77E4907-6502-492C-B7E7-5C2DF31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4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paragraph" w:customStyle="1" w:styleId="2">
    <w:name w:val="修订2"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>China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倪清清</dc:creator>
  <cp:lastModifiedBy>倪 清清</cp:lastModifiedBy>
  <cp:revision>17</cp:revision>
  <cp:lastPrinted>2022-11-07T09:30:00Z</cp:lastPrinted>
  <dcterms:created xsi:type="dcterms:W3CDTF">2022-11-08T08:33:00Z</dcterms:created>
  <dcterms:modified xsi:type="dcterms:W3CDTF">2023-11-22T12:41:00Z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BF09189919934CB78F587FA002FA2CE6_13</vt:lpwstr>
  </property>
</Properties>
</file>