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5A90" w14:textId="77777777" w:rsidR="004E6DAB" w:rsidRDefault="00B51575">
      <w:pPr>
        <w:jc w:val="center"/>
        <w:rPr>
          <w:rFonts w:ascii="Times New Roman" w:eastAsia="宋体" w:hAnsi="Times New Roman" w:cs="宋体"/>
          <w:b/>
          <w:bCs/>
          <w:sz w:val="30"/>
          <w:szCs w:val="30"/>
        </w:rPr>
      </w:pPr>
      <w:r>
        <w:rPr>
          <w:rFonts w:ascii="Times New Roman" w:eastAsia="宋体" w:hAnsi="Times New Roman" w:cs="宋体" w:hint="eastAsia"/>
          <w:b/>
          <w:bCs/>
          <w:sz w:val="30"/>
          <w:szCs w:val="30"/>
        </w:rPr>
        <w:t>深圳佰维存储科技股份有限公司</w:t>
      </w:r>
    </w:p>
    <w:p w14:paraId="616041CB" w14:textId="77777777" w:rsidR="004E6DAB" w:rsidRDefault="00B51575">
      <w:pPr>
        <w:jc w:val="center"/>
        <w:rPr>
          <w:rFonts w:ascii="Times New Roman" w:eastAsia="宋体" w:hAnsi="Times New Roman" w:cs="宋体"/>
          <w:b/>
          <w:bCs/>
          <w:sz w:val="30"/>
          <w:szCs w:val="30"/>
        </w:rPr>
      </w:pPr>
      <w:r>
        <w:rPr>
          <w:rFonts w:ascii="Times New Roman" w:eastAsia="宋体" w:hAnsi="Times New Roman" w:cs="宋体" w:hint="eastAsia"/>
          <w:b/>
          <w:bCs/>
          <w:sz w:val="30"/>
          <w:szCs w:val="30"/>
        </w:rPr>
        <w:t>投资者关系活动记录汇总表</w:t>
      </w:r>
    </w:p>
    <w:p w14:paraId="44C8EFC6" w14:textId="1BEF3274" w:rsidR="004E6DAB" w:rsidRDefault="00B51575">
      <w:pPr>
        <w:jc w:val="center"/>
        <w:rPr>
          <w:rFonts w:ascii="Times New Roman" w:eastAsia="宋体" w:hAnsi="Times New Roman" w:cs="宋体"/>
          <w:b/>
          <w:bCs/>
          <w:sz w:val="30"/>
          <w:szCs w:val="30"/>
        </w:rPr>
      </w:pPr>
      <w:r>
        <w:rPr>
          <w:rFonts w:ascii="Times New Roman" w:eastAsia="宋体" w:hAnsi="Times New Roman" w:cs="宋体" w:hint="eastAsia"/>
          <w:b/>
          <w:bCs/>
          <w:sz w:val="30"/>
          <w:szCs w:val="30"/>
        </w:rPr>
        <w:t>（</w:t>
      </w:r>
      <w:r>
        <w:rPr>
          <w:rFonts w:ascii="Times New Roman" w:eastAsia="宋体" w:hAnsi="Times New Roman" w:cs="宋体" w:hint="eastAsia"/>
          <w:b/>
          <w:bCs/>
          <w:sz w:val="30"/>
          <w:szCs w:val="30"/>
        </w:rPr>
        <w:t>2023</w:t>
      </w:r>
      <w:r>
        <w:rPr>
          <w:rFonts w:ascii="Times New Roman" w:eastAsia="宋体" w:hAnsi="Times New Roman" w:cs="宋体" w:hint="eastAsia"/>
          <w:b/>
          <w:bCs/>
          <w:sz w:val="30"/>
          <w:szCs w:val="30"/>
        </w:rPr>
        <w:t>年</w:t>
      </w:r>
      <w:r w:rsidR="0040653D">
        <w:rPr>
          <w:rFonts w:ascii="Times New Roman" w:eastAsia="宋体" w:hAnsi="Times New Roman" w:cs="宋体"/>
          <w:b/>
          <w:bCs/>
          <w:sz w:val="30"/>
          <w:szCs w:val="30"/>
        </w:rPr>
        <w:t>1</w:t>
      </w:r>
      <w:r w:rsidR="00D05726">
        <w:rPr>
          <w:rFonts w:ascii="Times New Roman" w:eastAsia="宋体" w:hAnsi="Times New Roman" w:cs="宋体"/>
          <w:b/>
          <w:bCs/>
          <w:sz w:val="30"/>
          <w:szCs w:val="30"/>
        </w:rPr>
        <w:t>2</w:t>
      </w:r>
      <w:r w:rsidR="0094403A">
        <w:rPr>
          <w:rFonts w:ascii="Times New Roman" w:eastAsia="宋体" w:hAnsi="Times New Roman" w:cs="宋体" w:hint="eastAsia"/>
          <w:b/>
          <w:bCs/>
          <w:sz w:val="30"/>
          <w:szCs w:val="30"/>
        </w:rPr>
        <w:t>月</w:t>
      </w:r>
      <w:r w:rsidR="008A25BD">
        <w:rPr>
          <w:rFonts w:ascii="Times New Roman" w:eastAsia="宋体" w:hAnsi="Times New Roman" w:cs="宋体" w:hint="eastAsia"/>
          <w:b/>
          <w:bCs/>
          <w:sz w:val="30"/>
          <w:szCs w:val="30"/>
        </w:rPr>
        <w:t>29</w:t>
      </w:r>
      <w:r w:rsidR="006A064E">
        <w:rPr>
          <w:rFonts w:ascii="Times New Roman" w:eastAsia="宋体" w:hAnsi="Times New Roman" w:cs="宋体" w:hint="eastAsia"/>
          <w:b/>
          <w:bCs/>
          <w:sz w:val="30"/>
          <w:szCs w:val="30"/>
        </w:rPr>
        <w:t>日</w:t>
      </w:r>
      <w:r>
        <w:rPr>
          <w:rFonts w:ascii="Times New Roman" w:eastAsia="宋体" w:hAnsi="Times New Roman" w:cs="宋体" w:hint="eastAsia"/>
          <w:b/>
          <w:bCs/>
          <w:sz w:val="30"/>
          <w:szCs w:val="30"/>
        </w:rPr>
        <w:t>）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116"/>
        <w:gridCol w:w="7406"/>
      </w:tblGrid>
      <w:tr w:rsidR="004E6DAB" w14:paraId="720B17BF" w14:textId="77777777" w:rsidTr="007265EA">
        <w:tc>
          <w:tcPr>
            <w:tcW w:w="1116" w:type="dxa"/>
            <w:vAlign w:val="center"/>
          </w:tcPr>
          <w:p w14:paraId="6BA34F66" w14:textId="77777777" w:rsidR="004E6DAB" w:rsidRDefault="00B51575">
            <w:pPr>
              <w:wordWrap w:val="0"/>
              <w:topLinePunct/>
              <w:spacing w:line="240" w:lineRule="atLeast"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投资者关系活动类别</w:t>
            </w:r>
          </w:p>
        </w:tc>
        <w:tc>
          <w:tcPr>
            <w:tcW w:w="7406" w:type="dxa"/>
          </w:tcPr>
          <w:p w14:paraId="7329FF67" w14:textId="77777777" w:rsidR="004E6DAB" w:rsidRDefault="00AA0C38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  <w:shd w:val="clear" w:color="auto" w:fill="FFFFFF"/>
              </w:rPr>
            </w:pPr>
            <w:r w:rsidRPr="00D25543"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F0FE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特定对象调研</w:t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 xml:space="preserve">                        </w:t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F0A8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分析师会议</w:t>
            </w:r>
          </w:p>
          <w:p w14:paraId="2D37FC4B" w14:textId="77777777" w:rsidR="004E6DAB" w:rsidRDefault="00B51575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媒体采访</w:t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 xml:space="preserve">                            </w:t>
            </w:r>
            <w:r w:rsidR="00385706"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F0A8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业绩说明会</w:t>
            </w:r>
          </w:p>
          <w:p w14:paraId="57D6960C" w14:textId="77777777" w:rsidR="004E6DAB" w:rsidRDefault="00B51575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新闻发布会</w:t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 xml:space="preserve">                          </w:t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路演活动</w:t>
            </w:r>
          </w:p>
          <w:p w14:paraId="5E472B2A" w14:textId="580F3065" w:rsidR="004E6DAB" w:rsidRDefault="00B51575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专场机构交流会</w:t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 xml:space="preserve">                      </w:t>
            </w:r>
            <w:r w:rsidR="00241673"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现场参观</w:t>
            </w:r>
          </w:p>
          <w:p w14:paraId="6B4FDE2B" w14:textId="77777777" w:rsidR="004E6DAB" w:rsidRDefault="00B51575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sym w:font="Wingdings" w:char="00A8"/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>其他</w:t>
            </w:r>
            <w:r>
              <w:rPr>
                <w:rFonts w:ascii="Times New Roman" w:eastAsia="宋体" w:hAnsi="Times New Roman" w:cs="宋体" w:hint="eastAsia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Cs w:val="21"/>
                <w:u w:val="single"/>
                <w:shd w:val="clear" w:color="auto" w:fill="FFFFFF"/>
              </w:rPr>
              <w:t xml:space="preserve">       </w:t>
            </w:r>
          </w:p>
        </w:tc>
      </w:tr>
      <w:tr w:rsidR="004E6DAB" w14:paraId="1B2DEE2C" w14:textId="77777777" w:rsidTr="007265EA">
        <w:tc>
          <w:tcPr>
            <w:tcW w:w="1116" w:type="dxa"/>
            <w:vAlign w:val="center"/>
          </w:tcPr>
          <w:p w14:paraId="2E9AEB9B" w14:textId="77777777" w:rsidR="004E6DAB" w:rsidRDefault="00B51575">
            <w:pPr>
              <w:wordWrap w:val="0"/>
              <w:topLinePunct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参与单位名称及人员姓名</w:t>
            </w:r>
          </w:p>
        </w:tc>
        <w:tc>
          <w:tcPr>
            <w:tcW w:w="7406" w:type="dxa"/>
          </w:tcPr>
          <w:p w14:paraId="084D5E79" w14:textId="5BA1DF03" w:rsidR="004E6DAB" w:rsidRPr="00A52016" w:rsidRDefault="003A08E9" w:rsidP="00A5201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国投证券 王</w:t>
            </w:r>
            <w:proofErr w:type="gramStart"/>
            <w:r w:rsidR="00932582" w:rsidRPr="00932582">
              <w:rPr>
                <w:rFonts w:ascii="宋体" w:eastAsia="宋体" w:hAnsi="宋体" w:cs="宋体"/>
                <w:kern w:val="0"/>
              </w:rPr>
              <w:t>倜</w:t>
            </w:r>
            <w:proofErr w:type="gramEnd"/>
            <w:r w:rsidR="009325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="006315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国投证券 李奕臻、</w:t>
            </w:r>
            <w:proofErr w:type="gramStart"/>
            <w:r w:rsidR="002E3E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工银瑞信</w:t>
            </w:r>
            <w:proofErr w:type="gramEnd"/>
            <w:r w:rsidR="002E3E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高</w:t>
            </w:r>
            <w:r w:rsidRPr="003A08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翀</w:t>
            </w:r>
            <w:r w:rsidR="002E3E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proofErr w:type="gramStart"/>
            <w:r w:rsidR="002E3E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工银瑞信</w:t>
            </w:r>
            <w:proofErr w:type="gramEnd"/>
            <w:r w:rsidR="002E3E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单文、</w:t>
            </w:r>
            <w:proofErr w:type="gramStart"/>
            <w:r w:rsidR="002E3E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工银瑞信</w:t>
            </w:r>
            <w:proofErr w:type="gramEnd"/>
            <w:r w:rsidR="002E3E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金兴、</w:t>
            </w:r>
            <w:proofErr w:type="gramStart"/>
            <w:r w:rsidR="002E3E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工银瑞信</w:t>
            </w:r>
            <w:proofErr w:type="gramEnd"/>
            <w:r w:rsidR="002E3E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修</w:t>
            </w:r>
            <w:proofErr w:type="gramStart"/>
            <w:r w:rsidR="002E3E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="002E3E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宇、</w:t>
            </w:r>
            <w:proofErr w:type="gramStart"/>
            <w:r w:rsidR="006315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工银瑞信</w:t>
            </w:r>
            <w:proofErr w:type="gramEnd"/>
            <w:r w:rsidR="006315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="006315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曾剑宇</w:t>
            </w:r>
            <w:proofErr w:type="gramEnd"/>
            <w:r w:rsidR="006315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proofErr w:type="gramStart"/>
            <w:r w:rsidR="006315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工银瑞信</w:t>
            </w:r>
            <w:proofErr w:type="gramEnd"/>
            <w:r w:rsidR="006315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="006315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刘展硕</w:t>
            </w:r>
            <w:proofErr w:type="gramEnd"/>
            <w:r w:rsidR="006315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="001649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鹏华基金 王璐、</w:t>
            </w:r>
            <w:r w:rsidR="00204767" w:rsidRPr="002047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广发证券</w:t>
            </w:r>
            <w:r w:rsidR="002047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2E3E3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栾玉民</w:t>
            </w:r>
          </w:p>
        </w:tc>
      </w:tr>
      <w:tr w:rsidR="004E6DAB" w14:paraId="733B68E0" w14:textId="77777777" w:rsidTr="007265EA">
        <w:trPr>
          <w:trHeight w:val="324"/>
        </w:trPr>
        <w:tc>
          <w:tcPr>
            <w:tcW w:w="1116" w:type="dxa"/>
            <w:vAlign w:val="center"/>
          </w:tcPr>
          <w:p w14:paraId="4C16D9E3" w14:textId="77777777" w:rsidR="004E6DAB" w:rsidRDefault="00B51575">
            <w:pPr>
              <w:wordWrap w:val="0"/>
              <w:topLinePunct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会议时间</w:t>
            </w:r>
          </w:p>
        </w:tc>
        <w:tc>
          <w:tcPr>
            <w:tcW w:w="7406" w:type="dxa"/>
            <w:vAlign w:val="center"/>
          </w:tcPr>
          <w:p w14:paraId="744E8F92" w14:textId="77777777" w:rsidR="009E2D6F" w:rsidRDefault="00AD2504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2023</w:t>
            </w:r>
            <w:r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>
              <w:rPr>
                <w:rFonts w:ascii="Times New Roman" w:eastAsia="宋体" w:hAnsi="Times New Roman" w:cs="宋体"/>
                <w:szCs w:val="21"/>
              </w:rPr>
              <w:t>12</w:t>
            </w:r>
            <w:r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="00241673">
              <w:rPr>
                <w:rFonts w:ascii="Times New Roman" w:eastAsia="宋体" w:hAnsi="Times New Roman" w:cs="宋体" w:hint="eastAsia"/>
                <w:szCs w:val="21"/>
              </w:rPr>
              <w:t>29</w:t>
            </w:r>
            <w:r>
              <w:rPr>
                <w:rFonts w:ascii="Times New Roman" w:eastAsia="宋体" w:hAnsi="Times New Roman" w:cs="宋体" w:hint="eastAsia"/>
                <w:szCs w:val="21"/>
              </w:rPr>
              <w:t>日</w:t>
            </w:r>
            <w:r>
              <w:rPr>
                <w:rFonts w:ascii="Times New Roman" w:eastAsia="宋体" w:hAnsi="Times New Roman" w:cs="宋体" w:hint="eastAsia"/>
                <w:szCs w:val="21"/>
              </w:rPr>
              <w:t xml:space="preserve"> </w:t>
            </w:r>
            <w:r w:rsidR="00241673">
              <w:rPr>
                <w:rFonts w:ascii="Times New Roman" w:eastAsia="宋体" w:hAnsi="Times New Roman" w:cs="宋体" w:hint="eastAsia"/>
                <w:szCs w:val="21"/>
              </w:rPr>
              <w:t>09</w:t>
            </w:r>
            <w:r>
              <w:rPr>
                <w:rFonts w:ascii="Times New Roman" w:eastAsia="宋体" w:hAnsi="Times New Roman" w:cs="宋体" w:hint="eastAsia"/>
                <w:szCs w:val="21"/>
              </w:rPr>
              <w:t>：</w:t>
            </w:r>
            <w:r w:rsidR="00241673">
              <w:rPr>
                <w:rFonts w:ascii="Times New Roman" w:eastAsia="宋体" w:hAnsi="Times New Roman" w:cs="宋体" w:hint="eastAsia"/>
                <w:szCs w:val="21"/>
              </w:rPr>
              <w:t>0</w:t>
            </w:r>
            <w:r>
              <w:rPr>
                <w:rFonts w:ascii="Times New Roman" w:eastAsia="宋体" w:hAnsi="Times New Roman" w:cs="宋体"/>
                <w:szCs w:val="21"/>
              </w:rPr>
              <w:t>0-1</w:t>
            </w:r>
            <w:r w:rsidR="00241673">
              <w:rPr>
                <w:rFonts w:ascii="Times New Roman" w:eastAsia="宋体" w:hAnsi="Times New Roman" w:cs="宋体" w:hint="eastAsia"/>
                <w:szCs w:val="21"/>
              </w:rPr>
              <w:t>0</w:t>
            </w:r>
            <w:r>
              <w:rPr>
                <w:rFonts w:ascii="Times New Roman" w:eastAsia="宋体" w:hAnsi="Times New Roman" w:cs="宋体" w:hint="eastAsia"/>
                <w:szCs w:val="21"/>
              </w:rPr>
              <w:t>：</w:t>
            </w:r>
            <w:r>
              <w:rPr>
                <w:rFonts w:ascii="Times New Roman" w:eastAsia="宋体" w:hAnsi="Times New Roman" w:cs="宋体"/>
                <w:szCs w:val="21"/>
              </w:rPr>
              <w:t>00</w:t>
            </w:r>
          </w:p>
          <w:p w14:paraId="23B1B361" w14:textId="177476B8" w:rsidR="00241673" w:rsidRPr="00241673" w:rsidRDefault="00241673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2023</w:t>
            </w:r>
            <w:r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>
              <w:rPr>
                <w:rFonts w:ascii="Times New Roman" w:eastAsia="宋体" w:hAnsi="Times New Roman" w:cs="宋体"/>
                <w:szCs w:val="21"/>
              </w:rPr>
              <w:t>12</w:t>
            </w:r>
            <w:r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>
              <w:rPr>
                <w:rFonts w:ascii="Times New Roman" w:eastAsia="宋体" w:hAnsi="Times New Roman" w:cs="宋体" w:hint="eastAsia"/>
                <w:szCs w:val="21"/>
              </w:rPr>
              <w:t>29</w:t>
            </w:r>
            <w:r>
              <w:rPr>
                <w:rFonts w:ascii="Times New Roman" w:eastAsia="宋体" w:hAnsi="Times New Roman" w:cs="宋体" w:hint="eastAsia"/>
                <w:szCs w:val="21"/>
              </w:rPr>
              <w:t>日</w:t>
            </w:r>
            <w:r>
              <w:rPr>
                <w:rFonts w:ascii="Times New Roman" w:eastAsia="宋体" w:hAnsi="Times New Roman" w:cs="宋体" w:hint="eastAsia"/>
                <w:szCs w:val="21"/>
              </w:rPr>
              <w:t xml:space="preserve"> 10</w:t>
            </w:r>
            <w:r>
              <w:rPr>
                <w:rFonts w:ascii="Times New Roman" w:eastAsia="宋体" w:hAnsi="Times New Roman" w:cs="宋体" w:hint="eastAsia"/>
                <w:szCs w:val="21"/>
              </w:rPr>
              <w:t>：</w:t>
            </w:r>
            <w:r>
              <w:rPr>
                <w:rFonts w:ascii="Times New Roman" w:eastAsia="宋体" w:hAnsi="Times New Roman" w:cs="宋体" w:hint="eastAsia"/>
                <w:szCs w:val="21"/>
              </w:rPr>
              <w:t>0</w:t>
            </w:r>
            <w:r>
              <w:rPr>
                <w:rFonts w:ascii="Times New Roman" w:eastAsia="宋体" w:hAnsi="Times New Roman" w:cs="宋体"/>
                <w:szCs w:val="21"/>
              </w:rPr>
              <w:t>0-1</w:t>
            </w:r>
            <w:r>
              <w:rPr>
                <w:rFonts w:ascii="Times New Roman" w:eastAsia="宋体" w:hAnsi="Times New Roman" w:cs="宋体" w:hint="eastAsia"/>
                <w:szCs w:val="21"/>
              </w:rPr>
              <w:t>1</w:t>
            </w:r>
            <w:r>
              <w:rPr>
                <w:rFonts w:ascii="Times New Roman" w:eastAsia="宋体" w:hAnsi="Times New Roman" w:cs="宋体" w:hint="eastAsia"/>
                <w:szCs w:val="21"/>
              </w:rPr>
              <w:t>：</w:t>
            </w:r>
            <w:r>
              <w:rPr>
                <w:rFonts w:ascii="Times New Roman" w:eastAsia="宋体" w:hAnsi="Times New Roman" w:cs="宋体"/>
                <w:szCs w:val="21"/>
              </w:rPr>
              <w:t>00</w:t>
            </w:r>
          </w:p>
        </w:tc>
      </w:tr>
      <w:tr w:rsidR="004E6DAB" w14:paraId="2AF2AA7D" w14:textId="77777777" w:rsidTr="007265EA">
        <w:tc>
          <w:tcPr>
            <w:tcW w:w="1116" w:type="dxa"/>
            <w:vAlign w:val="center"/>
          </w:tcPr>
          <w:p w14:paraId="49335502" w14:textId="77777777" w:rsidR="004E6DAB" w:rsidRDefault="00B51575">
            <w:pPr>
              <w:wordWrap w:val="0"/>
              <w:topLinePunct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会议地点</w:t>
            </w:r>
          </w:p>
        </w:tc>
        <w:tc>
          <w:tcPr>
            <w:tcW w:w="7406" w:type="dxa"/>
            <w:vAlign w:val="center"/>
          </w:tcPr>
          <w:p w14:paraId="5150FC7A" w14:textId="05224A80" w:rsidR="004E6DAB" w:rsidRDefault="006321C7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</w:rPr>
            </w:pPr>
            <w:proofErr w:type="gramStart"/>
            <w:r w:rsidRPr="006321C7">
              <w:rPr>
                <w:rFonts w:ascii="Times New Roman" w:eastAsia="宋体" w:hAnsi="Times New Roman" w:cs="宋体" w:hint="eastAsia"/>
                <w:szCs w:val="21"/>
              </w:rPr>
              <w:t>佰维存储</w:t>
            </w:r>
            <w:proofErr w:type="gramEnd"/>
            <w:r w:rsidR="00241673">
              <w:rPr>
                <w:rFonts w:ascii="Times New Roman" w:eastAsia="宋体" w:hAnsi="Times New Roman" w:cs="宋体" w:hint="eastAsia"/>
                <w:szCs w:val="21"/>
              </w:rPr>
              <w:t>三</w:t>
            </w:r>
            <w:r w:rsidRPr="006321C7">
              <w:rPr>
                <w:rFonts w:ascii="Times New Roman" w:eastAsia="宋体" w:hAnsi="Times New Roman" w:cs="宋体" w:hint="eastAsia"/>
                <w:szCs w:val="21"/>
              </w:rPr>
              <w:t>楼会议室</w:t>
            </w:r>
          </w:p>
        </w:tc>
      </w:tr>
      <w:tr w:rsidR="004E6DAB" w14:paraId="415DC417" w14:textId="77777777" w:rsidTr="007265EA">
        <w:trPr>
          <w:trHeight w:val="1330"/>
        </w:trPr>
        <w:tc>
          <w:tcPr>
            <w:tcW w:w="1116" w:type="dxa"/>
            <w:vAlign w:val="center"/>
          </w:tcPr>
          <w:p w14:paraId="3A8352E7" w14:textId="77777777" w:rsidR="004E6DAB" w:rsidRDefault="00B51575">
            <w:pPr>
              <w:wordWrap w:val="0"/>
              <w:topLinePunct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上市公司接待人员姓名</w:t>
            </w:r>
          </w:p>
        </w:tc>
        <w:tc>
          <w:tcPr>
            <w:tcW w:w="7406" w:type="dxa"/>
            <w:vAlign w:val="center"/>
          </w:tcPr>
          <w:p w14:paraId="1D13ADE8" w14:textId="77777777" w:rsidR="006200FD" w:rsidRPr="00673486" w:rsidRDefault="006200FD" w:rsidP="003021D0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</w:rPr>
            </w:pPr>
            <w:r w:rsidRPr="00673486">
              <w:rPr>
                <w:rFonts w:ascii="Times New Roman" w:eastAsia="宋体" w:hAnsi="Times New Roman" w:cs="宋体" w:hint="eastAsia"/>
                <w:szCs w:val="21"/>
              </w:rPr>
              <w:t>公司管理层</w:t>
            </w:r>
          </w:p>
          <w:p w14:paraId="1B2A5078" w14:textId="5AEBA487" w:rsidR="009564B3" w:rsidRPr="00673486" w:rsidRDefault="003021D0" w:rsidP="003021D0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</w:rPr>
            </w:pPr>
            <w:r w:rsidRPr="00673486">
              <w:rPr>
                <w:rFonts w:ascii="Times New Roman" w:eastAsia="宋体" w:hAnsi="Times New Roman" w:cs="宋体" w:hint="eastAsia"/>
                <w:szCs w:val="21"/>
              </w:rPr>
              <w:t>董办工作人员</w:t>
            </w:r>
          </w:p>
        </w:tc>
      </w:tr>
      <w:tr w:rsidR="007265EA" w14:paraId="12727131" w14:textId="77777777" w:rsidTr="007265EA">
        <w:tc>
          <w:tcPr>
            <w:tcW w:w="1116" w:type="dxa"/>
            <w:vAlign w:val="center"/>
          </w:tcPr>
          <w:p w14:paraId="45387E8C" w14:textId="77777777" w:rsidR="007265EA" w:rsidRDefault="007265EA" w:rsidP="007265EA">
            <w:pPr>
              <w:wordWrap w:val="0"/>
              <w:topLinePunct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投资者关系活动主要内容介绍</w:t>
            </w:r>
          </w:p>
        </w:tc>
        <w:tc>
          <w:tcPr>
            <w:tcW w:w="7406" w:type="dxa"/>
          </w:tcPr>
          <w:p w14:paraId="488F8C12" w14:textId="125F7D9D" w:rsidR="00E4615A" w:rsidRPr="00D25543" w:rsidRDefault="00E4615A" w:rsidP="00E4615A">
            <w:pPr>
              <w:rPr>
                <w:b/>
                <w:bCs/>
                <w:color w:val="000000" w:themeColor="text1"/>
                <w:szCs w:val="21"/>
              </w:rPr>
            </w:pPr>
            <w:r w:rsidRPr="007D2150">
              <w:rPr>
                <w:rFonts w:hint="eastAsia"/>
                <w:b/>
                <w:bCs/>
                <w:color w:val="000000" w:themeColor="text1"/>
                <w:szCs w:val="21"/>
              </w:rPr>
              <w:t>Q</w:t>
            </w:r>
            <w:r w:rsidR="005A3157" w:rsidRPr="007D2150">
              <w:rPr>
                <w:b/>
                <w:bCs/>
                <w:color w:val="000000" w:themeColor="text1"/>
                <w:szCs w:val="21"/>
              </w:rPr>
              <w:t>1</w:t>
            </w:r>
            <w:r w:rsidRPr="007D2150">
              <w:rPr>
                <w:rFonts w:hint="eastAsia"/>
                <w:b/>
                <w:bCs/>
                <w:color w:val="000000" w:themeColor="text1"/>
                <w:szCs w:val="21"/>
              </w:rPr>
              <w:t>.</w:t>
            </w:r>
            <w:r w:rsidRPr="007D2150">
              <w:rPr>
                <w:b/>
                <w:bCs/>
                <w:color w:val="000000" w:themeColor="text1"/>
                <w:szCs w:val="21"/>
              </w:rPr>
              <w:t xml:space="preserve"> </w:t>
            </w:r>
            <w:r w:rsidR="008A25BD" w:rsidRPr="008A25BD">
              <w:rPr>
                <w:rFonts w:hint="eastAsia"/>
                <w:b/>
                <w:bCs/>
                <w:color w:val="000000" w:themeColor="text1"/>
                <w:szCs w:val="21"/>
              </w:rPr>
              <w:t>公司作为</w:t>
            </w:r>
            <w:r w:rsidR="008A25BD" w:rsidRPr="008A25BD">
              <w:rPr>
                <w:rFonts w:hint="eastAsia"/>
                <w:b/>
                <w:bCs/>
                <w:color w:val="000000" w:themeColor="text1"/>
                <w:szCs w:val="21"/>
              </w:rPr>
              <w:t xml:space="preserve">Meta </w:t>
            </w:r>
            <w:r w:rsidR="008A25BD" w:rsidRPr="008A25BD">
              <w:rPr>
                <w:rFonts w:hint="eastAsia"/>
                <w:b/>
                <w:bCs/>
                <w:color w:val="000000" w:themeColor="text1"/>
                <w:szCs w:val="21"/>
              </w:rPr>
              <w:t>最新款</w:t>
            </w:r>
            <w:r w:rsidR="008A25BD" w:rsidRPr="008A25BD">
              <w:rPr>
                <w:rFonts w:hint="eastAsia"/>
                <w:b/>
                <w:bCs/>
                <w:color w:val="000000" w:themeColor="text1"/>
                <w:szCs w:val="21"/>
              </w:rPr>
              <w:t>AI</w:t>
            </w:r>
            <w:r w:rsidR="008A25BD" w:rsidRPr="008A25BD">
              <w:rPr>
                <w:rFonts w:hint="eastAsia"/>
                <w:b/>
                <w:bCs/>
                <w:color w:val="000000" w:themeColor="text1"/>
                <w:szCs w:val="21"/>
              </w:rPr>
              <w:t>智能眼镜的存储芯片供应商的优势是什么</w:t>
            </w:r>
            <w:r w:rsidR="008A25BD" w:rsidRPr="008A25BD">
              <w:rPr>
                <w:rFonts w:hint="eastAsia"/>
                <w:b/>
                <w:bCs/>
                <w:color w:val="000000" w:themeColor="text1"/>
                <w:szCs w:val="21"/>
              </w:rPr>
              <w:t>?</w:t>
            </w:r>
          </w:p>
          <w:p w14:paraId="6C968D2E" w14:textId="25C7D0C0" w:rsidR="007B0FE9" w:rsidRDefault="00E4615A" w:rsidP="00646043">
            <w:r w:rsidRPr="007D2150">
              <w:rPr>
                <w:rFonts w:hint="eastAsia"/>
                <w:color w:val="000000" w:themeColor="text1"/>
                <w:szCs w:val="21"/>
              </w:rPr>
              <w:t>A</w:t>
            </w:r>
            <w:r w:rsidR="005A3157" w:rsidRPr="007D2150">
              <w:rPr>
                <w:color w:val="000000" w:themeColor="text1"/>
                <w:szCs w:val="21"/>
              </w:rPr>
              <w:t>1</w:t>
            </w:r>
            <w:r w:rsidRPr="007D2150">
              <w:rPr>
                <w:rFonts w:hint="eastAsia"/>
                <w:color w:val="000000" w:themeColor="text1"/>
                <w:szCs w:val="21"/>
              </w:rPr>
              <w:t>：</w:t>
            </w:r>
            <w:r w:rsidR="008A25BD" w:rsidRPr="008A25BD">
              <w:rPr>
                <w:rFonts w:hint="eastAsia"/>
                <w:color w:val="000000" w:themeColor="text1"/>
                <w:szCs w:val="21"/>
              </w:rPr>
              <w:t xml:space="preserve">Meta </w:t>
            </w:r>
            <w:r w:rsidR="008A25BD" w:rsidRPr="008A25BD">
              <w:rPr>
                <w:rFonts w:hint="eastAsia"/>
                <w:color w:val="000000" w:themeColor="text1"/>
                <w:szCs w:val="21"/>
              </w:rPr>
              <w:t>最新款</w:t>
            </w:r>
            <w:r w:rsidR="008A25BD" w:rsidRPr="008A25BD">
              <w:rPr>
                <w:rFonts w:hint="eastAsia"/>
                <w:color w:val="000000" w:themeColor="text1"/>
                <w:szCs w:val="21"/>
              </w:rPr>
              <w:t>AI</w:t>
            </w:r>
            <w:r w:rsidR="008A25BD" w:rsidRPr="008A25BD">
              <w:rPr>
                <w:rFonts w:hint="eastAsia"/>
                <w:color w:val="000000" w:themeColor="text1"/>
                <w:szCs w:val="21"/>
              </w:rPr>
              <w:t>智能眼镜</w:t>
            </w:r>
            <w:r w:rsidR="008A25BD" w:rsidRPr="008A25BD">
              <w:rPr>
                <w:rFonts w:hint="eastAsia"/>
                <w:color w:val="000000" w:themeColor="text1"/>
                <w:szCs w:val="21"/>
              </w:rPr>
              <w:t>Ray-Ban Meta</w:t>
            </w:r>
            <w:r w:rsidR="008A25BD" w:rsidRPr="008A25BD">
              <w:rPr>
                <w:rFonts w:hint="eastAsia"/>
                <w:color w:val="000000" w:themeColor="text1"/>
                <w:szCs w:val="21"/>
              </w:rPr>
              <w:t>搭载</w:t>
            </w:r>
            <w:proofErr w:type="gramStart"/>
            <w:r w:rsidR="008A25BD" w:rsidRPr="008A25BD">
              <w:rPr>
                <w:rFonts w:hint="eastAsia"/>
                <w:color w:val="000000" w:themeColor="text1"/>
                <w:szCs w:val="21"/>
              </w:rPr>
              <w:t>高通第一代骁</w:t>
            </w:r>
            <w:proofErr w:type="gramEnd"/>
            <w:r w:rsidR="008A25BD" w:rsidRPr="008A25BD">
              <w:rPr>
                <w:rFonts w:hint="eastAsia"/>
                <w:color w:val="000000" w:themeColor="text1"/>
                <w:szCs w:val="21"/>
              </w:rPr>
              <w:t>龙</w:t>
            </w:r>
            <w:r w:rsidR="008A25BD" w:rsidRPr="008A25BD">
              <w:rPr>
                <w:rFonts w:hint="eastAsia"/>
                <w:color w:val="000000" w:themeColor="text1"/>
                <w:szCs w:val="21"/>
              </w:rPr>
              <w:t>AR1</w:t>
            </w:r>
            <w:r w:rsidR="008A25BD" w:rsidRPr="008A25BD">
              <w:rPr>
                <w:rFonts w:hint="eastAsia"/>
                <w:color w:val="000000" w:themeColor="text1"/>
                <w:szCs w:val="21"/>
              </w:rPr>
              <w:t>平台，该平台专门针对散热限制在功耗方面进行独特设计优化，以打造轻量化的智能眼镜。公司</w:t>
            </w:r>
            <w:proofErr w:type="gramStart"/>
            <w:r w:rsidR="008A25BD" w:rsidRPr="008A25BD">
              <w:rPr>
                <w:rFonts w:hint="eastAsia"/>
                <w:color w:val="000000" w:themeColor="text1"/>
                <w:szCs w:val="21"/>
              </w:rPr>
              <w:t>研发封测一体化</w:t>
            </w:r>
            <w:proofErr w:type="gramEnd"/>
            <w:r w:rsidR="008A25BD" w:rsidRPr="008A25BD">
              <w:rPr>
                <w:rFonts w:hint="eastAsia"/>
                <w:color w:val="000000" w:themeColor="text1"/>
                <w:szCs w:val="21"/>
              </w:rPr>
              <w:t>的布局，在智能可穿戴领域具有较强的竞争优势，能够在低功耗、快响应</w:t>
            </w:r>
            <w:r w:rsidR="004B0F33">
              <w:rPr>
                <w:rFonts w:hint="eastAsia"/>
                <w:color w:val="000000" w:themeColor="text1"/>
                <w:szCs w:val="21"/>
              </w:rPr>
              <w:t>、</w:t>
            </w:r>
            <w:r w:rsidR="004B0F33" w:rsidRPr="00AA53ED">
              <w:rPr>
                <w:rFonts w:hint="eastAsia"/>
                <w:szCs w:val="21"/>
              </w:rPr>
              <w:t>可靠性</w:t>
            </w:r>
            <w:r w:rsidR="008A25BD" w:rsidRPr="008A25BD">
              <w:rPr>
                <w:rFonts w:hint="eastAsia"/>
                <w:color w:val="000000" w:themeColor="text1"/>
                <w:szCs w:val="21"/>
              </w:rPr>
              <w:t>等方面进行固件算法优化设计的同时，通过</w:t>
            </w:r>
            <w:proofErr w:type="gramStart"/>
            <w:r w:rsidR="008A25BD" w:rsidRPr="008A25BD">
              <w:rPr>
                <w:rFonts w:hint="eastAsia"/>
                <w:color w:val="000000" w:themeColor="text1"/>
                <w:szCs w:val="21"/>
              </w:rPr>
              <w:t>先进封测</w:t>
            </w:r>
            <w:proofErr w:type="gramEnd"/>
            <w:r w:rsidR="008A25BD" w:rsidRPr="008A25BD">
              <w:rPr>
                <w:rFonts w:hint="eastAsia"/>
                <w:color w:val="000000" w:themeColor="text1"/>
                <w:szCs w:val="21"/>
              </w:rPr>
              <w:t>工艺能力，助力产品的轻薄小巧。</w:t>
            </w:r>
            <w:r w:rsidR="00D15ACE">
              <w:t xml:space="preserve"> </w:t>
            </w:r>
          </w:p>
          <w:p w14:paraId="288E0AB3" w14:textId="77777777" w:rsidR="00387442" w:rsidRPr="007B0FE9" w:rsidRDefault="00387442" w:rsidP="00646043">
            <w:pPr>
              <w:rPr>
                <w:b/>
                <w:bCs/>
                <w:color w:val="000000" w:themeColor="text1"/>
                <w:szCs w:val="21"/>
              </w:rPr>
            </w:pPr>
          </w:p>
          <w:p w14:paraId="769185A6" w14:textId="01102B96" w:rsidR="00FC4F18" w:rsidRPr="00C304BC" w:rsidRDefault="00FC4F18" w:rsidP="00FC4F18">
            <w:pPr>
              <w:rPr>
                <w:b/>
                <w:bCs/>
                <w:color w:val="000000" w:themeColor="text1"/>
              </w:rPr>
            </w:pPr>
            <w:r w:rsidRPr="007D2150">
              <w:rPr>
                <w:rFonts w:hint="eastAsia"/>
                <w:b/>
                <w:bCs/>
                <w:color w:val="000000" w:themeColor="text1"/>
                <w:szCs w:val="21"/>
              </w:rPr>
              <w:t>Q</w:t>
            </w:r>
            <w:r>
              <w:rPr>
                <w:b/>
                <w:bCs/>
                <w:color w:val="000000" w:themeColor="text1"/>
                <w:szCs w:val="21"/>
              </w:rPr>
              <w:t>2</w:t>
            </w:r>
            <w:r w:rsidRPr="007D2150">
              <w:rPr>
                <w:rFonts w:hint="eastAsia"/>
                <w:b/>
                <w:bCs/>
                <w:color w:val="000000" w:themeColor="text1"/>
                <w:szCs w:val="21"/>
              </w:rPr>
              <w:t>.</w:t>
            </w:r>
            <w:r w:rsidRPr="007D2150">
              <w:rPr>
                <w:rFonts w:hint="eastAsia"/>
                <w:b/>
                <w:bCs/>
                <w:color w:val="000000" w:themeColor="text1"/>
              </w:rPr>
              <w:t xml:space="preserve"> </w:t>
            </w:r>
            <w:r w:rsidR="00C304BC" w:rsidRPr="00C304BC">
              <w:rPr>
                <w:rFonts w:hint="eastAsia"/>
                <w:b/>
                <w:bCs/>
              </w:rPr>
              <w:t>请介绍下公司发布的</w:t>
            </w:r>
            <w:r w:rsidR="00C304BC" w:rsidRPr="00C304BC">
              <w:rPr>
                <w:rFonts w:hint="eastAsia"/>
                <w:b/>
                <w:bCs/>
              </w:rPr>
              <w:t>CXL</w:t>
            </w:r>
            <w:r w:rsidR="00C304BC">
              <w:rPr>
                <w:b/>
                <w:bCs/>
              </w:rPr>
              <w:t xml:space="preserve"> </w:t>
            </w:r>
            <w:r w:rsidR="00C304BC">
              <w:rPr>
                <w:rFonts w:hint="eastAsia"/>
                <w:b/>
                <w:bCs/>
              </w:rPr>
              <w:t>2.0</w:t>
            </w:r>
            <w:r w:rsidR="00C304BC">
              <w:rPr>
                <w:b/>
                <w:bCs/>
              </w:rPr>
              <w:t xml:space="preserve"> </w:t>
            </w:r>
            <w:r w:rsidR="00C304BC" w:rsidRPr="00C304BC">
              <w:rPr>
                <w:rFonts w:hint="eastAsia"/>
                <w:b/>
                <w:bCs/>
              </w:rPr>
              <w:t>DRAM</w:t>
            </w:r>
            <w:r w:rsidR="00C304BC" w:rsidRPr="00C304BC">
              <w:rPr>
                <w:rFonts w:hint="eastAsia"/>
                <w:b/>
                <w:bCs/>
              </w:rPr>
              <w:t>是一款怎样的产品</w:t>
            </w:r>
            <w:r w:rsidR="00C304BC" w:rsidRPr="00C304BC">
              <w:rPr>
                <w:rFonts w:hint="eastAsia"/>
                <w:b/>
                <w:bCs/>
              </w:rPr>
              <w:t>?</w:t>
            </w:r>
          </w:p>
          <w:p w14:paraId="3808456B" w14:textId="1D333E4C" w:rsidR="00E714EC" w:rsidRDefault="00FC4F18" w:rsidP="00FC4F18">
            <w:pPr>
              <w:rPr>
                <w:color w:val="000000" w:themeColor="text1"/>
              </w:rPr>
            </w:pPr>
            <w:r w:rsidRPr="007D2150">
              <w:rPr>
                <w:rFonts w:hint="eastAsia"/>
                <w:color w:val="000000" w:themeColor="text1"/>
                <w:szCs w:val="21"/>
              </w:rPr>
              <w:t>A</w:t>
            </w:r>
            <w:r>
              <w:rPr>
                <w:color w:val="000000" w:themeColor="text1"/>
                <w:szCs w:val="21"/>
              </w:rPr>
              <w:t>2</w:t>
            </w:r>
            <w:r w:rsidRPr="007D2150">
              <w:rPr>
                <w:rFonts w:hint="eastAsia"/>
                <w:color w:val="000000" w:themeColor="text1"/>
                <w:szCs w:val="21"/>
              </w:rPr>
              <w:t>：</w:t>
            </w:r>
            <w:r w:rsidR="000B00A5">
              <w:rPr>
                <w:rFonts w:hint="eastAsia"/>
                <w:color w:val="000000" w:themeColor="text1"/>
                <w:szCs w:val="21"/>
              </w:rPr>
              <w:t>公司</w:t>
            </w:r>
            <w:r w:rsidR="008A25BD" w:rsidRPr="008A25BD">
              <w:rPr>
                <w:rFonts w:hint="eastAsia"/>
                <w:color w:val="000000" w:themeColor="text1"/>
                <w:szCs w:val="21"/>
              </w:rPr>
              <w:t>发布的</w:t>
            </w:r>
            <w:r w:rsidR="008A25BD" w:rsidRPr="008A25BD">
              <w:rPr>
                <w:rFonts w:hint="eastAsia"/>
                <w:color w:val="000000" w:themeColor="text1"/>
                <w:szCs w:val="21"/>
              </w:rPr>
              <w:t>CXL 2.0 DRAM</w:t>
            </w:r>
            <w:r w:rsidR="008A25BD" w:rsidRPr="008A25BD">
              <w:rPr>
                <w:rFonts w:hint="eastAsia"/>
                <w:color w:val="000000" w:themeColor="text1"/>
                <w:szCs w:val="21"/>
              </w:rPr>
              <w:t>采用</w:t>
            </w:r>
            <w:r w:rsidR="008A25BD" w:rsidRPr="008A25BD">
              <w:rPr>
                <w:rFonts w:hint="eastAsia"/>
                <w:color w:val="000000" w:themeColor="text1"/>
                <w:szCs w:val="21"/>
              </w:rPr>
              <w:t>EDSFF</w:t>
            </w:r>
            <w:r w:rsidR="008A25BD" w:rsidRPr="008A25BD">
              <w:rPr>
                <w:rFonts w:hint="eastAsia"/>
                <w:color w:val="000000" w:themeColor="text1"/>
                <w:szCs w:val="21"/>
              </w:rPr>
              <w:t>（</w:t>
            </w:r>
            <w:r w:rsidR="008A25BD" w:rsidRPr="008A25BD">
              <w:rPr>
                <w:rFonts w:hint="eastAsia"/>
                <w:color w:val="000000" w:themeColor="text1"/>
                <w:szCs w:val="21"/>
              </w:rPr>
              <w:t>E3.S</w:t>
            </w:r>
            <w:r w:rsidR="008A25BD" w:rsidRPr="008A25BD">
              <w:rPr>
                <w:rFonts w:hint="eastAsia"/>
                <w:color w:val="000000" w:themeColor="text1"/>
                <w:szCs w:val="21"/>
              </w:rPr>
              <w:t>）外形规格，内存容量高达</w:t>
            </w:r>
            <w:r w:rsidR="008A25BD" w:rsidRPr="008A25BD">
              <w:rPr>
                <w:rFonts w:hint="eastAsia"/>
                <w:color w:val="000000" w:themeColor="text1"/>
                <w:szCs w:val="21"/>
              </w:rPr>
              <w:t>96GB</w:t>
            </w:r>
            <w:r w:rsidR="008A25BD" w:rsidRPr="008A25BD">
              <w:rPr>
                <w:rFonts w:hint="eastAsia"/>
                <w:color w:val="000000" w:themeColor="text1"/>
                <w:szCs w:val="21"/>
              </w:rPr>
              <w:t>，同时支持</w:t>
            </w:r>
            <w:r w:rsidR="008A25BD" w:rsidRPr="008A25BD">
              <w:rPr>
                <w:rFonts w:hint="eastAsia"/>
                <w:color w:val="000000" w:themeColor="text1"/>
                <w:szCs w:val="21"/>
              </w:rPr>
              <w:t>PCIe 5.0</w:t>
            </w:r>
            <w:r w:rsidR="008A25BD" w:rsidRPr="008A25BD">
              <w:rPr>
                <w:rFonts w:hint="eastAsia"/>
                <w:color w:val="000000" w:themeColor="text1"/>
                <w:szCs w:val="21"/>
              </w:rPr>
              <w:t>×</w:t>
            </w:r>
            <w:r w:rsidR="008A25BD" w:rsidRPr="008A25BD">
              <w:rPr>
                <w:rFonts w:hint="eastAsia"/>
                <w:color w:val="000000" w:themeColor="text1"/>
                <w:szCs w:val="21"/>
              </w:rPr>
              <w:t>8</w:t>
            </w:r>
            <w:r w:rsidR="008A25BD" w:rsidRPr="008A25BD">
              <w:rPr>
                <w:rFonts w:hint="eastAsia"/>
                <w:color w:val="000000" w:themeColor="text1"/>
                <w:szCs w:val="21"/>
              </w:rPr>
              <w:t>接口，理论带宽高达</w:t>
            </w:r>
            <w:r w:rsidR="008A25BD" w:rsidRPr="008A25BD">
              <w:rPr>
                <w:rFonts w:hint="eastAsia"/>
                <w:color w:val="000000" w:themeColor="text1"/>
                <w:szCs w:val="21"/>
              </w:rPr>
              <w:t>32GB/s</w:t>
            </w:r>
            <w:r w:rsidR="008A25BD" w:rsidRPr="008A25BD">
              <w:rPr>
                <w:rFonts w:hint="eastAsia"/>
                <w:color w:val="000000" w:themeColor="text1"/>
                <w:szCs w:val="21"/>
              </w:rPr>
              <w:t>，可与支持</w:t>
            </w:r>
            <w:r w:rsidR="008A25BD" w:rsidRPr="008A25BD">
              <w:rPr>
                <w:rFonts w:hint="eastAsia"/>
                <w:color w:val="000000" w:themeColor="text1"/>
                <w:szCs w:val="21"/>
              </w:rPr>
              <w:t>CXL</w:t>
            </w:r>
            <w:r w:rsidR="008A25BD" w:rsidRPr="008A25BD">
              <w:rPr>
                <w:rFonts w:hint="eastAsia"/>
                <w:color w:val="000000" w:themeColor="text1"/>
                <w:szCs w:val="21"/>
              </w:rPr>
              <w:t>规范及</w:t>
            </w:r>
            <w:r w:rsidR="008A25BD" w:rsidRPr="008A25BD">
              <w:rPr>
                <w:rFonts w:hint="eastAsia"/>
                <w:color w:val="000000" w:themeColor="text1"/>
                <w:szCs w:val="21"/>
              </w:rPr>
              <w:t>E3.S</w:t>
            </w:r>
            <w:r w:rsidR="008A25BD" w:rsidRPr="008A25BD">
              <w:rPr>
                <w:rFonts w:hint="eastAsia"/>
                <w:color w:val="000000" w:themeColor="text1"/>
                <w:szCs w:val="21"/>
              </w:rPr>
              <w:t>接口的背板和服务器主板直连，扩展服务器内存容量和带宽。</w:t>
            </w:r>
            <w:r w:rsidR="00A86A99">
              <w:rPr>
                <w:rFonts w:hint="eastAsia"/>
                <w:color w:val="000000" w:themeColor="text1"/>
                <w:szCs w:val="21"/>
              </w:rPr>
              <w:t>CXL</w:t>
            </w:r>
            <w:r w:rsidR="00A86A99">
              <w:rPr>
                <w:rFonts w:hint="eastAsia"/>
                <w:color w:val="000000" w:themeColor="text1"/>
                <w:szCs w:val="21"/>
              </w:rPr>
              <w:t>是新一代的互联技术，在</w:t>
            </w:r>
            <w:r w:rsidR="00A86A99">
              <w:rPr>
                <w:rFonts w:hint="eastAsia"/>
                <w:color w:val="000000" w:themeColor="text1"/>
                <w:szCs w:val="21"/>
              </w:rPr>
              <w:t>AI</w:t>
            </w:r>
            <w:r w:rsidR="00A86A99">
              <w:rPr>
                <w:color w:val="000000" w:themeColor="text1"/>
                <w:szCs w:val="21"/>
              </w:rPr>
              <w:t xml:space="preserve"> </w:t>
            </w:r>
            <w:r w:rsidR="00A86A99">
              <w:rPr>
                <w:rFonts w:hint="eastAsia"/>
                <w:color w:val="000000" w:themeColor="text1"/>
                <w:szCs w:val="21"/>
              </w:rPr>
              <w:t>和服务器领域有广泛的前景，公司将持续关注</w:t>
            </w:r>
            <w:r w:rsidR="00A86A99">
              <w:rPr>
                <w:rFonts w:hint="eastAsia"/>
                <w:color w:val="000000" w:themeColor="text1"/>
                <w:szCs w:val="21"/>
              </w:rPr>
              <w:t>CXL</w:t>
            </w:r>
            <w:r w:rsidR="00A86A99">
              <w:rPr>
                <w:rFonts w:hint="eastAsia"/>
                <w:color w:val="000000" w:themeColor="text1"/>
                <w:szCs w:val="21"/>
              </w:rPr>
              <w:t>技术。</w:t>
            </w:r>
          </w:p>
          <w:p w14:paraId="5152FD19" w14:textId="77777777" w:rsidR="00C7122A" w:rsidRPr="00FC4F18" w:rsidRDefault="00C7122A" w:rsidP="00646043">
            <w:pPr>
              <w:rPr>
                <w:b/>
                <w:bCs/>
                <w:color w:val="000000" w:themeColor="text1"/>
                <w:szCs w:val="21"/>
              </w:rPr>
            </w:pPr>
          </w:p>
          <w:p w14:paraId="358BD90E" w14:textId="7D92984B" w:rsidR="001A6EB8" w:rsidRDefault="00646043" w:rsidP="00646043">
            <w:pPr>
              <w:widowControl/>
              <w:jc w:val="left"/>
              <w:rPr>
                <w:b/>
                <w:bCs/>
                <w:color w:val="000000" w:themeColor="text1"/>
              </w:rPr>
            </w:pPr>
            <w:r w:rsidRPr="007D2150">
              <w:rPr>
                <w:rFonts w:hint="eastAsia"/>
                <w:b/>
                <w:bCs/>
                <w:color w:val="000000" w:themeColor="text1"/>
                <w:szCs w:val="21"/>
              </w:rPr>
              <w:t>Q</w:t>
            </w:r>
            <w:r w:rsidR="005A3157" w:rsidRPr="007D2150">
              <w:rPr>
                <w:b/>
                <w:bCs/>
                <w:color w:val="000000" w:themeColor="text1"/>
                <w:szCs w:val="21"/>
              </w:rPr>
              <w:t>3</w:t>
            </w:r>
            <w:r w:rsidRPr="007D2150">
              <w:rPr>
                <w:rFonts w:hint="eastAsia"/>
                <w:b/>
                <w:bCs/>
                <w:color w:val="000000" w:themeColor="text1"/>
                <w:szCs w:val="21"/>
              </w:rPr>
              <w:t>.</w:t>
            </w:r>
            <w:r w:rsidRPr="007D2150">
              <w:rPr>
                <w:rFonts w:hint="eastAsia"/>
                <w:color w:val="000000" w:themeColor="text1"/>
              </w:rPr>
              <w:t xml:space="preserve"> </w:t>
            </w:r>
            <w:r w:rsidR="00C304BC" w:rsidRPr="00C304BC">
              <w:rPr>
                <w:rFonts w:hint="eastAsia"/>
                <w:b/>
                <w:bCs/>
                <w:color w:val="000000" w:themeColor="text1"/>
              </w:rPr>
              <w:t>公司四季度经营情况怎么样</w:t>
            </w:r>
            <w:r w:rsidR="00C304BC" w:rsidRPr="00C304BC">
              <w:rPr>
                <w:rFonts w:hint="eastAsia"/>
                <w:b/>
                <w:bCs/>
                <w:color w:val="000000" w:themeColor="text1"/>
              </w:rPr>
              <w:t>?</w:t>
            </w:r>
          </w:p>
          <w:p w14:paraId="6476C397" w14:textId="11139752" w:rsidR="003D1487" w:rsidRPr="00AA53ED" w:rsidRDefault="00646043" w:rsidP="00147193">
            <w:pPr>
              <w:rPr>
                <w:szCs w:val="21"/>
              </w:rPr>
            </w:pPr>
            <w:r w:rsidRPr="00AA53ED">
              <w:rPr>
                <w:rFonts w:hint="eastAsia"/>
                <w:szCs w:val="21"/>
              </w:rPr>
              <w:t>A</w:t>
            </w:r>
            <w:r w:rsidR="005A3157" w:rsidRPr="00AA53ED">
              <w:rPr>
                <w:szCs w:val="21"/>
              </w:rPr>
              <w:t>3</w:t>
            </w:r>
            <w:r w:rsidRPr="00AA53ED">
              <w:rPr>
                <w:rFonts w:hint="eastAsia"/>
                <w:szCs w:val="21"/>
              </w:rPr>
              <w:t>：</w:t>
            </w:r>
            <w:r w:rsidR="00AA53ED" w:rsidRPr="00AA53ED">
              <w:rPr>
                <w:rFonts w:hint="eastAsia"/>
                <w:szCs w:val="21"/>
              </w:rPr>
              <w:t>公司</w:t>
            </w:r>
            <w:r w:rsidR="00AA53ED" w:rsidRPr="00AA53ED">
              <w:rPr>
                <w:rFonts w:hint="eastAsia"/>
                <w:szCs w:val="21"/>
              </w:rPr>
              <w:t>9</w:t>
            </w:r>
            <w:r w:rsidR="00AA53ED" w:rsidRPr="00AA53ED">
              <w:rPr>
                <w:rFonts w:hint="eastAsia"/>
                <w:szCs w:val="21"/>
              </w:rPr>
              <w:t>月单月营收已接近</w:t>
            </w:r>
            <w:r w:rsidR="00AA53ED" w:rsidRPr="00AA53ED">
              <w:rPr>
                <w:rFonts w:hint="eastAsia"/>
                <w:szCs w:val="21"/>
              </w:rPr>
              <w:t xml:space="preserve"> 5 </w:t>
            </w:r>
            <w:r w:rsidR="00AA53ED" w:rsidRPr="00AA53ED">
              <w:rPr>
                <w:rFonts w:hint="eastAsia"/>
                <w:szCs w:val="21"/>
              </w:rPr>
              <w:t>亿元，</w:t>
            </w:r>
            <w:r w:rsidR="00A86A99">
              <w:rPr>
                <w:szCs w:val="21"/>
              </w:rPr>
              <w:t>Q4</w:t>
            </w:r>
            <w:r w:rsidR="00A86A99">
              <w:rPr>
                <w:rFonts w:hint="eastAsia"/>
                <w:szCs w:val="21"/>
              </w:rPr>
              <w:t>业绩进一步回升向好，毛利率迅速提升。</w:t>
            </w:r>
            <w:r w:rsidR="00AA53ED" w:rsidRPr="00AA53ED">
              <w:rPr>
                <w:rFonts w:hint="eastAsia"/>
                <w:szCs w:val="21"/>
              </w:rPr>
              <w:t>从在手订单情况看，预计</w:t>
            </w:r>
            <w:r w:rsidR="00A86A99">
              <w:rPr>
                <w:rFonts w:hint="eastAsia"/>
                <w:szCs w:val="21"/>
              </w:rPr>
              <w:t>2</w:t>
            </w:r>
            <w:r w:rsidR="00A86A99">
              <w:rPr>
                <w:szCs w:val="21"/>
              </w:rPr>
              <w:t>024</w:t>
            </w:r>
            <w:r w:rsidR="00A86A99">
              <w:rPr>
                <w:rFonts w:hint="eastAsia"/>
                <w:szCs w:val="21"/>
              </w:rPr>
              <w:t>年</w:t>
            </w:r>
            <w:r w:rsidR="00A86A99">
              <w:rPr>
                <w:rFonts w:hint="eastAsia"/>
                <w:szCs w:val="21"/>
              </w:rPr>
              <w:t>Q</w:t>
            </w:r>
            <w:r w:rsidR="00A86A99">
              <w:rPr>
                <w:szCs w:val="21"/>
              </w:rPr>
              <w:t>1</w:t>
            </w:r>
            <w:r w:rsidR="00D22E9D">
              <w:rPr>
                <w:rFonts w:hint="eastAsia"/>
                <w:szCs w:val="21"/>
              </w:rPr>
              <w:t>将</w:t>
            </w:r>
            <w:r w:rsidR="00AA53ED" w:rsidRPr="00AA53ED">
              <w:rPr>
                <w:rFonts w:hint="eastAsia"/>
                <w:szCs w:val="21"/>
              </w:rPr>
              <w:t>会延续这样的态势，具体请关注公司后续披露的信息。</w:t>
            </w:r>
          </w:p>
          <w:p w14:paraId="1E92F3F7" w14:textId="77777777" w:rsidR="00C53AA3" w:rsidRPr="007D2150" w:rsidRDefault="00C53AA3" w:rsidP="00147193">
            <w:pPr>
              <w:rPr>
                <w:color w:val="000000" w:themeColor="text1"/>
              </w:rPr>
            </w:pPr>
          </w:p>
          <w:p w14:paraId="51F24ABF" w14:textId="4E195680" w:rsidR="00C304BC" w:rsidRDefault="00D72DB2" w:rsidP="00E338E1">
            <w:pPr>
              <w:rPr>
                <w:b/>
                <w:bCs/>
                <w:color w:val="000000" w:themeColor="text1"/>
              </w:rPr>
            </w:pPr>
            <w:r w:rsidRPr="007D2150">
              <w:rPr>
                <w:rFonts w:hint="eastAsia"/>
                <w:b/>
                <w:bCs/>
                <w:color w:val="000000" w:themeColor="text1"/>
                <w:szCs w:val="21"/>
              </w:rPr>
              <w:t>Q</w:t>
            </w:r>
            <w:r w:rsidR="00A86A99">
              <w:rPr>
                <w:b/>
                <w:bCs/>
                <w:color w:val="000000" w:themeColor="text1"/>
                <w:szCs w:val="21"/>
              </w:rPr>
              <w:t>4</w:t>
            </w:r>
            <w:r w:rsidRPr="007D2150">
              <w:rPr>
                <w:rFonts w:hint="eastAsia"/>
                <w:b/>
                <w:bCs/>
                <w:color w:val="000000" w:themeColor="text1"/>
                <w:szCs w:val="21"/>
              </w:rPr>
              <w:t>.</w:t>
            </w:r>
            <w:r w:rsidR="00E4615A" w:rsidRPr="007D2150">
              <w:rPr>
                <w:rFonts w:hint="eastAsia"/>
                <w:b/>
                <w:bCs/>
                <w:color w:val="000000" w:themeColor="text1"/>
              </w:rPr>
              <w:t xml:space="preserve"> </w:t>
            </w:r>
            <w:r w:rsidR="00C304BC" w:rsidRPr="00C304BC">
              <w:rPr>
                <w:rFonts w:hint="eastAsia"/>
                <w:b/>
                <w:bCs/>
                <w:color w:val="000000" w:themeColor="text1"/>
              </w:rPr>
              <w:t>公司是否具备晶</w:t>
            </w:r>
            <w:proofErr w:type="gramStart"/>
            <w:r w:rsidR="00C304BC" w:rsidRPr="00C304BC">
              <w:rPr>
                <w:rFonts w:hint="eastAsia"/>
                <w:b/>
                <w:bCs/>
                <w:color w:val="000000" w:themeColor="text1"/>
              </w:rPr>
              <w:t>圆级先进封测相关</w:t>
            </w:r>
            <w:proofErr w:type="gramEnd"/>
            <w:r w:rsidR="00C304BC" w:rsidRPr="00C304BC">
              <w:rPr>
                <w:rFonts w:hint="eastAsia"/>
                <w:b/>
                <w:bCs/>
                <w:color w:val="000000" w:themeColor="text1"/>
              </w:rPr>
              <w:t>技术</w:t>
            </w:r>
            <w:r w:rsidR="00C304BC" w:rsidRPr="00C304BC">
              <w:rPr>
                <w:rFonts w:hint="eastAsia"/>
                <w:b/>
                <w:bCs/>
                <w:color w:val="000000" w:themeColor="text1"/>
              </w:rPr>
              <w:t>?</w:t>
            </w:r>
            <w:r w:rsidR="00C304BC" w:rsidRPr="00C304BC">
              <w:rPr>
                <w:rFonts w:hint="eastAsia"/>
                <w:b/>
                <w:bCs/>
                <w:color w:val="000000" w:themeColor="text1"/>
              </w:rPr>
              <w:t>该项目的技术团队背景是怎样的？</w:t>
            </w:r>
          </w:p>
          <w:p w14:paraId="58004A3B" w14:textId="32D3E1EF" w:rsidR="00A21CAB" w:rsidRDefault="00E338E1" w:rsidP="00E338E1">
            <w:r w:rsidRPr="007D2150">
              <w:rPr>
                <w:rFonts w:hint="eastAsia"/>
                <w:color w:val="000000" w:themeColor="text1"/>
                <w:szCs w:val="21"/>
              </w:rPr>
              <w:t>A</w:t>
            </w:r>
            <w:r w:rsidR="009F2A35">
              <w:rPr>
                <w:color w:val="000000" w:themeColor="text1"/>
                <w:szCs w:val="21"/>
              </w:rPr>
              <w:t>4</w:t>
            </w:r>
            <w:r w:rsidRPr="007D2150">
              <w:rPr>
                <w:rFonts w:hint="eastAsia"/>
                <w:color w:val="000000" w:themeColor="text1"/>
                <w:szCs w:val="21"/>
              </w:rPr>
              <w:t>：</w:t>
            </w:r>
            <w:r w:rsidR="00C304BC" w:rsidRPr="00C304BC">
              <w:rPr>
                <w:rFonts w:hint="eastAsia"/>
                <w:color w:val="000000" w:themeColor="text1"/>
              </w:rPr>
              <w:t>公司已构建完整的、国际化的成建制专业</w:t>
            </w:r>
            <w:proofErr w:type="gramStart"/>
            <w:r w:rsidR="00C304BC" w:rsidRPr="00C304BC">
              <w:rPr>
                <w:rFonts w:hint="eastAsia"/>
                <w:color w:val="000000" w:themeColor="text1"/>
              </w:rPr>
              <w:t>晶圆级先进</w:t>
            </w:r>
            <w:proofErr w:type="gramEnd"/>
            <w:r w:rsidR="00C304BC" w:rsidRPr="00C304BC">
              <w:rPr>
                <w:rFonts w:hint="eastAsia"/>
                <w:color w:val="000000" w:themeColor="text1"/>
              </w:rPr>
              <w:t>封装技术、运营团队。项目负责人拥有</w:t>
            </w:r>
            <w:r w:rsidR="00C304BC" w:rsidRPr="00C304BC">
              <w:rPr>
                <w:rFonts w:hint="eastAsia"/>
                <w:color w:val="000000" w:themeColor="text1"/>
              </w:rPr>
              <w:t>15</w:t>
            </w:r>
            <w:r w:rsidR="00C304BC" w:rsidRPr="00C304BC">
              <w:rPr>
                <w:rFonts w:hint="eastAsia"/>
                <w:color w:val="000000" w:themeColor="text1"/>
              </w:rPr>
              <w:t>年以上国际头部半导体公司运营管理经验，曾主持建立了国内首批</w:t>
            </w:r>
            <w:r w:rsidR="00C304BC" w:rsidRPr="00C304BC">
              <w:rPr>
                <w:rFonts w:hint="eastAsia"/>
                <w:color w:val="000000" w:themeColor="text1"/>
              </w:rPr>
              <w:t>12</w:t>
            </w:r>
            <w:r w:rsidR="00C304BC" w:rsidRPr="00C304BC">
              <w:rPr>
                <w:rFonts w:hint="eastAsia"/>
                <w:color w:val="000000" w:themeColor="text1"/>
              </w:rPr>
              <w:t>英寸</w:t>
            </w:r>
            <w:proofErr w:type="gramStart"/>
            <w:r w:rsidR="00C304BC" w:rsidRPr="00C304BC">
              <w:rPr>
                <w:rFonts w:hint="eastAsia"/>
                <w:color w:val="000000" w:themeColor="text1"/>
              </w:rPr>
              <w:t>晶圆级先进</w:t>
            </w:r>
            <w:proofErr w:type="gramEnd"/>
            <w:r w:rsidR="00C304BC" w:rsidRPr="00C304BC">
              <w:rPr>
                <w:rFonts w:hint="eastAsia"/>
                <w:color w:val="000000" w:themeColor="text1"/>
              </w:rPr>
              <w:t>封装工厂并实现稳定量产。项目核心团队具备成熟研</w:t>
            </w:r>
            <w:r w:rsidR="00C304BC" w:rsidRPr="00C304BC">
              <w:rPr>
                <w:rFonts w:hint="eastAsia"/>
                <w:color w:val="000000" w:themeColor="text1"/>
              </w:rPr>
              <w:lastRenderedPageBreak/>
              <w:t>发和量产经验，熟练掌握</w:t>
            </w:r>
            <w:proofErr w:type="gramStart"/>
            <w:r w:rsidR="00C304BC" w:rsidRPr="00C304BC">
              <w:rPr>
                <w:rFonts w:hint="eastAsia"/>
                <w:color w:val="000000" w:themeColor="text1"/>
              </w:rPr>
              <w:t>晶圆级先进</w:t>
            </w:r>
            <w:proofErr w:type="gramEnd"/>
            <w:r w:rsidR="00C304BC" w:rsidRPr="00C304BC">
              <w:rPr>
                <w:rFonts w:hint="eastAsia"/>
                <w:color w:val="000000" w:themeColor="text1"/>
              </w:rPr>
              <w:t>封装核心技术。</w:t>
            </w:r>
            <w:r w:rsidR="00A86A99">
              <w:rPr>
                <w:rFonts w:hint="eastAsia"/>
                <w:color w:val="000000" w:themeColor="text1"/>
              </w:rPr>
              <w:t>晶</w:t>
            </w:r>
            <w:proofErr w:type="gramStart"/>
            <w:r w:rsidR="00A86A99">
              <w:rPr>
                <w:rFonts w:hint="eastAsia"/>
                <w:color w:val="000000" w:themeColor="text1"/>
              </w:rPr>
              <w:t>圆级封测</w:t>
            </w:r>
            <w:proofErr w:type="gramEnd"/>
            <w:r w:rsidR="00A86A99">
              <w:rPr>
                <w:rFonts w:hint="eastAsia"/>
                <w:color w:val="000000" w:themeColor="text1"/>
              </w:rPr>
              <w:t>技术在先进存储器、逻辑芯片、</w:t>
            </w:r>
            <w:r w:rsidR="00A86A99">
              <w:rPr>
                <w:rFonts w:hint="eastAsia"/>
                <w:color w:val="000000" w:themeColor="text1"/>
              </w:rPr>
              <w:t>HBM</w:t>
            </w:r>
            <w:r w:rsidR="00A86A99">
              <w:rPr>
                <w:rFonts w:hint="eastAsia"/>
                <w:color w:val="000000" w:themeColor="text1"/>
              </w:rPr>
              <w:t>领域有广泛应用，公司会持续加强</w:t>
            </w:r>
            <w:r w:rsidR="00D22E9D">
              <w:rPr>
                <w:rFonts w:hint="eastAsia"/>
                <w:color w:val="000000" w:themeColor="text1"/>
              </w:rPr>
              <w:t>晶</w:t>
            </w:r>
            <w:proofErr w:type="gramStart"/>
            <w:r w:rsidR="00D22E9D">
              <w:rPr>
                <w:rFonts w:hint="eastAsia"/>
                <w:color w:val="000000" w:themeColor="text1"/>
              </w:rPr>
              <w:t>圆级封测</w:t>
            </w:r>
            <w:proofErr w:type="gramEnd"/>
            <w:r w:rsidR="00D22E9D">
              <w:rPr>
                <w:rFonts w:hint="eastAsia"/>
                <w:color w:val="000000" w:themeColor="text1"/>
              </w:rPr>
              <w:t>技术的</w:t>
            </w:r>
            <w:r w:rsidR="00A86A99">
              <w:rPr>
                <w:rFonts w:hint="eastAsia"/>
                <w:color w:val="000000" w:themeColor="text1"/>
              </w:rPr>
              <w:t>能力建设。</w:t>
            </w:r>
          </w:p>
          <w:p w14:paraId="3EE52F34" w14:textId="77777777" w:rsidR="003D1487" w:rsidRDefault="003D1487" w:rsidP="00E338E1"/>
          <w:p w14:paraId="247A458C" w14:textId="671BD25D" w:rsidR="00C304BC" w:rsidRDefault="003D1487" w:rsidP="003D1487">
            <w:pPr>
              <w:rPr>
                <w:b/>
                <w:bCs/>
                <w:color w:val="000000" w:themeColor="text1"/>
              </w:rPr>
            </w:pPr>
            <w:r w:rsidRPr="007D2150">
              <w:rPr>
                <w:rFonts w:hint="eastAsia"/>
                <w:b/>
                <w:bCs/>
                <w:color w:val="000000" w:themeColor="text1"/>
                <w:szCs w:val="21"/>
              </w:rPr>
              <w:t>Q</w:t>
            </w:r>
            <w:r w:rsidR="009F2A35">
              <w:rPr>
                <w:b/>
                <w:bCs/>
                <w:color w:val="000000" w:themeColor="text1"/>
                <w:szCs w:val="21"/>
              </w:rPr>
              <w:t>5</w:t>
            </w:r>
            <w:r w:rsidRPr="007D2150">
              <w:rPr>
                <w:rFonts w:hint="eastAsia"/>
                <w:b/>
                <w:bCs/>
                <w:color w:val="000000" w:themeColor="text1"/>
                <w:szCs w:val="21"/>
              </w:rPr>
              <w:t>.</w:t>
            </w:r>
            <w:r w:rsidRPr="007D2150">
              <w:rPr>
                <w:rFonts w:hint="eastAsia"/>
                <w:b/>
                <w:bCs/>
                <w:color w:val="000000" w:themeColor="text1"/>
              </w:rPr>
              <w:t xml:space="preserve"> </w:t>
            </w:r>
            <w:r w:rsidR="00C304BC" w:rsidRPr="00C304BC">
              <w:rPr>
                <w:rFonts w:hint="eastAsia"/>
                <w:b/>
                <w:bCs/>
                <w:color w:val="000000" w:themeColor="text1"/>
              </w:rPr>
              <w:t>公司是否有布局控制器</w:t>
            </w:r>
            <w:r w:rsidR="00C304BC" w:rsidRPr="00C304BC">
              <w:rPr>
                <w:rFonts w:hint="eastAsia"/>
                <w:b/>
                <w:bCs/>
                <w:color w:val="000000" w:themeColor="text1"/>
              </w:rPr>
              <w:t>IC</w:t>
            </w:r>
            <w:r w:rsidR="00C304BC" w:rsidRPr="00C304BC">
              <w:rPr>
                <w:rFonts w:hint="eastAsia"/>
                <w:b/>
                <w:bCs/>
                <w:color w:val="000000" w:themeColor="text1"/>
              </w:rPr>
              <w:t>设计？</w:t>
            </w:r>
          </w:p>
          <w:p w14:paraId="7771A9FE" w14:textId="1BB16620" w:rsidR="003D1487" w:rsidRPr="00016C68" w:rsidRDefault="003D1487" w:rsidP="003D1487">
            <w:pPr>
              <w:rPr>
                <w:szCs w:val="21"/>
              </w:rPr>
            </w:pPr>
            <w:r w:rsidRPr="007D2150">
              <w:rPr>
                <w:rFonts w:hint="eastAsia"/>
                <w:color w:val="000000" w:themeColor="text1"/>
                <w:szCs w:val="21"/>
              </w:rPr>
              <w:t>A</w:t>
            </w:r>
            <w:r w:rsidR="009F2A35">
              <w:rPr>
                <w:color w:val="000000" w:themeColor="text1"/>
                <w:szCs w:val="21"/>
              </w:rPr>
              <w:t>5</w:t>
            </w:r>
            <w:r w:rsidRPr="007D2150">
              <w:rPr>
                <w:rFonts w:hint="eastAsia"/>
                <w:color w:val="000000" w:themeColor="text1"/>
                <w:szCs w:val="21"/>
              </w:rPr>
              <w:t>：</w:t>
            </w:r>
            <w:r w:rsidR="00C304BC" w:rsidRPr="00C304BC">
              <w:rPr>
                <w:rFonts w:hint="eastAsia"/>
                <w:color w:val="000000" w:themeColor="text1"/>
                <w:szCs w:val="21"/>
              </w:rPr>
              <w:t>为了进一步深化产业链布局</w:t>
            </w:r>
            <w:r w:rsidR="00EC70EC">
              <w:rPr>
                <w:rFonts w:hint="eastAsia"/>
                <w:color w:val="000000" w:themeColor="text1"/>
                <w:szCs w:val="21"/>
              </w:rPr>
              <w:t>，</w:t>
            </w:r>
            <w:r w:rsidR="00C304BC" w:rsidRPr="00C304BC">
              <w:rPr>
                <w:rFonts w:hint="eastAsia"/>
                <w:color w:val="000000" w:themeColor="text1"/>
                <w:szCs w:val="21"/>
              </w:rPr>
              <w:t>公司已组建一批</w:t>
            </w:r>
            <w:r w:rsidR="00EC70EC">
              <w:rPr>
                <w:rFonts w:hint="eastAsia"/>
                <w:color w:val="000000" w:themeColor="text1"/>
                <w:szCs w:val="21"/>
              </w:rPr>
              <w:t>具备</w:t>
            </w:r>
            <w:r w:rsidR="00C304BC" w:rsidRPr="00C304BC">
              <w:rPr>
                <w:rFonts w:hint="eastAsia"/>
                <w:color w:val="000000" w:themeColor="text1"/>
                <w:szCs w:val="21"/>
              </w:rPr>
              <w:t>行业资深经验的芯片</w:t>
            </w:r>
            <w:r w:rsidR="00C304BC" w:rsidRPr="00C304BC">
              <w:rPr>
                <w:rFonts w:hint="eastAsia"/>
                <w:color w:val="000000" w:themeColor="text1"/>
                <w:szCs w:val="21"/>
              </w:rPr>
              <w:t>IC</w:t>
            </w:r>
            <w:r w:rsidR="00C304BC" w:rsidRPr="00C304BC">
              <w:rPr>
                <w:rFonts w:hint="eastAsia"/>
                <w:color w:val="000000" w:themeColor="text1"/>
                <w:szCs w:val="21"/>
              </w:rPr>
              <w:t>设计团队</w:t>
            </w:r>
            <w:r w:rsidR="00C304BC" w:rsidRPr="00AA53ED">
              <w:rPr>
                <w:rFonts w:hint="eastAsia"/>
                <w:szCs w:val="21"/>
              </w:rPr>
              <w:t>。</w:t>
            </w:r>
            <w:r w:rsidR="0016493A" w:rsidRPr="00AA53ED">
              <w:rPr>
                <w:rFonts w:hint="eastAsia"/>
                <w:szCs w:val="21"/>
              </w:rPr>
              <w:t>目前，</w:t>
            </w:r>
            <w:r w:rsidR="00C2081C" w:rsidRPr="00AA53ED">
              <w:rPr>
                <w:rFonts w:hint="eastAsia"/>
                <w:szCs w:val="21"/>
              </w:rPr>
              <w:t>公司第一颗</w:t>
            </w:r>
            <w:r w:rsidR="004B0F33" w:rsidRPr="00AA53ED">
              <w:rPr>
                <w:rFonts w:hint="eastAsia"/>
                <w:szCs w:val="21"/>
              </w:rPr>
              <w:t>主控</w:t>
            </w:r>
            <w:r w:rsidR="00C2081C" w:rsidRPr="00AA53ED">
              <w:rPr>
                <w:rFonts w:hint="eastAsia"/>
                <w:szCs w:val="21"/>
              </w:rPr>
              <w:t>芯片</w:t>
            </w:r>
            <w:r w:rsidR="00EC70EC">
              <w:rPr>
                <w:rFonts w:hint="eastAsia"/>
                <w:szCs w:val="21"/>
              </w:rPr>
              <w:t>研发进展顺利，</w:t>
            </w:r>
            <w:r w:rsidR="0016493A" w:rsidRPr="00AA53ED">
              <w:rPr>
                <w:rFonts w:hint="eastAsia"/>
                <w:szCs w:val="21"/>
              </w:rPr>
              <w:t>已经</w:t>
            </w:r>
            <w:r w:rsidR="00EC70EC">
              <w:rPr>
                <w:rFonts w:hint="eastAsia"/>
                <w:szCs w:val="21"/>
              </w:rPr>
              <w:t>回片点亮</w:t>
            </w:r>
            <w:r w:rsidR="00EC70EC" w:rsidRPr="00016C68">
              <w:rPr>
                <w:rFonts w:hint="eastAsia"/>
                <w:szCs w:val="21"/>
              </w:rPr>
              <w:t>，正在进行量产准备</w:t>
            </w:r>
            <w:r w:rsidR="00C2081C" w:rsidRPr="00016C68">
              <w:rPr>
                <w:rFonts w:hint="eastAsia"/>
                <w:szCs w:val="21"/>
              </w:rPr>
              <w:t>。</w:t>
            </w:r>
          </w:p>
          <w:p w14:paraId="28A5529B" w14:textId="77777777" w:rsidR="003D1487" w:rsidRDefault="003D1487" w:rsidP="00E338E1">
            <w:pPr>
              <w:rPr>
                <w:color w:val="000000" w:themeColor="text1"/>
                <w:szCs w:val="21"/>
              </w:rPr>
            </w:pPr>
          </w:p>
          <w:p w14:paraId="21ABB608" w14:textId="5C835198" w:rsidR="00563952" w:rsidRPr="00E60313" w:rsidRDefault="00563952" w:rsidP="00563952">
            <w:pPr>
              <w:rPr>
                <w:b/>
                <w:bCs/>
                <w:color w:val="000000" w:themeColor="text1"/>
                <w:szCs w:val="21"/>
              </w:rPr>
            </w:pPr>
            <w:r w:rsidRPr="007D2150">
              <w:rPr>
                <w:rFonts w:hint="eastAsia"/>
                <w:b/>
                <w:bCs/>
                <w:color w:val="000000" w:themeColor="text1"/>
                <w:szCs w:val="21"/>
              </w:rPr>
              <w:t>Q</w:t>
            </w:r>
            <w:r w:rsidR="009F2A35">
              <w:rPr>
                <w:b/>
                <w:bCs/>
                <w:color w:val="000000" w:themeColor="text1"/>
                <w:szCs w:val="21"/>
              </w:rPr>
              <w:t>6</w:t>
            </w:r>
            <w:r w:rsidRPr="007D2150">
              <w:rPr>
                <w:rFonts w:hint="eastAsia"/>
                <w:b/>
                <w:bCs/>
                <w:color w:val="000000" w:themeColor="text1"/>
                <w:szCs w:val="21"/>
              </w:rPr>
              <w:t>.</w:t>
            </w:r>
            <w:r w:rsidRPr="007D2150">
              <w:rPr>
                <w:b/>
                <w:bCs/>
                <w:color w:val="000000" w:themeColor="text1"/>
                <w:szCs w:val="21"/>
              </w:rPr>
              <w:t xml:space="preserve"> </w:t>
            </w:r>
            <w:r w:rsidR="00C304BC" w:rsidRPr="00C304BC">
              <w:rPr>
                <w:rFonts w:hint="eastAsia"/>
                <w:b/>
                <w:bCs/>
                <w:color w:val="000000" w:themeColor="text1"/>
                <w:szCs w:val="21"/>
              </w:rPr>
              <w:t>公司</w:t>
            </w:r>
            <w:r w:rsidR="00C304BC">
              <w:rPr>
                <w:rFonts w:hint="eastAsia"/>
                <w:b/>
                <w:bCs/>
                <w:color w:val="000000" w:themeColor="text1"/>
                <w:szCs w:val="21"/>
              </w:rPr>
              <w:t>接下来的</w:t>
            </w:r>
            <w:r w:rsidR="00C304BC" w:rsidRPr="00C304BC">
              <w:rPr>
                <w:rFonts w:hint="eastAsia"/>
                <w:b/>
                <w:bCs/>
                <w:color w:val="000000" w:themeColor="text1"/>
                <w:szCs w:val="21"/>
              </w:rPr>
              <w:t>发展规划是怎样的？</w:t>
            </w:r>
          </w:p>
          <w:p w14:paraId="537303C8" w14:textId="2EFA1B93" w:rsidR="00563952" w:rsidRPr="007D2150" w:rsidRDefault="00563952" w:rsidP="00563952">
            <w:pPr>
              <w:rPr>
                <w:color w:val="000000" w:themeColor="text1"/>
                <w:szCs w:val="21"/>
              </w:rPr>
            </w:pPr>
            <w:r w:rsidRPr="007D2150">
              <w:rPr>
                <w:rFonts w:hint="eastAsia"/>
                <w:color w:val="000000" w:themeColor="text1"/>
                <w:szCs w:val="21"/>
              </w:rPr>
              <w:t>A</w:t>
            </w:r>
            <w:r w:rsidR="009F2A35">
              <w:rPr>
                <w:color w:val="000000" w:themeColor="text1"/>
                <w:szCs w:val="21"/>
              </w:rPr>
              <w:t>6</w:t>
            </w:r>
            <w:r w:rsidRPr="007D2150">
              <w:rPr>
                <w:rFonts w:hint="eastAsia"/>
                <w:color w:val="000000" w:themeColor="text1"/>
                <w:szCs w:val="21"/>
              </w:rPr>
              <w:t>：</w:t>
            </w:r>
            <w:r w:rsidR="00F6414A">
              <w:rPr>
                <w:rFonts w:hint="eastAsia"/>
                <w:color w:val="000000" w:themeColor="text1"/>
                <w:szCs w:val="21"/>
              </w:rPr>
              <w:t>公司</w:t>
            </w:r>
            <w:r w:rsidR="00F6414A" w:rsidRPr="00F6414A">
              <w:rPr>
                <w:rFonts w:hint="eastAsia"/>
                <w:color w:val="000000" w:themeColor="text1"/>
                <w:szCs w:val="21"/>
              </w:rPr>
              <w:t>以“存储赋能万物智联”为使命，致力于成为全球一流的存储与</w:t>
            </w:r>
            <w:proofErr w:type="gramStart"/>
            <w:r w:rsidR="00F6414A" w:rsidRPr="00F6414A">
              <w:rPr>
                <w:rFonts w:hint="eastAsia"/>
                <w:color w:val="000000" w:themeColor="text1"/>
                <w:szCs w:val="21"/>
              </w:rPr>
              <w:t>先进封测</w:t>
            </w:r>
            <w:proofErr w:type="gramEnd"/>
            <w:r w:rsidR="00F6414A" w:rsidRPr="00F6414A">
              <w:rPr>
                <w:rFonts w:hint="eastAsia"/>
                <w:color w:val="000000" w:themeColor="text1"/>
                <w:szCs w:val="21"/>
              </w:rPr>
              <w:t>厂商。</w:t>
            </w:r>
            <w:r w:rsidR="00F6414A">
              <w:rPr>
                <w:rFonts w:hint="eastAsia"/>
                <w:color w:val="000000" w:themeColor="text1"/>
                <w:szCs w:val="21"/>
              </w:rPr>
              <w:t>公司将</w:t>
            </w:r>
            <w:r w:rsidR="00CD6F07">
              <w:rPr>
                <w:rFonts w:hint="eastAsia"/>
                <w:color w:val="000000" w:themeColor="text1"/>
                <w:szCs w:val="21"/>
              </w:rPr>
              <w:t>持续深化“研发封测</w:t>
            </w:r>
            <w:r w:rsidR="00735A33">
              <w:rPr>
                <w:rFonts w:hint="eastAsia"/>
                <w:color w:val="000000" w:themeColor="text1"/>
                <w:szCs w:val="21"/>
              </w:rPr>
              <w:t>一体化</w:t>
            </w:r>
            <w:r w:rsidR="00CD6F07">
              <w:rPr>
                <w:rFonts w:hint="eastAsia"/>
                <w:color w:val="000000" w:themeColor="text1"/>
                <w:szCs w:val="21"/>
              </w:rPr>
              <w:t>2</w:t>
            </w:r>
            <w:r w:rsidR="00CD6F07">
              <w:rPr>
                <w:color w:val="000000" w:themeColor="text1"/>
                <w:szCs w:val="21"/>
              </w:rPr>
              <w:t>.0</w:t>
            </w:r>
            <w:r w:rsidR="00CD6F07">
              <w:rPr>
                <w:rFonts w:hint="eastAsia"/>
                <w:color w:val="000000" w:themeColor="text1"/>
                <w:szCs w:val="21"/>
              </w:rPr>
              <w:t>”布局，把握</w:t>
            </w:r>
            <w:r w:rsidR="00A04204">
              <w:rPr>
                <w:rFonts w:hint="eastAsia"/>
                <w:color w:val="000000" w:themeColor="text1"/>
                <w:szCs w:val="21"/>
              </w:rPr>
              <w:t>新一代信息技术的发展机遇，立足中国</w:t>
            </w:r>
            <w:r w:rsidR="00D22E9D">
              <w:rPr>
                <w:rFonts w:hint="eastAsia"/>
                <w:color w:val="000000" w:themeColor="text1"/>
                <w:szCs w:val="21"/>
              </w:rPr>
              <w:t>，</w:t>
            </w:r>
            <w:r w:rsidR="00A04204">
              <w:rPr>
                <w:rFonts w:hint="eastAsia"/>
                <w:color w:val="000000" w:themeColor="text1"/>
                <w:szCs w:val="21"/>
              </w:rPr>
              <w:t>面向全球，以优秀的经营业绩</w:t>
            </w:r>
            <w:r w:rsidR="00F6414A">
              <w:rPr>
                <w:rFonts w:hint="eastAsia"/>
                <w:color w:val="000000" w:themeColor="text1"/>
                <w:szCs w:val="21"/>
              </w:rPr>
              <w:t>回报广大</w:t>
            </w:r>
            <w:r w:rsidR="00A04204">
              <w:rPr>
                <w:rFonts w:hint="eastAsia"/>
                <w:color w:val="000000" w:themeColor="text1"/>
                <w:szCs w:val="21"/>
              </w:rPr>
              <w:t>股东</w:t>
            </w:r>
            <w:r w:rsidR="00F6414A">
              <w:rPr>
                <w:rFonts w:hint="eastAsia"/>
                <w:color w:val="000000" w:themeColor="text1"/>
                <w:szCs w:val="21"/>
              </w:rPr>
              <w:t>和投资者。</w:t>
            </w:r>
          </w:p>
          <w:p w14:paraId="07D506CC" w14:textId="4025923F" w:rsidR="00563952" w:rsidRPr="00F6414A" w:rsidRDefault="00563952" w:rsidP="003D1487">
            <w:pPr>
              <w:rPr>
                <w:color w:val="000000" w:themeColor="text1"/>
                <w:szCs w:val="21"/>
              </w:rPr>
            </w:pPr>
          </w:p>
        </w:tc>
      </w:tr>
      <w:tr w:rsidR="00B417D2" w14:paraId="5F9AAFD2" w14:textId="77777777" w:rsidTr="007265EA">
        <w:tc>
          <w:tcPr>
            <w:tcW w:w="1116" w:type="dxa"/>
            <w:vAlign w:val="center"/>
          </w:tcPr>
          <w:p w14:paraId="6CE2CFFB" w14:textId="77777777" w:rsidR="00B417D2" w:rsidRDefault="00B417D2" w:rsidP="007265EA">
            <w:pPr>
              <w:wordWrap w:val="0"/>
              <w:topLinePunct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</w:p>
        </w:tc>
        <w:tc>
          <w:tcPr>
            <w:tcW w:w="7406" w:type="dxa"/>
          </w:tcPr>
          <w:p w14:paraId="5451C260" w14:textId="77777777" w:rsidR="00B417D2" w:rsidRPr="007D2150" w:rsidRDefault="00B417D2" w:rsidP="00E4615A">
            <w:pPr>
              <w:rPr>
                <w:color w:val="000000" w:themeColor="text1"/>
                <w:szCs w:val="21"/>
              </w:rPr>
            </w:pPr>
          </w:p>
        </w:tc>
      </w:tr>
      <w:tr w:rsidR="007265EA" w14:paraId="7FCEA70A" w14:textId="77777777" w:rsidTr="007265EA">
        <w:tc>
          <w:tcPr>
            <w:tcW w:w="1116" w:type="dxa"/>
            <w:vAlign w:val="center"/>
          </w:tcPr>
          <w:p w14:paraId="4B6D174D" w14:textId="77777777" w:rsidR="007265EA" w:rsidRDefault="007265EA" w:rsidP="007265EA">
            <w:pPr>
              <w:wordWrap w:val="0"/>
              <w:topLinePunct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附件清单</w:t>
            </w:r>
          </w:p>
        </w:tc>
        <w:tc>
          <w:tcPr>
            <w:tcW w:w="7406" w:type="dxa"/>
          </w:tcPr>
          <w:p w14:paraId="3323CF26" w14:textId="77777777" w:rsidR="007265EA" w:rsidRDefault="007265EA" w:rsidP="007265EA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无</w:t>
            </w:r>
          </w:p>
        </w:tc>
      </w:tr>
      <w:tr w:rsidR="007265EA" w14:paraId="29430CD3" w14:textId="77777777" w:rsidTr="007265EA">
        <w:tc>
          <w:tcPr>
            <w:tcW w:w="1116" w:type="dxa"/>
            <w:vAlign w:val="center"/>
          </w:tcPr>
          <w:p w14:paraId="35EB1A5A" w14:textId="77777777" w:rsidR="007265EA" w:rsidRDefault="007265EA" w:rsidP="007265EA">
            <w:pPr>
              <w:wordWrap w:val="0"/>
              <w:topLinePunct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日期</w:t>
            </w:r>
          </w:p>
        </w:tc>
        <w:tc>
          <w:tcPr>
            <w:tcW w:w="7406" w:type="dxa"/>
          </w:tcPr>
          <w:p w14:paraId="175EC1F2" w14:textId="73B1175A" w:rsidR="007265EA" w:rsidRDefault="007265EA" w:rsidP="007265EA">
            <w:pPr>
              <w:wordWrap w:val="0"/>
              <w:topLinePunct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2023</w:t>
            </w:r>
            <w:r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 w:rsidR="008B3490">
              <w:rPr>
                <w:rFonts w:ascii="Times New Roman" w:eastAsia="宋体" w:hAnsi="Times New Roman" w:cs="宋体"/>
                <w:szCs w:val="21"/>
              </w:rPr>
              <w:t>1</w:t>
            </w:r>
            <w:r w:rsidR="00693EAC">
              <w:rPr>
                <w:rFonts w:ascii="Times New Roman" w:eastAsia="宋体" w:hAnsi="Times New Roman" w:cs="宋体"/>
                <w:szCs w:val="21"/>
              </w:rPr>
              <w:t>2</w:t>
            </w:r>
            <w:r w:rsidR="008A02A4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="00241673">
              <w:rPr>
                <w:rFonts w:ascii="Times New Roman" w:eastAsia="宋体" w:hAnsi="Times New Roman" w:cs="宋体" w:hint="eastAsia"/>
                <w:szCs w:val="21"/>
              </w:rPr>
              <w:t>29</w:t>
            </w:r>
            <w:r w:rsidR="0094403A"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</w:tr>
      <w:tr w:rsidR="007265EA" w14:paraId="3DBB1D13" w14:textId="77777777" w:rsidTr="007265EA">
        <w:tc>
          <w:tcPr>
            <w:tcW w:w="1116" w:type="dxa"/>
            <w:vAlign w:val="center"/>
          </w:tcPr>
          <w:p w14:paraId="0C4FBF11" w14:textId="77777777" w:rsidR="007265EA" w:rsidRDefault="007265EA" w:rsidP="007265EA">
            <w:pPr>
              <w:wordWrap w:val="0"/>
              <w:topLinePunct/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备注</w:t>
            </w:r>
          </w:p>
        </w:tc>
        <w:tc>
          <w:tcPr>
            <w:tcW w:w="7406" w:type="dxa"/>
          </w:tcPr>
          <w:p w14:paraId="6A619C6E" w14:textId="77777777" w:rsidR="007265EA" w:rsidRDefault="007265EA" w:rsidP="007265EA">
            <w:pPr>
              <w:wordWrap w:val="0"/>
              <w:topLinePunct/>
              <w:ind w:firstLineChars="200" w:firstLine="420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 w:hint="eastAsia"/>
                <w:szCs w:val="21"/>
              </w:rPr>
              <w:t>接待过程中，公司与投资者进行了充分的交流与沟通，并严格按照公司《信息披露管理制度》等规定，保证信息披露的真实、准确、完整、及时、公平，没有出现未公开重大信息披露等情况。</w:t>
            </w:r>
          </w:p>
        </w:tc>
      </w:tr>
    </w:tbl>
    <w:p w14:paraId="4E573812" w14:textId="77777777" w:rsidR="004E6DAB" w:rsidRDefault="004E6DAB">
      <w:pPr>
        <w:rPr>
          <w:rFonts w:ascii="Times New Roman" w:eastAsia="宋体" w:hAnsi="Times New Roman" w:cs="宋体"/>
          <w:sz w:val="24"/>
        </w:rPr>
      </w:pPr>
    </w:p>
    <w:sectPr w:rsidR="004E6DA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B1B9" w14:textId="77777777" w:rsidR="00F904F5" w:rsidRDefault="00F904F5">
      <w:r>
        <w:separator/>
      </w:r>
    </w:p>
  </w:endnote>
  <w:endnote w:type="continuationSeparator" w:id="0">
    <w:p w14:paraId="7FFCBEDC" w14:textId="77777777" w:rsidR="00F904F5" w:rsidRDefault="00F9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E2D0" w14:textId="77777777" w:rsidR="004E6DAB" w:rsidRDefault="00B5157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8AD42" wp14:editId="0A4B85F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5EDEB3" w14:textId="77777777" w:rsidR="004E6DAB" w:rsidRDefault="00B51575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E8AD4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E5EDEB3" w14:textId="77777777" w:rsidR="004E6DAB" w:rsidRDefault="00B51575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9CB3" w14:textId="77777777" w:rsidR="00F904F5" w:rsidRDefault="00F904F5">
      <w:r>
        <w:separator/>
      </w:r>
    </w:p>
  </w:footnote>
  <w:footnote w:type="continuationSeparator" w:id="0">
    <w:p w14:paraId="1BB04977" w14:textId="77777777" w:rsidR="00F904F5" w:rsidRDefault="00F90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D352" w14:textId="77777777" w:rsidR="004E6DAB" w:rsidRDefault="00B51575">
    <w:pPr>
      <w:jc w:val="distribute"/>
      <w:rPr>
        <w:rFonts w:ascii="Times New Roman" w:eastAsia="宋体" w:hAnsi="Times New Roman" w:cs="宋体"/>
        <w:szCs w:val="21"/>
      </w:rPr>
    </w:pPr>
    <w:r>
      <w:rPr>
        <w:rFonts w:ascii="Times New Roman" w:eastAsia="宋体" w:hAnsi="Times New Roman" w:cs="宋体" w:hint="eastAsia"/>
        <w:szCs w:val="21"/>
      </w:rPr>
      <w:t>证券代码：</w:t>
    </w:r>
    <w:r>
      <w:rPr>
        <w:rFonts w:ascii="Times New Roman" w:eastAsia="宋体" w:hAnsi="Times New Roman" w:cs="宋体" w:hint="eastAsia"/>
        <w:szCs w:val="21"/>
      </w:rPr>
      <w:t xml:space="preserve">688525                                       </w:t>
    </w:r>
    <w:r>
      <w:rPr>
        <w:rFonts w:ascii="Times New Roman" w:eastAsia="宋体" w:hAnsi="Times New Roman" w:cs="宋体" w:hint="eastAsia"/>
        <w:szCs w:val="21"/>
      </w:rPr>
      <w:t>证券简称：</w:t>
    </w:r>
    <w:proofErr w:type="gramStart"/>
    <w:r>
      <w:rPr>
        <w:rFonts w:ascii="Times New Roman" w:eastAsia="宋体" w:hAnsi="Times New Roman" w:cs="宋体" w:hint="eastAsia"/>
        <w:szCs w:val="21"/>
      </w:rPr>
      <w:t>佰维存储</w:t>
    </w:r>
    <w:proofErr w:type="gramEnd"/>
  </w:p>
  <w:p w14:paraId="334ADC16" w14:textId="77777777" w:rsidR="004E6DAB" w:rsidRDefault="004E6DA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5DC7"/>
    <w:multiLevelType w:val="hybridMultilevel"/>
    <w:tmpl w:val="16180932"/>
    <w:lvl w:ilvl="0" w:tplc="34E0C780">
      <w:start w:val="1"/>
      <w:numFmt w:val="japaneseCounting"/>
      <w:lvlText w:val="%1、"/>
      <w:lvlJc w:val="left"/>
      <w:pPr>
        <w:ind w:left="440" w:hanging="4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26176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VmYmE5MDYxOTlhNDEyNzlhZjRiNmE2NmM5MWNlMmYifQ=="/>
  </w:docVars>
  <w:rsids>
    <w:rsidRoot w:val="6AC1576E"/>
    <w:rsid w:val="00005DE8"/>
    <w:rsid w:val="00012E7D"/>
    <w:rsid w:val="00016C68"/>
    <w:rsid w:val="00026B52"/>
    <w:rsid w:val="0004273E"/>
    <w:rsid w:val="000427FB"/>
    <w:rsid w:val="00055474"/>
    <w:rsid w:val="00062EF0"/>
    <w:rsid w:val="00071A8C"/>
    <w:rsid w:val="000878B3"/>
    <w:rsid w:val="00092C1D"/>
    <w:rsid w:val="000A50E8"/>
    <w:rsid w:val="000B00A5"/>
    <w:rsid w:val="000B3869"/>
    <w:rsid w:val="000C0887"/>
    <w:rsid w:val="000C7FE8"/>
    <w:rsid w:val="000D3EFA"/>
    <w:rsid w:val="000D47B0"/>
    <w:rsid w:val="000E0BAC"/>
    <w:rsid w:val="000E79C5"/>
    <w:rsid w:val="000F0336"/>
    <w:rsid w:val="000F3EF1"/>
    <w:rsid w:val="001213BF"/>
    <w:rsid w:val="0014382F"/>
    <w:rsid w:val="00147193"/>
    <w:rsid w:val="00153FD0"/>
    <w:rsid w:val="0016493A"/>
    <w:rsid w:val="00173CA8"/>
    <w:rsid w:val="0018509F"/>
    <w:rsid w:val="001A2395"/>
    <w:rsid w:val="001A6EB8"/>
    <w:rsid w:val="001A6ED8"/>
    <w:rsid w:val="001B01A2"/>
    <w:rsid w:val="001B3E19"/>
    <w:rsid w:val="001B6625"/>
    <w:rsid w:val="001C3608"/>
    <w:rsid w:val="001C4A12"/>
    <w:rsid w:val="001E1195"/>
    <w:rsid w:val="001F07B6"/>
    <w:rsid w:val="0020303D"/>
    <w:rsid w:val="00204767"/>
    <w:rsid w:val="00210AFB"/>
    <w:rsid w:val="0021107F"/>
    <w:rsid w:val="00213E3C"/>
    <w:rsid w:val="00217A6F"/>
    <w:rsid w:val="00222F71"/>
    <w:rsid w:val="002244D1"/>
    <w:rsid w:val="00227D69"/>
    <w:rsid w:val="00241673"/>
    <w:rsid w:val="0024599E"/>
    <w:rsid w:val="00257408"/>
    <w:rsid w:val="00261964"/>
    <w:rsid w:val="00294303"/>
    <w:rsid w:val="002976F5"/>
    <w:rsid w:val="002B31FD"/>
    <w:rsid w:val="002B4E1F"/>
    <w:rsid w:val="002C3183"/>
    <w:rsid w:val="002C5BE9"/>
    <w:rsid w:val="002E042E"/>
    <w:rsid w:val="002E1347"/>
    <w:rsid w:val="002E3E32"/>
    <w:rsid w:val="002E4C29"/>
    <w:rsid w:val="002E4DF3"/>
    <w:rsid w:val="002E5C10"/>
    <w:rsid w:val="003021D0"/>
    <w:rsid w:val="00302EBD"/>
    <w:rsid w:val="00304ECB"/>
    <w:rsid w:val="00312335"/>
    <w:rsid w:val="00316033"/>
    <w:rsid w:val="003223C6"/>
    <w:rsid w:val="00325916"/>
    <w:rsid w:val="00326335"/>
    <w:rsid w:val="003405A4"/>
    <w:rsid w:val="00342FC6"/>
    <w:rsid w:val="003440DC"/>
    <w:rsid w:val="00350028"/>
    <w:rsid w:val="00352423"/>
    <w:rsid w:val="0035334F"/>
    <w:rsid w:val="00357789"/>
    <w:rsid w:val="00366015"/>
    <w:rsid w:val="00385706"/>
    <w:rsid w:val="003863EB"/>
    <w:rsid w:val="00387442"/>
    <w:rsid w:val="003918C9"/>
    <w:rsid w:val="00395F6E"/>
    <w:rsid w:val="003A08E9"/>
    <w:rsid w:val="003A27FF"/>
    <w:rsid w:val="003B19A6"/>
    <w:rsid w:val="003B3AB5"/>
    <w:rsid w:val="003B687D"/>
    <w:rsid w:val="003D1487"/>
    <w:rsid w:val="003D7938"/>
    <w:rsid w:val="003F045C"/>
    <w:rsid w:val="003F04D3"/>
    <w:rsid w:val="003F5D34"/>
    <w:rsid w:val="004032B4"/>
    <w:rsid w:val="00405C53"/>
    <w:rsid w:val="0040653D"/>
    <w:rsid w:val="00407590"/>
    <w:rsid w:val="0042237A"/>
    <w:rsid w:val="00431DD7"/>
    <w:rsid w:val="00437630"/>
    <w:rsid w:val="00452582"/>
    <w:rsid w:val="00466787"/>
    <w:rsid w:val="004703D7"/>
    <w:rsid w:val="00473904"/>
    <w:rsid w:val="00474BD5"/>
    <w:rsid w:val="00477223"/>
    <w:rsid w:val="00481976"/>
    <w:rsid w:val="00481A8E"/>
    <w:rsid w:val="00482E15"/>
    <w:rsid w:val="00485017"/>
    <w:rsid w:val="00487E7B"/>
    <w:rsid w:val="0049428F"/>
    <w:rsid w:val="004965BE"/>
    <w:rsid w:val="00497237"/>
    <w:rsid w:val="004A26A2"/>
    <w:rsid w:val="004B0F33"/>
    <w:rsid w:val="004B5CF0"/>
    <w:rsid w:val="004C2CF1"/>
    <w:rsid w:val="004D0B6B"/>
    <w:rsid w:val="004D281B"/>
    <w:rsid w:val="004E6DAB"/>
    <w:rsid w:val="004F347B"/>
    <w:rsid w:val="004F5356"/>
    <w:rsid w:val="004F6647"/>
    <w:rsid w:val="0050116D"/>
    <w:rsid w:val="00505D22"/>
    <w:rsid w:val="00512877"/>
    <w:rsid w:val="005145AD"/>
    <w:rsid w:val="00517D63"/>
    <w:rsid w:val="005215D5"/>
    <w:rsid w:val="0053046B"/>
    <w:rsid w:val="00532C81"/>
    <w:rsid w:val="00554E85"/>
    <w:rsid w:val="00556B1A"/>
    <w:rsid w:val="00563952"/>
    <w:rsid w:val="00575010"/>
    <w:rsid w:val="00582739"/>
    <w:rsid w:val="0059132B"/>
    <w:rsid w:val="005A3157"/>
    <w:rsid w:val="005B576A"/>
    <w:rsid w:val="005B65D5"/>
    <w:rsid w:val="005C5CAD"/>
    <w:rsid w:val="0060422D"/>
    <w:rsid w:val="00604F69"/>
    <w:rsid w:val="00611BC5"/>
    <w:rsid w:val="00613AAF"/>
    <w:rsid w:val="00616D74"/>
    <w:rsid w:val="006200FD"/>
    <w:rsid w:val="006258FA"/>
    <w:rsid w:val="006315D4"/>
    <w:rsid w:val="006321C7"/>
    <w:rsid w:val="00636847"/>
    <w:rsid w:val="00646043"/>
    <w:rsid w:val="006503C7"/>
    <w:rsid w:val="00650598"/>
    <w:rsid w:val="0065451B"/>
    <w:rsid w:val="00654BB7"/>
    <w:rsid w:val="006558A2"/>
    <w:rsid w:val="00657826"/>
    <w:rsid w:val="00666DF6"/>
    <w:rsid w:val="006725BE"/>
    <w:rsid w:val="00673486"/>
    <w:rsid w:val="00673D73"/>
    <w:rsid w:val="00690DFB"/>
    <w:rsid w:val="00693EAC"/>
    <w:rsid w:val="006A064E"/>
    <w:rsid w:val="006A714D"/>
    <w:rsid w:val="006C5E43"/>
    <w:rsid w:val="006D2841"/>
    <w:rsid w:val="006D521E"/>
    <w:rsid w:val="006E2B9D"/>
    <w:rsid w:val="006E5A6A"/>
    <w:rsid w:val="006F23AE"/>
    <w:rsid w:val="006F35D1"/>
    <w:rsid w:val="00707323"/>
    <w:rsid w:val="007073A2"/>
    <w:rsid w:val="00712BAD"/>
    <w:rsid w:val="00720133"/>
    <w:rsid w:val="007206D4"/>
    <w:rsid w:val="007243DC"/>
    <w:rsid w:val="007265EA"/>
    <w:rsid w:val="007340B9"/>
    <w:rsid w:val="00735A33"/>
    <w:rsid w:val="00742AA8"/>
    <w:rsid w:val="007475FB"/>
    <w:rsid w:val="00770861"/>
    <w:rsid w:val="00770B4F"/>
    <w:rsid w:val="00770CCC"/>
    <w:rsid w:val="007716D2"/>
    <w:rsid w:val="00771799"/>
    <w:rsid w:val="00771BD9"/>
    <w:rsid w:val="00774A02"/>
    <w:rsid w:val="0077648A"/>
    <w:rsid w:val="007A7B52"/>
    <w:rsid w:val="007B0FE9"/>
    <w:rsid w:val="007C2A0C"/>
    <w:rsid w:val="007C6081"/>
    <w:rsid w:val="007D2150"/>
    <w:rsid w:val="007E2A68"/>
    <w:rsid w:val="007E78D5"/>
    <w:rsid w:val="007F2C92"/>
    <w:rsid w:val="007F3533"/>
    <w:rsid w:val="007F7FCE"/>
    <w:rsid w:val="00817472"/>
    <w:rsid w:val="008243C5"/>
    <w:rsid w:val="00825CC9"/>
    <w:rsid w:val="00826370"/>
    <w:rsid w:val="0083646A"/>
    <w:rsid w:val="00853BB6"/>
    <w:rsid w:val="008602C8"/>
    <w:rsid w:val="0088028C"/>
    <w:rsid w:val="00883717"/>
    <w:rsid w:val="0089329F"/>
    <w:rsid w:val="008A02A4"/>
    <w:rsid w:val="008A244C"/>
    <w:rsid w:val="008A25BD"/>
    <w:rsid w:val="008A3FAC"/>
    <w:rsid w:val="008A72D2"/>
    <w:rsid w:val="008A76ED"/>
    <w:rsid w:val="008B2169"/>
    <w:rsid w:val="008B3490"/>
    <w:rsid w:val="008B3FFA"/>
    <w:rsid w:val="008D0E15"/>
    <w:rsid w:val="008D52E5"/>
    <w:rsid w:val="008D6AE4"/>
    <w:rsid w:val="008E000F"/>
    <w:rsid w:val="008F5F5C"/>
    <w:rsid w:val="0090308A"/>
    <w:rsid w:val="00907341"/>
    <w:rsid w:val="00915DC0"/>
    <w:rsid w:val="00924B61"/>
    <w:rsid w:val="009312B9"/>
    <w:rsid w:val="00932582"/>
    <w:rsid w:val="009431FA"/>
    <w:rsid w:val="00943219"/>
    <w:rsid w:val="0094403A"/>
    <w:rsid w:val="009440CE"/>
    <w:rsid w:val="009558E3"/>
    <w:rsid w:val="009564B3"/>
    <w:rsid w:val="00966934"/>
    <w:rsid w:val="00975B4D"/>
    <w:rsid w:val="0098312F"/>
    <w:rsid w:val="00987C19"/>
    <w:rsid w:val="009D19E8"/>
    <w:rsid w:val="009E2D6F"/>
    <w:rsid w:val="009F280C"/>
    <w:rsid w:val="009F2A35"/>
    <w:rsid w:val="009F7C60"/>
    <w:rsid w:val="00A04204"/>
    <w:rsid w:val="00A215CB"/>
    <w:rsid w:val="00A21CAB"/>
    <w:rsid w:val="00A374ED"/>
    <w:rsid w:val="00A44337"/>
    <w:rsid w:val="00A474A0"/>
    <w:rsid w:val="00A52016"/>
    <w:rsid w:val="00A52DDC"/>
    <w:rsid w:val="00A60E9B"/>
    <w:rsid w:val="00A745CA"/>
    <w:rsid w:val="00A768D2"/>
    <w:rsid w:val="00A836BF"/>
    <w:rsid w:val="00A86A99"/>
    <w:rsid w:val="00AA0C38"/>
    <w:rsid w:val="00AA53ED"/>
    <w:rsid w:val="00AA6A24"/>
    <w:rsid w:val="00AA7453"/>
    <w:rsid w:val="00AC11AA"/>
    <w:rsid w:val="00AC6254"/>
    <w:rsid w:val="00AD2504"/>
    <w:rsid w:val="00AE0ECA"/>
    <w:rsid w:val="00AE3865"/>
    <w:rsid w:val="00AF0A93"/>
    <w:rsid w:val="00B01658"/>
    <w:rsid w:val="00B0177D"/>
    <w:rsid w:val="00B0515F"/>
    <w:rsid w:val="00B10D20"/>
    <w:rsid w:val="00B20067"/>
    <w:rsid w:val="00B20A9E"/>
    <w:rsid w:val="00B238D7"/>
    <w:rsid w:val="00B32A3C"/>
    <w:rsid w:val="00B35BB9"/>
    <w:rsid w:val="00B4088A"/>
    <w:rsid w:val="00B40949"/>
    <w:rsid w:val="00B413E5"/>
    <w:rsid w:val="00B417D2"/>
    <w:rsid w:val="00B45F4D"/>
    <w:rsid w:val="00B45FF9"/>
    <w:rsid w:val="00B51575"/>
    <w:rsid w:val="00B525E0"/>
    <w:rsid w:val="00B6111A"/>
    <w:rsid w:val="00B63BE9"/>
    <w:rsid w:val="00B6698C"/>
    <w:rsid w:val="00B67B17"/>
    <w:rsid w:val="00B77144"/>
    <w:rsid w:val="00B77C1C"/>
    <w:rsid w:val="00B822A2"/>
    <w:rsid w:val="00B95496"/>
    <w:rsid w:val="00BA1273"/>
    <w:rsid w:val="00BA5759"/>
    <w:rsid w:val="00BA6C95"/>
    <w:rsid w:val="00BB3693"/>
    <w:rsid w:val="00BB69FD"/>
    <w:rsid w:val="00BC0CA8"/>
    <w:rsid w:val="00BC66B1"/>
    <w:rsid w:val="00BD5E7E"/>
    <w:rsid w:val="00BE3885"/>
    <w:rsid w:val="00BE7818"/>
    <w:rsid w:val="00BF1F0E"/>
    <w:rsid w:val="00C175B5"/>
    <w:rsid w:val="00C2081C"/>
    <w:rsid w:val="00C212DB"/>
    <w:rsid w:val="00C304BC"/>
    <w:rsid w:val="00C35AEF"/>
    <w:rsid w:val="00C50311"/>
    <w:rsid w:val="00C53AA3"/>
    <w:rsid w:val="00C6531B"/>
    <w:rsid w:val="00C7122A"/>
    <w:rsid w:val="00C74E8E"/>
    <w:rsid w:val="00C80368"/>
    <w:rsid w:val="00C82978"/>
    <w:rsid w:val="00C85D84"/>
    <w:rsid w:val="00C93EE4"/>
    <w:rsid w:val="00CA471F"/>
    <w:rsid w:val="00CA6138"/>
    <w:rsid w:val="00CC79C7"/>
    <w:rsid w:val="00CD66EE"/>
    <w:rsid w:val="00CD6F07"/>
    <w:rsid w:val="00CE209D"/>
    <w:rsid w:val="00D00D65"/>
    <w:rsid w:val="00D05726"/>
    <w:rsid w:val="00D1268D"/>
    <w:rsid w:val="00D15ACE"/>
    <w:rsid w:val="00D172AD"/>
    <w:rsid w:val="00D22E9D"/>
    <w:rsid w:val="00D25543"/>
    <w:rsid w:val="00D33B82"/>
    <w:rsid w:val="00D34ECA"/>
    <w:rsid w:val="00D46386"/>
    <w:rsid w:val="00D52678"/>
    <w:rsid w:val="00D56575"/>
    <w:rsid w:val="00D62573"/>
    <w:rsid w:val="00D72DB2"/>
    <w:rsid w:val="00DA0D97"/>
    <w:rsid w:val="00DB74E0"/>
    <w:rsid w:val="00DC65F3"/>
    <w:rsid w:val="00DD5401"/>
    <w:rsid w:val="00DE083A"/>
    <w:rsid w:val="00DF10BF"/>
    <w:rsid w:val="00E10EB2"/>
    <w:rsid w:val="00E12AED"/>
    <w:rsid w:val="00E228CF"/>
    <w:rsid w:val="00E338E1"/>
    <w:rsid w:val="00E33FA0"/>
    <w:rsid w:val="00E4615A"/>
    <w:rsid w:val="00E4714F"/>
    <w:rsid w:val="00E60313"/>
    <w:rsid w:val="00E714EC"/>
    <w:rsid w:val="00EA699E"/>
    <w:rsid w:val="00EA6BCD"/>
    <w:rsid w:val="00EB230E"/>
    <w:rsid w:val="00EB6FB0"/>
    <w:rsid w:val="00EB746A"/>
    <w:rsid w:val="00EC70EC"/>
    <w:rsid w:val="00EE1791"/>
    <w:rsid w:val="00EE484D"/>
    <w:rsid w:val="00F10B80"/>
    <w:rsid w:val="00F125C9"/>
    <w:rsid w:val="00F13B9D"/>
    <w:rsid w:val="00F20357"/>
    <w:rsid w:val="00F2359E"/>
    <w:rsid w:val="00F278C2"/>
    <w:rsid w:val="00F321A3"/>
    <w:rsid w:val="00F41CF5"/>
    <w:rsid w:val="00F444AC"/>
    <w:rsid w:val="00F54984"/>
    <w:rsid w:val="00F54A04"/>
    <w:rsid w:val="00F6414A"/>
    <w:rsid w:val="00F80934"/>
    <w:rsid w:val="00F81C9E"/>
    <w:rsid w:val="00F904F5"/>
    <w:rsid w:val="00F94DB7"/>
    <w:rsid w:val="00F96198"/>
    <w:rsid w:val="00FA26DC"/>
    <w:rsid w:val="00FA2BA5"/>
    <w:rsid w:val="00FA36FC"/>
    <w:rsid w:val="00FA3E0C"/>
    <w:rsid w:val="00FA74ED"/>
    <w:rsid w:val="00FA7CB1"/>
    <w:rsid w:val="00FB2ED5"/>
    <w:rsid w:val="00FC4F18"/>
    <w:rsid w:val="00FC7B5D"/>
    <w:rsid w:val="00FE08DE"/>
    <w:rsid w:val="00FE4787"/>
    <w:rsid w:val="00FF5B25"/>
    <w:rsid w:val="0576341B"/>
    <w:rsid w:val="082609BC"/>
    <w:rsid w:val="146925FB"/>
    <w:rsid w:val="1D61352C"/>
    <w:rsid w:val="21E819AE"/>
    <w:rsid w:val="2C3B19B2"/>
    <w:rsid w:val="3599471C"/>
    <w:rsid w:val="3EC407F0"/>
    <w:rsid w:val="439123AD"/>
    <w:rsid w:val="45427A17"/>
    <w:rsid w:val="4D077BC8"/>
    <w:rsid w:val="50706ABC"/>
    <w:rsid w:val="51EF0845"/>
    <w:rsid w:val="5A63604A"/>
    <w:rsid w:val="5ABD56B1"/>
    <w:rsid w:val="603F0141"/>
    <w:rsid w:val="690F37A3"/>
    <w:rsid w:val="6AC1576E"/>
    <w:rsid w:val="6BA16D20"/>
    <w:rsid w:val="6BF223C4"/>
    <w:rsid w:val="780B4948"/>
    <w:rsid w:val="7A7F272C"/>
    <w:rsid w:val="7D2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45428B"/>
  <w15:docId w15:val="{BF97FD7D-6D2C-4885-88E8-B7BBD74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3"/>
    <w:next w:val="a3"/>
    <w:link w:val="a8"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8">
    <w:name w:val="批注主题 字符"/>
    <w:basedOn w:val="a4"/>
    <w:link w:val="a7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Revision"/>
    <w:hidden/>
    <w:uiPriority w:val="99"/>
    <w:semiHidden/>
    <w:rsid w:val="000F3EF1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List Paragraph"/>
    <w:basedOn w:val="a"/>
    <w:uiPriority w:val="99"/>
    <w:rsid w:val="00466787"/>
    <w:pPr>
      <w:ind w:firstLineChars="200" w:firstLine="420"/>
    </w:pPr>
  </w:style>
  <w:style w:type="character" w:styleId="ad">
    <w:name w:val="Emphasis"/>
    <w:basedOn w:val="a0"/>
    <w:uiPriority w:val="20"/>
    <w:qFormat/>
    <w:rsid w:val="009325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6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9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7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董咚咚</dc:creator>
  <cp:lastModifiedBy>jing xiong</cp:lastModifiedBy>
  <cp:revision>130</cp:revision>
  <cp:lastPrinted>2023-01-12T08:57:00Z</cp:lastPrinted>
  <dcterms:created xsi:type="dcterms:W3CDTF">2023-09-25T07:28:00Z</dcterms:created>
  <dcterms:modified xsi:type="dcterms:W3CDTF">2024-01-03T03:22:00Z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CE0653F83329463FB30235961422D2CD</vt:lpwstr>
  </property>
</Properties>
</file>