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7C8" w:rsidRDefault="00D444BC">
      <w:pPr>
        <w:ind w:firstLineChars="100" w:firstLine="241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公司</w:t>
      </w:r>
      <w:r>
        <w:rPr>
          <w:rFonts w:ascii="宋体" w:hAnsi="宋体"/>
          <w:b/>
          <w:sz w:val="24"/>
        </w:rPr>
        <w:t>代码：</w:t>
      </w:r>
      <w:r>
        <w:rPr>
          <w:rFonts w:ascii="宋体" w:hAnsi="宋体" w:hint="eastAsia"/>
          <w:b/>
          <w:sz w:val="24"/>
        </w:rPr>
        <w:t>600855</w:t>
      </w:r>
      <w:r>
        <w:rPr>
          <w:rFonts w:ascii="宋体" w:hAnsi="宋体"/>
          <w:b/>
          <w:sz w:val="24"/>
        </w:rPr>
        <w:t xml:space="preserve">                                 </w:t>
      </w:r>
      <w:r>
        <w:rPr>
          <w:rFonts w:ascii="宋体" w:hAnsi="宋体" w:hint="eastAsia"/>
          <w:b/>
          <w:sz w:val="24"/>
        </w:rPr>
        <w:t>公司简称：航天长峰</w:t>
      </w:r>
    </w:p>
    <w:p w:rsidR="000167C8" w:rsidRDefault="000167C8">
      <w:pPr>
        <w:rPr>
          <w:rFonts w:ascii="宋体" w:hAnsi="宋体"/>
        </w:rPr>
      </w:pPr>
    </w:p>
    <w:p w:rsidR="000167C8" w:rsidRDefault="000167C8">
      <w:pPr>
        <w:rPr>
          <w:rFonts w:ascii="宋体" w:hAnsi="宋体"/>
        </w:rPr>
      </w:pPr>
    </w:p>
    <w:p w:rsidR="000167C8" w:rsidRDefault="000167C8">
      <w:pPr>
        <w:rPr>
          <w:rFonts w:ascii="宋体" w:hAnsi="宋体"/>
        </w:rPr>
      </w:pPr>
    </w:p>
    <w:p w:rsidR="000167C8" w:rsidRDefault="000167C8">
      <w:pPr>
        <w:rPr>
          <w:rFonts w:ascii="宋体" w:hAnsi="宋体"/>
        </w:rPr>
      </w:pPr>
    </w:p>
    <w:p w:rsidR="000167C8" w:rsidRDefault="000167C8">
      <w:pPr>
        <w:rPr>
          <w:rFonts w:ascii="宋体" w:hAnsi="宋体"/>
        </w:rPr>
      </w:pPr>
    </w:p>
    <w:p w:rsidR="000167C8" w:rsidRDefault="000167C8">
      <w:pPr>
        <w:rPr>
          <w:rFonts w:ascii="宋体" w:hAnsi="宋体"/>
        </w:rPr>
      </w:pPr>
    </w:p>
    <w:p w:rsidR="000167C8" w:rsidRDefault="00D444BC">
      <w:pPr>
        <w:autoSpaceDE w:val="0"/>
        <w:autoSpaceDN w:val="0"/>
        <w:adjustRightInd w:val="0"/>
        <w:spacing w:beforeLines="50" w:before="156" w:afterLines="50" w:after="156"/>
        <w:jc w:val="center"/>
        <w:rPr>
          <w:rFonts w:ascii="宋体" w:hAnsi="宋体" w:cs="黑体"/>
          <w:kern w:val="0"/>
          <w:sz w:val="48"/>
          <w:szCs w:val="48"/>
        </w:rPr>
      </w:pPr>
      <w:r>
        <w:rPr>
          <w:rFonts w:ascii="宋体" w:hAnsi="宋体" w:cs="黑体" w:hint="eastAsia"/>
          <w:kern w:val="0"/>
          <w:sz w:val="48"/>
          <w:szCs w:val="48"/>
        </w:rPr>
        <w:t>北京航天长峰股份有限公司</w:t>
      </w:r>
    </w:p>
    <w:p w:rsidR="000167C8" w:rsidRDefault="00D444BC">
      <w:pPr>
        <w:autoSpaceDE w:val="0"/>
        <w:autoSpaceDN w:val="0"/>
        <w:adjustRightInd w:val="0"/>
        <w:spacing w:beforeLines="50" w:before="156" w:afterLines="50" w:after="156"/>
        <w:jc w:val="center"/>
        <w:rPr>
          <w:rFonts w:ascii="宋体" w:hAnsi="宋体" w:cs="黑体"/>
          <w:kern w:val="0"/>
          <w:sz w:val="48"/>
          <w:szCs w:val="48"/>
        </w:rPr>
      </w:pPr>
      <w:r>
        <w:rPr>
          <w:rFonts w:ascii="宋体" w:hAnsi="宋体" w:cs="黑体" w:hint="eastAsia"/>
          <w:kern w:val="0"/>
          <w:sz w:val="48"/>
          <w:szCs w:val="48"/>
        </w:rPr>
        <w:t>投资者关系活动记录表</w:t>
      </w:r>
    </w:p>
    <w:p w:rsidR="000167C8" w:rsidRDefault="00D444BC">
      <w:pPr>
        <w:autoSpaceDE w:val="0"/>
        <w:autoSpaceDN w:val="0"/>
        <w:adjustRightInd w:val="0"/>
        <w:spacing w:beforeLines="50" w:before="156" w:afterLines="50" w:after="156"/>
        <w:jc w:val="center"/>
        <w:rPr>
          <w:rFonts w:ascii="宋体" w:hAnsi="宋体" w:cs="黑体"/>
          <w:kern w:val="0"/>
          <w:sz w:val="28"/>
          <w:szCs w:val="28"/>
        </w:rPr>
      </w:pPr>
      <w:r>
        <w:rPr>
          <w:rFonts w:ascii="宋体" w:hAnsi="宋体" w:cs="黑体" w:hint="eastAsia"/>
          <w:kern w:val="0"/>
          <w:sz w:val="28"/>
          <w:szCs w:val="28"/>
        </w:rPr>
        <w:t>编号：</w:t>
      </w:r>
      <w:r w:rsidR="00B175F2">
        <w:rPr>
          <w:rFonts w:ascii="宋体" w:hAnsi="宋体" w:cs="黑体" w:hint="eastAsia"/>
          <w:kern w:val="0"/>
          <w:sz w:val="28"/>
          <w:szCs w:val="28"/>
        </w:rPr>
        <w:t>202</w:t>
      </w:r>
      <w:r w:rsidR="00B175F2">
        <w:rPr>
          <w:rFonts w:ascii="宋体" w:hAnsi="宋体" w:cs="黑体"/>
          <w:kern w:val="0"/>
          <w:sz w:val="28"/>
          <w:szCs w:val="28"/>
        </w:rPr>
        <w:t>4</w:t>
      </w:r>
      <w:r>
        <w:rPr>
          <w:rFonts w:ascii="宋体" w:hAnsi="宋体" w:cs="黑体" w:hint="eastAsia"/>
          <w:kern w:val="0"/>
          <w:sz w:val="28"/>
          <w:szCs w:val="28"/>
        </w:rPr>
        <w:t>-001</w:t>
      </w:r>
    </w:p>
    <w:p w:rsidR="000167C8" w:rsidRDefault="000167C8">
      <w:pPr>
        <w:rPr>
          <w:rFonts w:ascii="宋体" w:hAnsi="宋体"/>
        </w:rPr>
      </w:pPr>
    </w:p>
    <w:p w:rsidR="000167C8" w:rsidRDefault="000167C8">
      <w:pPr>
        <w:rPr>
          <w:rFonts w:ascii="宋体" w:hAnsi="宋体"/>
        </w:rPr>
      </w:pPr>
    </w:p>
    <w:p w:rsidR="000167C8" w:rsidRDefault="000167C8">
      <w:pPr>
        <w:rPr>
          <w:rFonts w:ascii="宋体" w:hAnsi="宋体"/>
        </w:rPr>
      </w:pPr>
    </w:p>
    <w:p w:rsidR="000167C8" w:rsidRDefault="000167C8">
      <w:pPr>
        <w:rPr>
          <w:rFonts w:ascii="宋体" w:hAnsi="宋体"/>
        </w:rPr>
      </w:pPr>
    </w:p>
    <w:p w:rsidR="000167C8" w:rsidRDefault="000167C8">
      <w:pPr>
        <w:rPr>
          <w:rFonts w:ascii="宋体" w:hAnsi="宋体"/>
        </w:rPr>
      </w:pPr>
    </w:p>
    <w:p w:rsidR="000167C8" w:rsidRDefault="000167C8">
      <w:pPr>
        <w:jc w:val="center"/>
        <w:rPr>
          <w:rFonts w:ascii="宋体" w:hAnsi="宋体"/>
        </w:rPr>
      </w:pPr>
    </w:p>
    <w:p w:rsidR="000167C8" w:rsidRDefault="000167C8">
      <w:pPr>
        <w:autoSpaceDE w:val="0"/>
        <w:autoSpaceDN w:val="0"/>
        <w:adjustRightInd w:val="0"/>
        <w:rPr>
          <w:rFonts w:ascii="宋体" w:hAnsi="宋体" w:cs="黑体"/>
          <w:b/>
          <w:kern w:val="0"/>
          <w:sz w:val="24"/>
        </w:rPr>
      </w:pPr>
    </w:p>
    <w:p w:rsidR="000167C8" w:rsidRDefault="000167C8">
      <w:pPr>
        <w:autoSpaceDE w:val="0"/>
        <w:autoSpaceDN w:val="0"/>
        <w:adjustRightInd w:val="0"/>
        <w:rPr>
          <w:rFonts w:ascii="宋体" w:hAnsi="宋体" w:cs="黑体"/>
          <w:b/>
          <w:kern w:val="0"/>
          <w:sz w:val="24"/>
        </w:rPr>
      </w:pPr>
    </w:p>
    <w:p w:rsidR="000167C8" w:rsidRDefault="00D444BC">
      <w:pPr>
        <w:autoSpaceDE w:val="0"/>
        <w:autoSpaceDN w:val="0"/>
        <w:adjustRightInd w:val="0"/>
        <w:spacing w:beforeLines="100" w:before="312"/>
        <w:jc w:val="center"/>
        <w:rPr>
          <w:rFonts w:ascii="宋体" w:hAnsi="宋体" w:cs="黑体"/>
          <w:kern w:val="0"/>
          <w:sz w:val="32"/>
          <w:szCs w:val="28"/>
        </w:rPr>
      </w:pPr>
      <w:r>
        <w:rPr>
          <w:rFonts w:ascii="宋体" w:hAnsi="宋体" w:cs="黑体"/>
          <w:kern w:val="0"/>
          <w:sz w:val="32"/>
          <w:szCs w:val="28"/>
        </w:rPr>
        <w:br w:type="page"/>
      </w:r>
      <w:r>
        <w:rPr>
          <w:rFonts w:ascii="宋体" w:hAnsi="宋体" w:cs="黑体" w:hint="eastAsia"/>
          <w:kern w:val="0"/>
          <w:sz w:val="32"/>
          <w:szCs w:val="28"/>
        </w:rPr>
        <w:lastRenderedPageBreak/>
        <w:t>北京航天长峰股份有限公司</w:t>
      </w:r>
    </w:p>
    <w:p w:rsidR="000167C8" w:rsidRDefault="00D444BC">
      <w:pPr>
        <w:autoSpaceDE w:val="0"/>
        <w:autoSpaceDN w:val="0"/>
        <w:adjustRightInd w:val="0"/>
        <w:spacing w:afterLines="100" w:after="312"/>
        <w:jc w:val="center"/>
        <w:rPr>
          <w:rFonts w:ascii="宋体" w:hAnsi="宋体" w:cs="黑体"/>
          <w:kern w:val="0"/>
          <w:sz w:val="32"/>
          <w:szCs w:val="28"/>
        </w:rPr>
      </w:pPr>
      <w:r>
        <w:rPr>
          <w:rFonts w:ascii="宋体" w:hAnsi="宋体" w:cs="黑体" w:hint="eastAsia"/>
          <w:kern w:val="0"/>
          <w:sz w:val="32"/>
          <w:szCs w:val="28"/>
        </w:rPr>
        <w:t>投资者关系活动记录表</w:t>
      </w:r>
    </w:p>
    <w:tbl>
      <w:tblPr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6587"/>
      </w:tblGrid>
      <w:tr w:rsidR="000167C8">
        <w:trPr>
          <w:trHeight w:val="2677"/>
        </w:trPr>
        <w:tc>
          <w:tcPr>
            <w:tcW w:w="2377" w:type="dxa"/>
            <w:vAlign w:val="center"/>
          </w:tcPr>
          <w:p w:rsidR="000167C8" w:rsidRDefault="00D444B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投资者关系</w:t>
            </w:r>
          </w:p>
          <w:p w:rsidR="000167C8" w:rsidRDefault="00D444B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活动类别</w:t>
            </w:r>
          </w:p>
        </w:tc>
        <w:tc>
          <w:tcPr>
            <w:tcW w:w="6587" w:type="dxa"/>
            <w:vAlign w:val="center"/>
          </w:tcPr>
          <w:p w:rsidR="000167C8" w:rsidRDefault="00D444BC">
            <w:pPr>
              <w:autoSpaceDE w:val="0"/>
              <w:autoSpaceDN w:val="0"/>
              <w:adjustRightInd w:val="0"/>
              <w:spacing w:afterLines="50" w:after="156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□特定对象调研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□分析师会议</w:t>
            </w:r>
          </w:p>
          <w:p w:rsidR="000167C8" w:rsidRDefault="00D444BC">
            <w:pPr>
              <w:autoSpaceDE w:val="0"/>
              <w:autoSpaceDN w:val="0"/>
              <w:adjustRightInd w:val="0"/>
              <w:spacing w:afterLines="50" w:after="156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□媒体</w:t>
            </w:r>
            <w:r>
              <w:rPr>
                <w:rFonts w:ascii="宋体" w:hAnsi="宋体" w:cs="宋体"/>
                <w:kern w:val="0"/>
                <w:sz w:val="24"/>
              </w:rPr>
              <w:t xml:space="preserve">采访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□业绩说明会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 w:rsidR="000167C8" w:rsidRDefault="00D444BC">
            <w:pPr>
              <w:autoSpaceDE w:val="0"/>
              <w:autoSpaceDN w:val="0"/>
              <w:adjustRightInd w:val="0"/>
              <w:spacing w:afterLines="50" w:after="156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□新闻</w:t>
            </w:r>
            <w:r>
              <w:rPr>
                <w:rFonts w:ascii="宋体" w:hAnsi="宋体" w:cs="宋体"/>
                <w:kern w:val="0"/>
                <w:sz w:val="24"/>
              </w:rPr>
              <w:t>发布会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□路演</w:t>
            </w:r>
            <w:r>
              <w:rPr>
                <w:rFonts w:ascii="宋体" w:hAnsi="宋体" w:cs="宋体"/>
                <w:kern w:val="0"/>
                <w:sz w:val="24"/>
              </w:rPr>
              <w:t>活动</w:t>
            </w:r>
          </w:p>
          <w:p w:rsidR="000167C8" w:rsidRDefault="00D444BC">
            <w:pPr>
              <w:autoSpaceDE w:val="0"/>
              <w:autoSpaceDN w:val="0"/>
              <w:adjustRightInd w:val="0"/>
              <w:spacing w:afterLines="50" w:after="156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52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现场参观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□一</w:t>
            </w:r>
            <w:r>
              <w:rPr>
                <w:rFonts w:ascii="宋体" w:hAnsi="宋体" w:cs="宋体"/>
                <w:kern w:val="0"/>
                <w:sz w:val="24"/>
              </w:rPr>
              <w:t>对一沟通</w:t>
            </w:r>
          </w:p>
          <w:p w:rsidR="000167C8" w:rsidRDefault="00D444BC">
            <w:pPr>
              <w:autoSpaceDE w:val="0"/>
              <w:autoSpaceDN w:val="0"/>
              <w:adjustRightInd w:val="0"/>
              <w:spacing w:afterLines="50" w:after="156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□其他（电话</w:t>
            </w:r>
            <w:r>
              <w:rPr>
                <w:rFonts w:ascii="宋体" w:hAnsi="宋体" w:cs="宋体"/>
                <w:kern w:val="0"/>
                <w:sz w:val="24"/>
              </w:rPr>
              <w:t>会议</w:t>
            </w:r>
            <w:r>
              <w:rPr>
                <w:rFonts w:ascii="宋体" w:hAnsi="宋体" w:cs="宋体" w:hint="eastAsia"/>
                <w:kern w:val="0"/>
                <w:sz w:val="24"/>
              </w:rPr>
              <w:t>、网络会议）</w:t>
            </w:r>
          </w:p>
        </w:tc>
      </w:tr>
      <w:tr w:rsidR="000167C8">
        <w:trPr>
          <w:trHeight w:val="2118"/>
        </w:trPr>
        <w:tc>
          <w:tcPr>
            <w:tcW w:w="2377" w:type="dxa"/>
            <w:vAlign w:val="center"/>
          </w:tcPr>
          <w:p w:rsidR="000167C8" w:rsidRDefault="00D444B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参与机构名称</w:t>
            </w:r>
          </w:p>
        </w:tc>
        <w:tc>
          <w:tcPr>
            <w:tcW w:w="6587" w:type="dxa"/>
            <w:vAlign w:val="center"/>
          </w:tcPr>
          <w:p w:rsidR="000167C8" w:rsidRDefault="006522A3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德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邦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证券</w:t>
            </w:r>
          </w:p>
        </w:tc>
      </w:tr>
      <w:tr w:rsidR="000167C8">
        <w:trPr>
          <w:trHeight w:val="652"/>
        </w:trPr>
        <w:tc>
          <w:tcPr>
            <w:tcW w:w="2377" w:type="dxa"/>
            <w:vAlign w:val="center"/>
          </w:tcPr>
          <w:p w:rsidR="000167C8" w:rsidRDefault="00D444B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6587" w:type="dxa"/>
            <w:vAlign w:val="center"/>
          </w:tcPr>
          <w:p w:rsidR="000167C8" w:rsidRDefault="006522A3">
            <w:pPr>
              <w:autoSpaceDE w:val="0"/>
              <w:autoSpaceDN w:val="0"/>
              <w:adjustRightInd w:val="0"/>
              <w:spacing w:afterLines="50" w:after="156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 w:rsidR="00D444BC"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 w:rsidR="00D444BC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 w:rsidR="00D444BC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0167C8">
        <w:trPr>
          <w:trHeight w:val="675"/>
        </w:trPr>
        <w:tc>
          <w:tcPr>
            <w:tcW w:w="2377" w:type="dxa"/>
            <w:vAlign w:val="center"/>
          </w:tcPr>
          <w:p w:rsidR="000167C8" w:rsidRDefault="00D444B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地点</w:t>
            </w:r>
          </w:p>
        </w:tc>
        <w:tc>
          <w:tcPr>
            <w:tcW w:w="6587" w:type="dxa"/>
            <w:vAlign w:val="center"/>
          </w:tcPr>
          <w:p w:rsidR="000167C8" w:rsidRDefault="00B3621F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</w:rPr>
            </w:pPr>
            <w:r w:rsidRPr="00B3621F">
              <w:rPr>
                <w:rFonts w:ascii="宋体" w:hAnsi="宋体" w:cs="宋体" w:hint="eastAsia"/>
                <w:kern w:val="0"/>
                <w:sz w:val="24"/>
              </w:rPr>
              <w:t>北京市海淀区永定路甲51号</w:t>
            </w:r>
            <w:r>
              <w:rPr>
                <w:rFonts w:ascii="宋体" w:hAnsi="宋体" w:cs="宋体" w:hint="eastAsia"/>
                <w:kern w:val="0"/>
                <w:sz w:val="24"/>
              </w:rPr>
              <w:t>航天长峰大楼</w:t>
            </w:r>
          </w:p>
        </w:tc>
      </w:tr>
      <w:tr w:rsidR="000167C8">
        <w:trPr>
          <w:trHeight w:val="1524"/>
        </w:trPr>
        <w:tc>
          <w:tcPr>
            <w:tcW w:w="2377" w:type="dxa"/>
            <w:vAlign w:val="center"/>
          </w:tcPr>
          <w:p w:rsidR="000167C8" w:rsidRDefault="00D444B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公司接待</w:t>
            </w:r>
          </w:p>
          <w:p w:rsidR="000167C8" w:rsidRDefault="00D444B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人员姓名</w:t>
            </w:r>
          </w:p>
        </w:tc>
        <w:tc>
          <w:tcPr>
            <w:tcW w:w="6587" w:type="dxa"/>
            <w:vAlign w:val="center"/>
          </w:tcPr>
          <w:p w:rsidR="000167C8" w:rsidRDefault="00D444BC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航天长峰董事会秘书：刘大军</w:t>
            </w:r>
          </w:p>
          <w:p w:rsidR="00E44FFC" w:rsidRDefault="00E44FFC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航天长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峰</w:t>
            </w:r>
            <w:r w:rsidRPr="00E44FFC">
              <w:rPr>
                <w:rFonts w:ascii="宋体" w:hAnsi="宋体" w:cs="宋体" w:hint="eastAsia"/>
                <w:kern w:val="0"/>
                <w:sz w:val="24"/>
              </w:rPr>
              <w:t>证券</w:t>
            </w:r>
            <w:proofErr w:type="gramEnd"/>
            <w:r w:rsidRPr="00E44FFC">
              <w:rPr>
                <w:rFonts w:ascii="宋体" w:hAnsi="宋体" w:cs="宋体" w:hint="eastAsia"/>
                <w:kern w:val="0"/>
                <w:sz w:val="24"/>
              </w:rPr>
              <w:t>与资产运营部部长（证代）</w:t>
            </w:r>
            <w:r>
              <w:rPr>
                <w:rFonts w:ascii="宋体" w:hAnsi="宋体" w:cs="宋体" w:hint="eastAsia"/>
                <w:kern w:val="0"/>
                <w:sz w:val="24"/>
              </w:rPr>
              <w:t>：童伟</w:t>
            </w:r>
          </w:p>
          <w:p w:rsidR="000167C8" w:rsidRDefault="000167C8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0167C8" w:rsidRDefault="00D444BC">
      <w:pPr>
        <w:autoSpaceDE w:val="0"/>
        <w:autoSpaceDN w:val="0"/>
        <w:adjustRightInd w:val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br w:type="page"/>
      </w: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6584"/>
      </w:tblGrid>
      <w:tr w:rsidR="000167C8">
        <w:trPr>
          <w:trHeight w:val="2890"/>
        </w:trPr>
        <w:tc>
          <w:tcPr>
            <w:tcW w:w="2375" w:type="dxa"/>
            <w:vAlign w:val="center"/>
          </w:tcPr>
          <w:p w:rsidR="000167C8" w:rsidRDefault="000167C8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D444B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投资者关系活动</w:t>
            </w:r>
          </w:p>
          <w:p w:rsidR="000167C8" w:rsidRDefault="00D444B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主要内容介绍</w:t>
            </w: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D444B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投资者关系活动</w:t>
            </w:r>
          </w:p>
          <w:p w:rsidR="000167C8" w:rsidRDefault="00D444B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主要内容介绍</w:t>
            </w:r>
          </w:p>
          <w:p w:rsidR="000167C8" w:rsidRDefault="000167C8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167C8" w:rsidRDefault="000167C8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84" w:type="dxa"/>
          </w:tcPr>
          <w:p w:rsidR="000167C8" w:rsidRDefault="00D444BC">
            <w:pPr>
              <w:numPr>
                <w:ilvl w:val="255"/>
                <w:numId w:val="0"/>
              </w:num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一、基本情况介绍</w:t>
            </w:r>
          </w:p>
          <w:p w:rsidR="000167C8" w:rsidRDefault="00D444BC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航天长峰股份有限公司董事会秘书刘大军对航天长峰高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端医疗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装备、军工电子、公共安全三大产业定位及发展规划进行介绍。</w:t>
            </w:r>
          </w:p>
          <w:p w:rsidR="000167C8" w:rsidRDefault="00D444BC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二、互动交流</w:t>
            </w:r>
          </w:p>
          <w:p w:rsidR="00D45D09" w:rsidRPr="00D45D09" w:rsidRDefault="00D45D09" w:rsidP="00D45D09">
            <w:pPr>
              <w:spacing w:line="360" w:lineRule="auto"/>
              <w:rPr>
                <w:rFonts w:ascii="宋体" w:hAnsi="宋体" w:cs="宋体" w:hint="eastAsia"/>
                <w:b/>
                <w:sz w:val="24"/>
              </w:rPr>
            </w:pPr>
            <w:r w:rsidRPr="00D45D09">
              <w:rPr>
                <w:rFonts w:ascii="宋体" w:hAnsi="宋体" w:cs="宋体" w:hint="eastAsia"/>
                <w:b/>
                <w:sz w:val="24"/>
              </w:rPr>
              <w:t>Q1：请介绍下公司产业板块的营业收入和盈利能力吗？</w:t>
            </w:r>
          </w:p>
          <w:p w:rsidR="00D45D09" w:rsidRPr="00D45D09" w:rsidRDefault="00D45D09" w:rsidP="00D45D09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 w:rsidRPr="00D45D09">
              <w:rPr>
                <w:rFonts w:ascii="宋体" w:hAnsi="宋体" w:cs="宋体" w:hint="eastAsia"/>
                <w:sz w:val="24"/>
              </w:rPr>
              <w:t>航天长峰以安全为核心构建了三大产业布局：即高端医疗装备产业、军工电子产业和公共安全产业。在高端医疗装备产业方面，形成了以呼吸机、麻醉机、数字化手术室建设为主导，手术灯、手术床、吊塔、手术室洁净工程为配套的现有产品服务体系，产品由单一的812A发展到以8500为代表的多谱系医疗装备，正在开展产品注册的全国产化ECMO系统将成为公司血液类高端医疗装备的首款产品。医</w:t>
            </w:r>
            <w:r>
              <w:rPr>
                <w:rFonts w:ascii="宋体" w:hAnsi="宋体" w:cs="宋体" w:hint="eastAsia"/>
                <w:sz w:val="24"/>
              </w:rPr>
              <w:t>疗板块的收入规模近几年有一定的波动性，呼吸机销售随着市场需求</w:t>
            </w:r>
            <w:r w:rsidRPr="00D45D09">
              <w:rPr>
                <w:rFonts w:ascii="宋体" w:hAnsi="宋体" w:cs="宋体" w:hint="eastAsia"/>
                <w:sz w:val="24"/>
              </w:rPr>
              <w:t>而变化，目前增速回到正常水平。公司在成都设立了医疗装备专业化运营平台，医疗产业将立足西南，逐渐辐射全国，并通过渠道战略合作下沉至县域一级医院。在军工电子产业方面，国家整体电源市场需求每年以年均12%左右的复合增长率增长，根据中国电源行业协会预计，2024年的整体需求预计在5000亿元。电源业务受需求结构及成本上升影响，产品毛利率有所下降，但通过产品技术升级和实行国产化替代，营业收入有望保持稳健增长。在公共安全产业方面，受整体宏观支付能力影响，公司收入整体规模有所下降，但随着边海防业务整体占比提升，毛利率水平有较大幅度提升，经营质量得到一定程度改善。</w:t>
            </w:r>
          </w:p>
          <w:p w:rsidR="00D45D09" w:rsidRPr="00D45D09" w:rsidRDefault="00D45D09" w:rsidP="00D45D09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 w:rsidR="00D45D09" w:rsidRPr="00D45D09" w:rsidRDefault="00D45D09" w:rsidP="00D45D09">
            <w:pPr>
              <w:spacing w:line="360" w:lineRule="auto"/>
              <w:rPr>
                <w:rFonts w:ascii="宋体" w:hAnsi="宋体" w:cs="宋体" w:hint="eastAsia"/>
                <w:b/>
                <w:sz w:val="24"/>
              </w:rPr>
            </w:pPr>
            <w:r w:rsidRPr="00D45D09">
              <w:rPr>
                <w:rFonts w:ascii="宋体" w:hAnsi="宋体" w:cs="宋体" w:hint="eastAsia"/>
                <w:b/>
                <w:sz w:val="24"/>
              </w:rPr>
              <w:t>Q2:请介绍下航天长峰与控股股东中国航天科工二院的产业协同情况？</w:t>
            </w:r>
          </w:p>
          <w:p w:rsidR="00D45D09" w:rsidRDefault="00FB44E9" w:rsidP="00D45D09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公司今后将持续聚焦主责主业，充分利用“电源两中心”</w:t>
            </w:r>
            <w:r w:rsidR="00D45D09" w:rsidRPr="00D45D09">
              <w:rPr>
                <w:rFonts w:ascii="宋体" w:hAnsi="宋体" w:cs="宋体" w:hint="eastAsia"/>
                <w:sz w:val="24"/>
              </w:rPr>
              <w:t>等协同发展机制，加强二院内部协同，提升合作</w:t>
            </w:r>
            <w:bookmarkStart w:id="0" w:name="_GoBack"/>
            <w:bookmarkEnd w:id="0"/>
            <w:r w:rsidR="00D45D09" w:rsidRPr="00D45D09">
              <w:rPr>
                <w:rFonts w:ascii="宋体" w:hAnsi="宋体" w:cs="宋体" w:hint="eastAsia"/>
                <w:sz w:val="24"/>
              </w:rPr>
              <w:t>共赢能力。公司将积极挖掘与院属单位在光电业务、电源业务领域的深度合作潜</w:t>
            </w:r>
            <w:r w:rsidR="00D45D09" w:rsidRPr="00D45D09">
              <w:rPr>
                <w:rFonts w:ascii="宋体" w:hAnsi="宋体" w:cs="宋体" w:hint="eastAsia"/>
                <w:sz w:val="24"/>
              </w:rPr>
              <w:lastRenderedPageBreak/>
              <w:t>力，内部协同与外部市场开拓并举，以内促外实现产品需求提升。目前，红外光电业务已介入部分院内型号任务的研制，电源业务也瞄准内外部需求联合开展新产品设计，为后续发展进行基础布局。</w:t>
            </w:r>
          </w:p>
          <w:p w:rsidR="00973307" w:rsidRPr="00D45D09" w:rsidRDefault="00973307" w:rsidP="00D45D09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</w:p>
          <w:p w:rsidR="00D45D09" w:rsidRPr="00D45D09" w:rsidRDefault="00D45D09" w:rsidP="00D45D09">
            <w:pPr>
              <w:spacing w:line="360" w:lineRule="auto"/>
              <w:rPr>
                <w:rFonts w:ascii="宋体" w:hAnsi="宋体" w:cs="宋体" w:hint="eastAsia"/>
                <w:b/>
                <w:sz w:val="24"/>
              </w:rPr>
            </w:pPr>
            <w:r w:rsidRPr="00D45D09">
              <w:rPr>
                <w:rFonts w:ascii="宋体" w:hAnsi="宋体" w:cs="宋体" w:hint="eastAsia"/>
                <w:b/>
                <w:sz w:val="24"/>
              </w:rPr>
              <w:t>Q3：公司的红外光电业务是否有向新领域拓展？</w:t>
            </w:r>
          </w:p>
          <w:p w:rsidR="00D45D09" w:rsidRDefault="00D45D09" w:rsidP="00D45D09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D45D09">
              <w:rPr>
                <w:rFonts w:ascii="宋体" w:hAnsi="宋体" w:cs="宋体" w:hint="eastAsia"/>
                <w:sz w:val="24"/>
              </w:rPr>
              <w:t>公司在继续保持传统红外光电成像系统业务领域基础上，在红外模拟器和有害气体检测产品业务领域进行了业务拓展，随着红外模拟器和有害气体检测市场需求的不断扩大，市场具备一定幅度的增长趋势。目前公司已在两大市场领域取得一定额度的合同订单，业务前景呈现了良好发展态势。下一步公司将紧跟市场需求，持续加强产品研发储备和市场推广，2024年红外模拟器市场合同签约力争不低于5000万元，有害气体检测市场合同签约力争1000万元以上，力争将这两大市场领域打造成为红外光电业务领域的新增长点。此外，公司也在积极争取国家重点课题立项，目前已中标国家电网的《面向自动化采集的直升机巡检智能吊舱关键技术研究-红外系统研究》的研制课题。</w:t>
            </w:r>
          </w:p>
          <w:p w:rsidR="00973307" w:rsidRPr="00D45D09" w:rsidRDefault="00973307" w:rsidP="00D45D09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</w:p>
          <w:p w:rsidR="00D45D09" w:rsidRPr="00D45D09" w:rsidRDefault="00D45D09" w:rsidP="00D45D09">
            <w:pPr>
              <w:spacing w:line="360" w:lineRule="auto"/>
              <w:rPr>
                <w:rFonts w:ascii="宋体" w:hAnsi="宋体" w:cs="宋体" w:hint="eastAsia"/>
                <w:b/>
                <w:sz w:val="24"/>
              </w:rPr>
            </w:pPr>
            <w:r w:rsidRPr="00D45D09">
              <w:rPr>
                <w:rFonts w:ascii="宋体" w:hAnsi="宋体" w:cs="宋体" w:hint="eastAsia"/>
                <w:b/>
                <w:sz w:val="24"/>
              </w:rPr>
              <w:t>Q4: 可以了解下公司近期收到的政府补助吗？</w:t>
            </w:r>
          </w:p>
          <w:p w:rsidR="00D45D09" w:rsidRDefault="00D45D09" w:rsidP="00D45D09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D45D09">
              <w:rPr>
                <w:rFonts w:ascii="宋体" w:hAnsi="宋体" w:cs="宋体" w:hint="eastAsia"/>
                <w:sz w:val="24"/>
              </w:rPr>
              <w:t>2023年，公司累计收到各类政府补助约1877万元，2024年至今收到政府补助约257万元。公司收到的政府补助主要来源于国家重点科研课题经费补助、产业化项目建设补助及部分软件退税、</w:t>
            </w:r>
            <w:proofErr w:type="gramStart"/>
            <w:r w:rsidRPr="00D45D09">
              <w:rPr>
                <w:rFonts w:ascii="宋体" w:hAnsi="宋体" w:cs="宋体" w:hint="eastAsia"/>
                <w:sz w:val="24"/>
              </w:rPr>
              <w:t>稳岗专项</w:t>
            </w:r>
            <w:proofErr w:type="gramEnd"/>
            <w:r w:rsidRPr="00D45D09">
              <w:rPr>
                <w:rFonts w:ascii="宋体" w:hAnsi="宋体" w:cs="宋体" w:hint="eastAsia"/>
                <w:sz w:val="24"/>
              </w:rPr>
              <w:t>补助等。公司通过政府课题经费补助，进一步提升了重点课题的前瞻性科研能力，为后续转化为市场份额奠定了基础。</w:t>
            </w:r>
          </w:p>
          <w:p w:rsidR="00973307" w:rsidRPr="00D45D09" w:rsidRDefault="00973307" w:rsidP="00D45D09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</w:p>
          <w:p w:rsidR="00D45D09" w:rsidRPr="00D45D09" w:rsidRDefault="00D45D09" w:rsidP="00D45D09">
            <w:pPr>
              <w:spacing w:line="360" w:lineRule="auto"/>
              <w:rPr>
                <w:rFonts w:ascii="宋体" w:hAnsi="宋体" w:cs="宋体" w:hint="eastAsia"/>
                <w:b/>
                <w:sz w:val="24"/>
              </w:rPr>
            </w:pPr>
            <w:r w:rsidRPr="00D45D09">
              <w:rPr>
                <w:rFonts w:ascii="宋体" w:hAnsi="宋体" w:cs="宋体" w:hint="eastAsia"/>
                <w:b/>
                <w:sz w:val="24"/>
              </w:rPr>
              <w:t>Q5:请介绍下公司智慧边海防业务吗？</w:t>
            </w:r>
          </w:p>
          <w:p w:rsidR="000167C8" w:rsidRDefault="00D45D09" w:rsidP="00D45D09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D45D09">
              <w:rPr>
                <w:rFonts w:ascii="宋体" w:hAnsi="宋体" w:cs="宋体" w:hint="eastAsia"/>
                <w:sz w:val="24"/>
              </w:rPr>
              <w:t>航天长峰不断推动传统边海防向智慧边海防的跨越式发展，致力于成为新一代智慧边海防领域头部企业。目前全国七个试点</w:t>
            </w:r>
            <w:r w:rsidRPr="00D45D09">
              <w:rPr>
                <w:rFonts w:ascii="宋体" w:hAnsi="宋体" w:cs="宋体" w:hint="eastAsia"/>
                <w:sz w:val="24"/>
              </w:rPr>
              <w:lastRenderedPageBreak/>
              <w:t>单位中，我们成功中标了六个，尤其是承担的全国首个智慧边海防试点项目建设任务——广东省智慧边海防试点建设项目于2023年顺利通过竣工验收。该项目是贯彻落</w:t>
            </w:r>
            <w:proofErr w:type="gramStart"/>
            <w:r w:rsidRPr="00D45D09">
              <w:rPr>
                <w:rFonts w:ascii="宋体" w:hAnsi="宋体" w:cs="宋体" w:hint="eastAsia"/>
                <w:sz w:val="24"/>
              </w:rPr>
              <w:t>实习近</w:t>
            </w:r>
            <w:proofErr w:type="gramEnd"/>
            <w:r w:rsidRPr="00D45D09">
              <w:rPr>
                <w:rFonts w:ascii="宋体" w:hAnsi="宋体" w:cs="宋体" w:hint="eastAsia"/>
                <w:sz w:val="24"/>
              </w:rPr>
              <w:t>平总书记关于强边固防重要论述的具体举措，为国家“十四五”智慧边海防建设树立了标杆。“智慧边海防”解决方案以实现边海防情况发现、报知、决策、处理、评估全流程智能化为目标，综合运用物联网、大数据、云计算、区块链、人工智能等新一代信息技术，构建基于陆、海、空、天并结合边民大众的五类立体化感知系统，建设“全维感知、融合共享、智慧赋能、高效运转”的军警民联防平台，从而实现集智慧感知、智慧传输、智慧融合、智慧决策、智慧应用为一体的全流程“智慧链”。</w:t>
            </w:r>
          </w:p>
        </w:tc>
      </w:tr>
      <w:tr w:rsidR="000167C8">
        <w:trPr>
          <w:trHeight w:val="733"/>
        </w:trPr>
        <w:tc>
          <w:tcPr>
            <w:tcW w:w="2375" w:type="dxa"/>
            <w:vAlign w:val="center"/>
          </w:tcPr>
          <w:p w:rsidR="000167C8" w:rsidRDefault="00D444B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附件清单</w:t>
            </w:r>
          </w:p>
        </w:tc>
        <w:tc>
          <w:tcPr>
            <w:tcW w:w="6584" w:type="dxa"/>
            <w:vAlign w:val="center"/>
          </w:tcPr>
          <w:p w:rsidR="000167C8" w:rsidRDefault="00D444BC">
            <w:pPr>
              <w:jc w:val="left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无</w:t>
            </w:r>
          </w:p>
        </w:tc>
      </w:tr>
      <w:tr w:rsidR="000167C8">
        <w:trPr>
          <w:trHeight w:val="646"/>
        </w:trPr>
        <w:tc>
          <w:tcPr>
            <w:tcW w:w="2375" w:type="dxa"/>
            <w:vAlign w:val="center"/>
          </w:tcPr>
          <w:p w:rsidR="000167C8" w:rsidRDefault="00D44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日期</w:t>
            </w:r>
          </w:p>
        </w:tc>
        <w:tc>
          <w:tcPr>
            <w:tcW w:w="6584" w:type="dxa"/>
            <w:vAlign w:val="center"/>
          </w:tcPr>
          <w:p w:rsidR="000167C8" w:rsidRDefault="00D444BC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202</w:t>
            </w:r>
            <w:r w:rsidR="00AC34C2">
              <w:rPr>
                <w:rFonts w:ascii="宋体" w:hAnsi="宋体"/>
                <w:kern w:val="0"/>
                <w:sz w:val="24"/>
              </w:rPr>
              <w:t>4</w:t>
            </w:r>
            <w:r>
              <w:rPr>
                <w:rFonts w:ascii="宋体" w:hAnsi="宋体"/>
                <w:kern w:val="0"/>
                <w:sz w:val="24"/>
              </w:rPr>
              <w:t>年</w:t>
            </w:r>
            <w:r w:rsidR="00AC34C2">
              <w:rPr>
                <w:rFonts w:ascii="宋体" w:hAnsi="宋体"/>
                <w:kern w:val="0"/>
                <w:sz w:val="24"/>
              </w:rPr>
              <w:t>3</w:t>
            </w:r>
            <w:r>
              <w:rPr>
                <w:rFonts w:ascii="宋体" w:hAnsi="宋体"/>
                <w:kern w:val="0"/>
                <w:sz w:val="24"/>
              </w:rPr>
              <w:t>月</w:t>
            </w:r>
            <w:r w:rsidR="00AC34C2">
              <w:rPr>
                <w:rFonts w:ascii="宋体" w:hAnsi="宋体"/>
                <w:kern w:val="0"/>
                <w:sz w:val="24"/>
              </w:rPr>
              <w:t>12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</w:tc>
      </w:tr>
      <w:tr w:rsidR="000167C8">
        <w:trPr>
          <w:trHeight w:val="1498"/>
        </w:trPr>
        <w:tc>
          <w:tcPr>
            <w:tcW w:w="2375" w:type="dxa"/>
            <w:vAlign w:val="center"/>
          </w:tcPr>
          <w:p w:rsidR="000167C8" w:rsidRDefault="00D44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/>
                <w:sz w:val="24"/>
              </w:rPr>
              <w:t>风险提示</w:t>
            </w:r>
          </w:p>
        </w:tc>
        <w:tc>
          <w:tcPr>
            <w:tcW w:w="6584" w:type="dxa"/>
            <w:vAlign w:val="center"/>
          </w:tcPr>
          <w:p w:rsidR="000167C8" w:rsidRDefault="00D444BC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/>
                <w:sz w:val="24"/>
              </w:rPr>
              <w:t>本次投资者调研会如涉及对行业的预测、公司发展战略规划等相关内容，不</w:t>
            </w:r>
            <w:r>
              <w:rPr>
                <w:rFonts w:ascii="宋体" w:hAnsi="宋体" w:cs="宋体" w:hint="eastAsia"/>
                <w:sz w:val="24"/>
              </w:rPr>
              <w:t>作为</w:t>
            </w:r>
            <w:r>
              <w:rPr>
                <w:rFonts w:ascii="宋体" w:hAnsi="宋体" w:cs="宋体"/>
                <w:sz w:val="24"/>
              </w:rPr>
              <w:t>公司或管理层对行业及公司发展或业绩的保证，公司将根据相关要求及时履行相关信息披露义务，敬请广大投资者注意投资风险。</w:t>
            </w:r>
          </w:p>
        </w:tc>
      </w:tr>
    </w:tbl>
    <w:p w:rsidR="000167C8" w:rsidRDefault="000167C8">
      <w:pPr>
        <w:rPr>
          <w:rFonts w:ascii="宋体" w:hAnsi="宋体" w:cs="黑体"/>
          <w:kern w:val="0"/>
          <w:sz w:val="28"/>
          <w:szCs w:val="28"/>
        </w:rPr>
      </w:pPr>
    </w:p>
    <w:sectPr w:rsidR="000167C8">
      <w:footerReference w:type="default" r:id="rId7"/>
      <w:headerReference w:type="first" r:id="rId8"/>
      <w:footerReference w:type="first" r:id="rId9"/>
      <w:pgSz w:w="11906" w:h="16838"/>
      <w:pgMar w:top="1304" w:right="1797" w:bottom="1304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057" w:rsidRDefault="009E1057">
      <w:r>
        <w:separator/>
      </w:r>
    </w:p>
  </w:endnote>
  <w:endnote w:type="continuationSeparator" w:id="0">
    <w:p w:rsidR="009E1057" w:rsidRDefault="009E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7C8" w:rsidRDefault="00D444BC">
    <w:pPr>
      <w:pStyle w:val="a7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B44E9">
      <w:rPr>
        <w:b/>
        <w:noProof/>
      </w:rPr>
      <w:t>4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B44E9">
      <w:rPr>
        <w:b/>
        <w:noProof/>
      </w:rPr>
      <w:t>5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7C8" w:rsidRDefault="00D444BC">
    <w:pPr>
      <w:pStyle w:val="a7"/>
      <w:jc w:val="center"/>
    </w:pPr>
    <w:r>
      <w:t xml:space="preserve">- </w:t>
    </w: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1F75C1">
      <w:rPr>
        <w:rStyle w:val="ae"/>
        <w:noProof/>
      </w:rPr>
      <w:t>1</w:t>
    </w:r>
    <w:r>
      <w:rPr>
        <w:rStyle w:val="ae"/>
      </w:rPr>
      <w:fldChar w:fldCharType="end"/>
    </w:r>
    <w:r>
      <w:rPr>
        <w:rStyle w:val="ae"/>
      </w:rPr>
      <w:t xml:space="preserve"> -</w:t>
    </w:r>
  </w:p>
  <w:p w:rsidR="000167C8" w:rsidRDefault="000167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057" w:rsidRDefault="009E1057">
      <w:r>
        <w:separator/>
      </w:r>
    </w:p>
  </w:footnote>
  <w:footnote w:type="continuationSeparator" w:id="0">
    <w:p w:rsidR="009E1057" w:rsidRDefault="009E1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7C8" w:rsidRDefault="000167C8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oNotUseMarginsForDrawingGridOrigin/>
  <w:drawingGridHorizontalOrigin w:val="1800"/>
  <w:drawingGridVerticalOrigin w:val="1440"/>
  <w:doNotShadeFormData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0OTI1ZmM0MzJmNzZmNzdmMzk5NDM0NTY2ZDE5ODAifQ=="/>
  </w:docVars>
  <w:rsids>
    <w:rsidRoot w:val="00AA53F6"/>
    <w:rsid w:val="00001558"/>
    <w:rsid w:val="00003616"/>
    <w:rsid w:val="00004E53"/>
    <w:rsid w:val="000102A0"/>
    <w:rsid w:val="00011AD5"/>
    <w:rsid w:val="00013DC6"/>
    <w:rsid w:val="000149FF"/>
    <w:rsid w:val="000167C8"/>
    <w:rsid w:val="00025E29"/>
    <w:rsid w:val="00032E47"/>
    <w:rsid w:val="000348BF"/>
    <w:rsid w:val="00044CE2"/>
    <w:rsid w:val="00046CCA"/>
    <w:rsid w:val="00047C1C"/>
    <w:rsid w:val="000539F7"/>
    <w:rsid w:val="000546D2"/>
    <w:rsid w:val="00055C59"/>
    <w:rsid w:val="00057EAE"/>
    <w:rsid w:val="000616ED"/>
    <w:rsid w:val="00063E04"/>
    <w:rsid w:val="00063F0A"/>
    <w:rsid w:val="00066EB2"/>
    <w:rsid w:val="000708F0"/>
    <w:rsid w:val="00070C9B"/>
    <w:rsid w:val="000727BF"/>
    <w:rsid w:val="00080DB4"/>
    <w:rsid w:val="00082F41"/>
    <w:rsid w:val="0008605C"/>
    <w:rsid w:val="0009386A"/>
    <w:rsid w:val="00093E67"/>
    <w:rsid w:val="00096874"/>
    <w:rsid w:val="00096ACF"/>
    <w:rsid w:val="00097871"/>
    <w:rsid w:val="000A1956"/>
    <w:rsid w:val="000B2347"/>
    <w:rsid w:val="000B2457"/>
    <w:rsid w:val="000B6CB3"/>
    <w:rsid w:val="000C2A34"/>
    <w:rsid w:val="000C765A"/>
    <w:rsid w:val="000D3B07"/>
    <w:rsid w:val="000D5DF7"/>
    <w:rsid w:val="000D799E"/>
    <w:rsid w:val="000E37B6"/>
    <w:rsid w:val="000E57CE"/>
    <w:rsid w:val="000E7E7E"/>
    <w:rsid w:val="000F0443"/>
    <w:rsid w:val="000F084A"/>
    <w:rsid w:val="000F6D25"/>
    <w:rsid w:val="000F73C9"/>
    <w:rsid w:val="0010684D"/>
    <w:rsid w:val="00112CC1"/>
    <w:rsid w:val="001137DF"/>
    <w:rsid w:val="0012161F"/>
    <w:rsid w:val="00121AF2"/>
    <w:rsid w:val="0012383E"/>
    <w:rsid w:val="0013163B"/>
    <w:rsid w:val="001367E3"/>
    <w:rsid w:val="00144672"/>
    <w:rsid w:val="00153200"/>
    <w:rsid w:val="00153260"/>
    <w:rsid w:val="00153C92"/>
    <w:rsid w:val="00153CE2"/>
    <w:rsid w:val="00155111"/>
    <w:rsid w:val="00155801"/>
    <w:rsid w:val="00157CF3"/>
    <w:rsid w:val="00161388"/>
    <w:rsid w:val="00170EE6"/>
    <w:rsid w:val="0017229B"/>
    <w:rsid w:val="00172F14"/>
    <w:rsid w:val="001739B7"/>
    <w:rsid w:val="00173B41"/>
    <w:rsid w:val="00176017"/>
    <w:rsid w:val="00177B24"/>
    <w:rsid w:val="00187E2D"/>
    <w:rsid w:val="001957FC"/>
    <w:rsid w:val="00195A48"/>
    <w:rsid w:val="001969F7"/>
    <w:rsid w:val="001978EC"/>
    <w:rsid w:val="001A13BD"/>
    <w:rsid w:val="001A13C2"/>
    <w:rsid w:val="001A233F"/>
    <w:rsid w:val="001B214D"/>
    <w:rsid w:val="001B5FF2"/>
    <w:rsid w:val="001B7F7C"/>
    <w:rsid w:val="001C2C79"/>
    <w:rsid w:val="001C695B"/>
    <w:rsid w:val="001D7016"/>
    <w:rsid w:val="001F3162"/>
    <w:rsid w:val="001F3698"/>
    <w:rsid w:val="001F75C1"/>
    <w:rsid w:val="001F7DCC"/>
    <w:rsid w:val="00200223"/>
    <w:rsid w:val="00202823"/>
    <w:rsid w:val="00203129"/>
    <w:rsid w:val="00203634"/>
    <w:rsid w:val="00210C58"/>
    <w:rsid w:val="0021285C"/>
    <w:rsid w:val="00212C28"/>
    <w:rsid w:val="00220F30"/>
    <w:rsid w:val="002215C6"/>
    <w:rsid w:val="00221A2F"/>
    <w:rsid w:val="002226FD"/>
    <w:rsid w:val="00223382"/>
    <w:rsid w:val="00232E27"/>
    <w:rsid w:val="00234CBD"/>
    <w:rsid w:val="00234FC8"/>
    <w:rsid w:val="00237486"/>
    <w:rsid w:val="00245A1F"/>
    <w:rsid w:val="00266324"/>
    <w:rsid w:val="00272FBD"/>
    <w:rsid w:val="0027605D"/>
    <w:rsid w:val="00277B0A"/>
    <w:rsid w:val="00283B0B"/>
    <w:rsid w:val="00291181"/>
    <w:rsid w:val="00297CC8"/>
    <w:rsid w:val="002A0C59"/>
    <w:rsid w:val="002B49C9"/>
    <w:rsid w:val="002C10C4"/>
    <w:rsid w:val="002C168D"/>
    <w:rsid w:val="002C1759"/>
    <w:rsid w:val="002C39CF"/>
    <w:rsid w:val="002C6474"/>
    <w:rsid w:val="002D122F"/>
    <w:rsid w:val="002D3196"/>
    <w:rsid w:val="002D3C1F"/>
    <w:rsid w:val="002D4A2F"/>
    <w:rsid w:val="002E310F"/>
    <w:rsid w:val="002E36FD"/>
    <w:rsid w:val="002E47B8"/>
    <w:rsid w:val="002E5F07"/>
    <w:rsid w:val="002F2B91"/>
    <w:rsid w:val="002F2F0B"/>
    <w:rsid w:val="002F7AED"/>
    <w:rsid w:val="003048CA"/>
    <w:rsid w:val="00304BDB"/>
    <w:rsid w:val="00304D8A"/>
    <w:rsid w:val="003050BA"/>
    <w:rsid w:val="00315E48"/>
    <w:rsid w:val="00321424"/>
    <w:rsid w:val="00327B7A"/>
    <w:rsid w:val="0033038B"/>
    <w:rsid w:val="00331A2B"/>
    <w:rsid w:val="0034511F"/>
    <w:rsid w:val="003465EF"/>
    <w:rsid w:val="0035121D"/>
    <w:rsid w:val="00353141"/>
    <w:rsid w:val="003576D8"/>
    <w:rsid w:val="00361C0D"/>
    <w:rsid w:val="00367740"/>
    <w:rsid w:val="00370C8B"/>
    <w:rsid w:val="003767A9"/>
    <w:rsid w:val="003811E1"/>
    <w:rsid w:val="003843AD"/>
    <w:rsid w:val="003870BF"/>
    <w:rsid w:val="0039653E"/>
    <w:rsid w:val="003A1C68"/>
    <w:rsid w:val="003A2E32"/>
    <w:rsid w:val="003B14B9"/>
    <w:rsid w:val="003B3131"/>
    <w:rsid w:val="003C5857"/>
    <w:rsid w:val="003D089D"/>
    <w:rsid w:val="003D0D7B"/>
    <w:rsid w:val="003D50FA"/>
    <w:rsid w:val="003D6191"/>
    <w:rsid w:val="003D6751"/>
    <w:rsid w:val="003E3E10"/>
    <w:rsid w:val="003E5DEA"/>
    <w:rsid w:val="003F16C8"/>
    <w:rsid w:val="003F3AFD"/>
    <w:rsid w:val="003F651B"/>
    <w:rsid w:val="003F6902"/>
    <w:rsid w:val="003F7D59"/>
    <w:rsid w:val="00400044"/>
    <w:rsid w:val="004070EB"/>
    <w:rsid w:val="0040780D"/>
    <w:rsid w:val="00410612"/>
    <w:rsid w:val="00415E84"/>
    <w:rsid w:val="0042097D"/>
    <w:rsid w:val="0042183B"/>
    <w:rsid w:val="0042698E"/>
    <w:rsid w:val="00426F3C"/>
    <w:rsid w:val="00427565"/>
    <w:rsid w:val="00430998"/>
    <w:rsid w:val="00431435"/>
    <w:rsid w:val="00432604"/>
    <w:rsid w:val="0043444B"/>
    <w:rsid w:val="00435852"/>
    <w:rsid w:val="00437637"/>
    <w:rsid w:val="00443BD2"/>
    <w:rsid w:val="00446682"/>
    <w:rsid w:val="00456F40"/>
    <w:rsid w:val="00457041"/>
    <w:rsid w:val="00457AAA"/>
    <w:rsid w:val="00463E96"/>
    <w:rsid w:val="00472492"/>
    <w:rsid w:val="0047276F"/>
    <w:rsid w:val="00475955"/>
    <w:rsid w:val="00475F01"/>
    <w:rsid w:val="0048081E"/>
    <w:rsid w:val="004849DB"/>
    <w:rsid w:val="00485818"/>
    <w:rsid w:val="004960A6"/>
    <w:rsid w:val="0049713B"/>
    <w:rsid w:val="004A3F9B"/>
    <w:rsid w:val="004A7543"/>
    <w:rsid w:val="004B29FA"/>
    <w:rsid w:val="004C1E0F"/>
    <w:rsid w:val="004C53AF"/>
    <w:rsid w:val="004C766E"/>
    <w:rsid w:val="004D3371"/>
    <w:rsid w:val="004D5E71"/>
    <w:rsid w:val="004E1877"/>
    <w:rsid w:val="004E194F"/>
    <w:rsid w:val="004E6371"/>
    <w:rsid w:val="004E674B"/>
    <w:rsid w:val="004E73E5"/>
    <w:rsid w:val="004F075B"/>
    <w:rsid w:val="004F30BD"/>
    <w:rsid w:val="004F6D1D"/>
    <w:rsid w:val="0050146B"/>
    <w:rsid w:val="00507334"/>
    <w:rsid w:val="00513CBB"/>
    <w:rsid w:val="00514EBB"/>
    <w:rsid w:val="00515F0B"/>
    <w:rsid w:val="00516BC7"/>
    <w:rsid w:val="005225C4"/>
    <w:rsid w:val="00531958"/>
    <w:rsid w:val="00535C1F"/>
    <w:rsid w:val="005518C5"/>
    <w:rsid w:val="00555F3A"/>
    <w:rsid w:val="00560E88"/>
    <w:rsid w:val="0056387D"/>
    <w:rsid w:val="005642B9"/>
    <w:rsid w:val="00567060"/>
    <w:rsid w:val="00567EC2"/>
    <w:rsid w:val="0057275B"/>
    <w:rsid w:val="0057555F"/>
    <w:rsid w:val="0057732F"/>
    <w:rsid w:val="00580352"/>
    <w:rsid w:val="00586B72"/>
    <w:rsid w:val="00591C01"/>
    <w:rsid w:val="005972F3"/>
    <w:rsid w:val="00597A6E"/>
    <w:rsid w:val="005A0BD8"/>
    <w:rsid w:val="005A1762"/>
    <w:rsid w:val="005A7F0B"/>
    <w:rsid w:val="005B0F42"/>
    <w:rsid w:val="005B1F3C"/>
    <w:rsid w:val="005C0BE5"/>
    <w:rsid w:val="005C135A"/>
    <w:rsid w:val="005C1667"/>
    <w:rsid w:val="005C4D76"/>
    <w:rsid w:val="005D7D01"/>
    <w:rsid w:val="005E371B"/>
    <w:rsid w:val="005E4DB8"/>
    <w:rsid w:val="005F0355"/>
    <w:rsid w:val="005F2B21"/>
    <w:rsid w:val="005F3D34"/>
    <w:rsid w:val="005F3E28"/>
    <w:rsid w:val="005F500A"/>
    <w:rsid w:val="00600E76"/>
    <w:rsid w:val="006031BE"/>
    <w:rsid w:val="006060BF"/>
    <w:rsid w:val="00606753"/>
    <w:rsid w:val="00607AA6"/>
    <w:rsid w:val="00616911"/>
    <w:rsid w:val="0062167E"/>
    <w:rsid w:val="00624F16"/>
    <w:rsid w:val="00633143"/>
    <w:rsid w:val="00634E40"/>
    <w:rsid w:val="006350D8"/>
    <w:rsid w:val="00641B45"/>
    <w:rsid w:val="006427F7"/>
    <w:rsid w:val="00647405"/>
    <w:rsid w:val="006522A3"/>
    <w:rsid w:val="00653E25"/>
    <w:rsid w:val="0065727D"/>
    <w:rsid w:val="006577AE"/>
    <w:rsid w:val="00657A82"/>
    <w:rsid w:val="006623CA"/>
    <w:rsid w:val="00662F6D"/>
    <w:rsid w:val="00664186"/>
    <w:rsid w:val="00664592"/>
    <w:rsid w:val="00674142"/>
    <w:rsid w:val="00681427"/>
    <w:rsid w:val="00682C29"/>
    <w:rsid w:val="00694BE7"/>
    <w:rsid w:val="006975CF"/>
    <w:rsid w:val="006A1CA1"/>
    <w:rsid w:val="006A5769"/>
    <w:rsid w:val="006A64B0"/>
    <w:rsid w:val="006A7878"/>
    <w:rsid w:val="006B31DD"/>
    <w:rsid w:val="006B4267"/>
    <w:rsid w:val="006B630F"/>
    <w:rsid w:val="006C0103"/>
    <w:rsid w:val="006C17FF"/>
    <w:rsid w:val="006C2964"/>
    <w:rsid w:val="006C31D5"/>
    <w:rsid w:val="006C3FE2"/>
    <w:rsid w:val="006C506E"/>
    <w:rsid w:val="006C6585"/>
    <w:rsid w:val="006D1871"/>
    <w:rsid w:val="006D3138"/>
    <w:rsid w:val="006D7993"/>
    <w:rsid w:val="006E0847"/>
    <w:rsid w:val="006E33B7"/>
    <w:rsid w:val="006F17FA"/>
    <w:rsid w:val="006F1D3C"/>
    <w:rsid w:val="00704A7B"/>
    <w:rsid w:val="007118DF"/>
    <w:rsid w:val="0071220C"/>
    <w:rsid w:val="00712535"/>
    <w:rsid w:val="00712B3B"/>
    <w:rsid w:val="00715181"/>
    <w:rsid w:val="00722DCC"/>
    <w:rsid w:val="007264CB"/>
    <w:rsid w:val="00731A62"/>
    <w:rsid w:val="00735B69"/>
    <w:rsid w:val="00745291"/>
    <w:rsid w:val="007466A0"/>
    <w:rsid w:val="00750406"/>
    <w:rsid w:val="0075371B"/>
    <w:rsid w:val="00754FB9"/>
    <w:rsid w:val="007569F0"/>
    <w:rsid w:val="007601B3"/>
    <w:rsid w:val="00760B5E"/>
    <w:rsid w:val="007611CE"/>
    <w:rsid w:val="00761448"/>
    <w:rsid w:val="007614C5"/>
    <w:rsid w:val="00766F0B"/>
    <w:rsid w:val="00773944"/>
    <w:rsid w:val="00774033"/>
    <w:rsid w:val="00776552"/>
    <w:rsid w:val="00776728"/>
    <w:rsid w:val="007768C7"/>
    <w:rsid w:val="007776AA"/>
    <w:rsid w:val="00785A95"/>
    <w:rsid w:val="00785AC9"/>
    <w:rsid w:val="00785D94"/>
    <w:rsid w:val="007921C5"/>
    <w:rsid w:val="0079331E"/>
    <w:rsid w:val="007959C9"/>
    <w:rsid w:val="007967EB"/>
    <w:rsid w:val="007A06A3"/>
    <w:rsid w:val="007A1B19"/>
    <w:rsid w:val="007A5B33"/>
    <w:rsid w:val="007B384E"/>
    <w:rsid w:val="007B7063"/>
    <w:rsid w:val="007C3873"/>
    <w:rsid w:val="007C72CE"/>
    <w:rsid w:val="007D4EA1"/>
    <w:rsid w:val="007D7222"/>
    <w:rsid w:val="007D7676"/>
    <w:rsid w:val="007E04FA"/>
    <w:rsid w:val="007E28C1"/>
    <w:rsid w:val="007E79F7"/>
    <w:rsid w:val="007F37F5"/>
    <w:rsid w:val="007F4B92"/>
    <w:rsid w:val="007F5E30"/>
    <w:rsid w:val="008000BE"/>
    <w:rsid w:val="00802421"/>
    <w:rsid w:val="008050A0"/>
    <w:rsid w:val="00807312"/>
    <w:rsid w:val="00810675"/>
    <w:rsid w:val="00813318"/>
    <w:rsid w:val="00815AF4"/>
    <w:rsid w:val="008205B5"/>
    <w:rsid w:val="00823E06"/>
    <w:rsid w:val="00826F75"/>
    <w:rsid w:val="008307A2"/>
    <w:rsid w:val="0083087D"/>
    <w:rsid w:val="008309D7"/>
    <w:rsid w:val="008313CC"/>
    <w:rsid w:val="00833E51"/>
    <w:rsid w:val="00840181"/>
    <w:rsid w:val="008411CB"/>
    <w:rsid w:val="008414F7"/>
    <w:rsid w:val="008419A2"/>
    <w:rsid w:val="0084473D"/>
    <w:rsid w:val="00845F34"/>
    <w:rsid w:val="00846382"/>
    <w:rsid w:val="0085407D"/>
    <w:rsid w:val="00857397"/>
    <w:rsid w:val="00861F70"/>
    <w:rsid w:val="00862DF3"/>
    <w:rsid w:val="00870CDB"/>
    <w:rsid w:val="0087295C"/>
    <w:rsid w:val="008749CE"/>
    <w:rsid w:val="00877A45"/>
    <w:rsid w:val="00877B59"/>
    <w:rsid w:val="00880B1B"/>
    <w:rsid w:val="00881800"/>
    <w:rsid w:val="00882A79"/>
    <w:rsid w:val="00883748"/>
    <w:rsid w:val="008A462B"/>
    <w:rsid w:val="008A6C3F"/>
    <w:rsid w:val="008B3DDC"/>
    <w:rsid w:val="008B68F0"/>
    <w:rsid w:val="008B72A8"/>
    <w:rsid w:val="008C2073"/>
    <w:rsid w:val="008C4A18"/>
    <w:rsid w:val="008D237F"/>
    <w:rsid w:val="008D6515"/>
    <w:rsid w:val="008D737D"/>
    <w:rsid w:val="008E4086"/>
    <w:rsid w:val="008E6746"/>
    <w:rsid w:val="008E6C29"/>
    <w:rsid w:val="008E7D2F"/>
    <w:rsid w:val="008F079A"/>
    <w:rsid w:val="008F4369"/>
    <w:rsid w:val="008F7E6D"/>
    <w:rsid w:val="00901472"/>
    <w:rsid w:val="009042E7"/>
    <w:rsid w:val="009063DE"/>
    <w:rsid w:val="00907EA4"/>
    <w:rsid w:val="0091048F"/>
    <w:rsid w:val="00910CFD"/>
    <w:rsid w:val="009121F5"/>
    <w:rsid w:val="009165F7"/>
    <w:rsid w:val="00922CCC"/>
    <w:rsid w:val="00927205"/>
    <w:rsid w:val="009306FB"/>
    <w:rsid w:val="00930F7C"/>
    <w:rsid w:val="00931FC8"/>
    <w:rsid w:val="00933C76"/>
    <w:rsid w:val="009367E6"/>
    <w:rsid w:val="0094149A"/>
    <w:rsid w:val="00943376"/>
    <w:rsid w:val="009445B2"/>
    <w:rsid w:val="00947011"/>
    <w:rsid w:val="00950010"/>
    <w:rsid w:val="00950A29"/>
    <w:rsid w:val="00952384"/>
    <w:rsid w:val="00954BBB"/>
    <w:rsid w:val="00966CDC"/>
    <w:rsid w:val="00972111"/>
    <w:rsid w:val="00973307"/>
    <w:rsid w:val="00981DA6"/>
    <w:rsid w:val="00984CAB"/>
    <w:rsid w:val="00984DBF"/>
    <w:rsid w:val="009909B2"/>
    <w:rsid w:val="009A3138"/>
    <w:rsid w:val="009A5868"/>
    <w:rsid w:val="009A66E4"/>
    <w:rsid w:val="009B4482"/>
    <w:rsid w:val="009B5439"/>
    <w:rsid w:val="009B7A89"/>
    <w:rsid w:val="009C02F4"/>
    <w:rsid w:val="009C117F"/>
    <w:rsid w:val="009D55F1"/>
    <w:rsid w:val="009E00C3"/>
    <w:rsid w:val="009E1057"/>
    <w:rsid w:val="009E72F7"/>
    <w:rsid w:val="009F0322"/>
    <w:rsid w:val="009F26CA"/>
    <w:rsid w:val="009F2C93"/>
    <w:rsid w:val="00A0319C"/>
    <w:rsid w:val="00A038A7"/>
    <w:rsid w:val="00A12CFB"/>
    <w:rsid w:val="00A14C30"/>
    <w:rsid w:val="00A14FCB"/>
    <w:rsid w:val="00A20E06"/>
    <w:rsid w:val="00A22876"/>
    <w:rsid w:val="00A40867"/>
    <w:rsid w:val="00A437EA"/>
    <w:rsid w:val="00A45BF1"/>
    <w:rsid w:val="00A53B4E"/>
    <w:rsid w:val="00A552F3"/>
    <w:rsid w:val="00A5683C"/>
    <w:rsid w:val="00A5739F"/>
    <w:rsid w:val="00A60727"/>
    <w:rsid w:val="00A62D25"/>
    <w:rsid w:val="00A630D3"/>
    <w:rsid w:val="00A63E52"/>
    <w:rsid w:val="00A67EAD"/>
    <w:rsid w:val="00A70B1D"/>
    <w:rsid w:val="00A75775"/>
    <w:rsid w:val="00A77B3B"/>
    <w:rsid w:val="00A77DA5"/>
    <w:rsid w:val="00A81457"/>
    <w:rsid w:val="00A8210E"/>
    <w:rsid w:val="00AA0985"/>
    <w:rsid w:val="00AA33EA"/>
    <w:rsid w:val="00AA396E"/>
    <w:rsid w:val="00AA53F6"/>
    <w:rsid w:val="00AA5B55"/>
    <w:rsid w:val="00AB19AB"/>
    <w:rsid w:val="00AB1E36"/>
    <w:rsid w:val="00AC19FA"/>
    <w:rsid w:val="00AC34C2"/>
    <w:rsid w:val="00AC3B98"/>
    <w:rsid w:val="00AC424E"/>
    <w:rsid w:val="00AC51A1"/>
    <w:rsid w:val="00AC5CB0"/>
    <w:rsid w:val="00AD0FAC"/>
    <w:rsid w:val="00AD78AF"/>
    <w:rsid w:val="00AE0500"/>
    <w:rsid w:val="00AE0B7A"/>
    <w:rsid w:val="00AE0EE1"/>
    <w:rsid w:val="00AE196A"/>
    <w:rsid w:val="00AE277C"/>
    <w:rsid w:val="00AE3853"/>
    <w:rsid w:val="00AE5677"/>
    <w:rsid w:val="00AF1240"/>
    <w:rsid w:val="00AF2564"/>
    <w:rsid w:val="00AF3451"/>
    <w:rsid w:val="00AF36E3"/>
    <w:rsid w:val="00AF395D"/>
    <w:rsid w:val="00AF4AEC"/>
    <w:rsid w:val="00AF62FB"/>
    <w:rsid w:val="00B10880"/>
    <w:rsid w:val="00B14993"/>
    <w:rsid w:val="00B149FE"/>
    <w:rsid w:val="00B175F2"/>
    <w:rsid w:val="00B2297B"/>
    <w:rsid w:val="00B23E7B"/>
    <w:rsid w:val="00B25AE3"/>
    <w:rsid w:val="00B31A74"/>
    <w:rsid w:val="00B31AD1"/>
    <w:rsid w:val="00B339BA"/>
    <w:rsid w:val="00B34C8C"/>
    <w:rsid w:val="00B3621F"/>
    <w:rsid w:val="00B368B4"/>
    <w:rsid w:val="00B3766A"/>
    <w:rsid w:val="00B41CF4"/>
    <w:rsid w:val="00B44347"/>
    <w:rsid w:val="00B45440"/>
    <w:rsid w:val="00B5127F"/>
    <w:rsid w:val="00B51AC6"/>
    <w:rsid w:val="00B528B8"/>
    <w:rsid w:val="00B55F41"/>
    <w:rsid w:val="00B6071D"/>
    <w:rsid w:val="00B63132"/>
    <w:rsid w:val="00B63B93"/>
    <w:rsid w:val="00B64AA9"/>
    <w:rsid w:val="00B70C28"/>
    <w:rsid w:val="00B77C04"/>
    <w:rsid w:val="00B82370"/>
    <w:rsid w:val="00B8491C"/>
    <w:rsid w:val="00B861ED"/>
    <w:rsid w:val="00B8655F"/>
    <w:rsid w:val="00B870FD"/>
    <w:rsid w:val="00B91A7E"/>
    <w:rsid w:val="00B93000"/>
    <w:rsid w:val="00B933B4"/>
    <w:rsid w:val="00BA0FF9"/>
    <w:rsid w:val="00BA1575"/>
    <w:rsid w:val="00BA6C45"/>
    <w:rsid w:val="00BB609B"/>
    <w:rsid w:val="00BB771C"/>
    <w:rsid w:val="00BC1DBD"/>
    <w:rsid w:val="00BC2B84"/>
    <w:rsid w:val="00BC5BAF"/>
    <w:rsid w:val="00BC68BF"/>
    <w:rsid w:val="00BD20E6"/>
    <w:rsid w:val="00BD2535"/>
    <w:rsid w:val="00BD2C2F"/>
    <w:rsid w:val="00BD2CF7"/>
    <w:rsid w:val="00BE0A85"/>
    <w:rsid w:val="00BE46B5"/>
    <w:rsid w:val="00BE4E7E"/>
    <w:rsid w:val="00BE7735"/>
    <w:rsid w:val="00BF4891"/>
    <w:rsid w:val="00BF4BBC"/>
    <w:rsid w:val="00BF7D86"/>
    <w:rsid w:val="00C07040"/>
    <w:rsid w:val="00C11052"/>
    <w:rsid w:val="00C15A20"/>
    <w:rsid w:val="00C16C1F"/>
    <w:rsid w:val="00C16E96"/>
    <w:rsid w:val="00C17A94"/>
    <w:rsid w:val="00C17DAC"/>
    <w:rsid w:val="00C20391"/>
    <w:rsid w:val="00C235F6"/>
    <w:rsid w:val="00C25035"/>
    <w:rsid w:val="00C27247"/>
    <w:rsid w:val="00C3094B"/>
    <w:rsid w:val="00C318DD"/>
    <w:rsid w:val="00C31B2B"/>
    <w:rsid w:val="00C34460"/>
    <w:rsid w:val="00C352F7"/>
    <w:rsid w:val="00C425B1"/>
    <w:rsid w:val="00C43BC5"/>
    <w:rsid w:val="00C4642D"/>
    <w:rsid w:val="00C47737"/>
    <w:rsid w:val="00C55B17"/>
    <w:rsid w:val="00C612B4"/>
    <w:rsid w:val="00C653B2"/>
    <w:rsid w:val="00C72D84"/>
    <w:rsid w:val="00C73934"/>
    <w:rsid w:val="00C74BED"/>
    <w:rsid w:val="00C76355"/>
    <w:rsid w:val="00C770FA"/>
    <w:rsid w:val="00C8798F"/>
    <w:rsid w:val="00C91942"/>
    <w:rsid w:val="00C91BB0"/>
    <w:rsid w:val="00C97802"/>
    <w:rsid w:val="00CA0761"/>
    <w:rsid w:val="00CA3C01"/>
    <w:rsid w:val="00CB07C5"/>
    <w:rsid w:val="00CB0B28"/>
    <w:rsid w:val="00CB29D0"/>
    <w:rsid w:val="00CB685F"/>
    <w:rsid w:val="00CC492C"/>
    <w:rsid w:val="00CD06CA"/>
    <w:rsid w:val="00CD1BC6"/>
    <w:rsid w:val="00CD3967"/>
    <w:rsid w:val="00CD48E3"/>
    <w:rsid w:val="00CD619F"/>
    <w:rsid w:val="00CE0975"/>
    <w:rsid w:val="00CE575E"/>
    <w:rsid w:val="00CF01AB"/>
    <w:rsid w:val="00CF173A"/>
    <w:rsid w:val="00CF26D9"/>
    <w:rsid w:val="00CF365D"/>
    <w:rsid w:val="00CF37F4"/>
    <w:rsid w:val="00CF6F9B"/>
    <w:rsid w:val="00D00B94"/>
    <w:rsid w:val="00D01757"/>
    <w:rsid w:val="00D01981"/>
    <w:rsid w:val="00D02F8E"/>
    <w:rsid w:val="00D04ADD"/>
    <w:rsid w:val="00D05DB7"/>
    <w:rsid w:val="00D12233"/>
    <w:rsid w:val="00D126BB"/>
    <w:rsid w:val="00D2038A"/>
    <w:rsid w:val="00D23F4E"/>
    <w:rsid w:val="00D26FB9"/>
    <w:rsid w:val="00D30288"/>
    <w:rsid w:val="00D32235"/>
    <w:rsid w:val="00D32276"/>
    <w:rsid w:val="00D32C83"/>
    <w:rsid w:val="00D444BC"/>
    <w:rsid w:val="00D450C1"/>
    <w:rsid w:val="00D45D09"/>
    <w:rsid w:val="00D47349"/>
    <w:rsid w:val="00D47B51"/>
    <w:rsid w:val="00D511A1"/>
    <w:rsid w:val="00D52BEE"/>
    <w:rsid w:val="00D5697F"/>
    <w:rsid w:val="00D57769"/>
    <w:rsid w:val="00D64FE1"/>
    <w:rsid w:val="00D65663"/>
    <w:rsid w:val="00D6761A"/>
    <w:rsid w:val="00D67703"/>
    <w:rsid w:val="00D70AF8"/>
    <w:rsid w:val="00D7157D"/>
    <w:rsid w:val="00D72142"/>
    <w:rsid w:val="00D75F52"/>
    <w:rsid w:val="00D77230"/>
    <w:rsid w:val="00D77374"/>
    <w:rsid w:val="00D81D9D"/>
    <w:rsid w:val="00D86C02"/>
    <w:rsid w:val="00D86E73"/>
    <w:rsid w:val="00D8734B"/>
    <w:rsid w:val="00D90DF0"/>
    <w:rsid w:val="00D91DCE"/>
    <w:rsid w:val="00D94709"/>
    <w:rsid w:val="00D97C82"/>
    <w:rsid w:val="00DA4AD4"/>
    <w:rsid w:val="00DB1147"/>
    <w:rsid w:val="00DB4B7A"/>
    <w:rsid w:val="00DB52C7"/>
    <w:rsid w:val="00DB64F6"/>
    <w:rsid w:val="00DB7B54"/>
    <w:rsid w:val="00DC135D"/>
    <w:rsid w:val="00DC32C9"/>
    <w:rsid w:val="00DC34EF"/>
    <w:rsid w:val="00DD0095"/>
    <w:rsid w:val="00DD291D"/>
    <w:rsid w:val="00DD40FA"/>
    <w:rsid w:val="00DD6DF8"/>
    <w:rsid w:val="00DE0554"/>
    <w:rsid w:val="00DE34A4"/>
    <w:rsid w:val="00DE5275"/>
    <w:rsid w:val="00DE59B3"/>
    <w:rsid w:val="00DF004F"/>
    <w:rsid w:val="00DF228A"/>
    <w:rsid w:val="00DF24CB"/>
    <w:rsid w:val="00DF27AF"/>
    <w:rsid w:val="00E02FDD"/>
    <w:rsid w:val="00E03494"/>
    <w:rsid w:val="00E03D83"/>
    <w:rsid w:val="00E04FD8"/>
    <w:rsid w:val="00E055E3"/>
    <w:rsid w:val="00E10267"/>
    <w:rsid w:val="00E14707"/>
    <w:rsid w:val="00E21644"/>
    <w:rsid w:val="00E22146"/>
    <w:rsid w:val="00E24D9E"/>
    <w:rsid w:val="00E2717F"/>
    <w:rsid w:val="00E3000C"/>
    <w:rsid w:val="00E37027"/>
    <w:rsid w:val="00E44A97"/>
    <w:rsid w:val="00E44FFC"/>
    <w:rsid w:val="00E478C6"/>
    <w:rsid w:val="00E47901"/>
    <w:rsid w:val="00E507D7"/>
    <w:rsid w:val="00E50ACC"/>
    <w:rsid w:val="00E50B79"/>
    <w:rsid w:val="00E57193"/>
    <w:rsid w:val="00E71F08"/>
    <w:rsid w:val="00E73E72"/>
    <w:rsid w:val="00E81970"/>
    <w:rsid w:val="00E87B15"/>
    <w:rsid w:val="00E935E1"/>
    <w:rsid w:val="00E9794B"/>
    <w:rsid w:val="00EA41D2"/>
    <w:rsid w:val="00EA7FF3"/>
    <w:rsid w:val="00EB0522"/>
    <w:rsid w:val="00EB1B56"/>
    <w:rsid w:val="00EB3B1C"/>
    <w:rsid w:val="00EB413C"/>
    <w:rsid w:val="00EB49CA"/>
    <w:rsid w:val="00EC0CCC"/>
    <w:rsid w:val="00EC134E"/>
    <w:rsid w:val="00EC4071"/>
    <w:rsid w:val="00EC5341"/>
    <w:rsid w:val="00EC5654"/>
    <w:rsid w:val="00EF3C1F"/>
    <w:rsid w:val="00EF6D78"/>
    <w:rsid w:val="00F00611"/>
    <w:rsid w:val="00F11580"/>
    <w:rsid w:val="00F11B2A"/>
    <w:rsid w:val="00F131A2"/>
    <w:rsid w:val="00F14190"/>
    <w:rsid w:val="00F2021B"/>
    <w:rsid w:val="00F218F9"/>
    <w:rsid w:val="00F40113"/>
    <w:rsid w:val="00F41D37"/>
    <w:rsid w:val="00F44658"/>
    <w:rsid w:val="00F462BA"/>
    <w:rsid w:val="00F46EBB"/>
    <w:rsid w:val="00F5109B"/>
    <w:rsid w:val="00F60F9D"/>
    <w:rsid w:val="00F61896"/>
    <w:rsid w:val="00F62703"/>
    <w:rsid w:val="00F65ED7"/>
    <w:rsid w:val="00F66574"/>
    <w:rsid w:val="00F673AF"/>
    <w:rsid w:val="00F7409D"/>
    <w:rsid w:val="00F7596E"/>
    <w:rsid w:val="00F75C37"/>
    <w:rsid w:val="00F8097A"/>
    <w:rsid w:val="00F8168C"/>
    <w:rsid w:val="00F81E1F"/>
    <w:rsid w:val="00F851A0"/>
    <w:rsid w:val="00F87ECC"/>
    <w:rsid w:val="00F9060C"/>
    <w:rsid w:val="00F92761"/>
    <w:rsid w:val="00F941F9"/>
    <w:rsid w:val="00F96BFF"/>
    <w:rsid w:val="00F97F4D"/>
    <w:rsid w:val="00FA2AA4"/>
    <w:rsid w:val="00FA4C40"/>
    <w:rsid w:val="00FA5062"/>
    <w:rsid w:val="00FA6ACE"/>
    <w:rsid w:val="00FB0278"/>
    <w:rsid w:val="00FB261B"/>
    <w:rsid w:val="00FB44E9"/>
    <w:rsid w:val="00FB4CB6"/>
    <w:rsid w:val="00FC671B"/>
    <w:rsid w:val="00FD4115"/>
    <w:rsid w:val="00FD4B4C"/>
    <w:rsid w:val="00FD4D02"/>
    <w:rsid w:val="00FE2BFD"/>
    <w:rsid w:val="00FE6A41"/>
    <w:rsid w:val="00FF0702"/>
    <w:rsid w:val="00FF1B92"/>
    <w:rsid w:val="00FF4F76"/>
    <w:rsid w:val="00FF61C3"/>
    <w:rsid w:val="00FF635B"/>
    <w:rsid w:val="01990D7D"/>
    <w:rsid w:val="04A118EB"/>
    <w:rsid w:val="04C22C94"/>
    <w:rsid w:val="06C4362D"/>
    <w:rsid w:val="0ACE46E9"/>
    <w:rsid w:val="0C3F26AC"/>
    <w:rsid w:val="0EF34030"/>
    <w:rsid w:val="0FBF18D9"/>
    <w:rsid w:val="127C4B61"/>
    <w:rsid w:val="1295604A"/>
    <w:rsid w:val="14052AFC"/>
    <w:rsid w:val="145558C5"/>
    <w:rsid w:val="155E5660"/>
    <w:rsid w:val="16807CA1"/>
    <w:rsid w:val="16C31D13"/>
    <w:rsid w:val="172D4CD2"/>
    <w:rsid w:val="17D13E3B"/>
    <w:rsid w:val="199456FE"/>
    <w:rsid w:val="1AEB195F"/>
    <w:rsid w:val="1BF82BF8"/>
    <w:rsid w:val="1C875518"/>
    <w:rsid w:val="1D5B74D1"/>
    <w:rsid w:val="1EC3228F"/>
    <w:rsid w:val="1FA857BA"/>
    <w:rsid w:val="1FB85C2F"/>
    <w:rsid w:val="1FC23FDE"/>
    <w:rsid w:val="210001ED"/>
    <w:rsid w:val="22EA3B64"/>
    <w:rsid w:val="23957B07"/>
    <w:rsid w:val="24C4581E"/>
    <w:rsid w:val="2A764071"/>
    <w:rsid w:val="2DF030C2"/>
    <w:rsid w:val="2EEC73E6"/>
    <w:rsid w:val="2EF72186"/>
    <w:rsid w:val="30727E82"/>
    <w:rsid w:val="311234C2"/>
    <w:rsid w:val="317038E6"/>
    <w:rsid w:val="31914114"/>
    <w:rsid w:val="341D7D55"/>
    <w:rsid w:val="34C560C1"/>
    <w:rsid w:val="35A617AC"/>
    <w:rsid w:val="37DE2F71"/>
    <w:rsid w:val="3B25797E"/>
    <w:rsid w:val="3B462FA8"/>
    <w:rsid w:val="3B5C56D3"/>
    <w:rsid w:val="3C4D0E95"/>
    <w:rsid w:val="3D3A1D95"/>
    <w:rsid w:val="3DF90A50"/>
    <w:rsid w:val="3EBD5BB9"/>
    <w:rsid w:val="405E4E6F"/>
    <w:rsid w:val="409249F4"/>
    <w:rsid w:val="41471A12"/>
    <w:rsid w:val="41832445"/>
    <w:rsid w:val="42750BB3"/>
    <w:rsid w:val="42CC02F6"/>
    <w:rsid w:val="4345472D"/>
    <w:rsid w:val="47C167F2"/>
    <w:rsid w:val="482A192E"/>
    <w:rsid w:val="48EA44EC"/>
    <w:rsid w:val="4ACC7988"/>
    <w:rsid w:val="4B5F4912"/>
    <w:rsid w:val="4B7A240D"/>
    <w:rsid w:val="4CB74DF6"/>
    <w:rsid w:val="4DAE04AD"/>
    <w:rsid w:val="4E7F7889"/>
    <w:rsid w:val="4E8A5B90"/>
    <w:rsid w:val="4F107BBE"/>
    <w:rsid w:val="4FE439C5"/>
    <w:rsid w:val="504255CB"/>
    <w:rsid w:val="51854D4A"/>
    <w:rsid w:val="51AA602C"/>
    <w:rsid w:val="530F1EA0"/>
    <w:rsid w:val="55314FB7"/>
    <w:rsid w:val="568E4F0A"/>
    <w:rsid w:val="58DC487D"/>
    <w:rsid w:val="5C2652F1"/>
    <w:rsid w:val="5D1A0044"/>
    <w:rsid w:val="5F431895"/>
    <w:rsid w:val="61E74359"/>
    <w:rsid w:val="61F730E4"/>
    <w:rsid w:val="622E12C4"/>
    <w:rsid w:val="624D7788"/>
    <w:rsid w:val="629F48FF"/>
    <w:rsid w:val="647C749F"/>
    <w:rsid w:val="65F878D9"/>
    <w:rsid w:val="66326DE1"/>
    <w:rsid w:val="668D5F30"/>
    <w:rsid w:val="67647281"/>
    <w:rsid w:val="68C3014D"/>
    <w:rsid w:val="69146619"/>
    <w:rsid w:val="6C522EA4"/>
    <w:rsid w:val="6CF27748"/>
    <w:rsid w:val="71383C98"/>
    <w:rsid w:val="71C166FA"/>
    <w:rsid w:val="744D3A4C"/>
    <w:rsid w:val="747607E0"/>
    <w:rsid w:val="74E80F7A"/>
    <w:rsid w:val="77275DC2"/>
    <w:rsid w:val="778642EA"/>
    <w:rsid w:val="77AB7580"/>
    <w:rsid w:val="77DF6A38"/>
    <w:rsid w:val="79072D81"/>
    <w:rsid w:val="79D41376"/>
    <w:rsid w:val="7B752587"/>
    <w:rsid w:val="7C06244A"/>
    <w:rsid w:val="7CF73FE0"/>
    <w:rsid w:val="7D7E289B"/>
    <w:rsid w:val="7DD60934"/>
    <w:rsid w:val="7EA763BD"/>
    <w:rsid w:val="7F9D3C66"/>
    <w:rsid w:val="7FE01E90"/>
    <w:rsid w:val="7FE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958E43"/>
  <w15:docId w15:val="{3F843A85-8557-4597-B4BB-4A4F59D5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qFormat/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link w:val="a9"/>
    <w:uiPriority w:val="99"/>
    <w:qFormat/>
    <w:rPr>
      <w:sz w:val="18"/>
      <w:szCs w:val="18"/>
    </w:rPr>
  </w:style>
  <w:style w:type="character" w:customStyle="1" w:styleId="a8">
    <w:name w:val="页脚 字符"/>
    <w:link w:val="a7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pPr>
      <w:ind w:firstLineChars="200" w:firstLine="420"/>
    </w:pPr>
    <w:rPr>
      <w:rFonts w:ascii="等线" w:eastAsia="等线" w:hAnsi="等线"/>
      <w:szCs w:val="22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4"/>
    </w:rPr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  <w:kern w:val="2"/>
      <w:sz w:val="21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ctivekeyword">
    <w:name w:val="activekeyword"/>
    <w:basedOn w:val="a0"/>
    <w:qFormat/>
  </w:style>
  <w:style w:type="character" w:customStyle="1" w:styleId="keyword">
    <w:name w:val="keyword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332</Words>
  <Characters>1898</Characters>
  <Application>Microsoft Office Word</Application>
  <DocSecurity>0</DocSecurity>
  <Lines>15</Lines>
  <Paragraphs>4</Paragraphs>
  <ScaleCrop>false</ScaleCrop>
  <Company>神州网信技术有限公司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</dc:creator>
  <cp:lastModifiedBy>Lenovo</cp:lastModifiedBy>
  <cp:revision>13</cp:revision>
  <dcterms:created xsi:type="dcterms:W3CDTF">2024-03-12T08:39:00Z</dcterms:created>
  <dcterms:modified xsi:type="dcterms:W3CDTF">2024-03-13T09:45:00Z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29389946600041C29A2313009050A900_13</vt:lpwstr>
  </property>
</Properties>
</file>