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B895" w14:textId="77777777" w:rsidR="00305DD8" w:rsidRDefault="00F776FC">
      <w:pPr>
        <w:jc w:val="left"/>
        <w:rPr>
          <w:sz w:val="24"/>
        </w:rPr>
      </w:pPr>
      <w:r>
        <w:rPr>
          <w:rFonts w:hint="eastAsia"/>
          <w:sz w:val="24"/>
        </w:rPr>
        <w:t>证券代码：</w:t>
      </w:r>
      <w:r>
        <w:rPr>
          <w:rFonts w:hint="eastAsia"/>
          <w:sz w:val="24"/>
        </w:rPr>
        <w:t xml:space="preserve">603215                                   </w:t>
      </w:r>
      <w:r>
        <w:rPr>
          <w:rFonts w:hint="eastAsia"/>
          <w:sz w:val="24"/>
        </w:rPr>
        <w:t>证券简称：比依股份</w:t>
      </w:r>
    </w:p>
    <w:p w14:paraId="1692E12E" w14:textId="77777777" w:rsidR="00305DD8" w:rsidRDefault="00305DD8">
      <w:pPr>
        <w:jc w:val="left"/>
      </w:pPr>
    </w:p>
    <w:p w14:paraId="1BD56C44" w14:textId="77777777" w:rsidR="00305DD8" w:rsidRDefault="00F776FC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浙江比依电器股份有限公司</w:t>
      </w:r>
    </w:p>
    <w:p w14:paraId="65A73C46" w14:textId="77777777" w:rsidR="00305DD8" w:rsidRDefault="00F776FC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投资者关系活动记录表</w:t>
      </w:r>
    </w:p>
    <w:p w14:paraId="5BC045E2" w14:textId="77777777" w:rsidR="00305DD8" w:rsidRDefault="00F776FC">
      <w:pPr>
        <w:jc w:val="right"/>
        <w:rPr>
          <w:sz w:val="24"/>
        </w:rPr>
      </w:pPr>
      <w:r>
        <w:rPr>
          <w:rFonts w:hint="eastAsia"/>
          <w:sz w:val="24"/>
        </w:rPr>
        <w:t>编号：</w:t>
      </w:r>
      <w:r>
        <w:rPr>
          <w:rFonts w:hint="eastAsia"/>
          <w:sz w:val="24"/>
        </w:rPr>
        <w:t>2024-00</w:t>
      </w:r>
      <w:r>
        <w:rPr>
          <w:rFonts w:hint="eastAsia"/>
          <w:sz w:val="24"/>
        </w:rPr>
        <w:t>3</w:t>
      </w:r>
    </w:p>
    <w:p w14:paraId="7A45E3FD" w14:textId="77777777" w:rsidR="00305DD8" w:rsidRDefault="00305DD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26"/>
        <w:gridCol w:w="6870"/>
      </w:tblGrid>
      <w:tr w:rsidR="00305DD8" w14:paraId="348D1AD7" w14:textId="77777777">
        <w:tc>
          <w:tcPr>
            <w:tcW w:w="1452" w:type="dxa"/>
          </w:tcPr>
          <w:p w14:paraId="66484889" w14:textId="77777777" w:rsidR="00305DD8" w:rsidRDefault="00F776F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投资者关系活动类别</w:t>
            </w:r>
          </w:p>
        </w:tc>
        <w:tc>
          <w:tcPr>
            <w:tcW w:w="7070" w:type="dxa"/>
          </w:tcPr>
          <w:p w14:paraId="7E1391B3" w14:textId="77777777" w:rsidR="00305DD8" w:rsidRDefault="00F776F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现场参观调研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分析师会议</w:t>
            </w:r>
          </w:p>
          <w:p w14:paraId="4FC96960" w14:textId="77777777" w:rsidR="00305DD8" w:rsidRDefault="00F776F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媒体采访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业绩说明会</w:t>
            </w:r>
          </w:p>
          <w:p w14:paraId="7CDC70B2" w14:textId="77777777" w:rsidR="00305DD8" w:rsidRDefault="00F776F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新闻发布会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路演活动</w:t>
            </w:r>
          </w:p>
          <w:p w14:paraId="2FDC614A" w14:textId="77777777" w:rsidR="00305DD8" w:rsidRDefault="00F776F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52"/>
            </w:r>
            <w:r>
              <w:rPr>
                <w:rFonts w:hint="eastAsia"/>
                <w:sz w:val="24"/>
              </w:rPr>
              <w:t>线上会议</w:t>
            </w:r>
          </w:p>
        </w:tc>
      </w:tr>
      <w:tr w:rsidR="00305DD8" w14:paraId="4503B51E" w14:textId="77777777">
        <w:tc>
          <w:tcPr>
            <w:tcW w:w="1452" w:type="dxa"/>
          </w:tcPr>
          <w:p w14:paraId="244B8479" w14:textId="77777777" w:rsidR="00305DD8" w:rsidRDefault="00F776F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参与单位</w:t>
            </w:r>
          </w:p>
        </w:tc>
        <w:tc>
          <w:tcPr>
            <w:tcW w:w="7070" w:type="dxa"/>
          </w:tcPr>
          <w:p w14:paraId="0025CBAF" w14:textId="77777777" w:rsidR="00305DD8" w:rsidRDefault="00F776F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上海听畅资产管理有限公司、兴业证券、浙江瑞银东方投资管理有限公司、</w:t>
            </w:r>
            <w:proofErr w:type="gramStart"/>
            <w:r>
              <w:rPr>
                <w:rFonts w:hint="eastAsia"/>
                <w:sz w:val="24"/>
              </w:rPr>
              <w:t>因诺</w:t>
            </w:r>
            <w:proofErr w:type="gramEnd"/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北京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资产管理有限公司、北京泾谷私募基金管理有限公司、晋江和</w:t>
            </w:r>
            <w:proofErr w:type="gramStart"/>
            <w:r>
              <w:rPr>
                <w:rFonts w:hint="eastAsia"/>
                <w:sz w:val="24"/>
              </w:rPr>
              <w:t>铭资产</w:t>
            </w:r>
            <w:proofErr w:type="gramEnd"/>
            <w:r>
              <w:rPr>
                <w:rFonts w:hint="eastAsia"/>
                <w:sz w:val="24"/>
              </w:rPr>
              <w:t>管理有限公司、北京中财龙马资本投资、全链供应链管理有限公司、东北证券、普思特投资、</w:t>
            </w:r>
            <w:proofErr w:type="gramStart"/>
            <w:r>
              <w:rPr>
                <w:rFonts w:hint="eastAsia"/>
                <w:sz w:val="24"/>
              </w:rPr>
              <w:t>隆慧投资</w:t>
            </w:r>
            <w:proofErr w:type="gramEnd"/>
            <w:r>
              <w:rPr>
                <w:rFonts w:hint="eastAsia"/>
                <w:sz w:val="24"/>
              </w:rPr>
              <w:t>、个人投资者</w:t>
            </w:r>
          </w:p>
        </w:tc>
      </w:tr>
      <w:tr w:rsidR="00305DD8" w14:paraId="099A8F90" w14:textId="77777777">
        <w:trPr>
          <w:trHeight w:val="549"/>
        </w:trPr>
        <w:tc>
          <w:tcPr>
            <w:tcW w:w="1452" w:type="dxa"/>
          </w:tcPr>
          <w:p w14:paraId="3A4810C0" w14:textId="77777777" w:rsidR="00305DD8" w:rsidRDefault="00F776F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7070" w:type="dxa"/>
          </w:tcPr>
          <w:p w14:paraId="79B7573C" w14:textId="77777777" w:rsidR="00305DD8" w:rsidRDefault="00F776F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13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05DD8" w14:paraId="377128F1" w14:textId="77777777">
        <w:tc>
          <w:tcPr>
            <w:tcW w:w="1452" w:type="dxa"/>
          </w:tcPr>
          <w:p w14:paraId="0982370C" w14:textId="77777777" w:rsidR="00305DD8" w:rsidRDefault="00F776F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7070" w:type="dxa"/>
          </w:tcPr>
          <w:p w14:paraId="63866F85" w14:textId="77777777" w:rsidR="00305DD8" w:rsidRDefault="00F776F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比依股份</w:t>
            </w:r>
          </w:p>
        </w:tc>
      </w:tr>
      <w:tr w:rsidR="00305DD8" w14:paraId="696BA8B0" w14:textId="77777777">
        <w:tc>
          <w:tcPr>
            <w:tcW w:w="1452" w:type="dxa"/>
          </w:tcPr>
          <w:p w14:paraId="0B3C8769" w14:textId="77777777" w:rsidR="00305DD8" w:rsidRDefault="00F776F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接待人员</w:t>
            </w:r>
          </w:p>
        </w:tc>
        <w:tc>
          <w:tcPr>
            <w:tcW w:w="7070" w:type="dxa"/>
          </w:tcPr>
          <w:p w14:paraId="2C23832A" w14:textId="77777777" w:rsidR="00305DD8" w:rsidRDefault="00F776F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董事长：</w:t>
            </w:r>
            <w:proofErr w:type="gramStart"/>
            <w:r>
              <w:rPr>
                <w:rFonts w:hint="eastAsia"/>
                <w:sz w:val="24"/>
              </w:rPr>
              <w:t>闻继望</w:t>
            </w:r>
            <w:proofErr w:type="gramEnd"/>
            <w:r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>董事会秘书：尹温杰</w:t>
            </w:r>
          </w:p>
        </w:tc>
      </w:tr>
      <w:tr w:rsidR="00305DD8" w14:paraId="1187B5BB" w14:textId="77777777">
        <w:trPr>
          <w:trHeight w:val="693"/>
        </w:trPr>
        <w:tc>
          <w:tcPr>
            <w:tcW w:w="1452" w:type="dxa"/>
          </w:tcPr>
          <w:p w14:paraId="62335E3F" w14:textId="77777777" w:rsidR="00305DD8" w:rsidRDefault="00F776FC">
            <w:pPr>
              <w:spacing w:line="360" w:lineRule="auto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投资者关系活动主要内容</w:t>
            </w:r>
          </w:p>
        </w:tc>
        <w:tc>
          <w:tcPr>
            <w:tcW w:w="7070" w:type="dxa"/>
          </w:tcPr>
          <w:p w14:paraId="67B38FD2" w14:textId="77777777" w:rsidR="00305DD8" w:rsidRDefault="00F776FC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公司介绍</w:t>
            </w:r>
          </w:p>
          <w:p w14:paraId="6EA14B92" w14:textId="77777777" w:rsidR="00305DD8" w:rsidRDefault="00F776FC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比依股份上市两年多，一直在资本市场不断学习，本次会议将从以下几个维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度深入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介绍公司情况。</w:t>
            </w:r>
          </w:p>
          <w:p w14:paraId="3CDD098A" w14:textId="4234935B" w:rsidR="00305DD8" w:rsidRDefault="00F776FC" w:rsidP="005014EB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</w:rPr>
              <w:t>）制造方面，夯实空炸主业。从全球</w:t>
            </w:r>
            <w:r w:rsidR="005014EB">
              <w:rPr>
                <w:rFonts w:ascii="Times New Roman" w:eastAsia="宋体" w:hAnsi="Times New Roman" w:cs="Times New Roman" w:hint="eastAsia"/>
                <w:sz w:val="24"/>
              </w:rPr>
              <w:t>空气炸锅渗透率</w:t>
            </w:r>
            <w:r>
              <w:rPr>
                <w:rFonts w:ascii="Times New Roman" w:eastAsia="宋体" w:hAnsi="Times New Roman" w:cs="Times New Roman"/>
                <w:sz w:val="24"/>
              </w:rPr>
              <w:t>来看，</w:t>
            </w:r>
            <w:r>
              <w:rPr>
                <w:rFonts w:ascii="Times New Roman" w:eastAsia="宋体" w:hAnsi="Times New Roman" w:cs="Times New Roman"/>
                <w:sz w:val="24"/>
              </w:rPr>
              <w:t>空炸市场还有很大的提升空间</w:t>
            </w:r>
            <w:r w:rsidR="005014EB"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  <w:r w:rsidR="005014EB" w:rsidRPr="005014EB">
              <w:rPr>
                <w:rFonts w:ascii="Times New Roman" w:eastAsia="宋体" w:hAnsi="Times New Roman" w:cs="Times New Roman" w:hint="eastAsia"/>
                <w:sz w:val="24"/>
              </w:rPr>
              <w:t>在政府支持下，</w:t>
            </w:r>
            <w:r w:rsidR="005014EB">
              <w:rPr>
                <w:rFonts w:ascii="Times New Roman" w:eastAsia="宋体" w:hAnsi="Times New Roman" w:cs="Times New Roman" w:hint="eastAsia"/>
                <w:sz w:val="24"/>
              </w:rPr>
              <w:t>公司</w:t>
            </w:r>
            <w:r w:rsidR="005014EB" w:rsidRPr="005014EB">
              <w:rPr>
                <w:rFonts w:ascii="Times New Roman" w:eastAsia="宋体" w:hAnsi="Times New Roman" w:cs="Times New Roman" w:hint="eastAsia"/>
                <w:sz w:val="24"/>
              </w:rPr>
              <w:t>中意产业</w:t>
            </w:r>
            <w:proofErr w:type="gramStart"/>
            <w:r w:rsidR="005014EB" w:rsidRPr="005014EB">
              <w:rPr>
                <w:rFonts w:ascii="Times New Roman" w:eastAsia="宋体" w:hAnsi="Times New Roman" w:cs="Times New Roman" w:hint="eastAsia"/>
                <w:sz w:val="24"/>
              </w:rPr>
              <w:t>园制造</w:t>
            </w:r>
            <w:proofErr w:type="gramEnd"/>
            <w:r w:rsidR="005014EB" w:rsidRPr="005014EB">
              <w:rPr>
                <w:rFonts w:ascii="Times New Roman" w:eastAsia="宋体" w:hAnsi="Times New Roman" w:cs="Times New Roman" w:hint="eastAsia"/>
                <w:sz w:val="24"/>
              </w:rPr>
              <w:t>基地正在</w:t>
            </w:r>
            <w:r w:rsidR="005014EB">
              <w:rPr>
                <w:rFonts w:ascii="Times New Roman" w:eastAsia="宋体" w:hAnsi="Times New Roman" w:cs="Times New Roman" w:hint="eastAsia"/>
                <w:sz w:val="24"/>
              </w:rPr>
              <w:t>建设中</w:t>
            </w:r>
            <w:r>
              <w:rPr>
                <w:rFonts w:ascii="Times New Roman" w:eastAsia="宋体" w:hAnsi="Times New Roman" w:cs="Times New Roman"/>
                <w:sz w:val="24"/>
              </w:rPr>
              <w:t>。</w:t>
            </w:r>
          </w:p>
          <w:p w14:paraId="06C3C363" w14:textId="766B9665" w:rsidR="00305DD8" w:rsidRDefault="00F776FC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为了推进企业发展，</w:t>
            </w:r>
            <w:r w:rsidR="005014EB">
              <w:rPr>
                <w:rFonts w:ascii="Times New Roman" w:eastAsia="宋体" w:hAnsi="Times New Roman" w:cs="Times New Roman" w:hint="eastAsia"/>
                <w:sz w:val="24"/>
              </w:rPr>
              <w:t>公司</w:t>
            </w:r>
            <w:r>
              <w:rPr>
                <w:rFonts w:ascii="Times New Roman" w:eastAsia="宋体" w:hAnsi="Times New Roman" w:cs="Times New Roman"/>
                <w:sz w:val="24"/>
              </w:rPr>
              <w:t>拓展了咖啡机</w:t>
            </w:r>
            <w:r w:rsidR="005014EB">
              <w:rPr>
                <w:rFonts w:ascii="Times New Roman" w:eastAsia="宋体" w:hAnsi="Times New Roman" w:cs="Times New Roman" w:hint="eastAsia"/>
                <w:sz w:val="24"/>
              </w:rPr>
              <w:t>品类</w:t>
            </w:r>
            <w:r>
              <w:rPr>
                <w:rFonts w:ascii="Times New Roman" w:eastAsia="宋体" w:hAnsi="Times New Roman" w:cs="Times New Roman"/>
                <w:sz w:val="24"/>
              </w:rPr>
              <w:t>，包含半自动、全自动、美式、意式等多品类咖啡机</w:t>
            </w:r>
            <w:r>
              <w:rPr>
                <w:rFonts w:ascii="Times New Roman" w:eastAsia="宋体" w:hAnsi="Times New Roman" w:cs="Times New Roman"/>
                <w:sz w:val="24"/>
              </w:rPr>
              <w:t>。</w:t>
            </w:r>
          </w:p>
          <w:p w14:paraId="1F2B4EAF" w14:textId="63236EBF" w:rsidR="00305DD8" w:rsidRDefault="00F776FC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</w:rPr>
              <w:t>）品牌方面，子公司广东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悦觉全新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创立</w:t>
            </w:r>
            <w:r>
              <w:rPr>
                <w:rFonts w:ascii="Times New Roman" w:eastAsia="宋体" w:hAnsi="Times New Roman" w:cs="Times New Roman"/>
                <w:sz w:val="24"/>
              </w:rPr>
              <w:t>“</w:t>
            </w:r>
            <w:r>
              <w:rPr>
                <w:rFonts w:ascii="Times New Roman" w:eastAsia="宋体" w:hAnsi="Times New Roman" w:cs="Times New Roman"/>
                <w:sz w:val="24"/>
              </w:rPr>
              <w:t>露茉</w:t>
            </w:r>
            <w:r>
              <w:rPr>
                <w:rFonts w:ascii="Times New Roman" w:eastAsia="宋体" w:hAnsi="Times New Roman" w:cs="Times New Roman"/>
                <w:sz w:val="24"/>
              </w:rPr>
              <w:t>”</w:t>
            </w:r>
            <w:r w:rsidR="00A62A88">
              <w:rPr>
                <w:rFonts w:ascii="Times New Roman" w:eastAsia="宋体" w:hAnsi="Times New Roman" w:cs="Times New Roman" w:hint="eastAsia"/>
                <w:sz w:val="24"/>
              </w:rPr>
              <w:t>品牌</w:t>
            </w:r>
            <w:r>
              <w:rPr>
                <w:rFonts w:ascii="Times New Roman" w:eastAsia="宋体" w:hAnsi="Times New Roman" w:cs="Times New Roman"/>
                <w:sz w:val="24"/>
              </w:rPr>
              <w:t>，以小红书为主引流白领精致女性开展咖啡生活；上海子公</w:t>
            </w:r>
            <w:r>
              <w:rPr>
                <w:rFonts w:ascii="Times New Roman" w:eastAsia="宋体" w:hAnsi="Times New Roman" w:cs="Times New Roman"/>
                <w:sz w:val="24"/>
              </w:rPr>
              <w:t>司比依跳动，主要以中腰部主播引流，开展全品类小家电达人直播</w:t>
            </w:r>
            <w:r>
              <w:rPr>
                <w:rFonts w:ascii="Times New Roman" w:eastAsia="宋体" w:hAnsi="Times New Roman" w:cs="Times New Roman"/>
                <w:sz w:val="24"/>
              </w:rPr>
              <w:t>。</w:t>
            </w:r>
          </w:p>
          <w:p w14:paraId="5B765F5F" w14:textId="1582C0E6" w:rsidR="00305DD8" w:rsidRDefault="00F776FC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</w:rPr>
              <w:t>）打造</w:t>
            </w:r>
            <w:r>
              <w:rPr>
                <w:rFonts w:ascii="Times New Roman" w:eastAsia="宋体" w:hAnsi="Times New Roman" w:cs="Times New Roman"/>
                <w:sz w:val="24"/>
              </w:rPr>
              <w:t>智慧厨房概念，</w:t>
            </w:r>
            <w:r>
              <w:rPr>
                <w:rFonts w:ascii="Times New Roman" w:eastAsia="宋体" w:hAnsi="Times New Roman" w:cs="Times New Roman"/>
                <w:sz w:val="24"/>
              </w:rPr>
              <w:t>通过搭建</w:t>
            </w:r>
            <w:r>
              <w:rPr>
                <w:rFonts w:ascii="Times New Roman" w:eastAsia="宋体" w:hAnsi="Times New Roman" w:cs="Times New Roman"/>
                <w:sz w:val="24"/>
              </w:rPr>
              <w:t>一个</w:t>
            </w:r>
            <w:r w:rsidR="005014EB">
              <w:rPr>
                <w:rFonts w:ascii="Times New Roman" w:eastAsia="宋体" w:hAnsi="Times New Roman" w:cs="Times New Roman" w:hint="eastAsia"/>
                <w:sz w:val="24"/>
              </w:rPr>
              <w:t>研发设计</w:t>
            </w:r>
            <w:r>
              <w:rPr>
                <w:rFonts w:ascii="Times New Roman" w:eastAsia="宋体" w:hAnsi="Times New Roman" w:cs="Times New Roman"/>
                <w:sz w:val="24"/>
              </w:rPr>
              <w:t>生态系统，</w:t>
            </w:r>
            <w:r>
              <w:rPr>
                <w:rFonts w:ascii="Times New Roman" w:eastAsia="宋体" w:hAnsi="Times New Roman" w:cs="Times New Roman"/>
                <w:sz w:val="24"/>
              </w:rPr>
              <w:lastRenderedPageBreak/>
              <w:t>使品牌建设和公司发展</w:t>
            </w:r>
            <w:r w:rsidR="005014EB">
              <w:rPr>
                <w:rFonts w:ascii="Times New Roman" w:eastAsia="宋体" w:hAnsi="Times New Roman" w:cs="Times New Roman" w:hint="eastAsia"/>
                <w:sz w:val="24"/>
              </w:rPr>
              <w:t>更进</w:t>
            </w:r>
            <w:r>
              <w:rPr>
                <w:rFonts w:ascii="Times New Roman" w:eastAsia="宋体" w:hAnsi="Times New Roman" w:cs="Times New Roman"/>
                <w:sz w:val="24"/>
              </w:rPr>
              <w:t>一步。</w:t>
            </w:r>
          </w:p>
          <w:p w14:paraId="6735AA82" w14:textId="77777777" w:rsidR="00305DD8" w:rsidRDefault="00F776FC">
            <w:pPr>
              <w:spacing w:line="360" w:lineRule="auto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2</w:t>
            </w:r>
            <w:r>
              <w:rPr>
                <w:rFonts w:hint="eastAsia"/>
                <w:b/>
                <w:bCs/>
                <w:sz w:val="24"/>
                <w:szCs w:val="32"/>
              </w:rPr>
              <w:t>、</w:t>
            </w:r>
            <w:r>
              <w:rPr>
                <w:rFonts w:hint="eastAsia"/>
                <w:b/>
                <w:bCs/>
                <w:sz w:val="24"/>
              </w:rPr>
              <w:t>如果人民币汇率今年上升，会对公司盈利影响多少？</w:t>
            </w:r>
          </w:p>
          <w:p w14:paraId="10DB25C1" w14:textId="36EF3E85" w:rsidR="00305DD8" w:rsidRDefault="00F776FC">
            <w:pPr>
              <w:spacing w:line="360" w:lineRule="auto"/>
              <w:ind w:firstLineChars="200" w:firstLine="480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针对汇率波动，公司一直都有相应的措施去应对，除了做套保以外，公司还在与</w:t>
            </w:r>
            <w:r>
              <w:rPr>
                <w:rFonts w:hint="eastAsia"/>
                <w:sz w:val="24"/>
              </w:rPr>
              <w:t>客户沟通直接以人民币结算，</w:t>
            </w:r>
            <w:r>
              <w:rPr>
                <w:rFonts w:hint="eastAsia"/>
                <w:sz w:val="24"/>
              </w:rPr>
              <w:t>规避汇率波动的影响</w:t>
            </w:r>
            <w:r>
              <w:rPr>
                <w:sz w:val="24"/>
                <w:szCs w:val="32"/>
              </w:rPr>
              <w:t>。</w:t>
            </w:r>
          </w:p>
          <w:p w14:paraId="42441F80" w14:textId="2DFFD656" w:rsidR="00305DD8" w:rsidRDefault="00F776FC">
            <w:pPr>
              <w:spacing w:line="360" w:lineRule="auto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3</w:t>
            </w:r>
            <w:r>
              <w:rPr>
                <w:rFonts w:hint="eastAsia"/>
                <w:b/>
                <w:bCs/>
                <w:sz w:val="24"/>
                <w:szCs w:val="32"/>
              </w:rPr>
              <w:t>、</w:t>
            </w:r>
            <w:r w:rsidR="00A62A88">
              <w:rPr>
                <w:rFonts w:hint="eastAsia"/>
                <w:b/>
                <w:bCs/>
                <w:sz w:val="24"/>
                <w:szCs w:val="32"/>
              </w:rPr>
              <w:t>公司</w:t>
            </w:r>
            <w:r w:rsidR="00A62A88">
              <w:rPr>
                <w:rFonts w:hint="eastAsia"/>
                <w:b/>
                <w:bCs/>
                <w:sz w:val="24"/>
              </w:rPr>
              <w:t>全自动咖啡</w:t>
            </w:r>
            <w:proofErr w:type="gramStart"/>
            <w:r w:rsidR="00A62A88">
              <w:rPr>
                <w:rFonts w:hint="eastAsia"/>
                <w:b/>
                <w:bCs/>
                <w:sz w:val="24"/>
              </w:rPr>
              <w:t>机进展</w:t>
            </w:r>
            <w:proofErr w:type="gramEnd"/>
            <w:r w:rsidR="00A62A88">
              <w:rPr>
                <w:rFonts w:hint="eastAsia"/>
                <w:b/>
                <w:bCs/>
                <w:sz w:val="24"/>
              </w:rPr>
              <w:t>如何？</w:t>
            </w:r>
          </w:p>
          <w:p w14:paraId="3058B38D" w14:textId="5B3F300A" w:rsidR="00A62A88" w:rsidRDefault="00A62A88" w:rsidP="00A62A88">
            <w:pPr>
              <w:spacing w:line="360" w:lineRule="auto"/>
              <w:ind w:firstLineChars="200" w:firstLine="480"/>
              <w:rPr>
                <w:sz w:val="24"/>
              </w:rPr>
            </w:pPr>
            <w:r w:rsidRPr="00A62A88">
              <w:rPr>
                <w:rFonts w:hint="eastAsia"/>
                <w:sz w:val="24"/>
              </w:rPr>
              <w:t>很多客户对全自动咖啡机感兴趣，</w:t>
            </w:r>
            <w:r>
              <w:rPr>
                <w:rFonts w:hint="eastAsia"/>
                <w:sz w:val="24"/>
              </w:rPr>
              <w:t>公司</w:t>
            </w:r>
            <w:r w:rsidRPr="00A62A88">
              <w:rPr>
                <w:rFonts w:hint="eastAsia"/>
                <w:sz w:val="24"/>
              </w:rPr>
              <w:t>积极与客户</w:t>
            </w:r>
            <w:r>
              <w:rPr>
                <w:rFonts w:hint="eastAsia"/>
                <w:sz w:val="24"/>
              </w:rPr>
              <w:t>进行</w:t>
            </w:r>
            <w:r w:rsidRPr="00A62A88">
              <w:rPr>
                <w:rFonts w:hint="eastAsia"/>
                <w:sz w:val="24"/>
              </w:rPr>
              <w:t>深度沟通，针对性</w:t>
            </w:r>
            <w:r>
              <w:rPr>
                <w:rFonts w:hint="eastAsia"/>
                <w:sz w:val="24"/>
              </w:rPr>
              <w:t>研发推出</w:t>
            </w:r>
            <w:r w:rsidRPr="00A62A88">
              <w:rPr>
                <w:rFonts w:hint="eastAsia"/>
                <w:sz w:val="24"/>
              </w:rPr>
              <w:t>客户需求的产品。</w:t>
            </w:r>
          </w:p>
          <w:p w14:paraId="29EA5EAD" w14:textId="3C053F43" w:rsidR="00305DD8" w:rsidRDefault="00F776FC">
            <w:pPr>
              <w:spacing w:line="360" w:lineRule="auto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4</w:t>
            </w:r>
            <w:r>
              <w:rPr>
                <w:rFonts w:hint="eastAsia"/>
                <w:b/>
                <w:bCs/>
                <w:sz w:val="24"/>
                <w:szCs w:val="32"/>
              </w:rPr>
              <w:t>、</w:t>
            </w:r>
            <w:r>
              <w:rPr>
                <w:rFonts w:hint="eastAsia"/>
                <w:b/>
                <w:bCs/>
                <w:sz w:val="24"/>
              </w:rPr>
              <w:t>从全球市场角度，公司去年增长最快的地区是哪些</w:t>
            </w:r>
            <w:r>
              <w:rPr>
                <w:rFonts w:hint="eastAsia"/>
                <w:b/>
                <w:bCs/>
                <w:sz w:val="24"/>
                <w:szCs w:val="32"/>
              </w:rPr>
              <w:t>？</w:t>
            </w:r>
          </w:p>
          <w:p w14:paraId="1F3EDEE7" w14:textId="5FEB4383" w:rsidR="00305DD8" w:rsidRDefault="00F776FC">
            <w:pPr>
              <w:spacing w:line="360" w:lineRule="auto"/>
              <w:ind w:firstLineChars="200" w:firstLine="480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去年增长较好的</w:t>
            </w:r>
            <w:r w:rsidR="00A62A88">
              <w:rPr>
                <w:rFonts w:hint="eastAsia"/>
                <w:sz w:val="24"/>
              </w:rPr>
              <w:t>地区</w:t>
            </w:r>
            <w:r>
              <w:rPr>
                <w:rFonts w:hint="eastAsia"/>
                <w:sz w:val="24"/>
              </w:rPr>
              <w:t>主要是欧洲和中东地区</w:t>
            </w:r>
            <w:r>
              <w:rPr>
                <w:rFonts w:hint="eastAsia"/>
                <w:sz w:val="24"/>
                <w:szCs w:val="32"/>
              </w:rPr>
              <w:t>。</w:t>
            </w:r>
          </w:p>
          <w:p w14:paraId="49FA0568" w14:textId="77777777" w:rsidR="00305DD8" w:rsidRDefault="00F776FC">
            <w:pPr>
              <w:spacing w:line="360" w:lineRule="auto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5</w:t>
            </w:r>
            <w:r>
              <w:rPr>
                <w:rFonts w:hint="eastAsia"/>
                <w:b/>
                <w:bCs/>
                <w:sz w:val="24"/>
                <w:szCs w:val="32"/>
              </w:rPr>
              <w:t>、</w:t>
            </w:r>
            <w:r>
              <w:rPr>
                <w:rFonts w:hint="eastAsia"/>
                <w:b/>
                <w:bCs/>
                <w:sz w:val="24"/>
              </w:rPr>
              <w:t>目前关税征收情况如何，公司如何应对</w:t>
            </w:r>
            <w:r>
              <w:rPr>
                <w:rFonts w:hint="eastAsia"/>
                <w:b/>
                <w:bCs/>
                <w:sz w:val="24"/>
                <w:szCs w:val="32"/>
              </w:rPr>
              <w:t>？</w:t>
            </w:r>
          </w:p>
          <w:p w14:paraId="17AE372F" w14:textId="1A95B430" w:rsidR="00305DD8" w:rsidRDefault="00F776FC">
            <w:pPr>
              <w:spacing w:line="360" w:lineRule="auto"/>
              <w:ind w:firstLine="480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目前</w:t>
            </w:r>
            <w:r w:rsidR="00A62A88">
              <w:rPr>
                <w:rFonts w:hint="eastAsia"/>
                <w:sz w:val="24"/>
              </w:rPr>
              <w:t>美国</w:t>
            </w:r>
            <w:r>
              <w:rPr>
                <w:rFonts w:hint="eastAsia"/>
                <w:sz w:val="24"/>
              </w:rPr>
              <w:t>关税还是豁免状态</w:t>
            </w:r>
            <w:r>
              <w:rPr>
                <w:rFonts w:hint="eastAsia"/>
                <w:sz w:val="24"/>
              </w:rPr>
              <w:t>；同时公司为应对</w:t>
            </w:r>
            <w:r w:rsidR="005014EB">
              <w:rPr>
                <w:rFonts w:hint="eastAsia"/>
                <w:sz w:val="24"/>
              </w:rPr>
              <w:t>潜在</w:t>
            </w:r>
            <w:r w:rsidR="00A62A88">
              <w:rPr>
                <w:rFonts w:hint="eastAsia"/>
                <w:sz w:val="24"/>
              </w:rPr>
              <w:t>关税</w:t>
            </w:r>
            <w:r w:rsidR="005014EB">
              <w:rPr>
                <w:rFonts w:hint="eastAsia"/>
                <w:sz w:val="24"/>
              </w:rPr>
              <w:t>风险</w:t>
            </w:r>
            <w:r>
              <w:rPr>
                <w:rFonts w:hint="eastAsia"/>
                <w:sz w:val="24"/>
              </w:rPr>
              <w:t>，在泰国地区已经开始了厂房建设</w:t>
            </w:r>
            <w:r>
              <w:rPr>
                <w:rFonts w:hint="eastAsia"/>
                <w:sz w:val="24"/>
                <w:szCs w:val="32"/>
              </w:rPr>
              <w:t>。</w:t>
            </w:r>
          </w:p>
        </w:tc>
      </w:tr>
      <w:tr w:rsidR="00305DD8" w14:paraId="19CD0904" w14:textId="77777777">
        <w:trPr>
          <w:trHeight w:val="776"/>
        </w:trPr>
        <w:tc>
          <w:tcPr>
            <w:tcW w:w="1452" w:type="dxa"/>
          </w:tcPr>
          <w:p w14:paraId="1E538E7E" w14:textId="77777777" w:rsidR="00305DD8" w:rsidRDefault="00F776F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附件清单（如有）</w:t>
            </w:r>
          </w:p>
        </w:tc>
        <w:tc>
          <w:tcPr>
            <w:tcW w:w="7070" w:type="dxa"/>
          </w:tcPr>
          <w:p w14:paraId="068E3D29" w14:textId="77777777" w:rsidR="00305DD8" w:rsidRDefault="00F776F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 w:rsidR="00305DD8" w14:paraId="65F56F23" w14:textId="77777777">
        <w:tc>
          <w:tcPr>
            <w:tcW w:w="1452" w:type="dxa"/>
          </w:tcPr>
          <w:p w14:paraId="69DF9DFD" w14:textId="77777777" w:rsidR="00305DD8" w:rsidRDefault="00F776F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070" w:type="dxa"/>
          </w:tcPr>
          <w:p w14:paraId="42BCF450" w14:textId="77777777" w:rsidR="00305DD8" w:rsidRDefault="00F776F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接待过程中，公司与投资者进行了充分的交流与沟通，并严格按照相关法律法规、公司《信息披露管理制度》等规定，保证信息披露的真实、准确、完整、及时、公平，没有出现未公开重大信息泄露等情况。</w:t>
            </w:r>
          </w:p>
        </w:tc>
      </w:tr>
    </w:tbl>
    <w:p w14:paraId="13B575E6" w14:textId="77777777" w:rsidR="00305DD8" w:rsidRDefault="00305DD8"/>
    <w:sectPr w:rsidR="00305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9111" w14:textId="77777777" w:rsidR="00F776FC" w:rsidRDefault="00F776FC" w:rsidP="005014EB">
      <w:r>
        <w:separator/>
      </w:r>
    </w:p>
  </w:endnote>
  <w:endnote w:type="continuationSeparator" w:id="0">
    <w:p w14:paraId="4311A3EA" w14:textId="77777777" w:rsidR="00F776FC" w:rsidRDefault="00F776FC" w:rsidP="0050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2F392" w14:textId="77777777" w:rsidR="00F776FC" w:rsidRDefault="00F776FC" w:rsidP="005014EB">
      <w:r>
        <w:separator/>
      </w:r>
    </w:p>
  </w:footnote>
  <w:footnote w:type="continuationSeparator" w:id="0">
    <w:p w14:paraId="6C3C2D10" w14:textId="77777777" w:rsidR="00F776FC" w:rsidRDefault="00F776FC" w:rsidP="00501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0662A2"/>
    <w:multiLevelType w:val="singleLevel"/>
    <w:tmpl w:val="BE0662A2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26E37E3B"/>
    <w:multiLevelType w:val="multilevel"/>
    <w:tmpl w:val="26E37E3B"/>
    <w:lvl w:ilvl="0">
      <w:start w:val="1"/>
      <w:numFmt w:val="bullet"/>
      <w:pStyle w:val="a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NmYTgyZjRjYmE1MDNlYWY2OWNmYzNlNDdmOGY3NTIifQ=="/>
  </w:docVars>
  <w:rsids>
    <w:rsidRoot w:val="00172A27"/>
    <w:rsid w:val="0003358A"/>
    <w:rsid w:val="000E2E03"/>
    <w:rsid w:val="001123F4"/>
    <w:rsid w:val="00172A27"/>
    <w:rsid w:val="0017623B"/>
    <w:rsid w:val="00227263"/>
    <w:rsid w:val="002322FC"/>
    <w:rsid w:val="00243698"/>
    <w:rsid w:val="00262F52"/>
    <w:rsid w:val="00305DD8"/>
    <w:rsid w:val="003A5A0B"/>
    <w:rsid w:val="0047544D"/>
    <w:rsid w:val="004D3169"/>
    <w:rsid w:val="004E77D6"/>
    <w:rsid w:val="005014EB"/>
    <w:rsid w:val="005128FD"/>
    <w:rsid w:val="0053055A"/>
    <w:rsid w:val="005322E4"/>
    <w:rsid w:val="006158E7"/>
    <w:rsid w:val="00672B22"/>
    <w:rsid w:val="00673028"/>
    <w:rsid w:val="006A2902"/>
    <w:rsid w:val="006C2D7E"/>
    <w:rsid w:val="00705A9A"/>
    <w:rsid w:val="0078354E"/>
    <w:rsid w:val="007D0B6E"/>
    <w:rsid w:val="00834E5E"/>
    <w:rsid w:val="008354E3"/>
    <w:rsid w:val="00874B39"/>
    <w:rsid w:val="008B1AC0"/>
    <w:rsid w:val="008C737E"/>
    <w:rsid w:val="00905402"/>
    <w:rsid w:val="00921412"/>
    <w:rsid w:val="0097667F"/>
    <w:rsid w:val="009970C4"/>
    <w:rsid w:val="009A4417"/>
    <w:rsid w:val="009D5E11"/>
    <w:rsid w:val="00A24726"/>
    <w:rsid w:val="00A62A88"/>
    <w:rsid w:val="00A9230A"/>
    <w:rsid w:val="00AD40E9"/>
    <w:rsid w:val="00B372F8"/>
    <w:rsid w:val="00B71C9E"/>
    <w:rsid w:val="00BA1BA5"/>
    <w:rsid w:val="00C612A2"/>
    <w:rsid w:val="00CA7EB7"/>
    <w:rsid w:val="00CF7690"/>
    <w:rsid w:val="00D136EF"/>
    <w:rsid w:val="00D72DC3"/>
    <w:rsid w:val="00E6784D"/>
    <w:rsid w:val="00E918AD"/>
    <w:rsid w:val="00EA6DCD"/>
    <w:rsid w:val="00F44F2B"/>
    <w:rsid w:val="00F76393"/>
    <w:rsid w:val="00F776FC"/>
    <w:rsid w:val="00F82FA6"/>
    <w:rsid w:val="00FA2D1F"/>
    <w:rsid w:val="011A7D5B"/>
    <w:rsid w:val="01306AA6"/>
    <w:rsid w:val="0131306C"/>
    <w:rsid w:val="02416D91"/>
    <w:rsid w:val="03D56B72"/>
    <w:rsid w:val="03DD0006"/>
    <w:rsid w:val="03E163D3"/>
    <w:rsid w:val="044E5C1C"/>
    <w:rsid w:val="049D63C6"/>
    <w:rsid w:val="04FF4E77"/>
    <w:rsid w:val="053F07E1"/>
    <w:rsid w:val="05737BA6"/>
    <w:rsid w:val="06D71F5F"/>
    <w:rsid w:val="071B7402"/>
    <w:rsid w:val="071D66BE"/>
    <w:rsid w:val="073358B6"/>
    <w:rsid w:val="07826EF0"/>
    <w:rsid w:val="07B83436"/>
    <w:rsid w:val="08847454"/>
    <w:rsid w:val="09400EB9"/>
    <w:rsid w:val="098F3899"/>
    <w:rsid w:val="0A38296E"/>
    <w:rsid w:val="0B0E29E3"/>
    <w:rsid w:val="0B8E5861"/>
    <w:rsid w:val="0BA240C2"/>
    <w:rsid w:val="0BA341F6"/>
    <w:rsid w:val="0CAB0458"/>
    <w:rsid w:val="0CAC6487"/>
    <w:rsid w:val="0CDE11C6"/>
    <w:rsid w:val="0D550CB8"/>
    <w:rsid w:val="0D796DDA"/>
    <w:rsid w:val="0E041608"/>
    <w:rsid w:val="0EFA6DC7"/>
    <w:rsid w:val="0F480395"/>
    <w:rsid w:val="0F8E3151"/>
    <w:rsid w:val="0FEB32BE"/>
    <w:rsid w:val="0FF94050"/>
    <w:rsid w:val="0FFC5F2C"/>
    <w:rsid w:val="10B21A1A"/>
    <w:rsid w:val="10F825B0"/>
    <w:rsid w:val="1123256B"/>
    <w:rsid w:val="1127481D"/>
    <w:rsid w:val="11393C92"/>
    <w:rsid w:val="113B2A85"/>
    <w:rsid w:val="11C82B6B"/>
    <w:rsid w:val="1234382B"/>
    <w:rsid w:val="1296364E"/>
    <w:rsid w:val="139312C4"/>
    <w:rsid w:val="1424171D"/>
    <w:rsid w:val="14624BBB"/>
    <w:rsid w:val="158C0D17"/>
    <w:rsid w:val="15D34CFB"/>
    <w:rsid w:val="160A655E"/>
    <w:rsid w:val="16F3622F"/>
    <w:rsid w:val="17640A10"/>
    <w:rsid w:val="17843044"/>
    <w:rsid w:val="183C1F6C"/>
    <w:rsid w:val="18C44C4D"/>
    <w:rsid w:val="18DC279C"/>
    <w:rsid w:val="195E4A3E"/>
    <w:rsid w:val="1A0D5FEE"/>
    <w:rsid w:val="1A9C33B0"/>
    <w:rsid w:val="1A9E0D3E"/>
    <w:rsid w:val="1B222937"/>
    <w:rsid w:val="1B3153F9"/>
    <w:rsid w:val="1B334BAA"/>
    <w:rsid w:val="1B50695B"/>
    <w:rsid w:val="1B863EF9"/>
    <w:rsid w:val="1C213293"/>
    <w:rsid w:val="1C3F223B"/>
    <w:rsid w:val="1C6C141B"/>
    <w:rsid w:val="1C7B01E8"/>
    <w:rsid w:val="1CF95DFC"/>
    <w:rsid w:val="1D0C59A2"/>
    <w:rsid w:val="1D117E87"/>
    <w:rsid w:val="1D6C6001"/>
    <w:rsid w:val="1DB23237"/>
    <w:rsid w:val="1F095725"/>
    <w:rsid w:val="205935CC"/>
    <w:rsid w:val="20BA633C"/>
    <w:rsid w:val="20F35C2F"/>
    <w:rsid w:val="213B3872"/>
    <w:rsid w:val="214D30DF"/>
    <w:rsid w:val="21E34D2A"/>
    <w:rsid w:val="228D56D8"/>
    <w:rsid w:val="22C55F53"/>
    <w:rsid w:val="22CE28DB"/>
    <w:rsid w:val="234C4E75"/>
    <w:rsid w:val="2359141A"/>
    <w:rsid w:val="23737E8E"/>
    <w:rsid w:val="237848E9"/>
    <w:rsid w:val="244D5A93"/>
    <w:rsid w:val="2517518D"/>
    <w:rsid w:val="25476B36"/>
    <w:rsid w:val="25A24A6B"/>
    <w:rsid w:val="25B27617"/>
    <w:rsid w:val="25BD5359"/>
    <w:rsid w:val="25CB2C1E"/>
    <w:rsid w:val="272F48B0"/>
    <w:rsid w:val="27EF23F4"/>
    <w:rsid w:val="285736FD"/>
    <w:rsid w:val="28902793"/>
    <w:rsid w:val="28CB7FA0"/>
    <w:rsid w:val="29090C2D"/>
    <w:rsid w:val="294206BA"/>
    <w:rsid w:val="29524E3F"/>
    <w:rsid w:val="299E6081"/>
    <w:rsid w:val="29AC6B31"/>
    <w:rsid w:val="29D622F1"/>
    <w:rsid w:val="29F667C4"/>
    <w:rsid w:val="2B7E7189"/>
    <w:rsid w:val="2C627156"/>
    <w:rsid w:val="2C6F5E1A"/>
    <w:rsid w:val="2C8E4B1E"/>
    <w:rsid w:val="2CA70AFA"/>
    <w:rsid w:val="2D035112"/>
    <w:rsid w:val="2D64473B"/>
    <w:rsid w:val="2DAA0433"/>
    <w:rsid w:val="2DB9244F"/>
    <w:rsid w:val="2DC6231E"/>
    <w:rsid w:val="2DFC1B95"/>
    <w:rsid w:val="2E0B7744"/>
    <w:rsid w:val="2F130589"/>
    <w:rsid w:val="2F516555"/>
    <w:rsid w:val="2FD12029"/>
    <w:rsid w:val="2FEE4CB5"/>
    <w:rsid w:val="3057112B"/>
    <w:rsid w:val="30716B49"/>
    <w:rsid w:val="30883D8A"/>
    <w:rsid w:val="309C0FF2"/>
    <w:rsid w:val="30A94709"/>
    <w:rsid w:val="30D0127E"/>
    <w:rsid w:val="3121664B"/>
    <w:rsid w:val="31667AF6"/>
    <w:rsid w:val="318D41B1"/>
    <w:rsid w:val="31B964C7"/>
    <w:rsid w:val="338A7DF5"/>
    <w:rsid w:val="34135D99"/>
    <w:rsid w:val="34CD3AAC"/>
    <w:rsid w:val="352A4C56"/>
    <w:rsid w:val="35A95732"/>
    <w:rsid w:val="35D5396A"/>
    <w:rsid w:val="35E17D0A"/>
    <w:rsid w:val="35F37EA5"/>
    <w:rsid w:val="35F51C8D"/>
    <w:rsid w:val="360637CD"/>
    <w:rsid w:val="365B5098"/>
    <w:rsid w:val="36D721F7"/>
    <w:rsid w:val="37351555"/>
    <w:rsid w:val="37F96C52"/>
    <w:rsid w:val="391241AC"/>
    <w:rsid w:val="39647BD7"/>
    <w:rsid w:val="39E8645F"/>
    <w:rsid w:val="3AA6545B"/>
    <w:rsid w:val="3AA90E4A"/>
    <w:rsid w:val="3AF43048"/>
    <w:rsid w:val="3B115E1C"/>
    <w:rsid w:val="3B1D07B7"/>
    <w:rsid w:val="3C4C2775"/>
    <w:rsid w:val="3D920708"/>
    <w:rsid w:val="3E611651"/>
    <w:rsid w:val="3EF214D0"/>
    <w:rsid w:val="3F4C3E90"/>
    <w:rsid w:val="40427371"/>
    <w:rsid w:val="40525E97"/>
    <w:rsid w:val="4081128E"/>
    <w:rsid w:val="40B13ED0"/>
    <w:rsid w:val="40C701B1"/>
    <w:rsid w:val="40FA0C40"/>
    <w:rsid w:val="41811371"/>
    <w:rsid w:val="418B3998"/>
    <w:rsid w:val="41B90F4C"/>
    <w:rsid w:val="41EA16C8"/>
    <w:rsid w:val="427131D9"/>
    <w:rsid w:val="42B9241C"/>
    <w:rsid w:val="430D72D1"/>
    <w:rsid w:val="43BB6AE3"/>
    <w:rsid w:val="43E863CB"/>
    <w:rsid w:val="4400378E"/>
    <w:rsid w:val="44BA6A68"/>
    <w:rsid w:val="44BA6F95"/>
    <w:rsid w:val="455B4686"/>
    <w:rsid w:val="457B41EB"/>
    <w:rsid w:val="459A242E"/>
    <w:rsid w:val="46351A2D"/>
    <w:rsid w:val="464C019A"/>
    <w:rsid w:val="46F7281B"/>
    <w:rsid w:val="472F698A"/>
    <w:rsid w:val="48345908"/>
    <w:rsid w:val="4837152A"/>
    <w:rsid w:val="486D2341"/>
    <w:rsid w:val="4922768F"/>
    <w:rsid w:val="49460F89"/>
    <w:rsid w:val="495E0D23"/>
    <w:rsid w:val="496A5139"/>
    <w:rsid w:val="49796A97"/>
    <w:rsid w:val="497A0A6B"/>
    <w:rsid w:val="49BC7E11"/>
    <w:rsid w:val="49DF0491"/>
    <w:rsid w:val="4A6E0E2F"/>
    <w:rsid w:val="4C1F20B3"/>
    <w:rsid w:val="4C350CE4"/>
    <w:rsid w:val="4C7A1DDE"/>
    <w:rsid w:val="4CF85078"/>
    <w:rsid w:val="4D1E542C"/>
    <w:rsid w:val="4D41420F"/>
    <w:rsid w:val="4DBC7A1B"/>
    <w:rsid w:val="4DE32528"/>
    <w:rsid w:val="4ED83B1C"/>
    <w:rsid w:val="4EE868AA"/>
    <w:rsid w:val="4F136C67"/>
    <w:rsid w:val="4F1F1B20"/>
    <w:rsid w:val="4F690897"/>
    <w:rsid w:val="4F805CFF"/>
    <w:rsid w:val="4F886F79"/>
    <w:rsid w:val="500C6419"/>
    <w:rsid w:val="506B2185"/>
    <w:rsid w:val="50755E6F"/>
    <w:rsid w:val="51197A2D"/>
    <w:rsid w:val="51492954"/>
    <w:rsid w:val="51BA2D7C"/>
    <w:rsid w:val="52843ACB"/>
    <w:rsid w:val="52F77FB8"/>
    <w:rsid w:val="53D83839"/>
    <w:rsid w:val="55434062"/>
    <w:rsid w:val="55712714"/>
    <w:rsid w:val="55DE3B51"/>
    <w:rsid w:val="566010DB"/>
    <w:rsid w:val="566610AF"/>
    <w:rsid w:val="57FD5EB1"/>
    <w:rsid w:val="58070C32"/>
    <w:rsid w:val="580F3E1B"/>
    <w:rsid w:val="589C262A"/>
    <w:rsid w:val="5902136B"/>
    <w:rsid w:val="590454A8"/>
    <w:rsid w:val="59431247"/>
    <w:rsid w:val="5992694C"/>
    <w:rsid w:val="5B133ABE"/>
    <w:rsid w:val="5B583495"/>
    <w:rsid w:val="5C1011E5"/>
    <w:rsid w:val="5CFC2250"/>
    <w:rsid w:val="5E3A3EA1"/>
    <w:rsid w:val="5EF15BA6"/>
    <w:rsid w:val="5F1B1940"/>
    <w:rsid w:val="5FAE1188"/>
    <w:rsid w:val="5FE959E3"/>
    <w:rsid w:val="5FED58E8"/>
    <w:rsid w:val="607C5613"/>
    <w:rsid w:val="608D70D6"/>
    <w:rsid w:val="608F64D3"/>
    <w:rsid w:val="615512A8"/>
    <w:rsid w:val="616A5792"/>
    <w:rsid w:val="61935C7C"/>
    <w:rsid w:val="61EE532E"/>
    <w:rsid w:val="61FC2220"/>
    <w:rsid w:val="6255368F"/>
    <w:rsid w:val="62733626"/>
    <w:rsid w:val="62D26E57"/>
    <w:rsid w:val="62D72F18"/>
    <w:rsid w:val="6327040E"/>
    <w:rsid w:val="633A784F"/>
    <w:rsid w:val="636E70A9"/>
    <w:rsid w:val="63AE1553"/>
    <w:rsid w:val="63B0767B"/>
    <w:rsid w:val="642F7E9E"/>
    <w:rsid w:val="6461235C"/>
    <w:rsid w:val="651630DB"/>
    <w:rsid w:val="651C45B0"/>
    <w:rsid w:val="652A11F0"/>
    <w:rsid w:val="65610855"/>
    <w:rsid w:val="65920A93"/>
    <w:rsid w:val="65936E77"/>
    <w:rsid w:val="65C05B10"/>
    <w:rsid w:val="65DA4F94"/>
    <w:rsid w:val="65E55C0E"/>
    <w:rsid w:val="664511DA"/>
    <w:rsid w:val="66575F08"/>
    <w:rsid w:val="66747327"/>
    <w:rsid w:val="66E2514E"/>
    <w:rsid w:val="66E65AAD"/>
    <w:rsid w:val="672E3D15"/>
    <w:rsid w:val="67E067B9"/>
    <w:rsid w:val="68543A25"/>
    <w:rsid w:val="6888205C"/>
    <w:rsid w:val="68D55090"/>
    <w:rsid w:val="68DC31D2"/>
    <w:rsid w:val="68E356B5"/>
    <w:rsid w:val="69345BEB"/>
    <w:rsid w:val="697B0564"/>
    <w:rsid w:val="69CB6056"/>
    <w:rsid w:val="69E37325"/>
    <w:rsid w:val="69FB01B7"/>
    <w:rsid w:val="6A302DDF"/>
    <w:rsid w:val="6A9C278F"/>
    <w:rsid w:val="6AEE382B"/>
    <w:rsid w:val="6B0C1023"/>
    <w:rsid w:val="6B6A7926"/>
    <w:rsid w:val="6BC07A92"/>
    <w:rsid w:val="6BC56F11"/>
    <w:rsid w:val="6C291FFF"/>
    <w:rsid w:val="6C732134"/>
    <w:rsid w:val="6C953EDE"/>
    <w:rsid w:val="6D324FC7"/>
    <w:rsid w:val="6D55276E"/>
    <w:rsid w:val="6D5837FB"/>
    <w:rsid w:val="6D5950CB"/>
    <w:rsid w:val="6D962225"/>
    <w:rsid w:val="6DFF3A23"/>
    <w:rsid w:val="6E396415"/>
    <w:rsid w:val="6E5A37DC"/>
    <w:rsid w:val="6FD64FD2"/>
    <w:rsid w:val="700E0EC3"/>
    <w:rsid w:val="70597006"/>
    <w:rsid w:val="705A4CB7"/>
    <w:rsid w:val="70EE236F"/>
    <w:rsid w:val="712635FE"/>
    <w:rsid w:val="7226692E"/>
    <w:rsid w:val="7272127D"/>
    <w:rsid w:val="72A05BF0"/>
    <w:rsid w:val="72E3039D"/>
    <w:rsid w:val="73B355C9"/>
    <w:rsid w:val="73E63D52"/>
    <w:rsid w:val="742A270B"/>
    <w:rsid w:val="742F36C0"/>
    <w:rsid w:val="7498057D"/>
    <w:rsid w:val="74B10019"/>
    <w:rsid w:val="74EA2516"/>
    <w:rsid w:val="756E2BD6"/>
    <w:rsid w:val="75C4494A"/>
    <w:rsid w:val="76E5059D"/>
    <w:rsid w:val="788C40F3"/>
    <w:rsid w:val="788C4318"/>
    <w:rsid w:val="78B71B8A"/>
    <w:rsid w:val="78DE026C"/>
    <w:rsid w:val="7B2132CF"/>
    <w:rsid w:val="7B2A2DB2"/>
    <w:rsid w:val="7BC56CB3"/>
    <w:rsid w:val="7C313E84"/>
    <w:rsid w:val="7C314D82"/>
    <w:rsid w:val="7C397191"/>
    <w:rsid w:val="7C8D774D"/>
    <w:rsid w:val="7CC65BCA"/>
    <w:rsid w:val="7CEA2F20"/>
    <w:rsid w:val="7D0C657B"/>
    <w:rsid w:val="7DB05A76"/>
    <w:rsid w:val="7E103063"/>
    <w:rsid w:val="7E51317D"/>
    <w:rsid w:val="7EEC574E"/>
    <w:rsid w:val="7F022E84"/>
    <w:rsid w:val="7F0B1941"/>
    <w:rsid w:val="7F7365DC"/>
    <w:rsid w:val="7F88526C"/>
    <w:rsid w:val="7FE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68C88C"/>
  <w15:docId w15:val="{8CD7DC52-1FAE-40D0-B191-490EDF1E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0"/>
    <w:link w:val="a7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1"/>
    <w:link w:val="a6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1"/>
    <w:link w:val="a4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">
    <w:name w:val="会议纪要"/>
    <w:basedOn w:val="a0"/>
    <w:autoRedefine/>
    <w:qFormat/>
    <w:pPr>
      <w:numPr>
        <w:numId w:val="1"/>
      </w:numPr>
      <w:ind w:firstLine="0"/>
    </w:pPr>
    <w:rPr>
      <w:rFonts w:ascii="Arial" w:eastAsia="华文细黑" w:hAnsi="Arial"/>
      <w:sz w:val="20"/>
    </w:rPr>
  </w:style>
  <w:style w:type="paragraph" w:styleId="a9">
    <w:name w:val="List Paragraph"/>
    <w:basedOn w:val="a0"/>
    <w:autoRedefine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hasita</dc:creator>
  <cp:lastModifiedBy>Administrator</cp:lastModifiedBy>
  <cp:revision>14</cp:revision>
  <dcterms:created xsi:type="dcterms:W3CDTF">2024-01-30T02:38:00Z</dcterms:created>
  <dcterms:modified xsi:type="dcterms:W3CDTF">2024-03-15T09:09:00Z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91232A4FDE024A518828D38A08CDB023_13</vt:lpwstr>
  </property>
</Properties>
</file>