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649CD" w14:textId="190AEB9B" w:rsidR="00955318" w:rsidRPr="00955318" w:rsidRDefault="00955318" w:rsidP="00955318">
      <w:pPr>
        <w:spacing w:line="360" w:lineRule="auto"/>
        <w:jc w:val="center"/>
        <w:rPr>
          <w:rFonts w:ascii="宋体" w:eastAsia="宋体" w:hAnsi="宋体"/>
          <w:b/>
          <w:sz w:val="24"/>
          <w:szCs w:val="24"/>
        </w:rPr>
      </w:pPr>
      <w:r w:rsidRPr="00955318">
        <w:rPr>
          <w:rFonts w:ascii="宋体" w:eastAsia="宋体" w:hAnsi="宋体" w:hint="eastAsia"/>
          <w:b/>
          <w:sz w:val="24"/>
          <w:szCs w:val="24"/>
        </w:rPr>
        <w:t>青岛海容商用冷链股份有限公司</w:t>
      </w:r>
    </w:p>
    <w:p w14:paraId="76D640D1" w14:textId="1D22A4C9" w:rsidR="00955318" w:rsidRPr="00955318" w:rsidRDefault="00955318" w:rsidP="00955318">
      <w:pPr>
        <w:spacing w:line="360" w:lineRule="auto"/>
        <w:jc w:val="center"/>
        <w:rPr>
          <w:rFonts w:ascii="宋体" w:eastAsia="宋体" w:hAnsi="宋体"/>
          <w:b/>
          <w:sz w:val="24"/>
          <w:szCs w:val="24"/>
        </w:rPr>
      </w:pPr>
      <w:r w:rsidRPr="00955318">
        <w:rPr>
          <w:rFonts w:ascii="宋体" w:eastAsia="宋体" w:hAnsi="宋体" w:hint="eastAsia"/>
          <w:b/>
          <w:sz w:val="24"/>
          <w:szCs w:val="24"/>
        </w:rPr>
        <w:t>2</w:t>
      </w:r>
      <w:r w:rsidRPr="00955318">
        <w:rPr>
          <w:rFonts w:ascii="宋体" w:eastAsia="宋体" w:hAnsi="宋体"/>
          <w:b/>
          <w:sz w:val="24"/>
          <w:szCs w:val="24"/>
        </w:rPr>
        <w:t>02</w:t>
      </w:r>
      <w:r w:rsidR="00154F1B">
        <w:rPr>
          <w:rFonts w:ascii="宋体" w:eastAsia="宋体" w:hAnsi="宋体"/>
          <w:b/>
          <w:sz w:val="24"/>
          <w:szCs w:val="24"/>
        </w:rPr>
        <w:t>3</w:t>
      </w:r>
      <w:r w:rsidRPr="00955318">
        <w:rPr>
          <w:rFonts w:ascii="宋体" w:eastAsia="宋体" w:hAnsi="宋体" w:hint="eastAsia"/>
          <w:b/>
          <w:sz w:val="24"/>
          <w:szCs w:val="24"/>
        </w:rPr>
        <w:t>年</w:t>
      </w:r>
      <w:r w:rsidR="00A87A52">
        <w:rPr>
          <w:rFonts w:ascii="宋体" w:eastAsia="宋体" w:hAnsi="宋体" w:hint="eastAsia"/>
          <w:b/>
          <w:sz w:val="24"/>
          <w:szCs w:val="24"/>
        </w:rPr>
        <w:t>年</w:t>
      </w:r>
      <w:r w:rsidRPr="00955318">
        <w:rPr>
          <w:rFonts w:ascii="宋体" w:eastAsia="宋体" w:hAnsi="宋体" w:hint="eastAsia"/>
          <w:b/>
          <w:sz w:val="24"/>
          <w:szCs w:val="24"/>
        </w:rPr>
        <w:t>度业绩说明会</w:t>
      </w:r>
    </w:p>
    <w:p w14:paraId="52FD4B36" w14:textId="47FE22B0" w:rsidR="00955318" w:rsidRPr="00955318" w:rsidRDefault="00955318" w:rsidP="00955318">
      <w:pPr>
        <w:spacing w:line="360" w:lineRule="auto"/>
        <w:jc w:val="center"/>
        <w:rPr>
          <w:rFonts w:ascii="宋体" w:eastAsia="宋体" w:hAnsi="宋体"/>
          <w:b/>
          <w:sz w:val="24"/>
          <w:szCs w:val="24"/>
        </w:rPr>
      </w:pPr>
      <w:r w:rsidRPr="00955318">
        <w:rPr>
          <w:rFonts w:ascii="宋体" w:eastAsia="宋体" w:hAnsi="宋体" w:hint="eastAsia"/>
          <w:b/>
          <w:sz w:val="24"/>
          <w:szCs w:val="24"/>
        </w:rPr>
        <w:t>活动记录</w:t>
      </w:r>
    </w:p>
    <w:p w14:paraId="7B85835D" w14:textId="4C0D8749" w:rsidR="00955318" w:rsidRDefault="00955318" w:rsidP="00955318">
      <w:pPr>
        <w:spacing w:line="360" w:lineRule="auto"/>
        <w:jc w:val="center"/>
        <w:rPr>
          <w:rFonts w:ascii="宋体" w:eastAsia="宋体" w:hAnsi="宋体"/>
          <w:b/>
        </w:rPr>
      </w:pPr>
    </w:p>
    <w:p w14:paraId="303ECC1F" w14:textId="357435C5" w:rsidR="00304EDE" w:rsidRPr="00DA23FE" w:rsidRDefault="00955318" w:rsidP="00CD1D4A">
      <w:pPr>
        <w:spacing w:line="360" w:lineRule="auto"/>
        <w:ind w:firstLineChars="200" w:firstLine="420"/>
        <w:jc w:val="left"/>
        <w:rPr>
          <w:rFonts w:ascii="宋体" w:eastAsia="宋体" w:hAnsi="宋体"/>
          <w:bCs/>
        </w:rPr>
      </w:pPr>
      <w:r w:rsidRPr="00DA23FE">
        <w:rPr>
          <w:rFonts w:ascii="宋体" w:eastAsia="宋体" w:hAnsi="宋体" w:hint="eastAsia"/>
          <w:bCs/>
        </w:rPr>
        <w:t>2</w:t>
      </w:r>
      <w:r w:rsidRPr="00DA23FE">
        <w:rPr>
          <w:rFonts w:ascii="宋体" w:eastAsia="宋体" w:hAnsi="宋体"/>
          <w:bCs/>
        </w:rPr>
        <w:t>02</w:t>
      </w:r>
      <w:r w:rsidR="00154F1B">
        <w:rPr>
          <w:rFonts w:ascii="宋体" w:eastAsia="宋体" w:hAnsi="宋体"/>
          <w:bCs/>
        </w:rPr>
        <w:t>4</w:t>
      </w:r>
      <w:r w:rsidRPr="00DA23FE">
        <w:rPr>
          <w:rFonts w:ascii="宋体" w:eastAsia="宋体" w:hAnsi="宋体" w:hint="eastAsia"/>
          <w:bCs/>
        </w:rPr>
        <w:t>年</w:t>
      </w:r>
      <w:r w:rsidR="0059149E">
        <w:rPr>
          <w:rFonts w:ascii="宋体" w:eastAsia="宋体" w:hAnsi="宋体" w:hint="eastAsia"/>
          <w:bCs/>
        </w:rPr>
        <w:t>4</w:t>
      </w:r>
      <w:r w:rsidRPr="00DA23FE">
        <w:rPr>
          <w:rFonts w:ascii="宋体" w:eastAsia="宋体" w:hAnsi="宋体" w:hint="eastAsia"/>
          <w:bCs/>
        </w:rPr>
        <w:t>月</w:t>
      </w:r>
      <w:r w:rsidR="00154F1B">
        <w:rPr>
          <w:rFonts w:ascii="宋体" w:eastAsia="宋体" w:hAnsi="宋体"/>
          <w:bCs/>
        </w:rPr>
        <w:t>3</w:t>
      </w:r>
      <w:r w:rsidRPr="00DA23FE">
        <w:rPr>
          <w:rFonts w:ascii="宋体" w:eastAsia="宋体" w:hAnsi="宋体" w:hint="eastAsia"/>
          <w:bCs/>
        </w:rPr>
        <w:t>日，青岛海容商用冷链股份有限公司通过上证路演中心召开了2</w:t>
      </w:r>
      <w:r w:rsidRPr="00DA23FE">
        <w:rPr>
          <w:rFonts w:ascii="宋体" w:eastAsia="宋体" w:hAnsi="宋体"/>
          <w:bCs/>
        </w:rPr>
        <w:t>02</w:t>
      </w:r>
      <w:r w:rsidR="00154F1B">
        <w:rPr>
          <w:rFonts w:ascii="宋体" w:eastAsia="宋体" w:hAnsi="宋体"/>
          <w:bCs/>
        </w:rPr>
        <w:t>3</w:t>
      </w:r>
      <w:r w:rsidRPr="00DA23FE">
        <w:rPr>
          <w:rFonts w:ascii="宋体" w:eastAsia="宋体" w:hAnsi="宋体" w:hint="eastAsia"/>
          <w:bCs/>
        </w:rPr>
        <w:t>年</w:t>
      </w:r>
      <w:r w:rsidR="00A87A52">
        <w:rPr>
          <w:rFonts w:ascii="宋体" w:eastAsia="宋体" w:hAnsi="宋体" w:hint="eastAsia"/>
          <w:bCs/>
        </w:rPr>
        <w:t>年</w:t>
      </w:r>
      <w:r w:rsidRPr="00DA23FE">
        <w:rPr>
          <w:rFonts w:ascii="宋体" w:eastAsia="宋体" w:hAnsi="宋体" w:hint="eastAsia"/>
          <w:bCs/>
        </w:rPr>
        <w:t>度业绩说明会</w:t>
      </w:r>
      <w:r w:rsidR="00CD1D4A" w:rsidRPr="00DA23FE">
        <w:rPr>
          <w:rFonts w:ascii="宋体" w:eastAsia="宋体" w:hAnsi="宋体" w:hint="eastAsia"/>
          <w:bCs/>
        </w:rPr>
        <w:t>，</w:t>
      </w:r>
      <w:r w:rsidR="00304EDE" w:rsidRPr="00DA23FE">
        <w:rPr>
          <w:rFonts w:ascii="宋体" w:eastAsia="宋体" w:hAnsi="宋体" w:hint="eastAsia"/>
          <w:bCs/>
        </w:rPr>
        <w:t>本次活动主要包括回复预征集投资者提问</w:t>
      </w:r>
      <w:r w:rsidR="001A01C2">
        <w:rPr>
          <w:rFonts w:ascii="宋体" w:eastAsia="宋体" w:hAnsi="宋体" w:hint="eastAsia"/>
          <w:bCs/>
        </w:rPr>
        <w:t>、播放年度报告解读视频</w:t>
      </w:r>
      <w:r w:rsidR="001A01C2">
        <w:rPr>
          <w:rFonts w:ascii="宋体" w:eastAsia="宋体" w:hAnsi="宋体"/>
          <w:bCs/>
        </w:rPr>
        <w:t>、</w:t>
      </w:r>
      <w:r w:rsidR="00304EDE" w:rsidRPr="00DA23FE">
        <w:rPr>
          <w:rFonts w:ascii="宋体" w:eastAsia="宋体" w:hAnsi="宋体" w:hint="eastAsia"/>
          <w:bCs/>
        </w:rPr>
        <w:t>网络文字互动</w:t>
      </w:r>
      <w:r w:rsidR="00CD1D4A" w:rsidRPr="00DA23FE">
        <w:rPr>
          <w:rFonts w:ascii="宋体" w:eastAsia="宋体" w:hAnsi="宋体" w:hint="eastAsia"/>
          <w:bCs/>
        </w:rPr>
        <w:t>，</w:t>
      </w:r>
      <w:r w:rsidR="00304EDE" w:rsidRPr="00DA23FE">
        <w:rPr>
          <w:rFonts w:ascii="宋体" w:eastAsia="宋体" w:hAnsi="宋体" w:hint="eastAsia"/>
          <w:bCs/>
        </w:rPr>
        <w:t>活动具体内容欢迎各位投资者回访活动页面进行了解。</w:t>
      </w:r>
    </w:p>
    <w:p w14:paraId="5A7C5B25" w14:textId="30AA7D8C" w:rsidR="00154F1B" w:rsidRDefault="00304EDE" w:rsidP="00A87A52">
      <w:pPr>
        <w:spacing w:line="360" w:lineRule="auto"/>
        <w:ind w:firstLineChars="200" w:firstLine="420"/>
        <w:jc w:val="left"/>
      </w:pPr>
      <w:r w:rsidRPr="00DA23FE">
        <w:rPr>
          <w:rFonts w:ascii="宋体" w:eastAsia="宋体" w:hAnsi="宋体" w:hint="eastAsia"/>
          <w:bCs/>
        </w:rPr>
        <w:t>活动页面网址：</w:t>
      </w:r>
      <w:hyperlink r:id="rId6" w:history="1">
        <w:r w:rsidR="00154F1B" w:rsidRPr="008C49E6">
          <w:rPr>
            <w:rStyle w:val="a7"/>
          </w:rPr>
          <w:t>https://roadshow.sseinfo.com/roadshowIndex.do?id=17811</w:t>
        </w:r>
      </w:hyperlink>
    </w:p>
    <w:p w14:paraId="59054F45" w14:textId="6FC1880F" w:rsidR="00DA23FE" w:rsidRPr="00DA23FE" w:rsidRDefault="00DA23FE" w:rsidP="00A87A52">
      <w:pPr>
        <w:spacing w:line="360" w:lineRule="auto"/>
        <w:ind w:firstLineChars="200" w:firstLine="420"/>
        <w:jc w:val="left"/>
        <w:rPr>
          <w:rFonts w:ascii="宋体" w:eastAsia="宋体" w:hAnsi="宋体"/>
          <w:bCs/>
        </w:rPr>
      </w:pPr>
      <w:r w:rsidRPr="00DA23FE">
        <w:rPr>
          <w:rFonts w:ascii="宋体" w:eastAsia="宋体" w:hAnsi="宋体" w:hint="eastAsia"/>
          <w:bCs/>
        </w:rPr>
        <w:t>本次活动预征集问题回复和网络文字互动内容如下：</w:t>
      </w:r>
    </w:p>
    <w:p w14:paraId="1581A794" w14:textId="40266D9B" w:rsidR="00DA23FE" w:rsidRDefault="00DA23FE" w:rsidP="00AB7C16">
      <w:pPr>
        <w:spacing w:line="360" w:lineRule="auto"/>
        <w:ind w:firstLineChars="200" w:firstLine="422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一、预征集问题回复</w:t>
      </w:r>
    </w:p>
    <w:p w14:paraId="66143753" w14:textId="78953CFE" w:rsidR="006D4524" w:rsidRPr="00E31A73" w:rsidRDefault="00AB7C16" w:rsidP="00AB7C16">
      <w:pPr>
        <w:spacing w:line="360" w:lineRule="auto"/>
        <w:ind w:firstLineChars="200" w:firstLine="422"/>
        <w:rPr>
          <w:rFonts w:ascii="宋体" w:eastAsia="宋体" w:hAnsi="宋体"/>
          <w:b/>
        </w:rPr>
      </w:pPr>
      <w:r w:rsidRPr="00AB7C16">
        <w:rPr>
          <w:rFonts w:ascii="宋体" w:eastAsia="宋体" w:hAnsi="宋体" w:hint="eastAsia"/>
          <w:b/>
        </w:rPr>
        <w:t>1、</w:t>
      </w:r>
      <w:r w:rsidR="00154F1B" w:rsidRPr="00154F1B">
        <w:rPr>
          <w:rFonts w:ascii="宋体" w:eastAsia="宋体" w:hAnsi="宋体" w:hint="eastAsia"/>
          <w:b/>
        </w:rPr>
        <w:t>尊敬的邵总，我想问下智能柜方面的几个问题，期待您能一一回答，谢谢！公司如何看待智能柜现状和未来发展趋势？公司智能柜业务如何规划？公司智能柜是在武汉轻购云公司生产吗？公司智能柜软件和算法服务每年需要花钱购买，对这种核心技术，是否会完全自持？公司智能柜需要</w:t>
      </w:r>
      <w:r w:rsidR="00154F1B">
        <w:rPr>
          <w:rFonts w:ascii="宋体" w:eastAsia="宋体" w:hAnsi="宋体" w:hint="eastAsia"/>
          <w:b/>
        </w:rPr>
        <w:t>向客户收取算法服务费，这是否会影响产品竞争力？竞争对手是否收费</w:t>
      </w:r>
      <w:r w:rsidR="00154F1B" w:rsidRPr="00154F1B">
        <w:rPr>
          <w:rFonts w:ascii="宋体" w:eastAsia="宋体" w:hAnsi="宋体" w:hint="eastAsia"/>
          <w:b/>
        </w:rPr>
        <w:t>？</w:t>
      </w:r>
    </w:p>
    <w:p w14:paraId="42BCE516" w14:textId="5FBD211F" w:rsidR="00AB7C16" w:rsidRPr="00AB7C16" w:rsidRDefault="00AB7C16" w:rsidP="006D4524">
      <w:pPr>
        <w:spacing w:line="360" w:lineRule="auto"/>
        <w:ind w:firstLineChars="200" w:firstLine="420"/>
        <w:rPr>
          <w:rFonts w:ascii="宋体" w:eastAsia="宋体" w:hAnsi="宋体"/>
        </w:rPr>
      </w:pPr>
      <w:r w:rsidRPr="00AB7C16">
        <w:rPr>
          <w:rFonts w:ascii="宋体" w:eastAsia="宋体" w:hAnsi="宋体" w:hint="eastAsia"/>
        </w:rPr>
        <w:t>答：</w:t>
      </w:r>
      <w:r w:rsidR="00154F1B" w:rsidRPr="00154F1B">
        <w:rPr>
          <w:rFonts w:ascii="宋体" w:eastAsia="宋体" w:hAnsi="宋体" w:hint="eastAsia"/>
        </w:rPr>
        <w:t>您好！当前智能售货柜行业正处于兴起阶段，市场参与者众多、技术路线各有不同，下游快消品行业渠道数字化、智能化升级趋势越发明确；公司将产品智能化升级作为公司战略转型升级的方向，积极构建物联网大数据平台，推广专属智慧冷链生态。公司智能售货柜产品在青岛生产。公司组建了智能售货柜研发团队，同时向极智简单购买一定数量的软件和算法服务，极智简单为公司的关联方，公司可以对其施加重大影响。智能售货柜投放后，需要提供长期的数据采集、数据分析、算法升级、软件更新、平台维护等有价值的服务，收取一定的算法服务费是行业通行做法。感谢您的关注与支持！</w:t>
      </w:r>
    </w:p>
    <w:p w14:paraId="7FAB8909" w14:textId="267DB0A3" w:rsidR="00DA23FE" w:rsidRDefault="00DA23FE" w:rsidP="00AB7C16">
      <w:pPr>
        <w:spacing w:line="360" w:lineRule="auto"/>
        <w:ind w:firstLineChars="200" w:firstLine="422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二、网络文字互动内容</w:t>
      </w:r>
    </w:p>
    <w:p w14:paraId="7260E854" w14:textId="510C97F0" w:rsidR="006D4524" w:rsidRPr="00302903" w:rsidRDefault="006D4524" w:rsidP="0059149E">
      <w:pPr>
        <w:spacing w:line="360" w:lineRule="auto"/>
        <w:ind w:firstLineChars="200" w:firstLine="422"/>
        <w:rPr>
          <w:rFonts w:ascii="宋体" w:eastAsia="宋体" w:hAnsi="宋体"/>
          <w:b/>
          <w:bCs/>
        </w:rPr>
      </w:pPr>
      <w:r w:rsidRPr="00302903">
        <w:rPr>
          <w:rFonts w:ascii="宋体" w:eastAsia="宋体" w:hAnsi="宋体"/>
          <w:b/>
          <w:bCs/>
        </w:rPr>
        <w:t>1</w:t>
      </w:r>
      <w:r w:rsidRPr="00302903">
        <w:rPr>
          <w:rFonts w:ascii="宋体" w:eastAsia="宋体" w:hAnsi="宋体" w:hint="eastAsia"/>
          <w:b/>
          <w:bCs/>
        </w:rPr>
        <w:t>、</w:t>
      </w:r>
      <w:r w:rsidR="00154F1B" w:rsidRPr="00154F1B">
        <w:rPr>
          <w:rFonts w:ascii="宋体" w:eastAsia="宋体" w:hAnsi="宋体" w:hint="eastAsia"/>
          <w:b/>
          <w:bCs/>
        </w:rPr>
        <w:t>请问贵司连锁商超客户主要有哪些？可以举例说明一下吗</w:t>
      </w:r>
      <w:r w:rsidR="00302903" w:rsidRPr="00302903">
        <w:rPr>
          <w:rFonts w:ascii="宋体" w:eastAsia="宋体" w:hAnsi="宋体"/>
          <w:b/>
          <w:bCs/>
        </w:rPr>
        <w:t>？</w:t>
      </w:r>
    </w:p>
    <w:p w14:paraId="0B4E2BA6" w14:textId="30C28D9C" w:rsidR="00302903" w:rsidRPr="00302903" w:rsidRDefault="00302903" w:rsidP="0059149E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答：</w:t>
      </w:r>
      <w:r w:rsidR="00154F1B" w:rsidRPr="00154F1B">
        <w:rPr>
          <w:rFonts w:ascii="宋体" w:eastAsia="宋体" w:hAnsi="宋体" w:hint="eastAsia"/>
        </w:rPr>
        <w:t>您好！公司连锁便利店主要客户有美宜佳、</w:t>
      </w:r>
      <w:r w:rsidR="00154F1B" w:rsidRPr="00154F1B">
        <w:rPr>
          <w:rFonts w:ascii="宋体" w:eastAsia="宋体" w:hAnsi="宋体"/>
        </w:rPr>
        <w:t>711</w:t>
      </w:r>
      <w:r w:rsidR="00154F1B">
        <w:rPr>
          <w:rFonts w:ascii="宋体" w:eastAsia="宋体" w:hAnsi="宋体"/>
        </w:rPr>
        <w:t>、罗森、全家等客户。感谢您的关注与支持</w:t>
      </w:r>
      <w:r w:rsidRPr="00302903">
        <w:rPr>
          <w:rFonts w:ascii="宋体" w:eastAsia="宋体" w:hAnsi="宋体"/>
        </w:rPr>
        <w:t>！</w:t>
      </w:r>
    </w:p>
    <w:p w14:paraId="751ACFC6" w14:textId="4FCB43E6" w:rsidR="006D4524" w:rsidRPr="00302903" w:rsidRDefault="006D4524" w:rsidP="006D4524">
      <w:pPr>
        <w:spacing w:line="360" w:lineRule="auto"/>
        <w:ind w:firstLineChars="200" w:firstLine="422"/>
        <w:rPr>
          <w:rFonts w:ascii="宋体" w:eastAsia="宋体" w:hAnsi="宋体"/>
          <w:b/>
          <w:bCs/>
        </w:rPr>
      </w:pPr>
      <w:r w:rsidRPr="00302903">
        <w:rPr>
          <w:rFonts w:ascii="宋体" w:eastAsia="宋体" w:hAnsi="宋体" w:hint="eastAsia"/>
          <w:b/>
          <w:bCs/>
        </w:rPr>
        <w:t>2、</w:t>
      </w:r>
      <w:r w:rsidR="00154F1B">
        <w:rPr>
          <w:rFonts w:ascii="宋体" w:eastAsia="宋体" w:hAnsi="宋体" w:hint="eastAsia"/>
          <w:b/>
          <w:bCs/>
        </w:rPr>
        <w:t>公司和怡宝还在合作吗</w:t>
      </w:r>
      <w:r w:rsidR="00302903" w:rsidRPr="00302903">
        <w:rPr>
          <w:rFonts w:ascii="宋体" w:eastAsia="宋体" w:hAnsi="宋体"/>
          <w:b/>
          <w:bCs/>
        </w:rPr>
        <w:t>？</w:t>
      </w:r>
    </w:p>
    <w:p w14:paraId="7141980A" w14:textId="6253978D" w:rsidR="00734863" w:rsidRDefault="00154F1B" w:rsidP="00154F1B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答：</w:t>
      </w:r>
      <w:r w:rsidRPr="00154F1B">
        <w:rPr>
          <w:rFonts w:ascii="宋体" w:eastAsia="宋体" w:hAnsi="宋体" w:hint="eastAsia"/>
        </w:rPr>
        <w:t>您好！公司和怡宝还在合作。感谢您的关注与支持！</w:t>
      </w:r>
    </w:p>
    <w:p w14:paraId="3BE9E7AC" w14:textId="6B44FA29" w:rsidR="00154F1B" w:rsidRPr="00154F1B" w:rsidRDefault="00154F1B" w:rsidP="00154F1B">
      <w:pPr>
        <w:spacing w:line="360" w:lineRule="auto"/>
        <w:ind w:firstLineChars="200" w:firstLine="422"/>
        <w:rPr>
          <w:rFonts w:ascii="宋体" w:eastAsia="宋体" w:hAnsi="宋体"/>
          <w:b/>
        </w:rPr>
      </w:pPr>
      <w:r w:rsidRPr="00154F1B">
        <w:rPr>
          <w:rFonts w:ascii="宋体" w:eastAsia="宋体" w:hAnsi="宋体" w:hint="eastAsia"/>
          <w:b/>
        </w:rPr>
        <w:t>3、据旺旺智能柜公众号消息，公司已为其供货，请问是否属实？</w:t>
      </w:r>
    </w:p>
    <w:p w14:paraId="503DDB86" w14:textId="71A5F789" w:rsidR="00154F1B" w:rsidRDefault="00154F1B" w:rsidP="00154F1B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答：</w:t>
      </w:r>
      <w:r w:rsidRPr="00154F1B">
        <w:rPr>
          <w:rFonts w:ascii="宋体" w:eastAsia="宋体" w:hAnsi="宋体" w:hint="eastAsia"/>
        </w:rPr>
        <w:t>您好！公司和旺旺正在合作。感谢您的关注与支持！</w:t>
      </w:r>
    </w:p>
    <w:p w14:paraId="07164500" w14:textId="7E6A296C" w:rsidR="00154F1B" w:rsidRPr="00154F1B" w:rsidRDefault="00154F1B" w:rsidP="00154F1B">
      <w:pPr>
        <w:spacing w:line="360" w:lineRule="auto"/>
        <w:ind w:firstLineChars="200" w:firstLine="422"/>
        <w:rPr>
          <w:rFonts w:ascii="宋体" w:eastAsia="宋体" w:hAnsi="宋体"/>
          <w:b/>
        </w:rPr>
      </w:pPr>
      <w:r w:rsidRPr="00154F1B">
        <w:rPr>
          <w:rFonts w:ascii="宋体" w:eastAsia="宋体" w:hAnsi="宋体" w:hint="eastAsia"/>
          <w:b/>
        </w:rPr>
        <w:lastRenderedPageBreak/>
        <w:t>4、</w:t>
      </w:r>
      <w:r w:rsidR="00554B33" w:rsidRPr="00554B33">
        <w:rPr>
          <w:rFonts w:ascii="宋体" w:eastAsia="宋体" w:hAnsi="宋体" w:hint="eastAsia"/>
          <w:b/>
        </w:rPr>
        <w:t>公司产品主要出口到哪些地区</w:t>
      </w:r>
      <w:r w:rsidR="00554B33">
        <w:rPr>
          <w:rFonts w:ascii="宋体" w:eastAsia="宋体" w:hAnsi="宋体" w:hint="eastAsia"/>
          <w:b/>
        </w:rPr>
        <w:t>？</w:t>
      </w:r>
    </w:p>
    <w:p w14:paraId="72C35BDE" w14:textId="2C4D9608" w:rsidR="00154F1B" w:rsidRDefault="00154F1B" w:rsidP="00154F1B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答：</w:t>
      </w:r>
      <w:r w:rsidR="00554B33" w:rsidRPr="00554B33">
        <w:rPr>
          <w:rFonts w:ascii="宋体" w:eastAsia="宋体" w:hAnsi="宋体" w:hint="eastAsia"/>
        </w:rPr>
        <w:t>您好！当前公司出口业务地区包括东南亚、北美、欧洲、南美、大洋洲、非洲，涉及六大洲数十个国家和地区。感谢您的关注与支持！</w:t>
      </w:r>
    </w:p>
    <w:p w14:paraId="3D620CB1" w14:textId="2AB6DCB6" w:rsidR="00154F1B" w:rsidRPr="00154F1B" w:rsidRDefault="00154F1B" w:rsidP="00154F1B">
      <w:pPr>
        <w:spacing w:line="360" w:lineRule="auto"/>
        <w:ind w:firstLineChars="200" w:firstLine="422"/>
        <w:rPr>
          <w:rFonts w:ascii="宋体" w:eastAsia="宋体" w:hAnsi="宋体"/>
          <w:b/>
        </w:rPr>
      </w:pPr>
      <w:r w:rsidRPr="00154F1B">
        <w:rPr>
          <w:rFonts w:ascii="宋体" w:eastAsia="宋体" w:hAnsi="宋体" w:hint="eastAsia"/>
          <w:b/>
        </w:rPr>
        <w:t>5、</w:t>
      </w:r>
      <w:r w:rsidR="000C7405" w:rsidRPr="000C7405">
        <w:rPr>
          <w:rFonts w:ascii="宋体" w:eastAsia="宋体" w:hAnsi="宋体" w:hint="eastAsia"/>
          <w:b/>
        </w:rPr>
        <w:t>赵总您好，请问公司产品出口的竞争优势是什么</w:t>
      </w:r>
      <w:r w:rsidR="00554B33" w:rsidRPr="00554B33">
        <w:rPr>
          <w:rFonts w:ascii="宋体" w:eastAsia="宋体" w:hAnsi="宋体" w:hint="eastAsia"/>
          <w:b/>
        </w:rPr>
        <w:t>？</w:t>
      </w:r>
    </w:p>
    <w:p w14:paraId="64876BBC" w14:textId="0DC92655" w:rsidR="00154F1B" w:rsidRDefault="00154F1B" w:rsidP="00154F1B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答：</w:t>
      </w:r>
      <w:r w:rsidR="00FD4418" w:rsidRPr="00FD4418">
        <w:rPr>
          <w:rFonts w:ascii="宋体" w:eastAsia="宋体" w:hAnsi="宋体" w:hint="eastAsia"/>
        </w:rPr>
        <w:t>您好！经过十多年的发展，公司产品质量已经与国外竞争对手看齐，公司在海外市场的竞争优势主要来源于产品性价比高、产品差异化和定制化能力强、更强的研发创新能力、更快的需求响应速度、更稳定的产品交付能力。公司在东南亚设立了印尼、菲律宾子公司，更加便捷高效的为客户提供服务，进一步增强了综合竞争力；公司主要海外竞争对手在欧洲，欧洲能源危机导致生产企业成本上升，进一步削弱了竞争对手的竞争力。感谢您的关注与支持！</w:t>
      </w:r>
    </w:p>
    <w:p w14:paraId="78D03C84" w14:textId="26B258EF" w:rsidR="00FD4418" w:rsidRDefault="00FD4418" w:rsidP="00154F1B">
      <w:pPr>
        <w:spacing w:line="360" w:lineRule="auto"/>
        <w:ind w:firstLineChars="200" w:firstLine="422"/>
        <w:rPr>
          <w:rFonts w:ascii="宋体" w:eastAsia="宋体" w:hAnsi="宋体"/>
          <w:b/>
        </w:rPr>
      </w:pPr>
      <w:r w:rsidRPr="00FD4418">
        <w:rPr>
          <w:rFonts w:ascii="宋体" w:eastAsia="宋体" w:hAnsi="宋体" w:hint="eastAsia"/>
          <w:b/>
        </w:rPr>
        <w:t>6、</w:t>
      </w:r>
      <w:r w:rsidR="00A7004C" w:rsidRPr="00A7004C">
        <w:rPr>
          <w:rFonts w:ascii="宋体" w:eastAsia="宋体" w:hAnsi="宋体" w:hint="eastAsia"/>
          <w:b/>
        </w:rPr>
        <w:t>公司花费巨资收购了武汉轻购云，至今账上仍有</w:t>
      </w:r>
      <w:r w:rsidR="00A7004C" w:rsidRPr="00A7004C">
        <w:rPr>
          <w:rFonts w:ascii="宋体" w:eastAsia="宋体" w:hAnsi="宋体"/>
          <w:b/>
        </w:rPr>
        <w:t>800万商誉。请问当初收购轻购云公司是为了生产智能柜吗？现在轻购云公司主要起什么作用？收购时不含软件和算法吗，还是后面情况有变化？公司现在控股了极智简单公司吗？后面会否收购极智简单？</w:t>
      </w:r>
    </w:p>
    <w:p w14:paraId="7B2A4E57" w14:textId="70733A0C" w:rsidR="00FD4418" w:rsidRDefault="00FD4418" w:rsidP="00154F1B">
      <w:pPr>
        <w:spacing w:line="360" w:lineRule="auto"/>
        <w:ind w:firstLineChars="200" w:firstLine="420"/>
        <w:rPr>
          <w:rFonts w:ascii="宋体" w:eastAsia="宋体" w:hAnsi="宋体"/>
        </w:rPr>
      </w:pPr>
      <w:r w:rsidRPr="00FD4418">
        <w:rPr>
          <w:rFonts w:ascii="宋体" w:eastAsia="宋体" w:hAnsi="宋体"/>
        </w:rPr>
        <w:t>答：</w:t>
      </w:r>
      <w:r w:rsidR="006879A4" w:rsidRPr="006879A4">
        <w:rPr>
          <w:rFonts w:ascii="宋体" w:eastAsia="宋体" w:hAnsi="宋体" w:hint="eastAsia"/>
        </w:rPr>
        <w:t>您好！公司智能柜产品在青岛生产。轻购云主要负责针对特定市场的、特定客户的产品销售和研发。极智简单是公司的关联方。感谢您的关注与支持！</w:t>
      </w:r>
    </w:p>
    <w:p w14:paraId="0F86CB62" w14:textId="553C38CD" w:rsidR="006879A4" w:rsidRPr="00262F27" w:rsidRDefault="006879A4" w:rsidP="00154F1B">
      <w:pPr>
        <w:spacing w:line="360" w:lineRule="auto"/>
        <w:ind w:firstLineChars="200" w:firstLine="422"/>
        <w:rPr>
          <w:rFonts w:ascii="宋体" w:eastAsia="宋体" w:hAnsi="宋体"/>
          <w:b/>
        </w:rPr>
      </w:pPr>
      <w:r w:rsidRPr="00262F27">
        <w:rPr>
          <w:rFonts w:ascii="宋体" w:eastAsia="宋体" w:hAnsi="宋体" w:hint="eastAsia"/>
          <w:b/>
        </w:rPr>
        <w:t>7、</w:t>
      </w:r>
      <w:r w:rsidR="00E56B9D" w:rsidRPr="00E56B9D">
        <w:rPr>
          <w:rFonts w:ascii="宋体" w:eastAsia="宋体" w:hAnsi="宋体" w:hint="eastAsia"/>
          <w:b/>
        </w:rPr>
        <w:t>您好，请问公司智能售货柜的收费模式是怎样的？</w:t>
      </w:r>
    </w:p>
    <w:p w14:paraId="178C0FC8" w14:textId="4E1706F5" w:rsidR="00262F27" w:rsidRDefault="00262F27" w:rsidP="00154F1B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答：</w:t>
      </w:r>
      <w:r w:rsidR="006C25AE" w:rsidRPr="006C25AE">
        <w:rPr>
          <w:rFonts w:ascii="宋体" w:eastAsia="宋体" w:hAnsi="宋体" w:hint="eastAsia"/>
        </w:rPr>
        <w:t>您好！公司在售出智能售货之后，为客户提供长期的数据采集、算法升级、软件更新等服务，服务费收取模式分为按照每笔交易收费、按照每台设备收费等。感谢您的关注与支持！</w:t>
      </w:r>
    </w:p>
    <w:p w14:paraId="6472C476" w14:textId="29C05EEB" w:rsidR="006C25AE" w:rsidRPr="006C25AE" w:rsidRDefault="006C25AE" w:rsidP="00154F1B">
      <w:pPr>
        <w:spacing w:line="360" w:lineRule="auto"/>
        <w:ind w:firstLineChars="200" w:firstLine="422"/>
        <w:rPr>
          <w:rFonts w:ascii="宋体" w:eastAsia="宋体" w:hAnsi="宋体"/>
          <w:b/>
        </w:rPr>
      </w:pPr>
      <w:r w:rsidRPr="006C25AE">
        <w:rPr>
          <w:rFonts w:ascii="宋体" w:eastAsia="宋体" w:hAnsi="宋体" w:hint="eastAsia"/>
          <w:b/>
        </w:rPr>
        <w:t>8、</w:t>
      </w:r>
      <w:r w:rsidR="000B5156">
        <w:rPr>
          <w:rFonts w:ascii="宋体" w:eastAsia="宋体" w:hAnsi="宋体" w:hint="eastAsia"/>
          <w:b/>
        </w:rPr>
        <w:t>请问</w:t>
      </w:r>
      <w:r w:rsidRPr="006C25AE">
        <w:rPr>
          <w:rFonts w:ascii="宋体" w:eastAsia="宋体" w:hAnsi="宋体" w:hint="eastAsia"/>
          <w:b/>
        </w:rPr>
        <w:t>公司在智能售货柜领域的优势是什么？</w:t>
      </w:r>
    </w:p>
    <w:p w14:paraId="4B4DE473" w14:textId="51296599" w:rsidR="006C25AE" w:rsidRDefault="006C25AE" w:rsidP="00154F1B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答：</w:t>
      </w:r>
      <w:r w:rsidRPr="006C25AE">
        <w:rPr>
          <w:rFonts w:ascii="宋体" w:eastAsia="宋体" w:hAnsi="宋体" w:hint="eastAsia"/>
        </w:rPr>
        <w:t>您好！公司自</w:t>
      </w:r>
      <w:r w:rsidRPr="006C25AE">
        <w:rPr>
          <w:rFonts w:ascii="宋体" w:eastAsia="宋体" w:hAnsi="宋体"/>
        </w:rPr>
        <w:t>2015年布局智能化产品，目前拥有行业内领先的自主知识产权的智能算法和识别技术，并推出了多款适用于不同应用场景的成熟产品。相较以算法研究为主体、产品硬件依靠代工的企业，公司对商用冷链行业的理解更加深刻，能够更加精准地把握客户需求；相较其他传统商用冷链设备供应商，公司产品和技术方面已取得先发优势。公司产品在零售运营商中得到大力推广，占领了市场先机。在具备大量优质客户和多元化产品应用场景地情况下，公司产品和技术迭代升级的速度更快。感谢您的关注与支持！</w:t>
      </w:r>
    </w:p>
    <w:p w14:paraId="0D833CE3" w14:textId="4228D790" w:rsidR="0085416F" w:rsidRDefault="0085416F" w:rsidP="00154F1B">
      <w:pPr>
        <w:spacing w:line="360" w:lineRule="auto"/>
        <w:ind w:firstLineChars="200" w:firstLine="422"/>
        <w:rPr>
          <w:rFonts w:ascii="宋体" w:eastAsia="宋体" w:hAnsi="宋体"/>
          <w:b/>
        </w:rPr>
      </w:pPr>
      <w:r w:rsidRPr="0085416F">
        <w:rPr>
          <w:rFonts w:ascii="宋体" w:eastAsia="宋体" w:hAnsi="宋体" w:hint="eastAsia"/>
          <w:b/>
        </w:rPr>
        <w:t>9、您好</w:t>
      </w:r>
      <w:r w:rsidRPr="0085416F">
        <w:rPr>
          <w:rFonts w:ascii="宋体" w:eastAsia="宋体" w:hAnsi="宋体"/>
          <w:b/>
        </w:rPr>
        <w:t>!公司的原材料成本占比很大，请问今年原材料的市场行情如何？若涨价，公司有什么应对措施?</w:t>
      </w:r>
    </w:p>
    <w:p w14:paraId="33E275D2" w14:textId="25EC0F56" w:rsidR="0085416F" w:rsidRDefault="0085416F" w:rsidP="00154F1B">
      <w:pPr>
        <w:spacing w:line="360" w:lineRule="auto"/>
        <w:ind w:firstLineChars="200" w:firstLine="420"/>
        <w:rPr>
          <w:rFonts w:ascii="宋体" w:eastAsia="宋体" w:hAnsi="宋体"/>
        </w:rPr>
      </w:pPr>
      <w:r w:rsidRPr="0085416F">
        <w:rPr>
          <w:rFonts w:ascii="宋体" w:eastAsia="宋体" w:hAnsi="宋体"/>
        </w:rPr>
        <w:t>答：</w:t>
      </w:r>
      <w:r w:rsidR="004F2EAC" w:rsidRPr="004F2EAC">
        <w:rPr>
          <w:rFonts w:ascii="宋体" w:eastAsia="宋体" w:hAnsi="宋体" w:hint="eastAsia"/>
        </w:rPr>
        <w:t>您好！公司原材料占成本的比例基本稳定，目前原材料的市场价格也基本稳定。感谢您的关注与支持！</w:t>
      </w:r>
    </w:p>
    <w:p w14:paraId="6C150B37" w14:textId="5F01D995" w:rsidR="004F2EAC" w:rsidRPr="00045003" w:rsidRDefault="00045003" w:rsidP="00154F1B">
      <w:pPr>
        <w:spacing w:line="360" w:lineRule="auto"/>
        <w:ind w:firstLineChars="200" w:firstLine="422"/>
        <w:rPr>
          <w:rFonts w:ascii="宋体" w:eastAsia="宋体" w:hAnsi="宋体"/>
          <w:b/>
        </w:rPr>
      </w:pPr>
      <w:r w:rsidRPr="00045003">
        <w:rPr>
          <w:rFonts w:ascii="宋体" w:eastAsia="宋体" w:hAnsi="宋体" w:hint="eastAsia"/>
          <w:b/>
        </w:rPr>
        <w:lastRenderedPageBreak/>
        <w:t>1</w:t>
      </w:r>
      <w:r w:rsidRPr="00045003">
        <w:rPr>
          <w:rFonts w:ascii="宋体" w:eastAsia="宋体" w:hAnsi="宋体"/>
          <w:b/>
        </w:rPr>
        <w:t>0、</w:t>
      </w:r>
      <w:r w:rsidR="0028579D" w:rsidRPr="0028579D">
        <w:rPr>
          <w:rFonts w:ascii="宋体" w:eastAsia="宋体" w:hAnsi="宋体" w:hint="eastAsia"/>
          <w:b/>
        </w:rPr>
        <w:t>请问智能售货柜带来的增值服务有什么</w:t>
      </w:r>
      <w:r w:rsidRPr="00045003">
        <w:rPr>
          <w:rFonts w:ascii="宋体" w:eastAsia="宋体" w:hAnsi="宋体" w:hint="eastAsia"/>
          <w:b/>
        </w:rPr>
        <w:t>？</w:t>
      </w:r>
    </w:p>
    <w:p w14:paraId="6EBA59F8" w14:textId="330B3867" w:rsidR="00045003" w:rsidRDefault="00045003" w:rsidP="00154F1B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答：</w:t>
      </w:r>
      <w:r w:rsidRPr="00045003">
        <w:rPr>
          <w:rFonts w:ascii="宋体" w:eastAsia="宋体" w:hAnsi="宋体" w:hint="eastAsia"/>
        </w:rPr>
        <w:t>您好！智能柜具有应用场景更加广泛、所需点位更小、销售商品品类更加丰富、商品补货更加便捷、客单价相对更高、不改变消费者消费习惯等优点，可以实现数据采集、智能管理等功能，将帮助客户提高数据采集效率、降低运营端成本，实时掌握销售情况、做用户习惯画像，从而优化对渠道的管理。感谢您的关注与支持！</w:t>
      </w:r>
    </w:p>
    <w:p w14:paraId="507F9B1D" w14:textId="236143B9" w:rsidR="00045003" w:rsidRPr="00045003" w:rsidRDefault="00045003" w:rsidP="00154F1B">
      <w:pPr>
        <w:spacing w:line="360" w:lineRule="auto"/>
        <w:ind w:firstLineChars="200" w:firstLine="422"/>
        <w:rPr>
          <w:rFonts w:ascii="宋体" w:eastAsia="宋体" w:hAnsi="宋体"/>
          <w:b/>
        </w:rPr>
      </w:pPr>
      <w:r w:rsidRPr="00045003">
        <w:rPr>
          <w:rFonts w:ascii="宋体" w:eastAsia="宋体" w:hAnsi="宋体" w:hint="eastAsia"/>
          <w:b/>
        </w:rPr>
        <w:t>1</w:t>
      </w:r>
      <w:r w:rsidRPr="00045003">
        <w:rPr>
          <w:rFonts w:ascii="宋体" w:eastAsia="宋体" w:hAnsi="宋体"/>
          <w:b/>
        </w:rPr>
        <w:t>1、</w:t>
      </w:r>
      <w:r w:rsidRPr="00045003">
        <w:rPr>
          <w:rFonts w:ascii="宋体" w:eastAsia="宋体" w:hAnsi="宋体" w:hint="eastAsia"/>
          <w:b/>
        </w:rPr>
        <w:t>您好</w:t>
      </w:r>
      <w:r w:rsidRPr="00045003">
        <w:rPr>
          <w:rFonts w:ascii="宋体" w:eastAsia="宋体" w:hAnsi="宋体"/>
          <w:b/>
        </w:rPr>
        <w:t>!公司的新厂房已经差不多建设完成。请问预计何时能投入生产?若今年上半年的旺季赶不上，是不是要等到今年10月以后才能投产呢？</w:t>
      </w:r>
    </w:p>
    <w:p w14:paraId="656FDA16" w14:textId="0813247D" w:rsidR="00045003" w:rsidRDefault="00045003" w:rsidP="00154F1B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答：</w:t>
      </w:r>
      <w:r w:rsidR="007115B6" w:rsidRPr="007115B6">
        <w:rPr>
          <w:rFonts w:ascii="宋体" w:eastAsia="宋体" w:hAnsi="宋体" w:hint="eastAsia"/>
        </w:rPr>
        <w:t>您好！公司募投项目的主要厂房和部分建设周期较长的设备已经建成，后续将根据市场和客户需求，分批分期投建生产线。感谢您的关注与支持！</w:t>
      </w:r>
    </w:p>
    <w:p w14:paraId="37618E18" w14:textId="77777777" w:rsidR="00674745" w:rsidRPr="00674745" w:rsidRDefault="00674745" w:rsidP="00674745">
      <w:pPr>
        <w:spacing w:line="360" w:lineRule="auto"/>
        <w:ind w:firstLineChars="200" w:firstLine="422"/>
        <w:rPr>
          <w:rFonts w:ascii="宋体" w:eastAsia="宋体" w:hAnsi="宋体"/>
          <w:b/>
        </w:rPr>
      </w:pPr>
      <w:r w:rsidRPr="00674745">
        <w:rPr>
          <w:rFonts w:ascii="宋体" w:eastAsia="宋体" w:hAnsi="宋体" w:hint="eastAsia"/>
          <w:b/>
        </w:rPr>
        <w:t>1</w:t>
      </w:r>
      <w:r w:rsidRPr="00674745">
        <w:rPr>
          <w:rFonts w:ascii="宋体" w:eastAsia="宋体" w:hAnsi="宋体"/>
          <w:b/>
        </w:rPr>
        <w:t>2、</w:t>
      </w:r>
      <w:r w:rsidRPr="00674745">
        <w:rPr>
          <w:rFonts w:ascii="宋体" w:eastAsia="宋体" w:hAnsi="宋体" w:hint="eastAsia"/>
          <w:b/>
        </w:rPr>
        <w:t>目前智能柜行业主要是</w:t>
      </w:r>
      <w:r w:rsidRPr="00674745">
        <w:rPr>
          <w:rFonts w:ascii="宋体" w:eastAsia="宋体" w:hAnsi="宋体"/>
          <w:b/>
        </w:rPr>
        <w:t>to c模式，还是to b模式？未来会怎么变化？公司的智能柜是什么模式？公司的智能柜设计能否使用风光等新能源，从而为客户节省能源？</w:t>
      </w:r>
    </w:p>
    <w:p w14:paraId="72DB2451" w14:textId="3494FF91" w:rsidR="00674745" w:rsidRDefault="00674745" w:rsidP="00674745">
      <w:pPr>
        <w:spacing w:line="360" w:lineRule="auto"/>
        <w:ind w:firstLineChars="200" w:firstLine="420"/>
        <w:rPr>
          <w:rFonts w:ascii="宋体" w:eastAsia="宋体" w:hAnsi="宋体"/>
        </w:rPr>
      </w:pPr>
      <w:r w:rsidRPr="00674745">
        <w:rPr>
          <w:rFonts w:ascii="宋体" w:eastAsia="宋体" w:hAnsi="宋体" w:hint="eastAsia"/>
        </w:rPr>
        <w:t>答：您好！智能柜行业主要是</w:t>
      </w:r>
      <w:r w:rsidRPr="00674745">
        <w:rPr>
          <w:rFonts w:ascii="宋体" w:eastAsia="宋体" w:hAnsi="宋体"/>
        </w:rPr>
        <w:t>To B模式。公司智能柜也主要是To B模式。智能柜设计不涉及风光等新能源。感谢您的关注与支持！</w:t>
      </w:r>
    </w:p>
    <w:p w14:paraId="616B84FB" w14:textId="77777777" w:rsidR="007115B6" w:rsidRPr="0085416F" w:rsidRDefault="007115B6" w:rsidP="00154F1B">
      <w:pPr>
        <w:spacing w:line="360" w:lineRule="auto"/>
        <w:ind w:firstLineChars="200" w:firstLine="420"/>
        <w:rPr>
          <w:rFonts w:ascii="宋体" w:eastAsia="宋体" w:hAnsi="宋体"/>
        </w:rPr>
      </w:pPr>
    </w:p>
    <w:sectPr w:rsidR="007115B6" w:rsidRPr="008541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2A5B9" w14:textId="77777777" w:rsidR="005B0D8F" w:rsidRDefault="005B0D8F" w:rsidP="00A87A52">
      <w:r>
        <w:separator/>
      </w:r>
    </w:p>
  </w:endnote>
  <w:endnote w:type="continuationSeparator" w:id="0">
    <w:p w14:paraId="4B1AD65F" w14:textId="77777777" w:rsidR="005B0D8F" w:rsidRDefault="005B0D8F" w:rsidP="00A8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8EEEC" w14:textId="77777777" w:rsidR="005B0D8F" w:rsidRDefault="005B0D8F" w:rsidP="00A87A52">
      <w:r>
        <w:separator/>
      </w:r>
    </w:p>
  </w:footnote>
  <w:footnote w:type="continuationSeparator" w:id="0">
    <w:p w14:paraId="657C2A5F" w14:textId="77777777" w:rsidR="005B0D8F" w:rsidRDefault="005B0D8F" w:rsidP="00A87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81A"/>
    <w:rsid w:val="00006326"/>
    <w:rsid w:val="00021B7E"/>
    <w:rsid w:val="00030B63"/>
    <w:rsid w:val="00034DF5"/>
    <w:rsid w:val="00035818"/>
    <w:rsid w:val="00045003"/>
    <w:rsid w:val="00066BDC"/>
    <w:rsid w:val="00081C58"/>
    <w:rsid w:val="0009741D"/>
    <w:rsid w:val="000B5156"/>
    <w:rsid w:val="000C7405"/>
    <w:rsid w:val="000D5C57"/>
    <w:rsid w:val="000E1BA6"/>
    <w:rsid w:val="000F551C"/>
    <w:rsid w:val="001025F6"/>
    <w:rsid w:val="00144B8D"/>
    <w:rsid w:val="00154F1B"/>
    <w:rsid w:val="0018694A"/>
    <w:rsid w:val="001913A5"/>
    <w:rsid w:val="001A01C2"/>
    <w:rsid w:val="001B6C10"/>
    <w:rsid w:val="001C2C37"/>
    <w:rsid w:val="001E5535"/>
    <w:rsid w:val="001F5709"/>
    <w:rsid w:val="00262F27"/>
    <w:rsid w:val="002717F4"/>
    <w:rsid w:val="002842B2"/>
    <w:rsid w:val="0028579D"/>
    <w:rsid w:val="002A364C"/>
    <w:rsid w:val="002A510D"/>
    <w:rsid w:val="002C0678"/>
    <w:rsid w:val="002C2E31"/>
    <w:rsid w:val="002C562E"/>
    <w:rsid w:val="00301451"/>
    <w:rsid w:val="00301AED"/>
    <w:rsid w:val="00302903"/>
    <w:rsid w:val="00304EDE"/>
    <w:rsid w:val="00306645"/>
    <w:rsid w:val="0031401C"/>
    <w:rsid w:val="0032480B"/>
    <w:rsid w:val="00326FAE"/>
    <w:rsid w:val="00361AEF"/>
    <w:rsid w:val="00363012"/>
    <w:rsid w:val="00375C6A"/>
    <w:rsid w:val="003A32EB"/>
    <w:rsid w:val="003C3992"/>
    <w:rsid w:val="003F29B7"/>
    <w:rsid w:val="00402FA3"/>
    <w:rsid w:val="004123BC"/>
    <w:rsid w:val="004146B7"/>
    <w:rsid w:val="004238AB"/>
    <w:rsid w:val="0042673E"/>
    <w:rsid w:val="00441057"/>
    <w:rsid w:val="0044675D"/>
    <w:rsid w:val="00446895"/>
    <w:rsid w:val="004C6BCD"/>
    <w:rsid w:val="004F1C4E"/>
    <w:rsid w:val="004F2EAC"/>
    <w:rsid w:val="00521B97"/>
    <w:rsid w:val="00534315"/>
    <w:rsid w:val="00554B33"/>
    <w:rsid w:val="00562F59"/>
    <w:rsid w:val="0059149E"/>
    <w:rsid w:val="005A1777"/>
    <w:rsid w:val="005A4E7E"/>
    <w:rsid w:val="005B0D8F"/>
    <w:rsid w:val="005C17CD"/>
    <w:rsid w:val="005F5B5C"/>
    <w:rsid w:val="005F61E5"/>
    <w:rsid w:val="006028BB"/>
    <w:rsid w:val="00605BF3"/>
    <w:rsid w:val="006067CB"/>
    <w:rsid w:val="0064079A"/>
    <w:rsid w:val="00654EED"/>
    <w:rsid w:val="00673D8D"/>
    <w:rsid w:val="00674489"/>
    <w:rsid w:val="00674745"/>
    <w:rsid w:val="006879A4"/>
    <w:rsid w:val="006B6DAD"/>
    <w:rsid w:val="006C25AE"/>
    <w:rsid w:val="006D4524"/>
    <w:rsid w:val="006E11DB"/>
    <w:rsid w:val="006F28A9"/>
    <w:rsid w:val="006F6003"/>
    <w:rsid w:val="007115B6"/>
    <w:rsid w:val="00730446"/>
    <w:rsid w:val="00734863"/>
    <w:rsid w:val="00766B06"/>
    <w:rsid w:val="007938D3"/>
    <w:rsid w:val="007C2FA9"/>
    <w:rsid w:val="00816009"/>
    <w:rsid w:val="008342D5"/>
    <w:rsid w:val="0085416F"/>
    <w:rsid w:val="00861C8A"/>
    <w:rsid w:val="00864F8D"/>
    <w:rsid w:val="00875059"/>
    <w:rsid w:val="00893018"/>
    <w:rsid w:val="008D715A"/>
    <w:rsid w:val="008F381A"/>
    <w:rsid w:val="009378F0"/>
    <w:rsid w:val="0094657D"/>
    <w:rsid w:val="00951679"/>
    <w:rsid w:val="00955318"/>
    <w:rsid w:val="00971F83"/>
    <w:rsid w:val="009A0049"/>
    <w:rsid w:val="009A116C"/>
    <w:rsid w:val="009B1FA6"/>
    <w:rsid w:val="009C4828"/>
    <w:rsid w:val="009D531E"/>
    <w:rsid w:val="009E0118"/>
    <w:rsid w:val="00A4595B"/>
    <w:rsid w:val="00A7004C"/>
    <w:rsid w:val="00A87A52"/>
    <w:rsid w:val="00AA6E9B"/>
    <w:rsid w:val="00AB6036"/>
    <w:rsid w:val="00AB7C16"/>
    <w:rsid w:val="00B05E07"/>
    <w:rsid w:val="00B067DB"/>
    <w:rsid w:val="00B16FD4"/>
    <w:rsid w:val="00B52BE2"/>
    <w:rsid w:val="00B5715C"/>
    <w:rsid w:val="00B7011B"/>
    <w:rsid w:val="00B81ED4"/>
    <w:rsid w:val="00B920CA"/>
    <w:rsid w:val="00BA3E5C"/>
    <w:rsid w:val="00BC1F8B"/>
    <w:rsid w:val="00BE281E"/>
    <w:rsid w:val="00C074BD"/>
    <w:rsid w:val="00C230B2"/>
    <w:rsid w:val="00C25A75"/>
    <w:rsid w:val="00C25B2D"/>
    <w:rsid w:val="00C71C78"/>
    <w:rsid w:val="00C7438F"/>
    <w:rsid w:val="00C81F10"/>
    <w:rsid w:val="00CB4F18"/>
    <w:rsid w:val="00CC37C3"/>
    <w:rsid w:val="00CD1D4A"/>
    <w:rsid w:val="00D03F62"/>
    <w:rsid w:val="00D174E2"/>
    <w:rsid w:val="00D35622"/>
    <w:rsid w:val="00D60689"/>
    <w:rsid w:val="00D67859"/>
    <w:rsid w:val="00DA2343"/>
    <w:rsid w:val="00DA23FE"/>
    <w:rsid w:val="00DB1B3E"/>
    <w:rsid w:val="00DB3551"/>
    <w:rsid w:val="00DE4821"/>
    <w:rsid w:val="00DE4E9A"/>
    <w:rsid w:val="00DF2AD2"/>
    <w:rsid w:val="00E019E5"/>
    <w:rsid w:val="00E12C3C"/>
    <w:rsid w:val="00E156D8"/>
    <w:rsid w:val="00E31A73"/>
    <w:rsid w:val="00E37B81"/>
    <w:rsid w:val="00E56B9D"/>
    <w:rsid w:val="00E57F22"/>
    <w:rsid w:val="00E93424"/>
    <w:rsid w:val="00EB1690"/>
    <w:rsid w:val="00EB1F25"/>
    <w:rsid w:val="00EB3C6C"/>
    <w:rsid w:val="00EE234B"/>
    <w:rsid w:val="00F036AE"/>
    <w:rsid w:val="00F04D61"/>
    <w:rsid w:val="00F25112"/>
    <w:rsid w:val="00F35011"/>
    <w:rsid w:val="00F41ABD"/>
    <w:rsid w:val="00F55CF5"/>
    <w:rsid w:val="00F741CF"/>
    <w:rsid w:val="00F81E9F"/>
    <w:rsid w:val="00FB400E"/>
    <w:rsid w:val="00FD4418"/>
    <w:rsid w:val="00FE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7D0B1C"/>
  <w15:chartTrackingRefBased/>
  <w15:docId w15:val="{6E3C1410-F1D3-41A9-90F0-8B0F8B65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A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7A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7A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7A52"/>
    <w:rPr>
      <w:sz w:val="18"/>
      <w:szCs w:val="18"/>
    </w:rPr>
  </w:style>
  <w:style w:type="character" w:styleId="a7">
    <w:name w:val="Hyperlink"/>
    <w:basedOn w:val="a0"/>
    <w:uiPriority w:val="99"/>
    <w:unhideWhenUsed/>
    <w:rsid w:val="00A87A52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A87A52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154F1B"/>
    <w:rPr>
      <w:color w:val="954F72" w:themeColor="followedHyperlink"/>
      <w:u w:val="single"/>
    </w:rPr>
  </w:style>
  <w:style w:type="paragraph" w:styleId="a9">
    <w:name w:val="Revision"/>
    <w:hidden/>
    <w:uiPriority w:val="99"/>
    <w:semiHidden/>
    <w:rsid w:val="00EB1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640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61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4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33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45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87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335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83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93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33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53237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2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2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8080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7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6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11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336957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619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9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692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6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8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5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28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33681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65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3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4871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9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7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9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00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61893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201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6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863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53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9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66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40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14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9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adshow.sseinfo.com/roadshowIndex.do?id=1781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15004110869@163.com</dc:creator>
  <cp:keywords/>
  <dc:description/>
  <cp:lastModifiedBy>li_meng1023@163.com</cp:lastModifiedBy>
  <cp:revision>2</cp:revision>
  <dcterms:created xsi:type="dcterms:W3CDTF">2024-04-03T08:41:00Z</dcterms:created>
  <dcterms:modified xsi:type="dcterms:W3CDTF">2024-04-03T08:41:00Z</dcterms:modified>
</cp:coreProperties>
</file>