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F5" w:rsidRPr="009B53F5" w:rsidRDefault="009B53F5" w:rsidP="009B53F5">
      <w:pPr>
        <w:rPr>
          <w:rStyle w:val="apple-style-span"/>
          <w:rFonts w:ascii="Simsun" w:hAnsi="Simsun" w:hint="eastAsia"/>
          <w:b/>
          <w:color w:val="333333"/>
          <w:sz w:val="24"/>
          <w:szCs w:val="24"/>
        </w:rPr>
      </w:pPr>
      <w:r w:rsidRPr="009B53F5">
        <w:rPr>
          <w:rStyle w:val="apple-style-span"/>
          <w:rFonts w:ascii="Simsun" w:hAnsi="Simsun"/>
          <w:b/>
          <w:color w:val="333333"/>
          <w:sz w:val="24"/>
          <w:szCs w:val="24"/>
        </w:rPr>
        <w:t>证券代码：</w:t>
      </w:r>
      <w:r w:rsidRPr="009B53F5">
        <w:rPr>
          <w:rStyle w:val="apple-style-span"/>
          <w:rFonts w:ascii="Simsun" w:hAnsi="Simsun" w:hint="eastAsia"/>
          <w:b/>
          <w:color w:val="333333"/>
          <w:sz w:val="24"/>
          <w:szCs w:val="24"/>
        </w:rPr>
        <w:t>6</w:t>
      </w:r>
      <w:r w:rsidR="00987DD1">
        <w:rPr>
          <w:rStyle w:val="apple-style-span"/>
          <w:rFonts w:ascii="Simsun" w:hAnsi="Simsun"/>
          <w:b/>
          <w:color w:val="333333"/>
          <w:sz w:val="24"/>
          <w:szCs w:val="24"/>
        </w:rPr>
        <w:t>8829</w:t>
      </w:r>
      <w:r w:rsidRPr="009B53F5">
        <w:rPr>
          <w:rStyle w:val="apple-style-span"/>
          <w:rFonts w:ascii="Simsun" w:hAnsi="Simsun"/>
          <w:b/>
          <w:color w:val="333333"/>
          <w:sz w:val="24"/>
          <w:szCs w:val="24"/>
        </w:rPr>
        <w:t xml:space="preserve">2                         </w:t>
      </w:r>
      <w:r>
        <w:rPr>
          <w:rStyle w:val="apple-style-span"/>
          <w:rFonts w:ascii="Simsun" w:hAnsi="Simsun"/>
          <w:b/>
          <w:color w:val="333333"/>
          <w:sz w:val="24"/>
          <w:szCs w:val="24"/>
        </w:rPr>
        <w:t xml:space="preserve">       </w:t>
      </w:r>
      <w:r w:rsidRPr="009B53F5">
        <w:rPr>
          <w:rStyle w:val="apple-style-span"/>
          <w:rFonts w:ascii="Simsun" w:hAnsi="Simsun"/>
          <w:b/>
          <w:color w:val="333333"/>
          <w:sz w:val="24"/>
          <w:szCs w:val="24"/>
        </w:rPr>
        <w:t>证券简称：浩瀚深度</w:t>
      </w:r>
    </w:p>
    <w:p w:rsidR="009B53F5" w:rsidRPr="00987DD1" w:rsidRDefault="009B53F5" w:rsidP="00DF633A">
      <w:pPr>
        <w:jc w:val="center"/>
        <w:rPr>
          <w:rStyle w:val="apple-style-span"/>
          <w:rFonts w:ascii="Simsun" w:hAnsi="Simsun" w:hint="eastAsia"/>
          <w:b/>
          <w:color w:val="333333"/>
          <w:sz w:val="36"/>
          <w:szCs w:val="36"/>
        </w:rPr>
      </w:pPr>
    </w:p>
    <w:p w:rsidR="00056178" w:rsidRDefault="00B63239" w:rsidP="00DF633A">
      <w:pPr>
        <w:jc w:val="center"/>
        <w:rPr>
          <w:rStyle w:val="apple-style-span"/>
          <w:rFonts w:ascii="Simsun" w:hAnsi="Simsun" w:hint="eastAsia"/>
          <w:b/>
          <w:color w:val="333333"/>
          <w:sz w:val="36"/>
          <w:szCs w:val="36"/>
        </w:rPr>
      </w:pPr>
      <w:r>
        <w:rPr>
          <w:rStyle w:val="apple-style-span"/>
          <w:rFonts w:ascii="Simsun" w:hAnsi="Simsun" w:hint="eastAsia"/>
          <w:b/>
          <w:color w:val="333333"/>
          <w:sz w:val="36"/>
          <w:szCs w:val="36"/>
        </w:rPr>
        <w:t>北京浩瀚深度信息技术股份有限公司</w:t>
      </w:r>
      <w:r w:rsidR="00056178" w:rsidRPr="004A30B0">
        <w:rPr>
          <w:rFonts w:ascii="Simsun" w:hAnsi="Simsun"/>
          <w:b/>
          <w:color w:val="333333"/>
          <w:sz w:val="36"/>
          <w:szCs w:val="36"/>
        </w:rPr>
        <w:br/>
      </w:r>
      <w:r w:rsidR="00056178" w:rsidRPr="004A30B0">
        <w:rPr>
          <w:rStyle w:val="apple-style-span"/>
          <w:rFonts w:ascii="Simsun" w:hAnsi="Simsun" w:hint="eastAsia"/>
          <w:b/>
          <w:color w:val="333333"/>
          <w:sz w:val="36"/>
          <w:szCs w:val="36"/>
        </w:rPr>
        <w:t>投资者关系活动记录表</w:t>
      </w:r>
    </w:p>
    <w:p w:rsidR="009B53F5" w:rsidRPr="009B53F5" w:rsidRDefault="009B53F5" w:rsidP="009B53F5">
      <w:pPr>
        <w:jc w:val="right"/>
        <w:rPr>
          <w:rStyle w:val="apple-style-span"/>
          <w:rFonts w:ascii="Simsun" w:hAnsi="Simsun" w:hint="eastAsia"/>
          <w:color w:val="333333"/>
          <w:sz w:val="24"/>
          <w:szCs w:val="24"/>
        </w:rPr>
      </w:pPr>
      <w:r w:rsidRPr="009B53F5">
        <w:rPr>
          <w:rStyle w:val="apple-style-span"/>
          <w:rFonts w:ascii="Simsun" w:hAnsi="Simsun"/>
          <w:color w:val="333333"/>
          <w:sz w:val="24"/>
          <w:szCs w:val="24"/>
        </w:rPr>
        <w:t>编号：</w:t>
      </w:r>
      <w:r w:rsidRPr="009B53F5">
        <w:rPr>
          <w:rStyle w:val="apple-style-span"/>
          <w:rFonts w:ascii="Simsun" w:hAnsi="Simsun" w:hint="eastAsia"/>
          <w:color w:val="333333"/>
          <w:sz w:val="24"/>
          <w:szCs w:val="24"/>
        </w:rPr>
        <w:t>2</w:t>
      </w:r>
      <w:r w:rsidRPr="009B53F5">
        <w:rPr>
          <w:rStyle w:val="apple-style-span"/>
          <w:rFonts w:ascii="Simsun" w:hAnsi="Simsun"/>
          <w:color w:val="333333"/>
          <w:sz w:val="24"/>
          <w:szCs w:val="24"/>
        </w:rPr>
        <w:t>02</w:t>
      </w:r>
      <w:r w:rsidR="00901824">
        <w:rPr>
          <w:rStyle w:val="apple-style-span"/>
          <w:rFonts w:ascii="Simsun" w:hAnsi="Simsun"/>
          <w:color w:val="333333"/>
          <w:sz w:val="24"/>
          <w:szCs w:val="24"/>
        </w:rPr>
        <w:t>4-001</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740"/>
      </w:tblGrid>
      <w:tr w:rsidR="00056178" w:rsidRPr="00256F0E">
        <w:tc>
          <w:tcPr>
            <w:tcW w:w="3060" w:type="dxa"/>
            <w:vAlign w:val="center"/>
          </w:tcPr>
          <w:p w:rsidR="00056178" w:rsidRDefault="00056178" w:rsidP="004E26E0">
            <w:pPr>
              <w:spacing w:line="480" w:lineRule="atLeast"/>
              <w:jc w:val="center"/>
              <w:rPr>
                <w:rFonts w:ascii="宋体"/>
                <w:bCs/>
                <w:iCs/>
                <w:color w:val="000000"/>
                <w:sz w:val="24"/>
              </w:rPr>
            </w:pPr>
            <w:r w:rsidRPr="00256F0E">
              <w:rPr>
                <w:rFonts w:ascii="Simsun" w:hAnsi="Simsun"/>
                <w:color w:val="333333"/>
                <w:szCs w:val="21"/>
              </w:rPr>
              <w:br/>
            </w:r>
            <w:r>
              <w:rPr>
                <w:rFonts w:ascii="宋体" w:hAnsi="宋体" w:hint="eastAsia"/>
                <w:bCs/>
                <w:iCs/>
                <w:color w:val="000000"/>
                <w:sz w:val="24"/>
              </w:rPr>
              <w:t>投资者关系活动类别</w:t>
            </w:r>
          </w:p>
          <w:p w:rsidR="00056178" w:rsidRDefault="00056178" w:rsidP="004E26E0">
            <w:pPr>
              <w:spacing w:line="480" w:lineRule="atLeast"/>
              <w:rPr>
                <w:rFonts w:ascii="宋体"/>
                <w:bCs/>
                <w:iCs/>
                <w:color w:val="000000"/>
                <w:sz w:val="24"/>
              </w:rPr>
            </w:pPr>
          </w:p>
        </w:tc>
        <w:tc>
          <w:tcPr>
            <w:tcW w:w="7740" w:type="dxa"/>
          </w:tcPr>
          <w:p w:rsidR="00056178" w:rsidRDefault="006D0FBF" w:rsidP="004E26E0">
            <w:pPr>
              <w:spacing w:line="480" w:lineRule="atLeast"/>
              <w:rPr>
                <w:rFonts w:ascii="宋体"/>
                <w:bCs/>
                <w:iCs/>
                <w:color w:val="000000"/>
                <w:sz w:val="24"/>
              </w:rPr>
            </w:pPr>
            <w:r>
              <w:rPr>
                <w:rFonts w:ascii="宋体" w:hAnsi="宋体" w:hint="eastAsia"/>
                <w:bCs/>
                <w:iCs/>
                <w:color w:val="000000"/>
                <w:sz w:val="24"/>
              </w:rPr>
              <w:t>√</w:t>
            </w:r>
            <w:r w:rsidR="00056178" w:rsidRPr="006E1834">
              <w:rPr>
                <w:rFonts w:ascii="宋体" w:hAnsi="宋体" w:hint="eastAsia"/>
                <w:bCs/>
                <w:iCs/>
                <w:color w:val="000000"/>
                <w:sz w:val="24"/>
              </w:rPr>
              <w:t>特定对象调研</w:t>
            </w:r>
            <w:r w:rsidR="00056178">
              <w:rPr>
                <w:rFonts w:ascii="宋体" w:hAnsi="宋体" w:hint="eastAsia"/>
                <w:bCs/>
                <w:iCs/>
                <w:color w:val="000000"/>
                <w:sz w:val="24"/>
              </w:rPr>
              <w:t>□</w:t>
            </w:r>
            <w:r w:rsidR="00056178" w:rsidRPr="006E1834">
              <w:rPr>
                <w:rFonts w:ascii="宋体" w:hAnsi="宋体" w:hint="eastAsia"/>
                <w:bCs/>
                <w:iCs/>
                <w:color w:val="000000"/>
                <w:sz w:val="24"/>
              </w:rPr>
              <w:t>分析师会议</w:t>
            </w:r>
          </w:p>
          <w:p w:rsidR="00056178" w:rsidRDefault="00056178" w:rsidP="004E26E0">
            <w:pPr>
              <w:spacing w:line="480" w:lineRule="atLeast"/>
              <w:rPr>
                <w:rFonts w:ascii="宋体"/>
                <w:bCs/>
                <w:iCs/>
                <w:color w:val="000000"/>
                <w:sz w:val="24"/>
              </w:rPr>
            </w:pPr>
            <w:r>
              <w:rPr>
                <w:rFonts w:ascii="宋体" w:hAnsi="宋体" w:hint="eastAsia"/>
                <w:bCs/>
                <w:iCs/>
                <w:color w:val="000000"/>
                <w:sz w:val="24"/>
              </w:rPr>
              <w:t>□</w:t>
            </w:r>
            <w:r w:rsidRPr="006E1834">
              <w:rPr>
                <w:rFonts w:ascii="宋体" w:hAnsi="宋体" w:hint="eastAsia"/>
                <w:bCs/>
                <w:iCs/>
                <w:color w:val="000000"/>
                <w:sz w:val="24"/>
              </w:rPr>
              <w:t>媒体采访</w:t>
            </w:r>
            <w:r w:rsidR="00E52B75">
              <w:rPr>
                <w:rFonts w:ascii="宋体" w:hAnsi="宋体" w:hint="eastAsia"/>
                <w:bCs/>
                <w:iCs/>
                <w:color w:val="000000"/>
                <w:sz w:val="24"/>
              </w:rPr>
              <w:t>□</w:t>
            </w:r>
            <w:r w:rsidRPr="006E1834">
              <w:rPr>
                <w:rFonts w:ascii="宋体" w:hAnsi="宋体" w:hint="eastAsia"/>
                <w:bCs/>
                <w:iCs/>
                <w:color w:val="000000"/>
                <w:sz w:val="24"/>
              </w:rPr>
              <w:t>业绩说明会</w:t>
            </w:r>
          </w:p>
          <w:p w:rsidR="00056178" w:rsidRDefault="00E52B75" w:rsidP="004E26E0">
            <w:pPr>
              <w:spacing w:line="480" w:lineRule="atLeast"/>
              <w:rPr>
                <w:rFonts w:ascii="宋体"/>
                <w:bCs/>
                <w:iCs/>
                <w:color w:val="000000"/>
                <w:sz w:val="24"/>
              </w:rPr>
            </w:pPr>
            <w:r>
              <w:rPr>
                <w:rFonts w:ascii="宋体" w:hAnsi="宋体" w:hint="eastAsia"/>
                <w:bCs/>
                <w:iCs/>
                <w:color w:val="000000"/>
                <w:sz w:val="24"/>
              </w:rPr>
              <w:t>□</w:t>
            </w:r>
            <w:r w:rsidR="00056178" w:rsidRPr="006E1834">
              <w:rPr>
                <w:rFonts w:ascii="宋体" w:hAnsi="宋体" w:hint="eastAsia"/>
                <w:bCs/>
                <w:iCs/>
                <w:color w:val="000000"/>
                <w:sz w:val="24"/>
              </w:rPr>
              <w:t>新闻发布会</w:t>
            </w:r>
            <w:r w:rsidR="006D0FBF">
              <w:rPr>
                <w:rFonts w:ascii="宋体" w:hAnsi="宋体" w:hint="eastAsia"/>
                <w:bCs/>
                <w:iCs/>
                <w:color w:val="000000"/>
                <w:sz w:val="24"/>
              </w:rPr>
              <w:t>□</w:t>
            </w:r>
            <w:r w:rsidR="00056178" w:rsidRPr="006E1834">
              <w:rPr>
                <w:rFonts w:ascii="宋体" w:hAnsi="宋体" w:hint="eastAsia"/>
                <w:bCs/>
                <w:iCs/>
                <w:color w:val="000000"/>
                <w:sz w:val="24"/>
              </w:rPr>
              <w:t>路演活动</w:t>
            </w:r>
          </w:p>
          <w:p w:rsidR="00056178" w:rsidRDefault="00056178" w:rsidP="004E26E0">
            <w:pPr>
              <w:tabs>
                <w:tab w:val="left" w:pos="3045"/>
                <w:tab w:val="center" w:pos="3199"/>
              </w:tabs>
              <w:spacing w:line="480" w:lineRule="atLeast"/>
              <w:rPr>
                <w:rFonts w:ascii="宋体"/>
                <w:bCs/>
                <w:iCs/>
                <w:color w:val="000000"/>
                <w:sz w:val="24"/>
              </w:rPr>
            </w:pPr>
            <w:r>
              <w:rPr>
                <w:rFonts w:ascii="宋体" w:hAnsi="宋体" w:hint="eastAsia"/>
                <w:bCs/>
                <w:iCs/>
                <w:color w:val="000000"/>
                <w:sz w:val="24"/>
              </w:rPr>
              <w:t>□</w:t>
            </w:r>
            <w:r w:rsidRPr="006E1834">
              <w:rPr>
                <w:rFonts w:ascii="宋体" w:hAnsi="宋体" w:hint="eastAsia"/>
                <w:bCs/>
                <w:iCs/>
                <w:color w:val="000000"/>
                <w:sz w:val="24"/>
              </w:rPr>
              <w:t>现场参观</w:t>
            </w:r>
          </w:p>
          <w:p w:rsidR="00056178" w:rsidRDefault="00056178" w:rsidP="004E26E0">
            <w:pPr>
              <w:tabs>
                <w:tab w:val="center" w:pos="3199"/>
              </w:tabs>
              <w:spacing w:line="480" w:lineRule="atLeast"/>
              <w:rPr>
                <w:rFonts w:ascii="宋体"/>
                <w:bCs/>
                <w:iCs/>
                <w:color w:val="000000"/>
                <w:sz w:val="24"/>
              </w:rPr>
            </w:pPr>
            <w:r>
              <w:rPr>
                <w:rFonts w:ascii="宋体" w:hAnsi="宋体" w:hint="eastAsia"/>
                <w:bCs/>
                <w:iCs/>
                <w:color w:val="000000"/>
                <w:sz w:val="24"/>
              </w:rPr>
              <w:t>□</w:t>
            </w:r>
            <w:r w:rsidRPr="006E1834">
              <w:rPr>
                <w:rFonts w:ascii="宋体" w:hAnsi="宋体" w:hint="eastAsia"/>
                <w:bCs/>
                <w:iCs/>
                <w:color w:val="000000"/>
                <w:sz w:val="24"/>
              </w:rPr>
              <w:t>其他</w:t>
            </w:r>
            <w:r w:rsidRPr="006E1834">
              <w:rPr>
                <w:rFonts w:ascii="宋体" w:hAnsi="宋体"/>
                <w:bCs/>
                <w:iCs/>
                <w:color w:val="000000"/>
                <w:sz w:val="24"/>
              </w:rPr>
              <w:t xml:space="preserve"> :</w:t>
            </w:r>
            <w:r w:rsidRPr="006E1834">
              <w:rPr>
                <w:rFonts w:ascii="宋体" w:hAnsi="宋体" w:hint="eastAsia"/>
                <w:bCs/>
                <w:iCs/>
                <w:color w:val="000000"/>
                <w:sz w:val="24"/>
              </w:rPr>
              <w:t>投资者接待日活动</w:t>
            </w:r>
          </w:p>
        </w:tc>
      </w:tr>
      <w:tr w:rsidR="00056178" w:rsidRPr="00256F0E">
        <w:tc>
          <w:tcPr>
            <w:tcW w:w="3060" w:type="dxa"/>
            <w:vAlign w:val="center"/>
          </w:tcPr>
          <w:p w:rsidR="00056178" w:rsidRDefault="00056178" w:rsidP="00C779E6">
            <w:pPr>
              <w:spacing w:line="480" w:lineRule="atLeast"/>
              <w:jc w:val="center"/>
              <w:rPr>
                <w:rFonts w:ascii="宋体"/>
                <w:bCs/>
                <w:iCs/>
                <w:color w:val="000000"/>
                <w:sz w:val="24"/>
              </w:rPr>
            </w:pPr>
            <w:r>
              <w:rPr>
                <w:rFonts w:ascii="宋体" w:hAnsi="宋体" w:hint="eastAsia"/>
                <w:bCs/>
                <w:iCs/>
                <w:color w:val="000000"/>
                <w:sz w:val="24"/>
              </w:rPr>
              <w:t>参与单位名称</w:t>
            </w:r>
          </w:p>
        </w:tc>
        <w:tc>
          <w:tcPr>
            <w:tcW w:w="7740" w:type="dxa"/>
          </w:tcPr>
          <w:p w:rsidR="00CA7C36" w:rsidRPr="00425AD6" w:rsidRDefault="006D0FBF" w:rsidP="002B22FD">
            <w:pPr>
              <w:spacing w:line="480" w:lineRule="atLeast"/>
              <w:rPr>
                <w:rFonts w:ascii="宋体"/>
                <w:bCs/>
                <w:iCs/>
                <w:sz w:val="24"/>
              </w:rPr>
            </w:pPr>
            <w:r>
              <w:rPr>
                <w:rFonts w:ascii="宋体" w:hint="eastAsia"/>
                <w:bCs/>
                <w:iCs/>
                <w:sz w:val="24"/>
              </w:rPr>
              <w:t>国金</w:t>
            </w:r>
            <w:r w:rsidR="009B7880">
              <w:rPr>
                <w:rFonts w:ascii="宋体" w:hint="eastAsia"/>
                <w:bCs/>
                <w:iCs/>
                <w:sz w:val="24"/>
              </w:rPr>
              <w:t>证券</w:t>
            </w:r>
            <w:r w:rsidR="00E73C54">
              <w:rPr>
                <w:rFonts w:ascii="宋体" w:hint="eastAsia"/>
                <w:bCs/>
                <w:iCs/>
                <w:sz w:val="24"/>
              </w:rPr>
              <w:t>、中金资管、国新证券、国融证券</w:t>
            </w:r>
          </w:p>
        </w:tc>
      </w:tr>
      <w:tr w:rsidR="00056178" w:rsidRPr="00256F0E">
        <w:tc>
          <w:tcPr>
            <w:tcW w:w="3060" w:type="dxa"/>
            <w:vAlign w:val="center"/>
          </w:tcPr>
          <w:p w:rsidR="00056178" w:rsidRDefault="00056178" w:rsidP="004E26E0">
            <w:pPr>
              <w:spacing w:line="480" w:lineRule="atLeast"/>
              <w:jc w:val="center"/>
              <w:rPr>
                <w:rFonts w:ascii="宋体"/>
                <w:bCs/>
                <w:iCs/>
                <w:color w:val="000000"/>
                <w:sz w:val="24"/>
              </w:rPr>
            </w:pPr>
            <w:r>
              <w:rPr>
                <w:rFonts w:ascii="宋体" w:hAnsi="宋体" w:hint="eastAsia"/>
                <w:bCs/>
                <w:iCs/>
                <w:color w:val="000000"/>
                <w:sz w:val="24"/>
              </w:rPr>
              <w:t>时间</w:t>
            </w:r>
          </w:p>
        </w:tc>
        <w:tc>
          <w:tcPr>
            <w:tcW w:w="7740" w:type="dxa"/>
          </w:tcPr>
          <w:p w:rsidR="00056178" w:rsidRDefault="000F07D1" w:rsidP="005419AD">
            <w:pPr>
              <w:spacing w:line="480" w:lineRule="atLeast"/>
              <w:rPr>
                <w:rFonts w:ascii="宋体"/>
                <w:bCs/>
                <w:iCs/>
                <w:color w:val="000000"/>
                <w:sz w:val="24"/>
              </w:rPr>
            </w:pPr>
            <w:r>
              <w:rPr>
                <w:rFonts w:ascii="宋体" w:hAnsi="宋体"/>
                <w:bCs/>
                <w:iCs/>
                <w:color w:val="000000"/>
                <w:sz w:val="24"/>
              </w:rPr>
              <w:t>20</w:t>
            </w:r>
            <w:r>
              <w:rPr>
                <w:rFonts w:ascii="宋体" w:hAnsi="宋体" w:hint="eastAsia"/>
                <w:bCs/>
                <w:iCs/>
                <w:color w:val="000000"/>
                <w:sz w:val="24"/>
              </w:rPr>
              <w:t>2</w:t>
            </w:r>
            <w:r w:rsidR="006D0FBF">
              <w:rPr>
                <w:rFonts w:ascii="宋体" w:hAnsi="宋体"/>
                <w:bCs/>
                <w:iCs/>
                <w:color w:val="000000"/>
                <w:sz w:val="24"/>
              </w:rPr>
              <w:t>4</w:t>
            </w:r>
            <w:r w:rsidR="00056178">
              <w:rPr>
                <w:rFonts w:ascii="宋体" w:hAnsi="宋体" w:hint="eastAsia"/>
                <w:bCs/>
                <w:iCs/>
                <w:color w:val="000000"/>
                <w:sz w:val="24"/>
              </w:rPr>
              <w:t>年</w:t>
            </w:r>
            <w:r w:rsidR="005419AD">
              <w:rPr>
                <w:rFonts w:ascii="宋体" w:hAnsi="宋体"/>
                <w:bCs/>
                <w:iCs/>
                <w:color w:val="000000"/>
                <w:sz w:val="24"/>
              </w:rPr>
              <w:t>4</w:t>
            </w:r>
            <w:r w:rsidR="00056178">
              <w:rPr>
                <w:rFonts w:ascii="宋体" w:hAnsi="宋体" w:hint="eastAsia"/>
                <w:bCs/>
                <w:iCs/>
                <w:color w:val="000000"/>
                <w:sz w:val="24"/>
              </w:rPr>
              <w:t>月</w:t>
            </w:r>
            <w:r w:rsidR="005419AD">
              <w:rPr>
                <w:rFonts w:ascii="宋体" w:hAnsi="宋体"/>
                <w:bCs/>
                <w:iCs/>
                <w:color w:val="000000"/>
                <w:sz w:val="24"/>
              </w:rPr>
              <w:t>25</w:t>
            </w:r>
            <w:r w:rsidR="00056178">
              <w:rPr>
                <w:rFonts w:ascii="宋体" w:hAnsi="宋体" w:hint="eastAsia"/>
                <w:bCs/>
                <w:iCs/>
                <w:color w:val="000000"/>
                <w:sz w:val="24"/>
              </w:rPr>
              <w:t>日</w:t>
            </w:r>
          </w:p>
        </w:tc>
      </w:tr>
      <w:tr w:rsidR="00056178" w:rsidRPr="00256F0E">
        <w:tc>
          <w:tcPr>
            <w:tcW w:w="3060" w:type="dxa"/>
            <w:vAlign w:val="center"/>
          </w:tcPr>
          <w:p w:rsidR="00056178" w:rsidRDefault="00056178" w:rsidP="004E26E0">
            <w:pPr>
              <w:spacing w:line="480" w:lineRule="atLeast"/>
              <w:jc w:val="center"/>
              <w:rPr>
                <w:rFonts w:ascii="宋体"/>
                <w:bCs/>
                <w:iCs/>
                <w:color w:val="000000"/>
                <w:sz w:val="24"/>
              </w:rPr>
            </w:pPr>
            <w:r>
              <w:rPr>
                <w:rFonts w:ascii="宋体" w:hAnsi="宋体" w:hint="eastAsia"/>
                <w:bCs/>
                <w:iCs/>
                <w:color w:val="000000"/>
                <w:sz w:val="24"/>
              </w:rPr>
              <w:t>地点</w:t>
            </w:r>
          </w:p>
        </w:tc>
        <w:tc>
          <w:tcPr>
            <w:tcW w:w="7740" w:type="dxa"/>
          </w:tcPr>
          <w:p w:rsidR="00056178" w:rsidRDefault="00521B6E" w:rsidP="004E26E0">
            <w:pPr>
              <w:spacing w:line="480" w:lineRule="atLeast"/>
              <w:rPr>
                <w:rFonts w:ascii="宋体"/>
                <w:bCs/>
                <w:iCs/>
                <w:color w:val="000000"/>
                <w:sz w:val="24"/>
              </w:rPr>
            </w:pPr>
            <w:r>
              <w:rPr>
                <w:rFonts w:ascii="宋体" w:hAnsi="宋体" w:hint="eastAsia"/>
                <w:bCs/>
                <w:iCs/>
                <w:color w:val="000000"/>
                <w:sz w:val="24"/>
              </w:rPr>
              <w:t>公司</w:t>
            </w:r>
            <w:r w:rsidR="00056178">
              <w:rPr>
                <w:rFonts w:ascii="宋体" w:hAnsi="宋体" w:hint="eastAsia"/>
                <w:bCs/>
                <w:iCs/>
                <w:color w:val="000000"/>
                <w:sz w:val="24"/>
              </w:rPr>
              <w:t>会议室</w:t>
            </w:r>
          </w:p>
        </w:tc>
      </w:tr>
      <w:tr w:rsidR="00056178" w:rsidRPr="00256F0E">
        <w:tc>
          <w:tcPr>
            <w:tcW w:w="3060" w:type="dxa"/>
            <w:vAlign w:val="center"/>
          </w:tcPr>
          <w:p w:rsidR="00056178" w:rsidRDefault="00056178" w:rsidP="004E26E0">
            <w:pPr>
              <w:spacing w:line="480" w:lineRule="atLeast"/>
              <w:jc w:val="center"/>
              <w:rPr>
                <w:rFonts w:ascii="宋体"/>
                <w:bCs/>
                <w:iCs/>
                <w:color w:val="000000"/>
                <w:sz w:val="24"/>
              </w:rPr>
            </w:pPr>
            <w:r>
              <w:rPr>
                <w:rFonts w:ascii="宋体" w:hAnsi="宋体" w:hint="eastAsia"/>
                <w:bCs/>
                <w:iCs/>
                <w:color w:val="000000"/>
                <w:sz w:val="24"/>
              </w:rPr>
              <w:t>上市公司接待人员姓名</w:t>
            </w:r>
          </w:p>
        </w:tc>
        <w:tc>
          <w:tcPr>
            <w:tcW w:w="7740" w:type="dxa"/>
          </w:tcPr>
          <w:p w:rsidR="0040264C" w:rsidRPr="00496DAA" w:rsidRDefault="00A31669" w:rsidP="006D0FBF">
            <w:pPr>
              <w:spacing w:line="480" w:lineRule="atLeast"/>
              <w:rPr>
                <w:rFonts w:ascii="宋体" w:hAnsi="宋体"/>
                <w:bCs/>
                <w:iCs/>
                <w:color w:val="000000"/>
                <w:sz w:val="24"/>
              </w:rPr>
            </w:pPr>
            <w:r>
              <w:rPr>
                <w:rFonts w:ascii="宋体" w:hAnsi="宋体" w:hint="eastAsia"/>
                <w:bCs/>
                <w:iCs/>
                <w:color w:val="000000"/>
                <w:sz w:val="24"/>
              </w:rPr>
              <w:t>董事会秘书兼C</w:t>
            </w:r>
            <w:r>
              <w:rPr>
                <w:rFonts w:ascii="宋体" w:hAnsi="宋体"/>
                <w:bCs/>
                <w:iCs/>
                <w:color w:val="000000"/>
                <w:sz w:val="24"/>
              </w:rPr>
              <w:t>FO：冯彦军、</w:t>
            </w:r>
            <w:r>
              <w:rPr>
                <w:rFonts w:ascii="宋体" w:hAnsi="宋体" w:hint="eastAsia"/>
                <w:bCs/>
                <w:iCs/>
                <w:color w:val="000000"/>
                <w:sz w:val="24"/>
              </w:rPr>
              <w:t>副总经理：窦伊男、</w:t>
            </w:r>
            <w:r w:rsidR="00E52B75">
              <w:rPr>
                <w:rFonts w:ascii="宋体" w:hAnsi="宋体" w:hint="eastAsia"/>
                <w:bCs/>
                <w:iCs/>
                <w:color w:val="000000"/>
                <w:sz w:val="24"/>
              </w:rPr>
              <w:t>投资者关系：张若菡</w:t>
            </w:r>
          </w:p>
        </w:tc>
      </w:tr>
      <w:tr w:rsidR="00056178" w:rsidRPr="00256F0E">
        <w:trPr>
          <w:trHeight w:val="4385"/>
        </w:trPr>
        <w:tc>
          <w:tcPr>
            <w:tcW w:w="3060" w:type="dxa"/>
            <w:vAlign w:val="center"/>
          </w:tcPr>
          <w:p w:rsidR="00056178" w:rsidRPr="00D64036" w:rsidRDefault="00056178" w:rsidP="003E30CC">
            <w:pPr>
              <w:tabs>
                <w:tab w:val="left" w:pos="502"/>
              </w:tabs>
              <w:adjustRightInd w:val="0"/>
              <w:snapToGrid w:val="0"/>
              <w:spacing w:beforeLines="50" w:before="156" w:line="360" w:lineRule="auto"/>
              <w:rPr>
                <w:rFonts w:ascii="宋体" w:hAnsi="宋体"/>
                <w:bCs/>
                <w:iCs/>
                <w:sz w:val="24"/>
              </w:rPr>
            </w:pPr>
            <w:r w:rsidRPr="00D64036">
              <w:rPr>
                <w:rFonts w:ascii="宋体" w:hAnsi="宋体" w:hint="eastAsia"/>
                <w:bCs/>
                <w:iCs/>
                <w:sz w:val="24"/>
              </w:rPr>
              <w:t>投资者关系活动主要内容介绍</w:t>
            </w:r>
          </w:p>
        </w:tc>
        <w:tc>
          <w:tcPr>
            <w:tcW w:w="7740" w:type="dxa"/>
          </w:tcPr>
          <w:p w:rsidR="001268AD" w:rsidRDefault="001268AD" w:rsidP="001D5A57">
            <w:pPr>
              <w:pStyle w:val="a7"/>
              <w:spacing w:line="360" w:lineRule="auto"/>
              <w:ind w:leftChars="-17" w:left="-36" w:firstLineChars="0" w:firstLine="0"/>
              <w:rPr>
                <w:rFonts w:asciiTheme="minorEastAsia" w:hAnsiTheme="minorEastAsia" w:cs="宋体"/>
                <w:color w:val="000000"/>
                <w:kern w:val="0"/>
                <w:sz w:val="24"/>
                <w:szCs w:val="24"/>
              </w:rPr>
            </w:pPr>
            <w:r w:rsidRPr="001268AD">
              <w:rPr>
                <w:rFonts w:asciiTheme="minorEastAsia" w:hAnsiTheme="minorEastAsia" w:cs="宋体" w:hint="eastAsia"/>
                <w:color w:val="000000"/>
                <w:kern w:val="0"/>
                <w:sz w:val="24"/>
                <w:szCs w:val="24"/>
              </w:rPr>
              <w:t>交流的主要问题：</w:t>
            </w:r>
          </w:p>
          <w:p w:rsidR="005C3CC3" w:rsidRPr="00C10B0C" w:rsidRDefault="00C10B0C" w:rsidP="00C10B0C">
            <w:pPr>
              <w:spacing w:line="360" w:lineRule="auto"/>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sidR="00A36368" w:rsidRPr="00C10B0C">
              <w:rPr>
                <w:rFonts w:asciiTheme="minorEastAsia" w:hAnsiTheme="minorEastAsia" w:cs="宋体" w:hint="eastAsia"/>
                <w:b/>
                <w:color w:val="000000"/>
                <w:kern w:val="0"/>
                <w:sz w:val="24"/>
                <w:szCs w:val="24"/>
              </w:rPr>
              <w:t>．</w:t>
            </w:r>
            <w:r w:rsidR="00D43363" w:rsidRPr="00C10B0C">
              <w:rPr>
                <w:rFonts w:asciiTheme="minorEastAsia" w:hAnsiTheme="minorEastAsia" w:cs="宋体" w:hint="eastAsia"/>
                <w:b/>
                <w:color w:val="000000"/>
                <w:kern w:val="0"/>
                <w:sz w:val="24"/>
                <w:szCs w:val="24"/>
              </w:rPr>
              <w:t>公司在</w:t>
            </w:r>
            <w:r w:rsidR="00D43363" w:rsidRPr="00C10B0C">
              <w:rPr>
                <w:rFonts w:asciiTheme="minorEastAsia" w:hAnsiTheme="minorEastAsia" w:cs="宋体"/>
                <w:b/>
                <w:color w:val="000000"/>
                <w:kern w:val="0"/>
                <w:sz w:val="24"/>
                <w:szCs w:val="24"/>
              </w:rPr>
              <w:t>AI</w:t>
            </w:r>
            <w:r w:rsidR="000F745A" w:rsidRPr="00C10B0C">
              <w:rPr>
                <w:rFonts w:asciiTheme="minorEastAsia" w:hAnsiTheme="minorEastAsia" w:cs="宋体"/>
                <w:b/>
                <w:color w:val="000000"/>
                <w:kern w:val="0"/>
                <w:sz w:val="24"/>
                <w:szCs w:val="24"/>
              </w:rPr>
              <w:t>安全方面的</w:t>
            </w:r>
            <w:r w:rsidR="00D43363" w:rsidRPr="00C10B0C">
              <w:rPr>
                <w:rFonts w:asciiTheme="minorEastAsia" w:hAnsiTheme="minorEastAsia" w:cs="宋体"/>
                <w:b/>
                <w:color w:val="000000"/>
                <w:kern w:val="0"/>
                <w:sz w:val="24"/>
                <w:szCs w:val="24"/>
              </w:rPr>
              <w:t>布局</w:t>
            </w:r>
            <w:r w:rsidR="000F745A" w:rsidRPr="00C10B0C">
              <w:rPr>
                <w:rFonts w:asciiTheme="minorEastAsia" w:hAnsiTheme="minorEastAsia" w:cs="宋体"/>
                <w:b/>
                <w:color w:val="000000"/>
                <w:kern w:val="0"/>
                <w:sz w:val="24"/>
                <w:szCs w:val="24"/>
              </w:rPr>
              <w:t>是怎样的</w:t>
            </w:r>
            <w:r w:rsidR="00D43363" w:rsidRPr="00C10B0C">
              <w:rPr>
                <w:rFonts w:asciiTheme="minorEastAsia" w:hAnsiTheme="minorEastAsia" w:cs="宋体"/>
                <w:b/>
                <w:color w:val="000000"/>
                <w:kern w:val="0"/>
                <w:sz w:val="24"/>
                <w:szCs w:val="24"/>
              </w:rPr>
              <w:t>？</w:t>
            </w:r>
          </w:p>
          <w:p w:rsidR="00601BA5" w:rsidRPr="00464FC1" w:rsidRDefault="005C3CC3" w:rsidP="0052251E">
            <w:pPr>
              <w:pStyle w:val="a7"/>
              <w:spacing w:line="360" w:lineRule="auto"/>
              <w:ind w:leftChars="-17" w:left="-36" w:firstLineChars="0" w:firstLine="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答：</w:t>
            </w:r>
            <w:r w:rsidR="00464FC1" w:rsidRPr="00883057">
              <w:rPr>
                <w:rFonts w:asciiTheme="minorEastAsia" w:hAnsiTheme="minorEastAsia" w:cs="宋体" w:hint="eastAsia"/>
                <w:color w:val="000000"/>
                <w:kern w:val="0"/>
                <w:sz w:val="24"/>
                <w:szCs w:val="24"/>
              </w:rPr>
              <w:t>生成式AI</w:t>
            </w:r>
            <w:r w:rsidR="00883057" w:rsidRPr="00883057">
              <w:rPr>
                <w:rFonts w:asciiTheme="minorEastAsia" w:hAnsiTheme="minorEastAsia" w:cs="宋体" w:hint="eastAsia"/>
                <w:color w:val="000000"/>
                <w:kern w:val="0"/>
                <w:sz w:val="24"/>
                <w:szCs w:val="24"/>
              </w:rPr>
              <w:t>带来了新一轮技术革命</w:t>
            </w:r>
            <w:r w:rsidR="00464FC1" w:rsidRPr="00883057">
              <w:rPr>
                <w:rFonts w:asciiTheme="minorEastAsia" w:hAnsiTheme="minorEastAsia" w:cs="宋体" w:hint="eastAsia"/>
                <w:color w:val="000000"/>
                <w:kern w:val="0"/>
                <w:sz w:val="24"/>
                <w:szCs w:val="24"/>
              </w:rPr>
              <w:t>，</w:t>
            </w:r>
            <w:r w:rsidR="00883057" w:rsidRPr="00883057">
              <w:rPr>
                <w:rFonts w:asciiTheme="minorEastAsia" w:hAnsiTheme="minorEastAsia" w:cs="宋体" w:hint="eastAsia"/>
                <w:color w:val="000000"/>
                <w:kern w:val="0"/>
                <w:sz w:val="24"/>
                <w:szCs w:val="24"/>
              </w:rPr>
              <w:t>市场规模高速扩张，</w:t>
            </w:r>
            <w:r w:rsidR="00883057">
              <w:rPr>
                <w:rFonts w:asciiTheme="minorEastAsia" w:hAnsiTheme="minorEastAsia" w:cs="宋体" w:hint="eastAsia"/>
                <w:color w:val="000000"/>
                <w:kern w:val="0"/>
                <w:sz w:val="24"/>
                <w:szCs w:val="24"/>
              </w:rPr>
              <w:t>正在迎来爆发式的增长。</w:t>
            </w:r>
            <w:r w:rsidR="00464FC1">
              <w:rPr>
                <w:rFonts w:asciiTheme="minorEastAsia" w:hAnsiTheme="minorEastAsia" w:cs="宋体" w:hint="eastAsia"/>
                <w:color w:val="000000"/>
                <w:kern w:val="0"/>
                <w:sz w:val="24"/>
                <w:szCs w:val="24"/>
              </w:rPr>
              <w:t>另外，</w:t>
            </w:r>
            <w:r w:rsidR="00464FC1">
              <w:rPr>
                <w:rFonts w:asciiTheme="minorEastAsia" w:hAnsiTheme="minorEastAsia" w:cs="宋体"/>
                <w:color w:val="000000"/>
                <w:kern w:val="0"/>
                <w:sz w:val="24"/>
                <w:szCs w:val="24"/>
              </w:rPr>
              <w:t>随着</w:t>
            </w:r>
            <w:r w:rsidR="00464FC1" w:rsidRPr="00DE0219">
              <w:rPr>
                <w:rFonts w:asciiTheme="minorEastAsia" w:hAnsiTheme="minorEastAsia" w:cs="宋体" w:hint="eastAsia"/>
                <w:color w:val="000000"/>
                <w:kern w:val="0"/>
                <w:sz w:val="24"/>
                <w:szCs w:val="24"/>
              </w:rPr>
              <w:t>《生成式人工智能服务管理暂行办法》、</w:t>
            </w:r>
            <w:r w:rsidR="00464FC1" w:rsidRPr="00DE0219">
              <w:rPr>
                <w:rFonts w:asciiTheme="minorEastAsia" w:hAnsiTheme="minorEastAsia" w:cs="宋体"/>
                <w:color w:val="000000"/>
                <w:kern w:val="0"/>
                <w:sz w:val="24"/>
                <w:szCs w:val="24"/>
              </w:rPr>
              <w:t>《生成式人工智能服务安全基本要求》等政策文件的陆续发布，公司</w:t>
            </w:r>
            <w:r w:rsidR="00464FC1">
              <w:rPr>
                <w:rFonts w:asciiTheme="minorEastAsia" w:hAnsiTheme="minorEastAsia" w:cs="宋体"/>
                <w:color w:val="000000"/>
                <w:kern w:val="0"/>
                <w:sz w:val="24"/>
                <w:szCs w:val="24"/>
              </w:rPr>
              <w:t>在公共网络安全治理领域持续</w:t>
            </w:r>
            <w:r w:rsidR="00464FC1">
              <w:rPr>
                <w:rFonts w:asciiTheme="minorEastAsia" w:hAnsiTheme="minorEastAsia" w:cs="宋体" w:hint="eastAsia"/>
                <w:color w:val="000000"/>
                <w:kern w:val="0"/>
                <w:sz w:val="24"/>
                <w:szCs w:val="24"/>
              </w:rPr>
              <w:t>投入，</w:t>
            </w:r>
            <w:r w:rsidR="00DE0219" w:rsidRPr="00DE0219">
              <w:rPr>
                <w:rFonts w:asciiTheme="minorEastAsia" w:hAnsiTheme="minorEastAsia" w:cs="宋体" w:hint="eastAsia"/>
                <w:color w:val="000000"/>
                <w:kern w:val="0"/>
                <w:sz w:val="24"/>
                <w:szCs w:val="24"/>
              </w:rPr>
              <w:t>拟投资建设“深度合成鉴伪采集及预处理系统建设项目”</w:t>
            </w:r>
            <w:r w:rsidR="00464FC1">
              <w:rPr>
                <w:rFonts w:asciiTheme="minorEastAsia" w:hAnsiTheme="minorEastAsia" w:cs="宋体" w:hint="eastAsia"/>
                <w:color w:val="000000"/>
                <w:kern w:val="0"/>
                <w:sz w:val="24"/>
                <w:szCs w:val="24"/>
              </w:rPr>
              <w:t>。运营商网络作为整个互联网的基座对于生成式</w:t>
            </w:r>
            <w:r w:rsidR="00883057">
              <w:rPr>
                <w:rFonts w:asciiTheme="minorEastAsia" w:hAnsiTheme="minorEastAsia" w:cs="宋体" w:hint="eastAsia"/>
                <w:color w:val="000000"/>
                <w:kern w:val="0"/>
                <w:sz w:val="24"/>
                <w:szCs w:val="24"/>
              </w:rPr>
              <w:t>伪造信息的鉴别与监管刻不容缓。</w:t>
            </w:r>
            <w:r w:rsidR="007E4857" w:rsidRPr="00DE0219">
              <w:rPr>
                <w:rFonts w:asciiTheme="minorEastAsia" w:hAnsiTheme="minorEastAsia" w:cs="宋体" w:hint="eastAsia"/>
                <w:color w:val="000000"/>
                <w:kern w:val="0"/>
                <w:sz w:val="24"/>
                <w:szCs w:val="24"/>
              </w:rPr>
              <w:t>公司</w:t>
            </w:r>
            <w:r w:rsidR="00DE0219" w:rsidRPr="00DE0219">
              <w:rPr>
                <w:rFonts w:asciiTheme="minorEastAsia" w:hAnsiTheme="minorEastAsia" w:cs="宋体"/>
                <w:color w:val="000000"/>
                <w:kern w:val="0"/>
                <w:sz w:val="24"/>
                <w:szCs w:val="24"/>
              </w:rPr>
              <w:t>基于人工智能技术的公共互联网安全治理体系是</w:t>
            </w:r>
            <w:r w:rsidR="009B7E5F" w:rsidRPr="009B7E5F">
              <w:rPr>
                <w:rFonts w:asciiTheme="minorEastAsia" w:hAnsiTheme="minorEastAsia" w:cs="宋体"/>
                <w:color w:val="000000"/>
                <w:kern w:val="0"/>
                <w:sz w:val="24"/>
                <w:szCs w:val="24"/>
              </w:rPr>
              <w:t>在</w:t>
            </w:r>
            <w:r w:rsidR="00557B85">
              <w:rPr>
                <w:rFonts w:asciiTheme="minorEastAsia" w:hAnsiTheme="minorEastAsia" w:cs="宋体"/>
                <w:color w:val="000000"/>
                <w:kern w:val="0"/>
                <w:sz w:val="24"/>
                <w:szCs w:val="24"/>
              </w:rPr>
              <w:t xml:space="preserve"> DPI</w:t>
            </w:r>
            <w:r w:rsidR="009B7E5F" w:rsidRPr="009B7E5F">
              <w:rPr>
                <w:rFonts w:asciiTheme="minorEastAsia" w:hAnsiTheme="minorEastAsia" w:cs="宋体"/>
                <w:color w:val="000000"/>
                <w:kern w:val="0"/>
                <w:sz w:val="24"/>
                <w:szCs w:val="24"/>
              </w:rPr>
              <w:t>技术的基础上，叠加数据挖掘、机器学习、深度学习为基础 的 AI 相关技术，显著提升从感知层采集到的数据的深度认知、高效分析、有效处置的能力，从而精准识别和实时控制全网规模的恶意、攻击流量，发现并阻断不良或非法内容访问，实现网络信息、数据、隐私及关键信息基础设施的安全保障，以及实现对于基于 AI 智能内容检测+大模型算法的深度合成伪造的检测和识别，能够</w:t>
            </w:r>
            <w:r w:rsidR="000F745A" w:rsidRPr="009B7E5F">
              <w:rPr>
                <w:rFonts w:asciiTheme="minorEastAsia" w:hAnsiTheme="minorEastAsia" w:cs="宋体"/>
                <w:color w:val="000000"/>
                <w:kern w:val="0"/>
                <w:sz w:val="24"/>
                <w:szCs w:val="24"/>
              </w:rPr>
              <w:t>精准鉴别文本、图像、音频、视频等 AIGC 内容</w:t>
            </w:r>
            <w:r w:rsidR="009B7E5F" w:rsidRPr="009B7E5F">
              <w:rPr>
                <w:rFonts w:asciiTheme="minorEastAsia" w:hAnsiTheme="minorEastAsia" w:cs="宋体"/>
                <w:color w:val="000000"/>
                <w:kern w:val="0"/>
                <w:sz w:val="24"/>
                <w:szCs w:val="24"/>
              </w:rPr>
              <w:t>。</w:t>
            </w:r>
            <w:r w:rsidR="000F745A">
              <w:rPr>
                <w:rFonts w:asciiTheme="minorEastAsia" w:hAnsiTheme="minorEastAsia" w:cs="宋体"/>
                <w:color w:val="000000"/>
                <w:kern w:val="0"/>
                <w:sz w:val="24"/>
                <w:szCs w:val="24"/>
              </w:rPr>
              <w:t xml:space="preserve"> </w:t>
            </w:r>
          </w:p>
          <w:p w:rsidR="005419AD" w:rsidRPr="00247BE3" w:rsidRDefault="00C10B0C" w:rsidP="005419AD">
            <w:pPr>
              <w:pStyle w:val="a7"/>
              <w:spacing w:line="360" w:lineRule="auto"/>
              <w:ind w:leftChars="-17" w:left="-36" w:firstLineChars="0" w:firstLine="0"/>
              <w:rPr>
                <w:rFonts w:asciiTheme="minorEastAsia" w:hAnsiTheme="minorEastAsia" w:cs="宋体"/>
                <w:bCs/>
                <w:color w:val="000000"/>
                <w:kern w:val="0"/>
                <w:sz w:val="24"/>
                <w:szCs w:val="24"/>
              </w:rPr>
            </w:pPr>
            <w:r>
              <w:rPr>
                <w:rFonts w:asciiTheme="minorEastAsia" w:hAnsiTheme="minorEastAsia" w:cs="宋体"/>
                <w:b/>
                <w:color w:val="000000"/>
                <w:kern w:val="0"/>
                <w:sz w:val="24"/>
                <w:szCs w:val="24"/>
              </w:rPr>
              <w:lastRenderedPageBreak/>
              <w:t>2</w:t>
            </w:r>
            <w:r w:rsidR="00E03AAE" w:rsidRPr="00E03AAE">
              <w:rPr>
                <w:rFonts w:asciiTheme="minorEastAsia" w:hAnsiTheme="minorEastAsia" w:cs="宋体" w:hint="eastAsia"/>
                <w:b/>
                <w:color w:val="000000"/>
                <w:kern w:val="0"/>
                <w:sz w:val="24"/>
                <w:szCs w:val="24"/>
              </w:rPr>
              <w:t>．</w:t>
            </w:r>
            <w:r w:rsidR="005419AD" w:rsidRPr="00EF68A7">
              <w:rPr>
                <w:rFonts w:asciiTheme="minorEastAsia" w:hAnsiTheme="minorEastAsia" w:cs="宋体"/>
                <w:b/>
                <w:color w:val="000000"/>
                <w:kern w:val="0"/>
                <w:sz w:val="24"/>
                <w:szCs w:val="24"/>
              </w:rPr>
              <w:t>公司一季度收入同比</w:t>
            </w:r>
            <w:r>
              <w:rPr>
                <w:rFonts w:asciiTheme="minorEastAsia" w:hAnsiTheme="minorEastAsia" w:cs="宋体"/>
                <w:b/>
                <w:color w:val="000000"/>
                <w:kern w:val="0"/>
                <w:sz w:val="24"/>
                <w:szCs w:val="24"/>
              </w:rPr>
              <w:t>增长</w:t>
            </w:r>
            <w:r w:rsidR="005419AD" w:rsidRPr="00EF68A7">
              <w:rPr>
                <w:rFonts w:asciiTheme="minorEastAsia" w:hAnsiTheme="minorEastAsia" w:cs="宋体"/>
                <w:b/>
                <w:color w:val="000000"/>
                <w:kern w:val="0"/>
                <w:sz w:val="24"/>
                <w:szCs w:val="24"/>
              </w:rPr>
              <w:t>的原因</w:t>
            </w:r>
            <w:r w:rsidR="00021D31">
              <w:rPr>
                <w:rFonts w:asciiTheme="minorEastAsia" w:hAnsiTheme="minorEastAsia" w:cs="宋体"/>
                <w:b/>
                <w:color w:val="000000"/>
                <w:kern w:val="0"/>
                <w:sz w:val="24"/>
                <w:szCs w:val="24"/>
              </w:rPr>
              <w:t>是什么？</w:t>
            </w:r>
            <w:bookmarkStart w:id="0" w:name="_GoBack"/>
            <w:bookmarkEnd w:id="0"/>
          </w:p>
          <w:p w:rsidR="00D477B8" w:rsidRPr="00830BBD" w:rsidRDefault="00485EC3" w:rsidP="00247BE3">
            <w:pPr>
              <w:spacing w:line="360" w:lineRule="auto"/>
              <w:rPr>
                <w:rFonts w:asciiTheme="minorEastAsia" w:hAnsiTheme="minorEastAsia" w:cs="宋体"/>
                <w:color w:val="000000"/>
                <w:kern w:val="0"/>
                <w:sz w:val="24"/>
                <w:szCs w:val="24"/>
              </w:rPr>
            </w:pPr>
            <w:r>
              <w:rPr>
                <w:rFonts w:asciiTheme="minorEastAsia" w:hAnsiTheme="minorEastAsia" w:cs="宋体"/>
                <w:color w:val="000000"/>
                <w:kern w:val="0"/>
                <w:sz w:val="24"/>
                <w:szCs w:val="24"/>
              </w:rPr>
              <w:t>答：</w:t>
            </w:r>
            <w:r w:rsidR="00C9039D">
              <w:rPr>
                <w:rFonts w:asciiTheme="minorEastAsia" w:hAnsiTheme="minorEastAsia" w:cs="宋体"/>
                <w:color w:val="000000"/>
                <w:kern w:val="0"/>
                <w:sz w:val="24"/>
                <w:szCs w:val="24"/>
              </w:rPr>
              <w:t>公司凭借</w:t>
            </w:r>
            <w:r w:rsidR="00C9039D" w:rsidRPr="00C9039D">
              <w:rPr>
                <w:rFonts w:asciiTheme="minorEastAsia" w:hAnsiTheme="minorEastAsia" w:cs="宋体"/>
                <w:color w:val="000000"/>
                <w:kern w:val="0"/>
                <w:sz w:val="24"/>
                <w:szCs w:val="24"/>
              </w:rPr>
              <w:t>网络可视化智能化、网络安全、信息安全、数据安全、数据应用等业务的快速发展，</w:t>
            </w:r>
            <w:r w:rsidR="00C9039D">
              <w:rPr>
                <w:rFonts w:asciiTheme="minorEastAsia" w:hAnsiTheme="minorEastAsia" w:cs="宋体"/>
                <w:color w:val="000000"/>
                <w:kern w:val="0"/>
                <w:sz w:val="24"/>
                <w:szCs w:val="24"/>
              </w:rPr>
              <w:t>立足运营商市场基本盘持续稳健增长。另外，</w:t>
            </w:r>
            <w:r w:rsidR="00830BBD" w:rsidRPr="00830BBD">
              <w:rPr>
                <w:rFonts w:asciiTheme="minorEastAsia" w:hAnsiTheme="minorEastAsia" w:cs="宋体"/>
                <w:color w:val="000000"/>
                <w:kern w:val="0"/>
                <w:sz w:val="24"/>
                <w:szCs w:val="24"/>
              </w:rPr>
              <w:t>受益于网络规模的持续增长和</w:t>
            </w:r>
            <w:r w:rsidR="00830BBD" w:rsidRPr="00830BBD">
              <w:rPr>
                <w:rFonts w:asciiTheme="minorEastAsia" w:hAnsiTheme="minorEastAsia" w:cs="宋体" w:hint="eastAsia"/>
                <w:color w:val="000000"/>
                <w:kern w:val="0"/>
                <w:sz w:val="24"/>
                <w:szCs w:val="24"/>
              </w:rPr>
              <w:t>4</w:t>
            </w:r>
            <w:r w:rsidR="00830BBD" w:rsidRPr="00830BBD">
              <w:rPr>
                <w:rFonts w:asciiTheme="minorEastAsia" w:hAnsiTheme="minorEastAsia" w:cs="宋体"/>
                <w:color w:val="000000"/>
                <w:kern w:val="0"/>
                <w:sz w:val="24"/>
                <w:szCs w:val="24"/>
              </w:rPr>
              <w:t>00G</w:t>
            </w:r>
            <w:r w:rsidR="005C2FFA">
              <w:rPr>
                <w:rFonts w:asciiTheme="minorEastAsia" w:hAnsiTheme="minorEastAsia" w:cs="宋体"/>
                <w:color w:val="000000"/>
                <w:kern w:val="0"/>
                <w:sz w:val="24"/>
                <w:szCs w:val="24"/>
              </w:rPr>
              <w:t>链路建设</w:t>
            </w:r>
            <w:r w:rsidR="00830BBD" w:rsidRPr="00830BBD">
              <w:rPr>
                <w:rFonts w:asciiTheme="minorEastAsia" w:hAnsiTheme="minorEastAsia" w:cs="宋体"/>
                <w:color w:val="000000"/>
                <w:kern w:val="0"/>
                <w:sz w:val="24"/>
                <w:szCs w:val="24"/>
              </w:rPr>
              <w:t>的逐步铺开，</w:t>
            </w:r>
            <w:r w:rsidR="00C10B0C" w:rsidRPr="00830BBD">
              <w:rPr>
                <w:rFonts w:asciiTheme="minorEastAsia" w:hAnsiTheme="minorEastAsia" w:cs="宋体"/>
                <w:color w:val="000000"/>
                <w:kern w:val="0"/>
                <w:sz w:val="24"/>
                <w:szCs w:val="24"/>
              </w:rPr>
              <w:t>客户</w:t>
            </w:r>
            <w:r w:rsidR="00830BBD" w:rsidRPr="00830BBD">
              <w:rPr>
                <w:rFonts w:asciiTheme="minorEastAsia" w:hAnsiTheme="minorEastAsia" w:cs="宋体"/>
                <w:color w:val="000000"/>
                <w:kern w:val="0"/>
                <w:sz w:val="24"/>
                <w:szCs w:val="24"/>
              </w:rPr>
              <w:t>对</w:t>
            </w:r>
            <w:r w:rsidR="00830BBD" w:rsidRPr="00830BBD">
              <w:rPr>
                <w:rFonts w:asciiTheme="minorEastAsia" w:hAnsiTheme="minorEastAsia" w:cs="宋体" w:hint="eastAsia"/>
                <w:color w:val="000000"/>
                <w:kern w:val="0"/>
                <w:sz w:val="24"/>
                <w:szCs w:val="24"/>
              </w:rPr>
              <w:t>网络智能管控、安全防护和数据价值挖掘</w:t>
            </w:r>
            <w:r w:rsidR="00C10B0C" w:rsidRPr="00830BBD">
              <w:rPr>
                <w:rFonts w:asciiTheme="minorEastAsia" w:hAnsiTheme="minorEastAsia" w:cs="宋体"/>
                <w:color w:val="000000"/>
                <w:kern w:val="0"/>
                <w:sz w:val="24"/>
                <w:szCs w:val="24"/>
              </w:rPr>
              <w:t>的需求旺盛</w:t>
            </w:r>
            <w:r w:rsidR="00830BBD">
              <w:rPr>
                <w:rFonts w:asciiTheme="minorEastAsia" w:hAnsiTheme="minorEastAsia" w:cs="宋体"/>
                <w:color w:val="000000"/>
                <w:kern w:val="0"/>
                <w:sz w:val="24"/>
                <w:szCs w:val="24"/>
              </w:rPr>
              <w:t>，</w:t>
            </w:r>
            <w:r w:rsidR="00830BBD" w:rsidRPr="00830BBD">
              <w:rPr>
                <w:rFonts w:asciiTheme="minorEastAsia" w:hAnsiTheme="minorEastAsia" w:cs="宋体"/>
                <w:color w:val="000000"/>
                <w:kern w:val="0"/>
                <w:sz w:val="24"/>
                <w:szCs w:val="24"/>
              </w:rPr>
              <w:t>今年</w:t>
            </w:r>
            <w:r w:rsidR="00830BBD" w:rsidRPr="00830BBD">
              <w:rPr>
                <w:rFonts w:asciiTheme="minorEastAsia" w:hAnsiTheme="minorEastAsia" w:cs="宋体" w:hint="eastAsia"/>
                <w:color w:val="000000"/>
                <w:kern w:val="0"/>
                <w:sz w:val="24"/>
                <w:szCs w:val="24"/>
              </w:rPr>
              <w:t>4月初中标了1</w:t>
            </w:r>
            <w:r w:rsidR="00830BBD" w:rsidRPr="00830BBD">
              <w:rPr>
                <w:rFonts w:asciiTheme="minorEastAsia" w:hAnsiTheme="minorEastAsia" w:cs="宋体"/>
                <w:color w:val="000000"/>
                <w:kern w:val="0"/>
                <w:sz w:val="24"/>
                <w:szCs w:val="24"/>
              </w:rPr>
              <w:t>.13亿元中国移动</w:t>
            </w:r>
            <w:r w:rsidR="00830BBD" w:rsidRPr="00830BBD">
              <w:rPr>
                <w:rFonts w:asciiTheme="minorEastAsia" w:hAnsiTheme="minorEastAsia" w:cs="宋体" w:hint="eastAsia"/>
                <w:color w:val="000000"/>
                <w:kern w:val="0"/>
                <w:sz w:val="24"/>
                <w:szCs w:val="24"/>
              </w:rPr>
              <w:t>2</w:t>
            </w:r>
            <w:r w:rsidR="00830BBD" w:rsidRPr="00830BBD">
              <w:rPr>
                <w:rFonts w:asciiTheme="minorEastAsia" w:hAnsiTheme="minorEastAsia" w:cs="宋体"/>
                <w:color w:val="000000"/>
                <w:kern w:val="0"/>
                <w:sz w:val="24"/>
                <w:szCs w:val="24"/>
              </w:rPr>
              <w:t>023-2024年</w:t>
            </w:r>
            <w:r w:rsidR="00830BBD" w:rsidRPr="00830BBD">
              <w:rPr>
                <w:rFonts w:asciiTheme="minorEastAsia" w:hAnsiTheme="minorEastAsia" w:cs="宋体" w:hint="eastAsia"/>
                <w:color w:val="000000"/>
                <w:kern w:val="0"/>
                <w:sz w:val="24"/>
                <w:szCs w:val="24"/>
              </w:rPr>
              <w:t>出口采集解析设备的</w:t>
            </w:r>
            <w:r w:rsidR="00830BBD">
              <w:rPr>
                <w:rFonts w:asciiTheme="minorEastAsia" w:hAnsiTheme="minorEastAsia" w:cs="宋体" w:hint="eastAsia"/>
                <w:color w:val="000000"/>
                <w:kern w:val="0"/>
                <w:sz w:val="24"/>
                <w:szCs w:val="24"/>
              </w:rPr>
              <w:t>集采。同时，公司</w:t>
            </w:r>
            <w:r>
              <w:rPr>
                <w:rFonts w:asciiTheme="minorEastAsia" w:hAnsiTheme="minorEastAsia" w:cs="宋体" w:hint="eastAsia"/>
                <w:color w:val="000000"/>
                <w:kern w:val="0"/>
                <w:sz w:val="24"/>
                <w:szCs w:val="24"/>
              </w:rPr>
              <w:t>积极</w:t>
            </w:r>
            <w:r w:rsidRPr="00485EC3">
              <w:rPr>
                <w:rFonts w:asciiTheme="minorEastAsia" w:hAnsiTheme="minorEastAsia" w:cs="宋体"/>
                <w:color w:val="000000"/>
                <w:kern w:val="0"/>
                <w:sz w:val="24"/>
                <w:szCs w:val="24"/>
              </w:rPr>
              <w:t>探索机器学习、人工智能相关技术和大模型应用等领域，</w:t>
            </w:r>
            <w:r w:rsidR="00C94AE3" w:rsidRPr="00830BBD">
              <w:rPr>
                <w:rFonts w:asciiTheme="minorEastAsia" w:hAnsiTheme="minorEastAsia" w:cs="宋体"/>
                <w:color w:val="000000"/>
                <w:kern w:val="0"/>
                <w:sz w:val="24"/>
                <w:szCs w:val="24"/>
              </w:rPr>
              <w:t>拓展</w:t>
            </w:r>
            <w:r>
              <w:rPr>
                <w:rFonts w:asciiTheme="minorEastAsia" w:hAnsiTheme="minorEastAsia" w:cs="宋体"/>
                <w:color w:val="000000"/>
                <w:kern w:val="0"/>
                <w:sz w:val="24"/>
                <w:szCs w:val="24"/>
              </w:rPr>
              <w:t>如</w:t>
            </w:r>
            <w:r w:rsidRPr="00830BBD">
              <w:rPr>
                <w:rFonts w:asciiTheme="minorEastAsia" w:hAnsiTheme="minorEastAsia" w:cs="宋体"/>
                <w:color w:val="000000"/>
                <w:kern w:val="0"/>
                <w:sz w:val="24"/>
                <w:szCs w:val="24"/>
              </w:rPr>
              <w:t>广电</w:t>
            </w:r>
            <w:r>
              <w:rPr>
                <w:rFonts w:asciiTheme="minorEastAsia" w:hAnsiTheme="minorEastAsia" w:cs="宋体"/>
                <w:color w:val="000000"/>
                <w:kern w:val="0"/>
                <w:sz w:val="24"/>
                <w:szCs w:val="24"/>
              </w:rPr>
              <w:t>、</w:t>
            </w:r>
            <w:r w:rsidRPr="00830BBD">
              <w:rPr>
                <w:rFonts w:asciiTheme="minorEastAsia" w:hAnsiTheme="minorEastAsia" w:cs="宋体"/>
                <w:color w:val="000000"/>
                <w:kern w:val="0"/>
                <w:sz w:val="24"/>
                <w:szCs w:val="24"/>
              </w:rPr>
              <w:t>金融</w:t>
            </w:r>
            <w:r>
              <w:rPr>
                <w:rFonts w:asciiTheme="minorEastAsia" w:hAnsiTheme="minorEastAsia" w:cs="宋体"/>
                <w:color w:val="000000"/>
                <w:kern w:val="0"/>
                <w:sz w:val="24"/>
                <w:szCs w:val="24"/>
              </w:rPr>
              <w:t>行业等</w:t>
            </w:r>
            <w:r w:rsidR="00E32B6C">
              <w:rPr>
                <w:rFonts w:asciiTheme="minorEastAsia" w:hAnsiTheme="minorEastAsia" w:cs="宋体"/>
                <w:color w:val="000000"/>
                <w:kern w:val="0"/>
                <w:sz w:val="24"/>
                <w:szCs w:val="24"/>
              </w:rPr>
              <w:t>市场</w:t>
            </w:r>
            <w:r w:rsidR="00C9039D">
              <w:rPr>
                <w:rFonts w:asciiTheme="minorEastAsia" w:hAnsiTheme="minorEastAsia" w:cs="宋体"/>
                <w:color w:val="000000"/>
                <w:kern w:val="0"/>
                <w:sz w:val="24"/>
                <w:szCs w:val="24"/>
              </w:rPr>
              <w:t>，形成了新的业绩增长点。</w:t>
            </w:r>
          </w:p>
          <w:p w:rsidR="005C3CC3" w:rsidRPr="00E32B6C" w:rsidRDefault="005C3CC3" w:rsidP="001D5A57">
            <w:pPr>
              <w:pStyle w:val="a7"/>
              <w:spacing w:line="360" w:lineRule="auto"/>
              <w:ind w:leftChars="-17" w:left="-36" w:firstLineChars="0" w:firstLine="0"/>
              <w:rPr>
                <w:rFonts w:asciiTheme="minorEastAsia" w:hAnsiTheme="minorEastAsia" w:cs="宋体"/>
                <w:color w:val="000000"/>
                <w:kern w:val="0"/>
                <w:sz w:val="24"/>
                <w:szCs w:val="24"/>
              </w:rPr>
            </w:pPr>
          </w:p>
          <w:p w:rsidR="002E3F79" w:rsidRPr="00352ECA" w:rsidRDefault="00557B85" w:rsidP="00352ECA">
            <w:pPr>
              <w:pStyle w:val="a7"/>
              <w:spacing w:line="360" w:lineRule="auto"/>
              <w:ind w:leftChars="-17" w:left="-36" w:firstLineChars="0" w:firstLine="0"/>
              <w:rPr>
                <w:rFonts w:asciiTheme="minorEastAsia" w:hAnsiTheme="minorEastAsia" w:cs="宋体"/>
                <w:color w:val="000000"/>
                <w:kern w:val="0"/>
                <w:sz w:val="24"/>
                <w:szCs w:val="24"/>
              </w:rPr>
            </w:pPr>
            <w:r>
              <w:rPr>
                <w:rFonts w:asciiTheme="minorEastAsia" w:hAnsiTheme="minorEastAsia" w:cs="宋体"/>
                <w:b/>
                <w:color w:val="000000"/>
                <w:kern w:val="0"/>
                <w:sz w:val="24"/>
                <w:szCs w:val="24"/>
              </w:rPr>
              <w:t>3</w:t>
            </w:r>
            <w:r w:rsidR="00D477B8" w:rsidRPr="00E03AAE">
              <w:rPr>
                <w:rFonts w:asciiTheme="minorEastAsia" w:hAnsiTheme="minorEastAsia" w:cs="宋体" w:hint="eastAsia"/>
                <w:b/>
                <w:color w:val="000000"/>
                <w:kern w:val="0"/>
                <w:sz w:val="24"/>
                <w:szCs w:val="24"/>
              </w:rPr>
              <w:t>．</w:t>
            </w:r>
            <w:r w:rsidR="00352ECA">
              <w:rPr>
                <w:rFonts w:asciiTheme="minorEastAsia" w:hAnsiTheme="minorEastAsia" w:cs="宋体"/>
                <w:color w:val="000000"/>
                <w:kern w:val="0"/>
                <w:sz w:val="24"/>
                <w:szCs w:val="24"/>
              </w:rPr>
              <w:t xml:space="preserve"> </w:t>
            </w:r>
            <w:r w:rsidR="00EF68A7" w:rsidRPr="00352ECA">
              <w:rPr>
                <w:rFonts w:asciiTheme="minorEastAsia" w:hAnsiTheme="minorEastAsia" w:cs="宋体"/>
                <w:b/>
                <w:color w:val="000000"/>
                <w:kern w:val="0"/>
                <w:sz w:val="24"/>
                <w:szCs w:val="24"/>
              </w:rPr>
              <w:t>请介绍一下今年初中国移动集采的中标情况</w:t>
            </w:r>
            <w:r w:rsidR="00471348" w:rsidRPr="00352ECA">
              <w:rPr>
                <w:rFonts w:asciiTheme="minorEastAsia" w:hAnsiTheme="minorEastAsia" w:cs="宋体"/>
                <w:b/>
                <w:color w:val="000000"/>
                <w:kern w:val="0"/>
                <w:sz w:val="24"/>
                <w:szCs w:val="24"/>
              </w:rPr>
              <w:t>以及市场格局的变化情况</w:t>
            </w:r>
            <w:r w:rsidR="00C7122D" w:rsidRPr="00352ECA">
              <w:rPr>
                <w:rFonts w:asciiTheme="minorEastAsia" w:hAnsiTheme="minorEastAsia" w:cs="宋体"/>
                <w:b/>
                <w:color w:val="000000"/>
                <w:kern w:val="0"/>
                <w:sz w:val="24"/>
                <w:szCs w:val="24"/>
              </w:rPr>
              <w:t>。</w:t>
            </w:r>
          </w:p>
          <w:p w:rsidR="00782BA2" w:rsidRDefault="00C7122D" w:rsidP="00EF68A7">
            <w:pPr>
              <w:pStyle w:val="a7"/>
              <w:spacing w:line="360" w:lineRule="auto"/>
              <w:ind w:leftChars="-17" w:left="-36" w:firstLineChars="0" w:firstLine="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答：</w:t>
            </w:r>
            <w:r w:rsidR="000C3896">
              <w:rPr>
                <w:rFonts w:asciiTheme="minorEastAsia" w:hAnsiTheme="minorEastAsia" w:cs="宋体"/>
                <w:color w:val="000000"/>
                <w:kern w:val="0"/>
                <w:sz w:val="24"/>
                <w:szCs w:val="24"/>
              </w:rPr>
              <w:t>公司</w:t>
            </w:r>
            <w:r w:rsidR="007737AE">
              <w:rPr>
                <w:rFonts w:asciiTheme="minorEastAsia" w:hAnsiTheme="minorEastAsia" w:cs="宋体"/>
                <w:color w:val="000000"/>
                <w:kern w:val="0"/>
                <w:sz w:val="24"/>
                <w:szCs w:val="24"/>
              </w:rPr>
              <w:t>凭借强大的技术实力</w:t>
            </w:r>
            <w:r w:rsidR="00352ECA">
              <w:rPr>
                <w:rFonts w:asciiTheme="minorEastAsia" w:hAnsiTheme="minorEastAsia" w:cs="宋体"/>
                <w:color w:val="000000"/>
                <w:kern w:val="0"/>
                <w:sz w:val="24"/>
                <w:szCs w:val="24"/>
              </w:rPr>
              <w:t>、</w:t>
            </w:r>
            <w:r w:rsidR="000C3896">
              <w:rPr>
                <w:rFonts w:asciiTheme="minorEastAsia" w:hAnsiTheme="minorEastAsia" w:cs="宋体"/>
                <w:color w:val="000000"/>
                <w:kern w:val="0"/>
                <w:sz w:val="24"/>
                <w:szCs w:val="24"/>
              </w:rPr>
              <w:t>丰富的产品体系</w:t>
            </w:r>
            <w:r w:rsidR="0052251E">
              <w:rPr>
                <w:rFonts w:asciiTheme="minorEastAsia" w:hAnsiTheme="minorEastAsia" w:cs="宋体"/>
                <w:color w:val="000000"/>
                <w:kern w:val="0"/>
                <w:sz w:val="24"/>
                <w:szCs w:val="24"/>
              </w:rPr>
              <w:t>和高质量</w:t>
            </w:r>
            <w:r w:rsidR="00352ECA">
              <w:rPr>
                <w:rFonts w:asciiTheme="minorEastAsia" w:hAnsiTheme="minorEastAsia" w:cs="宋体"/>
                <w:color w:val="000000"/>
                <w:kern w:val="0"/>
                <w:sz w:val="24"/>
                <w:szCs w:val="24"/>
              </w:rPr>
              <w:t>服务，</w:t>
            </w:r>
            <w:r w:rsidR="003B72C1">
              <w:rPr>
                <w:rFonts w:asciiTheme="minorEastAsia" w:hAnsiTheme="minorEastAsia" w:cs="宋体"/>
                <w:color w:val="000000"/>
                <w:kern w:val="0"/>
                <w:sz w:val="24"/>
                <w:szCs w:val="24"/>
              </w:rPr>
              <w:t>在运营商集采市场中继续</w:t>
            </w:r>
            <w:r w:rsidR="00371337">
              <w:rPr>
                <w:rFonts w:asciiTheme="minorEastAsia" w:hAnsiTheme="minorEastAsia" w:cs="宋体"/>
                <w:color w:val="000000"/>
                <w:kern w:val="0"/>
                <w:sz w:val="24"/>
                <w:szCs w:val="24"/>
              </w:rPr>
              <w:t>保持</w:t>
            </w:r>
            <w:r w:rsidR="00B242F2">
              <w:rPr>
                <w:rFonts w:asciiTheme="minorEastAsia" w:hAnsiTheme="minorEastAsia" w:cs="宋体"/>
                <w:color w:val="000000"/>
                <w:kern w:val="0"/>
                <w:sz w:val="24"/>
                <w:szCs w:val="24"/>
              </w:rPr>
              <w:t>领先的市场</w:t>
            </w:r>
            <w:r w:rsidR="00371337">
              <w:rPr>
                <w:rFonts w:asciiTheme="minorEastAsia" w:hAnsiTheme="minorEastAsia" w:cs="宋体"/>
                <w:color w:val="000000"/>
                <w:kern w:val="0"/>
                <w:sz w:val="24"/>
                <w:szCs w:val="24"/>
              </w:rPr>
              <w:t>地位</w:t>
            </w:r>
            <w:r w:rsidR="00471348" w:rsidRPr="00471348">
              <w:rPr>
                <w:rFonts w:asciiTheme="minorEastAsia" w:hAnsiTheme="minorEastAsia" w:cs="宋体" w:hint="eastAsia"/>
                <w:color w:val="000000"/>
                <w:kern w:val="0"/>
                <w:sz w:val="24"/>
                <w:szCs w:val="24"/>
              </w:rPr>
              <w:t>。</w:t>
            </w:r>
            <w:r w:rsidR="0052251E">
              <w:rPr>
                <w:rFonts w:asciiTheme="minorEastAsia" w:hAnsiTheme="minorEastAsia" w:cs="宋体" w:hint="eastAsia"/>
                <w:color w:val="000000"/>
                <w:kern w:val="0"/>
                <w:sz w:val="24"/>
                <w:szCs w:val="24"/>
              </w:rPr>
              <w:t>公司将在常态化市场竞争中保持</w:t>
            </w:r>
            <w:r w:rsidR="00352ECA">
              <w:rPr>
                <w:rFonts w:asciiTheme="minorEastAsia" w:hAnsiTheme="minorEastAsia" w:cs="宋体" w:hint="eastAsia"/>
                <w:color w:val="000000"/>
                <w:kern w:val="0"/>
                <w:sz w:val="24"/>
                <w:szCs w:val="24"/>
              </w:rPr>
              <w:t>积极应对</w:t>
            </w:r>
            <w:r w:rsidR="0052251E">
              <w:rPr>
                <w:rFonts w:asciiTheme="minorEastAsia" w:hAnsiTheme="minorEastAsia" w:cs="宋体" w:hint="eastAsia"/>
                <w:color w:val="000000"/>
                <w:kern w:val="0"/>
                <w:sz w:val="24"/>
                <w:szCs w:val="24"/>
              </w:rPr>
              <w:t>的态度</w:t>
            </w:r>
            <w:r w:rsidR="00352ECA">
              <w:rPr>
                <w:rFonts w:asciiTheme="minorEastAsia" w:hAnsiTheme="minorEastAsia" w:cs="宋体" w:hint="eastAsia"/>
                <w:color w:val="000000"/>
                <w:kern w:val="0"/>
                <w:sz w:val="24"/>
                <w:szCs w:val="24"/>
              </w:rPr>
              <w:t>，居安思危，</w:t>
            </w:r>
            <w:r w:rsidR="00557B85">
              <w:rPr>
                <w:rFonts w:asciiTheme="minorEastAsia" w:hAnsiTheme="minorEastAsia" w:cs="宋体" w:hint="eastAsia"/>
                <w:color w:val="000000"/>
                <w:kern w:val="0"/>
                <w:sz w:val="24"/>
                <w:szCs w:val="24"/>
              </w:rPr>
              <w:t>始终把握客户需求，</w:t>
            </w:r>
            <w:r w:rsidR="00352ECA">
              <w:rPr>
                <w:rFonts w:asciiTheme="minorEastAsia" w:hAnsiTheme="minorEastAsia" w:cs="宋体" w:hint="eastAsia"/>
                <w:color w:val="000000"/>
                <w:kern w:val="0"/>
                <w:sz w:val="24"/>
                <w:szCs w:val="24"/>
              </w:rPr>
              <w:t>不惧市场变化</w:t>
            </w:r>
            <w:r w:rsidR="00557B85">
              <w:rPr>
                <w:rFonts w:asciiTheme="minorEastAsia" w:hAnsiTheme="minorEastAsia" w:cs="宋体" w:hint="eastAsia"/>
                <w:color w:val="000000"/>
                <w:kern w:val="0"/>
                <w:sz w:val="24"/>
                <w:szCs w:val="24"/>
              </w:rPr>
              <w:t>。</w:t>
            </w:r>
          </w:p>
          <w:p w:rsidR="00471348" w:rsidRDefault="00471348" w:rsidP="00EF68A7">
            <w:pPr>
              <w:pStyle w:val="a7"/>
              <w:spacing w:line="360" w:lineRule="auto"/>
              <w:ind w:leftChars="-17" w:left="-36" w:firstLineChars="0" w:firstLine="0"/>
              <w:rPr>
                <w:rFonts w:asciiTheme="minorEastAsia" w:hAnsiTheme="minorEastAsia" w:cs="宋体"/>
                <w:color w:val="000000"/>
                <w:kern w:val="0"/>
                <w:sz w:val="24"/>
                <w:szCs w:val="24"/>
              </w:rPr>
            </w:pPr>
          </w:p>
          <w:p w:rsidR="00941460" w:rsidRPr="00941460" w:rsidRDefault="00557B85" w:rsidP="00941460">
            <w:pPr>
              <w:pStyle w:val="a7"/>
              <w:spacing w:line="360" w:lineRule="auto"/>
              <w:ind w:leftChars="-17" w:left="-36" w:firstLineChars="0" w:firstLine="0"/>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4</w:t>
            </w:r>
            <w:r w:rsidR="00941460" w:rsidRPr="00941460">
              <w:rPr>
                <w:rFonts w:asciiTheme="minorEastAsia" w:hAnsiTheme="minorEastAsia" w:cs="宋体"/>
                <w:b/>
                <w:color w:val="000000"/>
                <w:kern w:val="0"/>
                <w:sz w:val="24"/>
                <w:szCs w:val="24"/>
              </w:rPr>
              <w:t>. 请简要描述公司</w:t>
            </w:r>
            <w:r w:rsidR="00941460" w:rsidRPr="00941460">
              <w:rPr>
                <w:rFonts w:asciiTheme="minorEastAsia" w:hAnsiTheme="minorEastAsia" w:cs="宋体" w:hint="eastAsia"/>
                <w:b/>
                <w:color w:val="000000"/>
                <w:kern w:val="0"/>
                <w:sz w:val="24"/>
                <w:szCs w:val="24"/>
              </w:rPr>
              <w:t>2</w:t>
            </w:r>
            <w:r w:rsidR="00941460" w:rsidRPr="00941460">
              <w:rPr>
                <w:rFonts w:asciiTheme="minorEastAsia" w:hAnsiTheme="minorEastAsia" w:cs="宋体"/>
                <w:b/>
                <w:color w:val="000000"/>
                <w:kern w:val="0"/>
                <w:sz w:val="24"/>
                <w:szCs w:val="24"/>
              </w:rPr>
              <w:t>023年的主要研发成果</w:t>
            </w:r>
            <w:r w:rsidR="00E3569A">
              <w:rPr>
                <w:rFonts w:asciiTheme="minorEastAsia" w:hAnsiTheme="minorEastAsia" w:cs="宋体"/>
                <w:b/>
                <w:color w:val="000000"/>
                <w:kern w:val="0"/>
                <w:sz w:val="24"/>
                <w:szCs w:val="24"/>
              </w:rPr>
              <w:t>。</w:t>
            </w:r>
          </w:p>
          <w:p w:rsidR="00471348" w:rsidRDefault="00941460" w:rsidP="000F745A">
            <w:pPr>
              <w:pStyle w:val="a7"/>
              <w:spacing w:line="360" w:lineRule="auto"/>
              <w:ind w:leftChars="-17" w:left="-36" w:firstLineChars="0" w:firstLine="0"/>
              <w:rPr>
                <w:rFonts w:asciiTheme="minorEastAsia" w:hAnsiTheme="minorEastAsia" w:cs="宋体"/>
                <w:color w:val="000000"/>
                <w:kern w:val="0"/>
                <w:sz w:val="24"/>
                <w:szCs w:val="24"/>
              </w:rPr>
            </w:pPr>
            <w:r w:rsidRPr="00941460">
              <w:rPr>
                <w:rFonts w:asciiTheme="minorEastAsia" w:hAnsiTheme="minorEastAsia" w:cs="宋体"/>
                <w:color w:val="000000"/>
                <w:kern w:val="0"/>
                <w:sz w:val="24"/>
                <w:szCs w:val="24"/>
              </w:rPr>
              <w:t>答：</w:t>
            </w:r>
            <w:r w:rsidR="003B5C29">
              <w:rPr>
                <w:rFonts w:asciiTheme="minorEastAsia" w:hAnsiTheme="minorEastAsia" w:cs="宋体"/>
                <w:color w:val="000000"/>
                <w:kern w:val="0"/>
                <w:sz w:val="24"/>
                <w:szCs w:val="24"/>
              </w:rPr>
              <w:t>公司从</w:t>
            </w:r>
            <w:r w:rsidR="003B5C29">
              <w:rPr>
                <w:rFonts w:asciiTheme="minorEastAsia" w:hAnsiTheme="minorEastAsia" w:cs="宋体" w:hint="eastAsia"/>
                <w:color w:val="000000"/>
                <w:kern w:val="0"/>
                <w:sz w:val="24"/>
                <w:szCs w:val="24"/>
              </w:rPr>
              <w:t>2</w:t>
            </w:r>
            <w:r w:rsidR="003B5C29">
              <w:rPr>
                <w:rFonts w:asciiTheme="minorEastAsia" w:hAnsiTheme="minorEastAsia" w:cs="宋体"/>
                <w:color w:val="000000"/>
                <w:kern w:val="0"/>
                <w:sz w:val="24"/>
                <w:szCs w:val="24"/>
              </w:rPr>
              <w:t>019年至今研发费用占收入的比例不断提升，</w:t>
            </w:r>
            <w:r w:rsidR="003B5C29">
              <w:rPr>
                <w:rFonts w:asciiTheme="minorEastAsia" w:hAnsiTheme="minorEastAsia" w:cs="宋体" w:hint="eastAsia"/>
                <w:color w:val="000000"/>
                <w:kern w:val="0"/>
                <w:sz w:val="24"/>
                <w:szCs w:val="24"/>
              </w:rPr>
              <w:t>研发投入力度持续加强。</w:t>
            </w:r>
            <w:r w:rsidRPr="00941460">
              <w:rPr>
                <w:rFonts w:asciiTheme="minorEastAsia" w:hAnsiTheme="minorEastAsia" w:cs="宋体" w:hint="eastAsia"/>
                <w:color w:val="000000"/>
                <w:kern w:val="0"/>
                <w:sz w:val="24"/>
                <w:szCs w:val="24"/>
              </w:rPr>
              <w:t>网络智能化业务方面，</w:t>
            </w:r>
            <w:r w:rsidRPr="00941460">
              <w:rPr>
                <w:rFonts w:asciiTheme="minorEastAsia" w:hAnsiTheme="minorEastAsia" w:cs="宋体"/>
                <w:color w:val="000000"/>
                <w:kern w:val="0"/>
                <w:sz w:val="24"/>
                <w:szCs w:val="24"/>
              </w:rPr>
              <w:t>研发</w:t>
            </w:r>
            <w:r w:rsidR="003B5C29">
              <w:rPr>
                <w:rFonts w:asciiTheme="minorEastAsia" w:hAnsiTheme="minorEastAsia" w:cs="宋体"/>
                <w:color w:val="000000"/>
                <w:kern w:val="0"/>
                <w:sz w:val="24"/>
                <w:szCs w:val="24"/>
              </w:rPr>
              <w:t>了</w:t>
            </w:r>
            <w:r w:rsidRPr="00941460">
              <w:rPr>
                <w:rFonts w:asciiTheme="minorEastAsia" w:hAnsiTheme="minorEastAsia" w:cs="宋体"/>
                <w:color w:val="000000"/>
                <w:kern w:val="0"/>
                <w:sz w:val="24"/>
                <w:szCs w:val="24"/>
              </w:rPr>
              <w:t>具备智能识别和过滤业务</w:t>
            </w:r>
            <w:r w:rsidR="003B5C29" w:rsidRPr="00941460">
              <w:rPr>
                <w:rFonts w:asciiTheme="minorEastAsia" w:hAnsiTheme="minorEastAsia" w:cs="宋体"/>
                <w:color w:val="000000"/>
                <w:kern w:val="0"/>
                <w:sz w:val="24"/>
                <w:szCs w:val="24"/>
              </w:rPr>
              <w:t>整机最大达 6.4T</w:t>
            </w:r>
            <w:r w:rsidRPr="00941460">
              <w:rPr>
                <w:rFonts w:asciiTheme="minorEastAsia" w:hAnsiTheme="minorEastAsia" w:cs="宋体"/>
                <w:color w:val="000000"/>
                <w:kern w:val="0"/>
                <w:sz w:val="24"/>
                <w:szCs w:val="24"/>
              </w:rPr>
              <w:t>的分流系统</w:t>
            </w:r>
            <w:r w:rsidR="003B5C29">
              <w:rPr>
                <w:rFonts w:asciiTheme="minorEastAsia" w:hAnsiTheme="minorEastAsia" w:cs="宋体"/>
                <w:color w:val="000000"/>
                <w:kern w:val="0"/>
                <w:sz w:val="24"/>
                <w:szCs w:val="24"/>
              </w:rPr>
              <w:t>以及</w:t>
            </w:r>
            <w:r w:rsidRPr="00941460">
              <w:rPr>
                <w:rFonts w:asciiTheme="minorEastAsia" w:hAnsiTheme="minorEastAsia" w:cs="宋体"/>
                <w:color w:val="000000"/>
                <w:kern w:val="0"/>
                <w:sz w:val="24"/>
                <w:szCs w:val="24"/>
              </w:rPr>
              <w:t>边缘化、虚拟化、轻量化 DPI 技术，目前正在研发分布式边缘计算及全网络流量采集系统</w:t>
            </w:r>
            <w:r w:rsidR="007737AE">
              <w:rPr>
                <w:rFonts w:asciiTheme="minorEastAsia" w:hAnsiTheme="minorEastAsia" w:cs="宋体"/>
                <w:color w:val="000000"/>
                <w:kern w:val="0"/>
                <w:sz w:val="24"/>
                <w:szCs w:val="24"/>
              </w:rPr>
              <w:t>；</w:t>
            </w:r>
            <w:r w:rsidRPr="007737AE">
              <w:rPr>
                <w:rFonts w:asciiTheme="minorEastAsia" w:hAnsiTheme="minorEastAsia" w:cs="宋体"/>
                <w:color w:val="000000"/>
                <w:kern w:val="0"/>
                <w:sz w:val="24"/>
                <w:szCs w:val="24"/>
              </w:rPr>
              <w:t>大数据和数据要素业务方面，升级大数据处理平台和用户业务质量感知技术，发展数据要素相关技术，并基于低代码平台在上层构建了多种应用系统</w:t>
            </w:r>
            <w:r w:rsidR="007737AE">
              <w:rPr>
                <w:rFonts w:asciiTheme="minorEastAsia" w:hAnsiTheme="minorEastAsia" w:cs="宋体"/>
                <w:color w:val="000000"/>
                <w:kern w:val="0"/>
                <w:sz w:val="24"/>
                <w:szCs w:val="24"/>
              </w:rPr>
              <w:t>；</w:t>
            </w:r>
            <w:r w:rsidRPr="007737AE">
              <w:rPr>
                <w:rFonts w:asciiTheme="minorEastAsia" w:hAnsiTheme="minorEastAsia" w:cs="宋体"/>
                <w:color w:val="000000"/>
                <w:kern w:val="0"/>
                <w:sz w:val="24"/>
                <w:szCs w:val="24"/>
              </w:rPr>
              <w:t>大网安全业务方面，研发了国家级公共互联网领域的安全监测和防护技术和深度合成伪造鉴别技术。</w:t>
            </w:r>
          </w:p>
          <w:p w:rsidR="00352ECA" w:rsidRPr="003B5C29" w:rsidRDefault="00352ECA" w:rsidP="000F745A">
            <w:pPr>
              <w:pStyle w:val="a7"/>
              <w:spacing w:line="360" w:lineRule="auto"/>
              <w:ind w:leftChars="-17" w:left="-36" w:firstLineChars="0" w:firstLine="0"/>
              <w:rPr>
                <w:rFonts w:asciiTheme="minorEastAsia" w:hAnsiTheme="minorEastAsia" w:cs="宋体"/>
                <w:color w:val="000000"/>
                <w:kern w:val="0"/>
                <w:sz w:val="24"/>
                <w:szCs w:val="24"/>
              </w:rPr>
            </w:pPr>
          </w:p>
        </w:tc>
      </w:tr>
      <w:tr w:rsidR="00056178" w:rsidRPr="00256F0E">
        <w:trPr>
          <w:trHeight w:val="760"/>
        </w:trPr>
        <w:tc>
          <w:tcPr>
            <w:tcW w:w="3060" w:type="dxa"/>
            <w:vAlign w:val="center"/>
          </w:tcPr>
          <w:p w:rsidR="00056178" w:rsidRDefault="00056178" w:rsidP="004E26E0">
            <w:pPr>
              <w:spacing w:line="480" w:lineRule="atLeast"/>
              <w:jc w:val="center"/>
              <w:rPr>
                <w:rFonts w:ascii="宋体"/>
                <w:bCs/>
                <w:iCs/>
                <w:color w:val="000000"/>
                <w:sz w:val="24"/>
              </w:rPr>
            </w:pPr>
            <w:r>
              <w:rPr>
                <w:rFonts w:ascii="宋体" w:hAnsi="宋体" w:hint="eastAsia"/>
                <w:bCs/>
                <w:iCs/>
                <w:color w:val="000000"/>
                <w:sz w:val="24"/>
              </w:rPr>
              <w:lastRenderedPageBreak/>
              <w:t>附件清单（如有）</w:t>
            </w:r>
          </w:p>
        </w:tc>
        <w:tc>
          <w:tcPr>
            <w:tcW w:w="7740" w:type="dxa"/>
            <w:vAlign w:val="center"/>
          </w:tcPr>
          <w:p w:rsidR="00056178" w:rsidRDefault="00056178" w:rsidP="00175E93">
            <w:pPr>
              <w:spacing w:line="480" w:lineRule="atLeast"/>
              <w:ind w:leftChars="-17" w:left="-36"/>
              <w:rPr>
                <w:rFonts w:ascii="宋体"/>
                <w:bCs/>
                <w:iCs/>
                <w:color w:val="000000"/>
                <w:sz w:val="24"/>
              </w:rPr>
            </w:pPr>
            <w:r>
              <w:rPr>
                <w:rFonts w:ascii="宋体" w:hAnsi="宋体" w:hint="eastAsia"/>
                <w:bCs/>
                <w:iCs/>
                <w:color w:val="000000"/>
                <w:sz w:val="24"/>
              </w:rPr>
              <w:t>无</w:t>
            </w:r>
          </w:p>
        </w:tc>
      </w:tr>
      <w:tr w:rsidR="00056178" w:rsidRPr="00256F0E">
        <w:trPr>
          <w:trHeight w:val="939"/>
        </w:trPr>
        <w:tc>
          <w:tcPr>
            <w:tcW w:w="3060" w:type="dxa"/>
            <w:vAlign w:val="center"/>
          </w:tcPr>
          <w:p w:rsidR="00056178" w:rsidRDefault="00056178" w:rsidP="004E26E0">
            <w:pPr>
              <w:spacing w:line="480" w:lineRule="atLeast"/>
              <w:jc w:val="center"/>
              <w:rPr>
                <w:rFonts w:ascii="宋体"/>
                <w:bCs/>
                <w:iCs/>
                <w:color w:val="000000"/>
                <w:sz w:val="24"/>
              </w:rPr>
            </w:pPr>
            <w:r>
              <w:rPr>
                <w:rFonts w:ascii="宋体" w:hAnsi="宋体" w:hint="eastAsia"/>
                <w:bCs/>
                <w:iCs/>
                <w:color w:val="000000"/>
                <w:sz w:val="24"/>
              </w:rPr>
              <w:t>日期</w:t>
            </w:r>
          </w:p>
        </w:tc>
        <w:tc>
          <w:tcPr>
            <w:tcW w:w="7740" w:type="dxa"/>
            <w:vAlign w:val="center"/>
          </w:tcPr>
          <w:p w:rsidR="00056178" w:rsidRDefault="000F07D1" w:rsidP="001B54FA">
            <w:pPr>
              <w:spacing w:line="480" w:lineRule="atLeast"/>
              <w:rPr>
                <w:rFonts w:ascii="宋体"/>
                <w:bCs/>
                <w:iCs/>
                <w:color w:val="000000"/>
                <w:sz w:val="24"/>
              </w:rPr>
            </w:pPr>
            <w:r>
              <w:rPr>
                <w:rFonts w:ascii="宋体" w:hAnsi="宋体"/>
                <w:bCs/>
                <w:iCs/>
                <w:color w:val="000000"/>
                <w:sz w:val="24"/>
              </w:rPr>
              <w:t>20</w:t>
            </w:r>
            <w:r w:rsidR="000F5EAD">
              <w:rPr>
                <w:rFonts w:ascii="宋体" w:hAnsi="宋体" w:hint="eastAsia"/>
                <w:bCs/>
                <w:iCs/>
                <w:color w:val="000000"/>
                <w:sz w:val="24"/>
              </w:rPr>
              <w:t>2</w:t>
            </w:r>
            <w:r w:rsidR="00E76687">
              <w:rPr>
                <w:rFonts w:ascii="宋体" w:hAnsi="宋体"/>
                <w:bCs/>
                <w:iCs/>
                <w:color w:val="000000"/>
                <w:sz w:val="24"/>
              </w:rPr>
              <w:t>4</w:t>
            </w:r>
            <w:r w:rsidR="00056178">
              <w:rPr>
                <w:rFonts w:ascii="宋体" w:hAnsi="宋体" w:hint="eastAsia"/>
                <w:bCs/>
                <w:iCs/>
                <w:color w:val="000000"/>
                <w:sz w:val="24"/>
              </w:rPr>
              <w:t>年</w:t>
            </w:r>
            <w:r w:rsidR="00E76687">
              <w:rPr>
                <w:rFonts w:ascii="宋体" w:hAnsi="宋体"/>
                <w:bCs/>
                <w:iCs/>
                <w:color w:val="000000"/>
                <w:sz w:val="24"/>
              </w:rPr>
              <w:t>4</w:t>
            </w:r>
            <w:r w:rsidR="00056178">
              <w:rPr>
                <w:rFonts w:ascii="宋体" w:hAnsi="宋体" w:hint="eastAsia"/>
                <w:bCs/>
                <w:iCs/>
                <w:color w:val="000000"/>
                <w:sz w:val="24"/>
              </w:rPr>
              <w:t>月</w:t>
            </w:r>
            <w:r w:rsidR="00E76687">
              <w:rPr>
                <w:rFonts w:ascii="宋体" w:hAnsi="宋体"/>
                <w:bCs/>
                <w:iCs/>
                <w:color w:val="000000"/>
                <w:sz w:val="24"/>
              </w:rPr>
              <w:t>25</w:t>
            </w:r>
            <w:r w:rsidR="00056178">
              <w:rPr>
                <w:rFonts w:ascii="宋体" w:hAnsi="宋体" w:hint="eastAsia"/>
                <w:bCs/>
                <w:iCs/>
                <w:color w:val="000000"/>
                <w:sz w:val="24"/>
              </w:rPr>
              <w:t>日</w:t>
            </w:r>
          </w:p>
        </w:tc>
      </w:tr>
    </w:tbl>
    <w:p w:rsidR="00056178" w:rsidRDefault="00056178"/>
    <w:sectPr w:rsidR="00056178" w:rsidSect="00E163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E5" w:rsidRDefault="00545BE5" w:rsidP="00DF633A">
      <w:r>
        <w:separator/>
      </w:r>
    </w:p>
  </w:endnote>
  <w:endnote w:type="continuationSeparator" w:id="0">
    <w:p w:rsidR="00545BE5" w:rsidRDefault="00545BE5" w:rsidP="00DF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E5" w:rsidRDefault="00545BE5" w:rsidP="00DF633A">
      <w:r>
        <w:separator/>
      </w:r>
    </w:p>
  </w:footnote>
  <w:footnote w:type="continuationSeparator" w:id="0">
    <w:p w:rsidR="00545BE5" w:rsidRDefault="00545BE5" w:rsidP="00DF6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80F"/>
    <w:multiLevelType w:val="hybridMultilevel"/>
    <w:tmpl w:val="955EA038"/>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 w15:restartNumberingAfterBreak="0">
    <w:nsid w:val="079A511F"/>
    <w:multiLevelType w:val="hybridMultilevel"/>
    <w:tmpl w:val="B86442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F522EC"/>
    <w:multiLevelType w:val="hybridMultilevel"/>
    <w:tmpl w:val="E9483650"/>
    <w:lvl w:ilvl="0" w:tplc="02E8B952">
      <w:start w:val="1"/>
      <w:numFmt w:val="bullet"/>
      <w:lvlText w:val=""/>
      <w:lvlJc w:val="left"/>
      <w:pPr>
        <w:tabs>
          <w:tab w:val="num" w:pos="720"/>
        </w:tabs>
        <w:ind w:left="720" w:hanging="360"/>
      </w:pPr>
      <w:rPr>
        <w:rFonts w:ascii="Wingdings" w:hAnsi="Wingdings" w:hint="default"/>
      </w:rPr>
    </w:lvl>
    <w:lvl w:ilvl="1" w:tplc="087A8EF6" w:tentative="1">
      <w:start w:val="1"/>
      <w:numFmt w:val="bullet"/>
      <w:lvlText w:val=""/>
      <w:lvlJc w:val="left"/>
      <w:pPr>
        <w:tabs>
          <w:tab w:val="num" w:pos="1440"/>
        </w:tabs>
        <w:ind w:left="1440" w:hanging="360"/>
      </w:pPr>
      <w:rPr>
        <w:rFonts w:ascii="Wingdings" w:hAnsi="Wingdings" w:hint="default"/>
      </w:rPr>
    </w:lvl>
    <w:lvl w:ilvl="2" w:tplc="FBAE0438" w:tentative="1">
      <w:start w:val="1"/>
      <w:numFmt w:val="bullet"/>
      <w:lvlText w:val=""/>
      <w:lvlJc w:val="left"/>
      <w:pPr>
        <w:tabs>
          <w:tab w:val="num" w:pos="2160"/>
        </w:tabs>
        <w:ind w:left="2160" w:hanging="360"/>
      </w:pPr>
      <w:rPr>
        <w:rFonts w:ascii="Wingdings" w:hAnsi="Wingdings" w:hint="default"/>
      </w:rPr>
    </w:lvl>
    <w:lvl w:ilvl="3" w:tplc="4386B868" w:tentative="1">
      <w:start w:val="1"/>
      <w:numFmt w:val="bullet"/>
      <w:lvlText w:val=""/>
      <w:lvlJc w:val="left"/>
      <w:pPr>
        <w:tabs>
          <w:tab w:val="num" w:pos="2880"/>
        </w:tabs>
        <w:ind w:left="2880" w:hanging="360"/>
      </w:pPr>
      <w:rPr>
        <w:rFonts w:ascii="Wingdings" w:hAnsi="Wingdings" w:hint="default"/>
      </w:rPr>
    </w:lvl>
    <w:lvl w:ilvl="4" w:tplc="FF4C9F94" w:tentative="1">
      <w:start w:val="1"/>
      <w:numFmt w:val="bullet"/>
      <w:lvlText w:val=""/>
      <w:lvlJc w:val="left"/>
      <w:pPr>
        <w:tabs>
          <w:tab w:val="num" w:pos="3600"/>
        </w:tabs>
        <w:ind w:left="3600" w:hanging="360"/>
      </w:pPr>
      <w:rPr>
        <w:rFonts w:ascii="Wingdings" w:hAnsi="Wingdings" w:hint="default"/>
      </w:rPr>
    </w:lvl>
    <w:lvl w:ilvl="5" w:tplc="91B2C878" w:tentative="1">
      <w:start w:val="1"/>
      <w:numFmt w:val="bullet"/>
      <w:lvlText w:val=""/>
      <w:lvlJc w:val="left"/>
      <w:pPr>
        <w:tabs>
          <w:tab w:val="num" w:pos="4320"/>
        </w:tabs>
        <w:ind w:left="4320" w:hanging="360"/>
      </w:pPr>
      <w:rPr>
        <w:rFonts w:ascii="Wingdings" w:hAnsi="Wingdings" w:hint="default"/>
      </w:rPr>
    </w:lvl>
    <w:lvl w:ilvl="6" w:tplc="52B2E5AC" w:tentative="1">
      <w:start w:val="1"/>
      <w:numFmt w:val="bullet"/>
      <w:lvlText w:val=""/>
      <w:lvlJc w:val="left"/>
      <w:pPr>
        <w:tabs>
          <w:tab w:val="num" w:pos="5040"/>
        </w:tabs>
        <w:ind w:left="5040" w:hanging="360"/>
      </w:pPr>
      <w:rPr>
        <w:rFonts w:ascii="Wingdings" w:hAnsi="Wingdings" w:hint="default"/>
      </w:rPr>
    </w:lvl>
    <w:lvl w:ilvl="7" w:tplc="9678FAC2" w:tentative="1">
      <w:start w:val="1"/>
      <w:numFmt w:val="bullet"/>
      <w:lvlText w:val=""/>
      <w:lvlJc w:val="left"/>
      <w:pPr>
        <w:tabs>
          <w:tab w:val="num" w:pos="5760"/>
        </w:tabs>
        <w:ind w:left="5760" w:hanging="360"/>
      </w:pPr>
      <w:rPr>
        <w:rFonts w:ascii="Wingdings" w:hAnsi="Wingdings" w:hint="default"/>
      </w:rPr>
    </w:lvl>
    <w:lvl w:ilvl="8" w:tplc="88D85D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91C9C"/>
    <w:multiLevelType w:val="multilevel"/>
    <w:tmpl w:val="726CFBCA"/>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EA207D6"/>
    <w:multiLevelType w:val="hybridMultilevel"/>
    <w:tmpl w:val="AC9C7E92"/>
    <w:lvl w:ilvl="0" w:tplc="0409000F">
      <w:start w:val="1"/>
      <w:numFmt w:val="decimal"/>
      <w:lvlText w:val="%1."/>
      <w:lvlJc w:val="left"/>
      <w:pPr>
        <w:ind w:left="779"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5" w15:restartNumberingAfterBreak="0">
    <w:nsid w:val="102C12E3"/>
    <w:multiLevelType w:val="multilevel"/>
    <w:tmpl w:val="F474B6F0"/>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42479E"/>
    <w:multiLevelType w:val="hybridMultilevel"/>
    <w:tmpl w:val="C5E8DAD4"/>
    <w:lvl w:ilvl="0" w:tplc="447A7B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83342E"/>
    <w:multiLevelType w:val="hybridMultilevel"/>
    <w:tmpl w:val="23A4A726"/>
    <w:lvl w:ilvl="0" w:tplc="F98C2C1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15:restartNumberingAfterBreak="0">
    <w:nsid w:val="1FF23A5C"/>
    <w:multiLevelType w:val="hybridMultilevel"/>
    <w:tmpl w:val="17AC980E"/>
    <w:lvl w:ilvl="0" w:tplc="0AD63838">
      <w:start w:val="1"/>
      <w:numFmt w:val="decimal"/>
      <w:lvlText w:val="%1."/>
      <w:lvlJc w:val="left"/>
      <w:pPr>
        <w:ind w:left="324" w:hanging="360"/>
      </w:pPr>
      <w:rPr>
        <w:rFonts w:hint="default"/>
      </w:rPr>
    </w:lvl>
    <w:lvl w:ilvl="1" w:tplc="04090019" w:tentative="1">
      <w:start w:val="1"/>
      <w:numFmt w:val="lowerLetter"/>
      <w:lvlText w:val="%2)"/>
      <w:lvlJc w:val="left"/>
      <w:pPr>
        <w:ind w:left="804" w:hanging="420"/>
      </w:pPr>
    </w:lvl>
    <w:lvl w:ilvl="2" w:tplc="0409001B" w:tentative="1">
      <w:start w:val="1"/>
      <w:numFmt w:val="lowerRoman"/>
      <w:lvlText w:val="%3."/>
      <w:lvlJc w:val="right"/>
      <w:pPr>
        <w:ind w:left="1224" w:hanging="420"/>
      </w:pPr>
    </w:lvl>
    <w:lvl w:ilvl="3" w:tplc="0409000F" w:tentative="1">
      <w:start w:val="1"/>
      <w:numFmt w:val="decimal"/>
      <w:lvlText w:val="%4."/>
      <w:lvlJc w:val="left"/>
      <w:pPr>
        <w:ind w:left="1644" w:hanging="420"/>
      </w:pPr>
    </w:lvl>
    <w:lvl w:ilvl="4" w:tplc="04090019" w:tentative="1">
      <w:start w:val="1"/>
      <w:numFmt w:val="lowerLetter"/>
      <w:lvlText w:val="%5)"/>
      <w:lvlJc w:val="left"/>
      <w:pPr>
        <w:ind w:left="2064" w:hanging="420"/>
      </w:pPr>
    </w:lvl>
    <w:lvl w:ilvl="5" w:tplc="0409001B" w:tentative="1">
      <w:start w:val="1"/>
      <w:numFmt w:val="lowerRoman"/>
      <w:lvlText w:val="%6."/>
      <w:lvlJc w:val="right"/>
      <w:pPr>
        <w:ind w:left="2484" w:hanging="420"/>
      </w:pPr>
    </w:lvl>
    <w:lvl w:ilvl="6" w:tplc="0409000F" w:tentative="1">
      <w:start w:val="1"/>
      <w:numFmt w:val="decimal"/>
      <w:lvlText w:val="%7."/>
      <w:lvlJc w:val="left"/>
      <w:pPr>
        <w:ind w:left="2904" w:hanging="420"/>
      </w:pPr>
    </w:lvl>
    <w:lvl w:ilvl="7" w:tplc="04090019" w:tentative="1">
      <w:start w:val="1"/>
      <w:numFmt w:val="lowerLetter"/>
      <w:lvlText w:val="%8)"/>
      <w:lvlJc w:val="left"/>
      <w:pPr>
        <w:ind w:left="3324" w:hanging="420"/>
      </w:pPr>
    </w:lvl>
    <w:lvl w:ilvl="8" w:tplc="0409001B" w:tentative="1">
      <w:start w:val="1"/>
      <w:numFmt w:val="lowerRoman"/>
      <w:lvlText w:val="%9."/>
      <w:lvlJc w:val="right"/>
      <w:pPr>
        <w:ind w:left="3744" w:hanging="420"/>
      </w:pPr>
    </w:lvl>
  </w:abstractNum>
  <w:abstractNum w:abstractNumId="9" w15:restartNumberingAfterBreak="0">
    <w:nsid w:val="21F746AE"/>
    <w:multiLevelType w:val="hybridMultilevel"/>
    <w:tmpl w:val="D13EF3B2"/>
    <w:lvl w:ilvl="0" w:tplc="F98C2C18">
      <w:start w:val="1"/>
      <w:numFmt w:val="decimal"/>
      <w:lvlText w:val="%1、"/>
      <w:lvlJc w:val="left"/>
      <w:pPr>
        <w:ind w:left="360" w:hanging="360"/>
      </w:pPr>
      <w:rPr>
        <w:rFonts w:cs="Times New Roman" w:hint="default"/>
      </w:rPr>
    </w:lvl>
    <w:lvl w:ilvl="1" w:tplc="8C7CD422">
      <w:start w:val="1"/>
      <w:numFmt w:val="lowerLetter"/>
      <w:lvlText w:val="%2)"/>
      <w:lvlJc w:val="left"/>
      <w:pPr>
        <w:ind w:left="840" w:hanging="420"/>
      </w:pPr>
      <w:rPr>
        <w:rFonts w:cs="Times New Roman"/>
        <w:sz w:val="24"/>
        <w:szCs w:val="24"/>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15:restartNumberingAfterBreak="0">
    <w:nsid w:val="22165CEB"/>
    <w:multiLevelType w:val="hybridMultilevel"/>
    <w:tmpl w:val="D8F23BEC"/>
    <w:lvl w:ilvl="0" w:tplc="24B481A6">
      <w:start w:val="1"/>
      <w:numFmt w:val="bullet"/>
      <w:lvlText w:val=""/>
      <w:lvlJc w:val="left"/>
      <w:pPr>
        <w:tabs>
          <w:tab w:val="num" w:pos="720"/>
        </w:tabs>
        <w:ind w:left="720" w:hanging="360"/>
      </w:pPr>
      <w:rPr>
        <w:rFonts w:ascii="Wingdings" w:hAnsi="Wingdings" w:hint="default"/>
      </w:rPr>
    </w:lvl>
    <w:lvl w:ilvl="1" w:tplc="4208858E" w:tentative="1">
      <w:start w:val="1"/>
      <w:numFmt w:val="bullet"/>
      <w:lvlText w:val=""/>
      <w:lvlJc w:val="left"/>
      <w:pPr>
        <w:tabs>
          <w:tab w:val="num" w:pos="1440"/>
        </w:tabs>
        <w:ind w:left="1440" w:hanging="360"/>
      </w:pPr>
      <w:rPr>
        <w:rFonts w:ascii="Wingdings" w:hAnsi="Wingdings" w:hint="default"/>
      </w:rPr>
    </w:lvl>
    <w:lvl w:ilvl="2" w:tplc="285A6A52" w:tentative="1">
      <w:start w:val="1"/>
      <w:numFmt w:val="bullet"/>
      <w:lvlText w:val=""/>
      <w:lvlJc w:val="left"/>
      <w:pPr>
        <w:tabs>
          <w:tab w:val="num" w:pos="2160"/>
        </w:tabs>
        <w:ind w:left="2160" w:hanging="360"/>
      </w:pPr>
      <w:rPr>
        <w:rFonts w:ascii="Wingdings" w:hAnsi="Wingdings" w:hint="default"/>
      </w:rPr>
    </w:lvl>
    <w:lvl w:ilvl="3" w:tplc="3EEA243A" w:tentative="1">
      <w:start w:val="1"/>
      <w:numFmt w:val="bullet"/>
      <w:lvlText w:val=""/>
      <w:lvlJc w:val="left"/>
      <w:pPr>
        <w:tabs>
          <w:tab w:val="num" w:pos="2880"/>
        </w:tabs>
        <w:ind w:left="2880" w:hanging="360"/>
      </w:pPr>
      <w:rPr>
        <w:rFonts w:ascii="Wingdings" w:hAnsi="Wingdings" w:hint="default"/>
      </w:rPr>
    </w:lvl>
    <w:lvl w:ilvl="4" w:tplc="06F6733E" w:tentative="1">
      <w:start w:val="1"/>
      <w:numFmt w:val="bullet"/>
      <w:lvlText w:val=""/>
      <w:lvlJc w:val="left"/>
      <w:pPr>
        <w:tabs>
          <w:tab w:val="num" w:pos="3600"/>
        </w:tabs>
        <w:ind w:left="3600" w:hanging="360"/>
      </w:pPr>
      <w:rPr>
        <w:rFonts w:ascii="Wingdings" w:hAnsi="Wingdings" w:hint="default"/>
      </w:rPr>
    </w:lvl>
    <w:lvl w:ilvl="5" w:tplc="91BEBC58" w:tentative="1">
      <w:start w:val="1"/>
      <w:numFmt w:val="bullet"/>
      <w:lvlText w:val=""/>
      <w:lvlJc w:val="left"/>
      <w:pPr>
        <w:tabs>
          <w:tab w:val="num" w:pos="4320"/>
        </w:tabs>
        <w:ind w:left="4320" w:hanging="360"/>
      </w:pPr>
      <w:rPr>
        <w:rFonts w:ascii="Wingdings" w:hAnsi="Wingdings" w:hint="default"/>
      </w:rPr>
    </w:lvl>
    <w:lvl w:ilvl="6" w:tplc="330241C0" w:tentative="1">
      <w:start w:val="1"/>
      <w:numFmt w:val="bullet"/>
      <w:lvlText w:val=""/>
      <w:lvlJc w:val="left"/>
      <w:pPr>
        <w:tabs>
          <w:tab w:val="num" w:pos="5040"/>
        </w:tabs>
        <w:ind w:left="5040" w:hanging="360"/>
      </w:pPr>
      <w:rPr>
        <w:rFonts w:ascii="Wingdings" w:hAnsi="Wingdings" w:hint="default"/>
      </w:rPr>
    </w:lvl>
    <w:lvl w:ilvl="7" w:tplc="E7B816D8" w:tentative="1">
      <w:start w:val="1"/>
      <w:numFmt w:val="bullet"/>
      <w:lvlText w:val=""/>
      <w:lvlJc w:val="left"/>
      <w:pPr>
        <w:tabs>
          <w:tab w:val="num" w:pos="5760"/>
        </w:tabs>
        <w:ind w:left="5760" w:hanging="360"/>
      </w:pPr>
      <w:rPr>
        <w:rFonts w:ascii="Wingdings" w:hAnsi="Wingdings" w:hint="default"/>
      </w:rPr>
    </w:lvl>
    <w:lvl w:ilvl="8" w:tplc="C97293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873C7"/>
    <w:multiLevelType w:val="hybridMultilevel"/>
    <w:tmpl w:val="D594389A"/>
    <w:lvl w:ilvl="0" w:tplc="FF0888CC">
      <w:start w:val="1"/>
      <w:numFmt w:val="bullet"/>
      <w:lvlText w:val=""/>
      <w:lvlJc w:val="left"/>
      <w:pPr>
        <w:tabs>
          <w:tab w:val="num" w:pos="720"/>
        </w:tabs>
        <w:ind w:left="720" w:hanging="360"/>
      </w:pPr>
      <w:rPr>
        <w:rFonts w:ascii="Wingdings" w:hAnsi="Wingdings" w:hint="default"/>
      </w:rPr>
    </w:lvl>
    <w:lvl w:ilvl="1" w:tplc="A4000848" w:tentative="1">
      <w:start w:val="1"/>
      <w:numFmt w:val="bullet"/>
      <w:lvlText w:val=""/>
      <w:lvlJc w:val="left"/>
      <w:pPr>
        <w:tabs>
          <w:tab w:val="num" w:pos="1440"/>
        </w:tabs>
        <w:ind w:left="1440" w:hanging="360"/>
      </w:pPr>
      <w:rPr>
        <w:rFonts w:ascii="Wingdings" w:hAnsi="Wingdings" w:hint="default"/>
      </w:rPr>
    </w:lvl>
    <w:lvl w:ilvl="2" w:tplc="FA7880D8" w:tentative="1">
      <w:start w:val="1"/>
      <w:numFmt w:val="bullet"/>
      <w:lvlText w:val=""/>
      <w:lvlJc w:val="left"/>
      <w:pPr>
        <w:tabs>
          <w:tab w:val="num" w:pos="2160"/>
        </w:tabs>
        <w:ind w:left="2160" w:hanging="360"/>
      </w:pPr>
      <w:rPr>
        <w:rFonts w:ascii="Wingdings" w:hAnsi="Wingdings" w:hint="default"/>
      </w:rPr>
    </w:lvl>
    <w:lvl w:ilvl="3" w:tplc="74A68F5E" w:tentative="1">
      <w:start w:val="1"/>
      <w:numFmt w:val="bullet"/>
      <w:lvlText w:val=""/>
      <w:lvlJc w:val="left"/>
      <w:pPr>
        <w:tabs>
          <w:tab w:val="num" w:pos="2880"/>
        </w:tabs>
        <w:ind w:left="2880" w:hanging="360"/>
      </w:pPr>
      <w:rPr>
        <w:rFonts w:ascii="Wingdings" w:hAnsi="Wingdings" w:hint="default"/>
      </w:rPr>
    </w:lvl>
    <w:lvl w:ilvl="4" w:tplc="8526830A" w:tentative="1">
      <w:start w:val="1"/>
      <w:numFmt w:val="bullet"/>
      <w:lvlText w:val=""/>
      <w:lvlJc w:val="left"/>
      <w:pPr>
        <w:tabs>
          <w:tab w:val="num" w:pos="3600"/>
        </w:tabs>
        <w:ind w:left="3600" w:hanging="360"/>
      </w:pPr>
      <w:rPr>
        <w:rFonts w:ascii="Wingdings" w:hAnsi="Wingdings" w:hint="default"/>
      </w:rPr>
    </w:lvl>
    <w:lvl w:ilvl="5" w:tplc="8396AA1E" w:tentative="1">
      <w:start w:val="1"/>
      <w:numFmt w:val="bullet"/>
      <w:lvlText w:val=""/>
      <w:lvlJc w:val="left"/>
      <w:pPr>
        <w:tabs>
          <w:tab w:val="num" w:pos="4320"/>
        </w:tabs>
        <w:ind w:left="4320" w:hanging="360"/>
      </w:pPr>
      <w:rPr>
        <w:rFonts w:ascii="Wingdings" w:hAnsi="Wingdings" w:hint="default"/>
      </w:rPr>
    </w:lvl>
    <w:lvl w:ilvl="6" w:tplc="D1C64F0E" w:tentative="1">
      <w:start w:val="1"/>
      <w:numFmt w:val="bullet"/>
      <w:lvlText w:val=""/>
      <w:lvlJc w:val="left"/>
      <w:pPr>
        <w:tabs>
          <w:tab w:val="num" w:pos="5040"/>
        </w:tabs>
        <w:ind w:left="5040" w:hanging="360"/>
      </w:pPr>
      <w:rPr>
        <w:rFonts w:ascii="Wingdings" w:hAnsi="Wingdings" w:hint="default"/>
      </w:rPr>
    </w:lvl>
    <w:lvl w:ilvl="7" w:tplc="59E40C98" w:tentative="1">
      <w:start w:val="1"/>
      <w:numFmt w:val="bullet"/>
      <w:lvlText w:val=""/>
      <w:lvlJc w:val="left"/>
      <w:pPr>
        <w:tabs>
          <w:tab w:val="num" w:pos="5760"/>
        </w:tabs>
        <w:ind w:left="5760" w:hanging="360"/>
      </w:pPr>
      <w:rPr>
        <w:rFonts w:ascii="Wingdings" w:hAnsi="Wingdings" w:hint="default"/>
      </w:rPr>
    </w:lvl>
    <w:lvl w:ilvl="8" w:tplc="640CA5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11B85"/>
    <w:multiLevelType w:val="hybridMultilevel"/>
    <w:tmpl w:val="D13EF3B2"/>
    <w:lvl w:ilvl="0" w:tplc="F98C2C18">
      <w:start w:val="1"/>
      <w:numFmt w:val="decimal"/>
      <w:lvlText w:val="%1、"/>
      <w:lvlJc w:val="left"/>
      <w:pPr>
        <w:ind w:left="360" w:hanging="360"/>
      </w:pPr>
      <w:rPr>
        <w:rFonts w:cs="Times New Roman" w:hint="default"/>
      </w:rPr>
    </w:lvl>
    <w:lvl w:ilvl="1" w:tplc="8C7CD422">
      <w:start w:val="1"/>
      <w:numFmt w:val="lowerLetter"/>
      <w:lvlText w:val="%2)"/>
      <w:lvlJc w:val="left"/>
      <w:pPr>
        <w:ind w:left="840" w:hanging="420"/>
      </w:pPr>
      <w:rPr>
        <w:rFonts w:cs="Times New Roman"/>
        <w:sz w:val="24"/>
        <w:szCs w:val="24"/>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15:restartNumberingAfterBreak="0">
    <w:nsid w:val="3F3638E9"/>
    <w:multiLevelType w:val="hybridMultilevel"/>
    <w:tmpl w:val="F3BCF938"/>
    <w:lvl w:ilvl="0" w:tplc="0409000F">
      <w:start w:val="1"/>
      <w:numFmt w:val="decimal"/>
      <w:lvlText w:val="%1."/>
      <w:lvlJc w:val="left"/>
      <w:pPr>
        <w:ind w:left="384" w:hanging="420"/>
      </w:pPr>
    </w:lvl>
    <w:lvl w:ilvl="1" w:tplc="04090019" w:tentative="1">
      <w:start w:val="1"/>
      <w:numFmt w:val="lowerLetter"/>
      <w:lvlText w:val="%2)"/>
      <w:lvlJc w:val="left"/>
      <w:pPr>
        <w:ind w:left="804" w:hanging="420"/>
      </w:pPr>
    </w:lvl>
    <w:lvl w:ilvl="2" w:tplc="0409001B" w:tentative="1">
      <w:start w:val="1"/>
      <w:numFmt w:val="lowerRoman"/>
      <w:lvlText w:val="%3."/>
      <w:lvlJc w:val="right"/>
      <w:pPr>
        <w:ind w:left="1224" w:hanging="420"/>
      </w:pPr>
    </w:lvl>
    <w:lvl w:ilvl="3" w:tplc="0409000F" w:tentative="1">
      <w:start w:val="1"/>
      <w:numFmt w:val="decimal"/>
      <w:lvlText w:val="%4."/>
      <w:lvlJc w:val="left"/>
      <w:pPr>
        <w:ind w:left="1644" w:hanging="420"/>
      </w:pPr>
    </w:lvl>
    <w:lvl w:ilvl="4" w:tplc="04090019" w:tentative="1">
      <w:start w:val="1"/>
      <w:numFmt w:val="lowerLetter"/>
      <w:lvlText w:val="%5)"/>
      <w:lvlJc w:val="left"/>
      <w:pPr>
        <w:ind w:left="2064" w:hanging="420"/>
      </w:pPr>
    </w:lvl>
    <w:lvl w:ilvl="5" w:tplc="0409001B" w:tentative="1">
      <w:start w:val="1"/>
      <w:numFmt w:val="lowerRoman"/>
      <w:lvlText w:val="%6."/>
      <w:lvlJc w:val="right"/>
      <w:pPr>
        <w:ind w:left="2484" w:hanging="420"/>
      </w:pPr>
    </w:lvl>
    <w:lvl w:ilvl="6" w:tplc="0409000F" w:tentative="1">
      <w:start w:val="1"/>
      <w:numFmt w:val="decimal"/>
      <w:lvlText w:val="%7."/>
      <w:lvlJc w:val="left"/>
      <w:pPr>
        <w:ind w:left="2904" w:hanging="420"/>
      </w:pPr>
    </w:lvl>
    <w:lvl w:ilvl="7" w:tplc="04090019" w:tentative="1">
      <w:start w:val="1"/>
      <w:numFmt w:val="lowerLetter"/>
      <w:lvlText w:val="%8)"/>
      <w:lvlJc w:val="left"/>
      <w:pPr>
        <w:ind w:left="3324" w:hanging="420"/>
      </w:pPr>
    </w:lvl>
    <w:lvl w:ilvl="8" w:tplc="0409001B" w:tentative="1">
      <w:start w:val="1"/>
      <w:numFmt w:val="lowerRoman"/>
      <w:lvlText w:val="%9."/>
      <w:lvlJc w:val="right"/>
      <w:pPr>
        <w:ind w:left="3744" w:hanging="420"/>
      </w:pPr>
    </w:lvl>
  </w:abstractNum>
  <w:abstractNum w:abstractNumId="14" w15:restartNumberingAfterBreak="0">
    <w:nsid w:val="4AB53A3F"/>
    <w:multiLevelType w:val="hybridMultilevel"/>
    <w:tmpl w:val="D13EF3B2"/>
    <w:lvl w:ilvl="0" w:tplc="F98C2C18">
      <w:start w:val="1"/>
      <w:numFmt w:val="decimal"/>
      <w:lvlText w:val="%1、"/>
      <w:lvlJc w:val="left"/>
      <w:pPr>
        <w:ind w:left="360" w:hanging="360"/>
      </w:pPr>
      <w:rPr>
        <w:rFonts w:cs="Times New Roman" w:hint="default"/>
      </w:rPr>
    </w:lvl>
    <w:lvl w:ilvl="1" w:tplc="8C7CD422">
      <w:start w:val="1"/>
      <w:numFmt w:val="lowerLetter"/>
      <w:lvlText w:val="%2)"/>
      <w:lvlJc w:val="left"/>
      <w:pPr>
        <w:ind w:left="840" w:hanging="420"/>
      </w:pPr>
      <w:rPr>
        <w:rFonts w:cs="Times New Roman"/>
        <w:sz w:val="24"/>
        <w:szCs w:val="24"/>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15:restartNumberingAfterBreak="0">
    <w:nsid w:val="4C2A3969"/>
    <w:multiLevelType w:val="hybridMultilevel"/>
    <w:tmpl w:val="D13EF3B2"/>
    <w:lvl w:ilvl="0" w:tplc="F98C2C18">
      <w:start w:val="1"/>
      <w:numFmt w:val="decimal"/>
      <w:lvlText w:val="%1、"/>
      <w:lvlJc w:val="left"/>
      <w:pPr>
        <w:ind w:left="360" w:hanging="360"/>
      </w:pPr>
      <w:rPr>
        <w:rFonts w:cs="Times New Roman" w:hint="default"/>
      </w:rPr>
    </w:lvl>
    <w:lvl w:ilvl="1" w:tplc="8C7CD422">
      <w:start w:val="1"/>
      <w:numFmt w:val="lowerLetter"/>
      <w:lvlText w:val="%2)"/>
      <w:lvlJc w:val="left"/>
      <w:pPr>
        <w:ind w:left="840" w:hanging="420"/>
      </w:pPr>
      <w:rPr>
        <w:rFonts w:cs="Times New Roman"/>
        <w:sz w:val="24"/>
        <w:szCs w:val="24"/>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15:restartNumberingAfterBreak="0">
    <w:nsid w:val="4F246F81"/>
    <w:multiLevelType w:val="hybridMultilevel"/>
    <w:tmpl w:val="4FDE669C"/>
    <w:lvl w:ilvl="0" w:tplc="0874C3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A148AF"/>
    <w:multiLevelType w:val="hybridMultilevel"/>
    <w:tmpl w:val="5B86A1A2"/>
    <w:lvl w:ilvl="0" w:tplc="4C8648B4">
      <w:start w:val="1"/>
      <w:numFmt w:val="bullet"/>
      <w:lvlText w:val=""/>
      <w:lvlJc w:val="left"/>
      <w:pPr>
        <w:tabs>
          <w:tab w:val="num" w:pos="720"/>
        </w:tabs>
        <w:ind w:left="720" w:hanging="360"/>
      </w:pPr>
      <w:rPr>
        <w:rFonts w:ascii="Wingdings" w:hAnsi="Wingdings" w:hint="default"/>
      </w:rPr>
    </w:lvl>
    <w:lvl w:ilvl="1" w:tplc="7D1E88B8" w:tentative="1">
      <w:start w:val="1"/>
      <w:numFmt w:val="bullet"/>
      <w:lvlText w:val=""/>
      <w:lvlJc w:val="left"/>
      <w:pPr>
        <w:tabs>
          <w:tab w:val="num" w:pos="1440"/>
        </w:tabs>
        <w:ind w:left="1440" w:hanging="360"/>
      </w:pPr>
      <w:rPr>
        <w:rFonts w:ascii="Wingdings" w:hAnsi="Wingdings" w:hint="default"/>
      </w:rPr>
    </w:lvl>
    <w:lvl w:ilvl="2" w:tplc="6628A7E0" w:tentative="1">
      <w:start w:val="1"/>
      <w:numFmt w:val="bullet"/>
      <w:lvlText w:val=""/>
      <w:lvlJc w:val="left"/>
      <w:pPr>
        <w:tabs>
          <w:tab w:val="num" w:pos="2160"/>
        </w:tabs>
        <w:ind w:left="2160" w:hanging="360"/>
      </w:pPr>
      <w:rPr>
        <w:rFonts w:ascii="Wingdings" w:hAnsi="Wingdings" w:hint="default"/>
      </w:rPr>
    </w:lvl>
    <w:lvl w:ilvl="3" w:tplc="CF020AD4" w:tentative="1">
      <w:start w:val="1"/>
      <w:numFmt w:val="bullet"/>
      <w:lvlText w:val=""/>
      <w:lvlJc w:val="left"/>
      <w:pPr>
        <w:tabs>
          <w:tab w:val="num" w:pos="2880"/>
        </w:tabs>
        <w:ind w:left="2880" w:hanging="360"/>
      </w:pPr>
      <w:rPr>
        <w:rFonts w:ascii="Wingdings" w:hAnsi="Wingdings" w:hint="default"/>
      </w:rPr>
    </w:lvl>
    <w:lvl w:ilvl="4" w:tplc="BAD06F9E" w:tentative="1">
      <w:start w:val="1"/>
      <w:numFmt w:val="bullet"/>
      <w:lvlText w:val=""/>
      <w:lvlJc w:val="left"/>
      <w:pPr>
        <w:tabs>
          <w:tab w:val="num" w:pos="3600"/>
        </w:tabs>
        <w:ind w:left="3600" w:hanging="360"/>
      </w:pPr>
      <w:rPr>
        <w:rFonts w:ascii="Wingdings" w:hAnsi="Wingdings" w:hint="default"/>
      </w:rPr>
    </w:lvl>
    <w:lvl w:ilvl="5" w:tplc="585ACE0E" w:tentative="1">
      <w:start w:val="1"/>
      <w:numFmt w:val="bullet"/>
      <w:lvlText w:val=""/>
      <w:lvlJc w:val="left"/>
      <w:pPr>
        <w:tabs>
          <w:tab w:val="num" w:pos="4320"/>
        </w:tabs>
        <w:ind w:left="4320" w:hanging="360"/>
      </w:pPr>
      <w:rPr>
        <w:rFonts w:ascii="Wingdings" w:hAnsi="Wingdings" w:hint="default"/>
      </w:rPr>
    </w:lvl>
    <w:lvl w:ilvl="6" w:tplc="6E9A69D0" w:tentative="1">
      <w:start w:val="1"/>
      <w:numFmt w:val="bullet"/>
      <w:lvlText w:val=""/>
      <w:lvlJc w:val="left"/>
      <w:pPr>
        <w:tabs>
          <w:tab w:val="num" w:pos="5040"/>
        </w:tabs>
        <w:ind w:left="5040" w:hanging="360"/>
      </w:pPr>
      <w:rPr>
        <w:rFonts w:ascii="Wingdings" w:hAnsi="Wingdings" w:hint="default"/>
      </w:rPr>
    </w:lvl>
    <w:lvl w:ilvl="7" w:tplc="DC9A969A" w:tentative="1">
      <w:start w:val="1"/>
      <w:numFmt w:val="bullet"/>
      <w:lvlText w:val=""/>
      <w:lvlJc w:val="left"/>
      <w:pPr>
        <w:tabs>
          <w:tab w:val="num" w:pos="5760"/>
        </w:tabs>
        <w:ind w:left="5760" w:hanging="360"/>
      </w:pPr>
      <w:rPr>
        <w:rFonts w:ascii="Wingdings" w:hAnsi="Wingdings" w:hint="default"/>
      </w:rPr>
    </w:lvl>
    <w:lvl w:ilvl="8" w:tplc="0A9455A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A156C5"/>
    <w:multiLevelType w:val="hybridMultilevel"/>
    <w:tmpl w:val="2E84DD16"/>
    <w:lvl w:ilvl="0" w:tplc="3EC2F1C0">
      <w:start w:val="1"/>
      <w:numFmt w:val="bullet"/>
      <w:lvlText w:val=""/>
      <w:lvlJc w:val="left"/>
      <w:pPr>
        <w:tabs>
          <w:tab w:val="num" w:pos="720"/>
        </w:tabs>
        <w:ind w:left="720" w:hanging="360"/>
      </w:pPr>
      <w:rPr>
        <w:rFonts w:ascii="Wingdings" w:hAnsi="Wingdings" w:hint="default"/>
      </w:rPr>
    </w:lvl>
    <w:lvl w:ilvl="1" w:tplc="D2966F72" w:tentative="1">
      <w:start w:val="1"/>
      <w:numFmt w:val="bullet"/>
      <w:lvlText w:val=""/>
      <w:lvlJc w:val="left"/>
      <w:pPr>
        <w:tabs>
          <w:tab w:val="num" w:pos="1440"/>
        </w:tabs>
        <w:ind w:left="1440" w:hanging="360"/>
      </w:pPr>
      <w:rPr>
        <w:rFonts w:ascii="Wingdings" w:hAnsi="Wingdings" w:hint="default"/>
      </w:rPr>
    </w:lvl>
    <w:lvl w:ilvl="2" w:tplc="D19A9710" w:tentative="1">
      <w:start w:val="1"/>
      <w:numFmt w:val="bullet"/>
      <w:lvlText w:val=""/>
      <w:lvlJc w:val="left"/>
      <w:pPr>
        <w:tabs>
          <w:tab w:val="num" w:pos="2160"/>
        </w:tabs>
        <w:ind w:left="2160" w:hanging="360"/>
      </w:pPr>
      <w:rPr>
        <w:rFonts w:ascii="Wingdings" w:hAnsi="Wingdings" w:hint="default"/>
      </w:rPr>
    </w:lvl>
    <w:lvl w:ilvl="3" w:tplc="DA382466" w:tentative="1">
      <w:start w:val="1"/>
      <w:numFmt w:val="bullet"/>
      <w:lvlText w:val=""/>
      <w:lvlJc w:val="left"/>
      <w:pPr>
        <w:tabs>
          <w:tab w:val="num" w:pos="2880"/>
        </w:tabs>
        <w:ind w:left="2880" w:hanging="360"/>
      </w:pPr>
      <w:rPr>
        <w:rFonts w:ascii="Wingdings" w:hAnsi="Wingdings" w:hint="default"/>
      </w:rPr>
    </w:lvl>
    <w:lvl w:ilvl="4" w:tplc="B0867044" w:tentative="1">
      <w:start w:val="1"/>
      <w:numFmt w:val="bullet"/>
      <w:lvlText w:val=""/>
      <w:lvlJc w:val="left"/>
      <w:pPr>
        <w:tabs>
          <w:tab w:val="num" w:pos="3600"/>
        </w:tabs>
        <w:ind w:left="3600" w:hanging="360"/>
      </w:pPr>
      <w:rPr>
        <w:rFonts w:ascii="Wingdings" w:hAnsi="Wingdings" w:hint="default"/>
      </w:rPr>
    </w:lvl>
    <w:lvl w:ilvl="5" w:tplc="5B542AD2" w:tentative="1">
      <w:start w:val="1"/>
      <w:numFmt w:val="bullet"/>
      <w:lvlText w:val=""/>
      <w:lvlJc w:val="left"/>
      <w:pPr>
        <w:tabs>
          <w:tab w:val="num" w:pos="4320"/>
        </w:tabs>
        <w:ind w:left="4320" w:hanging="360"/>
      </w:pPr>
      <w:rPr>
        <w:rFonts w:ascii="Wingdings" w:hAnsi="Wingdings" w:hint="default"/>
      </w:rPr>
    </w:lvl>
    <w:lvl w:ilvl="6" w:tplc="0D40BBE6" w:tentative="1">
      <w:start w:val="1"/>
      <w:numFmt w:val="bullet"/>
      <w:lvlText w:val=""/>
      <w:lvlJc w:val="left"/>
      <w:pPr>
        <w:tabs>
          <w:tab w:val="num" w:pos="5040"/>
        </w:tabs>
        <w:ind w:left="5040" w:hanging="360"/>
      </w:pPr>
      <w:rPr>
        <w:rFonts w:ascii="Wingdings" w:hAnsi="Wingdings" w:hint="default"/>
      </w:rPr>
    </w:lvl>
    <w:lvl w:ilvl="7" w:tplc="15FCC3CE" w:tentative="1">
      <w:start w:val="1"/>
      <w:numFmt w:val="bullet"/>
      <w:lvlText w:val=""/>
      <w:lvlJc w:val="left"/>
      <w:pPr>
        <w:tabs>
          <w:tab w:val="num" w:pos="5760"/>
        </w:tabs>
        <w:ind w:left="5760" w:hanging="360"/>
      </w:pPr>
      <w:rPr>
        <w:rFonts w:ascii="Wingdings" w:hAnsi="Wingdings" w:hint="default"/>
      </w:rPr>
    </w:lvl>
    <w:lvl w:ilvl="8" w:tplc="70A250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076D9"/>
    <w:multiLevelType w:val="hybridMultilevel"/>
    <w:tmpl w:val="7D0E1B5E"/>
    <w:lvl w:ilvl="0" w:tplc="C05C3F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A832F5"/>
    <w:multiLevelType w:val="hybridMultilevel"/>
    <w:tmpl w:val="A3EE7F40"/>
    <w:lvl w:ilvl="0" w:tplc="84EA66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BBF07F3"/>
    <w:multiLevelType w:val="multilevel"/>
    <w:tmpl w:val="5FB8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A4316B"/>
    <w:multiLevelType w:val="hybridMultilevel"/>
    <w:tmpl w:val="F6EC4ADE"/>
    <w:lvl w:ilvl="0" w:tplc="6A0234E8">
      <w:start w:val="1"/>
      <w:numFmt w:val="decimal"/>
      <w:lvlText w:val="%1、"/>
      <w:lvlJc w:val="left"/>
      <w:pPr>
        <w:ind w:left="862" w:hanging="3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15:restartNumberingAfterBreak="0">
    <w:nsid w:val="69DB42DB"/>
    <w:multiLevelType w:val="hybridMultilevel"/>
    <w:tmpl w:val="C88094C6"/>
    <w:lvl w:ilvl="0" w:tplc="63F057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14F40F2"/>
    <w:multiLevelType w:val="multilevel"/>
    <w:tmpl w:val="E9C253B6"/>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7D8652E"/>
    <w:multiLevelType w:val="hybridMultilevel"/>
    <w:tmpl w:val="AE928918"/>
    <w:lvl w:ilvl="0" w:tplc="E06663A6">
      <w:start w:val="1"/>
      <w:numFmt w:val="bullet"/>
      <w:lvlText w:val=""/>
      <w:lvlJc w:val="left"/>
      <w:pPr>
        <w:tabs>
          <w:tab w:val="num" w:pos="720"/>
        </w:tabs>
        <w:ind w:left="720" w:hanging="360"/>
      </w:pPr>
      <w:rPr>
        <w:rFonts w:ascii="Wingdings" w:hAnsi="Wingdings" w:hint="default"/>
      </w:rPr>
    </w:lvl>
    <w:lvl w:ilvl="1" w:tplc="4148F6BA" w:tentative="1">
      <w:start w:val="1"/>
      <w:numFmt w:val="bullet"/>
      <w:lvlText w:val=""/>
      <w:lvlJc w:val="left"/>
      <w:pPr>
        <w:tabs>
          <w:tab w:val="num" w:pos="1440"/>
        </w:tabs>
        <w:ind w:left="1440" w:hanging="360"/>
      </w:pPr>
      <w:rPr>
        <w:rFonts w:ascii="Wingdings" w:hAnsi="Wingdings" w:hint="default"/>
      </w:rPr>
    </w:lvl>
    <w:lvl w:ilvl="2" w:tplc="BFB64CD6" w:tentative="1">
      <w:start w:val="1"/>
      <w:numFmt w:val="bullet"/>
      <w:lvlText w:val=""/>
      <w:lvlJc w:val="left"/>
      <w:pPr>
        <w:tabs>
          <w:tab w:val="num" w:pos="2160"/>
        </w:tabs>
        <w:ind w:left="2160" w:hanging="360"/>
      </w:pPr>
      <w:rPr>
        <w:rFonts w:ascii="Wingdings" w:hAnsi="Wingdings" w:hint="default"/>
      </w:rPr>
    </w:lvl>
    <w:lvl w:ilvl="3" w:tplc="200CF468" w:tentative="1">
      <w:start w:val="1"/>
      <w:numFmt w:val="bullet"/>
      <w:lvlText w:val=""/>
      <w:lvlJc w:val="left"/>
      <w:pPr>
        <w:tabs>
          <w:tab w:val="num" w:pos="2880"/>
        </w:tabs>
        <w:ind w:left="2880" w:hanging="360"/>
      </w:pPr>
      <w:rPr>
        <w:rFonts w:ascii="Wingdings" w:hAnsi="Wingdings" w:hint="default"/>
      </w:rPr>
    </w:lvl>
    <w:lvl w:ilvl="4" w:tplc="C6240C2C" w:tentative="1">
      <w:start w:val="1"/>
      <w:numFmt w:val="bullet"/>
      <w:lvlText w:val=""/>
      <w:lvlJc w:val="left"/>
      <w:pPr>
        <w:tabs>
          <w:tab w:val="num" w:pos="3600"/>
        </w:tabs>
        <w:ind w:left="3600" w:hanging="360"/>
      </w:pPr>
      <w:rPr>
        <w:rFonts w:ascii="Wingdings" w:hAnsi="Wingdings" w:hint="default"/>
      </w:rPr>
    </w:lvl>
    <w:lvl w:ilvl="5" w:tplc="56623EC6" w:tentative="1">
      <w:start w:val="1"/>
      <w:numFmt w:val="bullet"/>
      <w:lvlText w:val=""/>
      <w:lvlJc w:val="left"/>
      <w:pPr>
        <w:tabs>
          <w:tab w:val="num" w:pos="4320"/>
        </w:tabs>
        <w:ind w:left="4320" w:hanging="360"/>
      </w:pPr>
      <w:rPr>
        <w:rFonts w:ascii="Wingdings" w:hAnsi="Wingdings" w:hint="default"/>
      </w:rPr>
    </w:lvl>
    <w:lvl w:ilvl="6" w:tplc="A072B9C2" w:tentative="1">
      <w:start w:val="1"/>
      <w:numFmt w:val="bullet"/>
      <w:lvlText w:val=""/>
      <w:lvlJc w:val="left"/>
      <w:pPr>
        <w:tabs>
          <w:tab w:val="num" w:pos="5040"/>
        </w:tabs>
        <w:ind w:left="5040" w:hanging="360"/>
      </w:pPr>
      <w:rPr>
        <w:rFonts w:ascii="Wingdings" w:hAnsi="Wingdings" w:hint="default"/>
      </w:rPr>
    </w:lvl>
    <w:lvl w:ilvl="7" w:tplc="E27EA4EA" w:tentative="1">
      <w:start w:val="1"/>
      <w:numFmt w:val="bullet"/>
      <w:lvlText w:val=""/>
      <w:lvlJc w:val="left"/>
      <w:pPr>
        <w:tabs>
          <w:tab w:val="num" w:pos="5760"/>
        </w:tabs>
        <w:ind w:left="5760" w:hanging="360"/>
      </w:pPr>
      <w:rPr>
        <w:rFonts w:ascii="Wingdings" w:hAnsi="Wingdings" w:hint="default"/>
      </w:rPr>
    </w:lvl>
    <w:lvl w:ilvl="8" w:tplc="25685C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F2609"/>
    <w:multiLevelType w:val="hybridMultilevel"/>
    <w:tmpl w:val="A6B63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7"/>
  </w:num>
  <w:num w:numId="3">
    <w:abstractNumId w:val="1"/>
  </w:num>
  <w:num w:numId="4">
    <w:abstractNumId w:val="4"/>
  </w:num>
  <w:num w:numId="5">
    <w:abstractNumId w:val="15"/>
  </w:num>
  <w:num w:numId="6">
    <w:abstractNumId w:val="9"/>
  </w:num>
  <w:num w:numId="7">
    <w:abstractNumId w:val="14"/>
  </w:num>
  <w:num w:numId="8">
    <w:abstractNumId w:val="5"/>
  </w:num>
  <w:num w:numId="9">
    <w:abstractNumId w:val="3"/>
  </w:num>
  <w:num w:numId="10">
    <w:abstractNumId w:val="6"/>
  </w:num>
  <w:num w:numId="11">
    <w:abstractNumId w:val="24"/>
  </w:num>
  <w:num w:numId="12">
    <w:abstractNumId w:val="22"/>
  </w:num>
  <w:num w:numId="13">
    <w:abstractNumId w:val="20"/>
  </w:num>
  <w:num w:numId="14">
    <w:abstractNumId w:val="23"/>
  </w:num>
  <w:num w:numId="15">
    <w:abstractNumId w:val="19"/>
  </w:num>
  <w:num w:numId="16">
    <w:abstractNumId w:val="16"/>
  </w:num>
  <w:num w:numId="17">
    <w:abstractNumId w:val="21"/>
  </w:num>
  <w:num w:numId="18">
    <w:abstractNumId w:val="0"/>
  </w:num>
  <w:num w:numId="19">
    <w:abstractNumId w:val="10"/>
  </w:num>
  <w:num w:numId="20">
    <w:abstractNumId w:val="26"/>
  </w:num>
  <w:num w:numId="21">
    <w:abstractNumId w:val="13"/>
  </w:num>
  <w:num w:numId="22">
    <w:abstractNumId w:val="17"/>
  </w:num>
  <w:num w:numId="23">
    <w:abstractNumId w:val="11"/>
  </w:num>
  <w:num w:numId="24">
    <w:abstractNumId w:val="18"/>
  </w:num>
  <w:num w:numId="25">
    <w:abstractNumId w:val="8"/>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3A"/>
    <w:rsid w:val="000010BE"/>
    <w:rsid w:val="00003E12"/>
    <w:rsid w:val="00011E9C"/>
    <w:rsid w:val="000131DA"/>
    <w:rsid w:val="0001624D"/>
    <w:rsid w:val="00016465"/>
    <w:rsid w:val="0001647C"/>
    <w:rsid w:val="000205CF"/>
    <w:rsid w:val="00020D88"/>
    <w:rsid w:val="00021040"/>
    <w:rsid w:val="00021A33"/>
    <w:rsid w:val="00021D31"/>
    <w:rsid w:val="00031D56"/>
    <w:rsid w:val="0003345C"/>
    <w:rsid w:val="00036222"/>
    <w:rsid w:val="00036282"/>
    <w:rsid w:val="00036693"/>
    <w:rsid w:val="000371D5"/>
    <w:rsid w:val="00037782"/>
    <w:rsid w:val="000401FE"/>
    <w:rsid w:val="00040F05"/>
    <w:rsid w:val="00041822"/>
    <w:rsid w:val="00042775"/>
    <w:rsid w:val="00043C17"/>
    <w:rsid w:val="00050A75"/>
    <w:rsid w:val="00052065"/>
    <w:rsid w:val="00052EC1"/>
    <w:rsid w:val="000544BC"/>
    <w:rsid w:val="00056178"/>
    <w:rsid w:val="00057E0E"/>
    <w:rsid w:val="00062491"/>
    <w:rsid w:val="000625C2"/>
    <w:rsid w:val="0006675D"/>
    <w:rsid w:val="00066D3E"/>
    <w:rsid w:val="000670CF"/>
    <w:rsid w:val="000704F1"/>
    <w:rsid w:val="00071388"/>
    <w:rsid w:val="00073885"/>
    <w:rsid w:val="000743EE"/>
    <w:rsid w:val="00074D95"/>
    <w:rsid w:val="00075B49"/>
    <w:rsid w:val="00075D9E"/>
    <w:rsid w:val="00076010"/>
    <w:rsid w:val="000807CC"/>
    <w:rsid w:val="00080FEF"/>
    <w:rsid w:val="00084444"/>
    <w:rsid w:val="0009318A"/>
    <w:rsid w:val="00093FF4"/>
    <w:rsid w:val="0009406C"/>
    <w:rsid w:val="00094972"/>
    <w:rsid w:val="00097F07"/>
    <w:rsid w:val="000A0BFE"/>
    <w:rsid w:val="000A230D"/>
    <w:rsid w:val="000A4C27"/>
    <w:rsid w:val="000A7A35"/>
    <w:rsid w:val="000B1FD2"/>
    <w:rsid w:val="000B37A5"/>
    <w:rsid w:val="000B4EC3"/>
    <w:rsid w:val="000B5EC9"/>
    <w:rsid w:val="000C08D0"/>
    <w:rsid w:val="000C226B"/>
    <w:rsid w:val="000C25A7"/>
    <w:rsid w:val="000C3896"/>
    <w:rsid w:val="000C52F8"/>
    <w:rsid w:val="000D60EA"/>
    <w:rsid w:val="000E04A0"/>
    <w:rsid w:val="000E25AE"/>
    <w:rsid w:val="000E4B65"/>
    <w:rsid w:val="000E5373"/>
    <w:rsid w:val="000E540E"/>
    <w:rsid w:val="000E55F5"/>
    <w:rsid w:val="000E6F0E"/>
    <w:rsid w:val="000F0052"/>
    <w:rsid w:val="000F0777"/>
    <w:rsid w:val="000F07D1"/>
    <w:rsid w:val="000F1266"/>
    <w:rsid w:val="000F2610"/>
    <w:rsid w:val="000F2966"/>
    <w:rsid w:val="000F5EAD"/>
    <w:rsid w:val="000F6552"/>
    <w:rsid w:val="000F70D8"/>
    <w:rsid w:val="000F745A"/>
    <w:rsid w:val="00100186"/>
    <w:rsid w:val="00102441"/>
    <w:rsid w:val="001027FE"/>
    <w:rsid w:val="00103893"/>
    <w:rsid w:val="00103B6D"/>
    <w:rsid w:val="00105460"/>
    <w:rsid w:val="00105D28"/>
    <w:rsid w:val="0010694F"/>
    <w:rsid w:val="00106AF6"/>
    <w:rsid w:val="00107BF6"/>
    <w:rsid w:val="0011064E"/>
    <w:rsid w:val="001114F4"/>
    <w:rsid w:val="001137BE"/>
    <w:rsid w:val="00113C0F"/>
    <w:rsid w:val="001149F7"/>
    <w:rsid w:val="001203D5"/>
    <w:rsid w:val="001212FF"/>
    <w:rsid w:val="0012208C"/>
    <w:rsid w:val="001220AF"/>
    <w:rsid w:val="00123794"/>
    <w:rsid w:val="0012399A"/>
    <w:rsid w:val="00125F0E"/>
    <w:rsid w:val="0012640B"/>
    <w:rsid w:val="001268AD"/>
    <w:rsid w:val="00126F5F"/>
    <w:rsid w:val="00127E9F"/>
    <w:rsid w:val="001301ED"/>
    <w:rsid w:val="001303E6"/>
    <w:rsid w:val="001326C8"/>
    <w:rsid w:val="001354C7"/>
    <w:rsid w:val="00135CED"/>
    <w:rsid w:val="00137630"/>
    <w:rsid w:val="00137904"/>
    <w:rsid w:val="00140221"/>
    <w:rsid w:val="001409DB"/>
    <w:rsid w:val="00140D94"/>
    <w:rsid w:val="00141DF0"/>
    <w:rsid w:val="00141F1C"/>
    <w:rsid w:val="001427F7"/>
    <w:rsid w:val="00146AA8"/>
    <w:rsid w:val="00154367"/>
    <w:rsid w:val="00154C1E"/>
    <w:rsid w:val="00155A3B"/>
    <w:rsid w:val="00155B97"/>
    <w:rsid w:val="00155C83"/>
    <w:rsid w:val="00156941"/>
    <w:rsid w:val="00156984"/>
    <w:rsid w:val="0015723F"/>
    <w:rsid w:val="0015776F"/>
    <w:rsid w:val="00162B6D"/>
    <w:rsid w:val="00163C84"/>
    <w:rsid w:val="00163E0F"/>
    <w:rsid w:val="00166CF0"/>
    <w:rsid w:val="0016767D"/>
    <w:rsid w:val="00167D75"/>
    <w:rsid w:val="00170138"/>
    <w:rsid w:val="0017088E"/>
    <w:rsid w:val="00170A64"/>
    <w:rsid w:val="00171F15"/>
    <w:rsid w:val="00172216"/>
    <w:rsid w:val="00172F04"/>
    <w:rsid w:val="0017301E"/>
    <w:rsid w:val="00175888"/>
    <w:rsid w:val="00175D62"/>
    <w:rsid w:val="00175E93"/>
    <w:rsid w:val="0017674A"/>
    <w:rsid w:val="001801B1"/>
    <w:rsid w:val="00180A57"/>
    <w:rsid w:val="00182006"/>
    <w:rsid w:val="00184F1E"/>
    <w:rsid w:val="001850C6"/>
    <w:rsid w:val="0019035A"/>
    <w:rsid w:val="00191162"/>
    <w:rsid w:val="00192C08"/>
    <w:rsid w:val="00192ECB"/>
    <w:rsid w:val="00194920"/>
    <w:rsid w:val="00194DDA"/>
    <w:rsid w:val="00195632"/>
    <w:rsid w:val="001964C5"/>
    <w:rsid w:val="00196B1F"/>
    <w:rsid w:val="00197C86"/>
    <w:rsid w:val="00197D84"/>
    <w:rsid w:val="001A16EB"/>
    <w:rsid w:val="001A5BBC"/>
    <w:rsid w:val="001A762C"/>
    <w:rsid w:val="001B2E60"/>
    <w:rsid w:val="001B3C1B"/>
    <w:rsid w:val="001B4612"/>
    <w:rsid w:val="001B4838"/>
    <w:rsid w:val="001B507A"/>
    <w:rsid w:val="001B54FA"/>
    <w:rsid w:val="001B6716"/>
    <w:rsid w:val="001B7A54"/>
    <w:rsid w:val="001C005D"/>
    <w:rsid w:val="001C16B1"/>
    <w:rsid w:val="001C303B"/>
    <w:rsid w:val="001C60EE"/>
    <w:rsid w:val="001C6455"/>
    <w:rsid w:val="001C6709"/>
    <w:rsid w:val="001C7A4A"/>
    <w:rsid w:val="001D016F"/>
    <w:rsid w:val="001D0574"/>
    <w:rsid w:val="001D18E0"/>
    <w:rsid w:val="001D1E9A"/>
    <w:rsid w:val="001D405C"/>
    <w:rsid w:val="001D4871"/>
    <w:rsid w:val="001D4D55"/>
    <w:rsid w:val="001D5A57"/>
    <w:rsid w:val="001D76ED"/>
    <w:rsid w:val="001E21B2"/>
    <w:rsid w:val="001E2431"/>
    <w:rsid w:val="001E25BF"/>
    <w:rsid w:val="001E323E"/>
    <w:rsid w:val="001E4962"/>
    <w:rsid w:val="001E5143"/>
    <w:rsid w:val="001E5E64"/>
    <w:rsid w:val="001E67D1"/>
    <w:rsid w:val="001E68C2"/>
    <w:rsid w:val="001E6F19"/>
    <w:rsid w:val="001E7EBC"/>
    <w:rsid w:val="001F23D1"/>
    <w:rsid w:val="001F4354"/>
    <w:rsid w:val="001F49B1"/>
    <w:rsid w:val="00202D97"/>
    <w:rsid w:val="00205677"/>
    <w:rsid w:val="0020668F"/>
    <w:rsid w:val="0020749E"/>
    <w:rsid w:val="00210D1F"/>
    <w:rsid w:val="00215F42"/>
    <w:rsid w:val="00217837"/>
    <w:rsid w:val="00217A67"/>
    <w:rsid w:val="002236B6"/>
    <w:rsid w:val="002259FF"/>
    <w:rsid w:val="002267BC"/>
    <w:rsid w:val="002273FA"/>
    <w:rsid w:val="0022761E"/>
    <w:rsid w:val="002308AC"/>
    <w:rsid w:val="00232A40"/>
    <w:rsid w:val="00234699"/>
    <w:rsid w:val="00235BCE"/>
    <w:rsid w:val="00235C58"/>
    <w:rsid w:val="00235CC5"/>
    <w:rsid w:val="00236226"/>
    <w:rsid w:val="00240B15"/>
    <w:rsid w:val="00242FDA"/>
    <w:rsid w:val="00243544"/>
    <w:rsid w:val="00245C59"/>
    <w:rsid w:val="00246F3F"/>
    <w:rsid w:val="002477F9"/>
    <w:rsid w:val="00247BD0"/>
    <w:rsid w:val="00247BE3"/>
    <w:rsid w:val="00251466"/>
    <w:rsid w:val="00252590"/>
    <w:rsid w:val="00252905"/>
    <w:rsid w:val="00252FC7"/>
    <w:rsid w:val="002538D2"/>
    <w:rsid w:val="00256F0E"/>
    <w:rsid w:val="00260ABA"/>
    <w:rsid w:val="00260DDD"/>
    <w:rsid w:val="002626B6"/>
    <w:rsid w:val="0026665A"/>
    <w:rsid w:val="00267926"/>
    <w:rsid w:val="00270D28"/>
    <w:rsid w:val="00271764"/>
    <w:rsid w:val="0027283C"/>
    <w:rsid w:val="00272972"/>
    <w:rsid w:val="0027656B"/>
    <w:rsid w:val="00276E87"/>
    <w:rsid w:val="002779F0"/>
    <w:rsid w:val="00284211"/>
    <w:rsid w:val="00286955"/>
    <w:rsid w:val="00287DF4"/>
    <w:rsid w:val="00292F3D"/>
    <w:rsid w:val="00294A63"/>
    <w:rsid w:val="00294B1A"/>
    <w:rsid w:val="00294C3A"/>
    <w:rsid w:val="002960E7"/>
    <w:rsid w:val="00296D4B"/>
    <w:rsid w:val="0029743E"/>
    <w:rsid w:val="002A14A7"/>
    <w:rsid w:val="002A1C8C"/>
    <w:rsid w:val="002B1023"/>
    <w:rsid w:val="002B1D96"/>
    <w:rsid w:val="002B22FD"/>
    <w:rsid w:val="002B4614"/>
    <w:rsid w:val="002B630D"/>
    <w:rsid w:val="002C4938"/>
    <w:rsid w:val="002C4EE1"/>
    <w:rsid w:val="002C7FD7"/>
    <w:rsid w:val="002D014C"/>
    <w:rsid w:val="002D3547"/>
    <w:rsid w:val="002D3AC4"/>
    <w:rsid w:val="002D3C9B"/>
    <w:rsid w:val="002D58A7"/>
    <w:rsid w:val="002D6214"/>
    <w:rsid w:val="002D70A0"/>
    <w:rsid w:val="002D7DF6"/>
    <w:rsid w:val="002E0C43"/>
    <w:rsid w:val="002E3F79"/>
    <w:rsid w:val="002E5106"/>
    <w:rsid w:val="002E6DC5"/>
    <w:rsid w:val="002F2C5F"/>
    <w:rsid w:val="002F3407"/>
    <w:rsid w:val="002F55BD"/>
    <w:rsid w:val="003036C9"/>
    <w:rsid w:val="0030393E"/>
    <w:rsid w:val="00304734"/>
    <w:rsid w:val="0030783A"/>
    <w:rsid w:val="003106C1"/>
    <w:rsid w:val="003154E9"/>
    <w:rsid w:val="0031618B"/>
    <w:rsid w:val="00320366"/>
    <w:rsid w:val="00320FB2"/>
    <w:rsid w:val="0032604D"/>
    <w:rsid w:val="003309D3"/>
    <w:rsid w:val="00336FAE"/>
    <w:rsid w:val="003370B4"/>
    <w:rsid w:val="003376C6"/>
    <w:rsid w:val="00343537"/>
    <w:rsid w:val="0034709D"/>
    <w:rsid w:val="00347127"/>
    <w:rsid w:val="00352B6D"/>
    <w:rsid w:val="00352ECA"/>
    <w:rsid w:val="003572C3"/>
    <w:rsid w:val="003575AC"/>
    <w:rsid w:val="00357B7D"/>
    <w:rsid w:val="00360B56"/>
    <w:rsid w:val="00362A7F"/>
    <w:rsid w:val="003644F8"/>
    <w:rsid w:val="00364D8F"/>
    <w:rsid w:val="00364DFA"/>
    <w:rsid w:val="00364FC8"/>
    <w:rsid w:val="003659AF"/>
    <w:rsid w:val="0036738B"/>
    <w:rsid w:val="00371337"/>
    <w:rsid w:val="00371F49"/>
    <w:rsid w:val="003723EA"/>
    <w:rsid w:val="00372CD6"/>
    <w:rsid w:val="00376E8F"/>
    <w:rsid w:val="00377169"/>
    <w:rsid w:val="00377707"/>
    <w:rsid w:val="003816A1"/>
    <w:rsid w:val="003850AF"/>
    <w:rsid w:val="00386443"/>
    <w:rsid w:val="00391A00"/>
    <w:rsid w:val="00391BEB"/>
    <w:rsid w:val="00394896"/>
    <w:rsid w:val="003948B1"/>
    <w:rsid w:val="00397575"/>
    <w:rsid w:val="003A046B"/>
    <w:rsid w:val="003A07BF"/>
    <w:rsid w:val="003A2D44"/>
    <w:rsid w:val="003A3C3E"/>
    <w:rsid w:val="003A578F"/>
    <w:rsid w:val="003A7BCA"/>
    <w:rsid w:val="003B32A0"/>
    <w:rsid w:val="003B4BF7"/>
    <w:rsid w:val="003B5C29"/>
    <w:rsid w:val="003B5DE0"/>
    <w:rsid w:val="003B72C1"/>
    <w:rsid w:val="003C0C43"/>
    <w:rsid w:val="003C2804"/>
    <w:rsid w:val="003C6F5F"/>
    <w:rsid w:val="003C71A4"/>
    <w:rsid w:val="003C71C7"/>
    <w:rsid w:val="003C7409"/>
    <w:rsid w:val="003D017D"/>
    <w:rsid w:val="003D0CCC"/>
    <w:rsid w:val="003D2C85"/>
    <w:rsid w:val="003D3C38"/>
    <w:rsid w:val="003D5245"/>
    <w:rsid w:val="003D7B0F"/>
    <w:rsid w:val="003E30CC"/>
    <w:rsid w:val="003E38F5"/>
    <w:rsid w:val="003E6021"/>
    <w:rsid w:val="003E744D"/>
    <w:rsid w:val="003E78C9"/>
    <w:rsid w:val="003F0ADA"/>
    <w:rsid w:val="003F10E2"/>
    <w:rsid w:val="003F318B"/>
    <w:rsid w:val="003F64F1"/>
    <w:rsid w:val="0040083A"/>
    <w:rsid w:val="0040264C"/>
    <w:rsid w:val="00402964"/>
    <w:rsid w:val="00403967"/>
    <w:rsid w:val="00403D1A"/>
    <w:rsid w:val="0040580A"/>
    <w:rsid w:val="00406028"/>
    <w:rsid w:val="004064F7"/>
    <w:rsid w:val="004066FF"/>
    <w:rsid w:val="00410649"/>
    <w:rsid w:val="004141AA"/>
    <w:rsid w:val="004154EC"/>
    <w:rsid w:val="00415D78"/>
    <w:rsid w:val="00417AE6"/>
    <w:rsid w:val="004226FD"/>
    <w:rsid w:val="00423C6C"/>
    <w:rsid w:val="00425031"/>
    <w:rsid w:val="00425AD6"/>
    <w:rsid w:val="00426C0B"/>
    <w:rsid w:val="004270E6"/>
    <w:rsid w:val="00431C77"/>
    <w:rsid w:val="00432F5A"/>
    <w:rsid w:val="004336E6"/>
    <w:rsid w:val="00433E4A"/>
    <w:rsid w:val="00435303"/>
    <w:rsid w:val="00436182"/>
    <w:rsid w:val="00436567"/>
    <w:rsid w:val="004370B5"/>
    <w:rsid w:val="00440198"/>
    <w:rsid w:val="004427D9"/>
    <w:rsid w:val="00443984"/>
    <w:rsid w:val="00443CC8"/>
    <w:rsid w:val="00446920"/>
    <w:rsid w:val="00454D3D"/>
    <w:rsid w:val="00456627"/>
    <w:rsid w:val="00460A90"/>
    <w:rsid w:val="0046147F"/>
    <w:rsid w:val="00461E9A"/>
    <w:rsid w:val="0046237B"/>
    <w:rsid w:val="00462E0D"/>
    <w:rsid w:val="004636C8"/>
    <w:rsid w:val="00464FC1"/>
    <w:rsid w:val="00465515"/>
    <w:rsid w:val="00467CF6"/>
    <w:rsid w:val="00471348"/>
    <w:rsid w:val="00471549"/>
    <w:rsid w:val="004722A3"/>
    <w:rsid w:val="00473F73"/>
    <w:rsid w:val="00475BB0"/>
    <w:rsid w:val="00480F6B"/>
    <w:rsid w:val="004810B3"/>
    <w:rsid w:val="00481792"/>
    <w:rsid w:val="00481D09"/>
    <w:rsid w:val="00482C48"/>
    <w:rsid w:val="00485927"/>
    <w:rsid w:val="00485EC3"/>
    <w:rsid w:val="00486254"/>
    <w:rsid w:val="004867AF"/>
    <w:rsid w:val="0049550A"/>
    <w:rsid w:val="00495842"/>
    <w:rsid w:val="00496DAA"/>
    <w:rsid w:val="004A02BC"/>
    <w:rsid w:val="004A0564"/>
    <w:rsid w:val="004A0A6C"/>
    <w:rsid w:val="004A1B5B"/>
    <w:rsid w:val="004A30B0"/>
    <w:rsid w:val="004B1422"/>
    <w:rsid w:val="004B2880"/>
    <w:rsid w:val="004C08FE"/>
    <w:rsid w:val="004C0B57"/>
    <w:rsid w:val="004C0DA3"/>
    <w:rsid w:val="004C239C"/>
    <w:rsid w:val="004C2B95"/>
    <w:rsid w:val="004C3612"/>
    <w:rsid w:val="004C43A6"/>
    <w:rsid w:val="004C4E76"/>
    <w:rsid w:val="004D2FC5"/>
    <w:rsid w:val="004D396A"/>
    <w:rsid w:val="004D3CB9"/>
    <w:rsid w:val="004D447C"/>
    <w:rsid w:val="004D6D11"/>
    <w:rsid w:val="004D74E5"/>
    <w:rsid w:val="004D7EB6"/>
    <w:rsid w:val="004E06EF"/>
    <w:rsid w:val="004E26E0"/>
    <w:rsid w:val="004E370E"/>
    <w:rsid w:val="004E683E"/>
    <w:rsid w:val="004F0F76"/>
    <w:rsid w:val="004F1700"/>
    <w:rsid w:val="004F1BE3"/>
    <w:rsid w:val="004F4083"/>
    <w:rsid w:val="004F4B95"/>
    <w:rsid w:val="004F62D9"/>
    <w:rsid w:val="004F6852"/>
    <w:rsid w:val="004F7BE5"/>
    <w:rsid w:val="004F7DBE"/>
    <w:rsid w:val="0050014E"/>
    <w:rsid w:val="005022D5"/>
    <w:rsid w:val="0050405C"/>
    <w:rsid w:val="005121E4"/>
    <w:rsid w:val="00515BB0"/>
    <w:rsid w:val="0051752D"/>
    <w:rsid w:val="00520FC1"/>
    <w:rsid w:val="00521B6E"/>
    <w:rsid w:val="0052251E"/>
    <w:rsid w:val="005240A6"/>
    <w:rsid w:val="00524797"/>
    <w:rsid w:val="0052593C"/>
    <w:rsid w:val="0052761D"/>
    <w:rsid w:val="005276EC"/>
    <w:rsid w:val="00535229"/>
    <w:rsid w:val="0053730E"/>
    <w:rsid w:val="005377F6"/>
    <w:rsid w:val="005378B8"/>
    <w:rsid w:val="00540FA1"/>
    <w:rsid w:val="005417E8"/>
    <w:rsid w:val="005419AD"/>
    <w:rsid w:val="00542BB1"/>
    <w:rsid w:val="005434A3"/>
    <w:rsid w:val="00543F3E"/>
    <w:rsid w:val="00544711"/>
    <w:rsid w:val="00545BE5"/>
    <w:rsid w:val="00551C50"/>
    <w:rsid w:val="005520B6"/>
    <w:rsid w:val="00552895"/>
    <w:rsid w:val="00552B7B"/>
    <w:rsid w:val="005538D8"/>
    <w:rsid w:val="00553DF9"/>
    <w:rsid w:val="005542D6"/>
    <w:rsid w:val="00554E1A"/>
    <w:rsid w:val="00555B06"/>
    <w:rsid w:val="00556FAE"/>
    <w:rsid w:val="0055741E"/>
    <w:rsid w:val="00557B85"/>
    <w:rsid w:val="00564063"/>
    <w:rsid w:val="0056681A"/>
    <w:rsid w:val="00567ABB"/>
    <w:rsid w:val="00570965"/>
    <w:rsid w:val="00572485"/>
    <w:rsid w:val="00572FDE"/>
    <w:rsid w:val="0057384F"/>
    <w:rsid w:val="00574488"/>
    <w:rsid w:val="00577154"/>
    <w:rsid w:val="005773F6"/>
    <w:rsid w:val="00581DB5"/>
    <w:rsid w:val="00582D3F"/>
    <w:rsid w:val="00584683"/>
    <w:rsid w:val="00587BEB"/>
    <w:rsid w:val="00590279"/>
    <w:rsid w:val="005920E1"/>
    <w:rsid w:val="005955AE"/>
    <w:rsid w:val="00595F3C"/>
    <w:rsid w:val="00596165"/>
    <w:rsid w:val="00597290"/>
    <w:rsid w:val="005A1521"/>
    <w:rsid w:val="005A5CB3"/>
    <w:rsid w:val="005A5E28"/>
    <w:rsid w:val="005B0040"/>
    <w:rsid w:val="005B2AD4"/>
    <w:rsid w:val="005B4AD8"/>
    <w:rsid w:val="005B6F09"/>
    <w:rsid w:val="005C0D7F"/>
    <w:rsid w:val="005C2F7E"/>
    <w:rsid w:val="005C2FFA"/>
    <w:rsid w:val="005C3CC3"/>
    <w:rsid w:val="005C4056"/>
    <w:rsid w:val="005C59DE"/>
    <w:rsid w:val="005D0A18"/>
    <w:rsid w:val="005D135A"/>
    <w:rsid w:val="005D3BFD"/>
    <w:rsid w:val="005D543B"/>
    <w:rsid w:val="005D7F10"/>
    <w:rsid w:val="005E2129"/>
    <w:rsid w:val="005E3426"/>
    <w:rsid w:val="005E73F5"/>
    <w:rsid w:val="005F0E1B"/>
    <w:rsid w:val="005F263F"/>
    <w:rsid w:val="005F3A74"/>
    <w:rsid w:val="005F4125"/>
    <w:rsid w:val="005F52E9"/>
    <w:rsid w:val="005F5B96"/>
    <w:rsid w:val="005F75D7"/>
    <w:rsid w:val="005F7BA4"/>
    <w:rsid w:val="00600844"/>
    <w:rsid w:val="00601BA5"/>
    <w:rsid w:val="00606D3C"/>
    <w:rsid w:val="006070A3"/>
    <w:rsid w:val="00611927"/>
    <w:rsid w:val="0062060E"/>
    <w:rsid w:val="00623420"/>
    <w:rsid w:val="006279FA"/>
    <w:rsid w:val="00630ECE"/>
    <w:rsid w:val="00633132"/>
    <w:rsid w:val="0063550D"/>
    <w:rsid w:val="0063752B"/>
    <w:rsid w:val="00640B67"/>
    <w:rsid w:val="00641CEC"/>
    <w:rsid w:val="00642D58"/>
    <w:rsid w:val="00647309"/>
    <w:rsid w:val="00647929"/>
    <w:rsid w:val="00647C8C"/>
    <w:rsid w:val="00647DD1"/>
    <w:rsid w:val="00652386"/>
    <w:rsid w:val="00652877"/>
    <w:rsid w:val="0065336C"/>
    <w:rsid w:val="00655301"/>
    <w:rsid w:val="006561E8"/>
    <w:rsid w:val="0065656B"/>
    <w:rsid w:val="00656F59"/>
    <w:rsid w:val="006576A1"/>
    <w:rsid w:val="00660A33"/>
    <w:rsid w:val="006645B9"/>
    <w:rsid w:val="0066678F"/>
    <w:rsid w:val="0067004B"/>
    <w:rsid w:val="006711E5"/>
    <w:rsid w:val="006720F1"/>
    <w:rsid w:val="0067256C"/>
    <w:rsid w:val="00672950"/>
    <w:rsid w:val="00672CCF"/>
    <w:rsid w:val="00673A7D"/>
    <w:rsid w:val="00676257"/>
    <w:rsid w:val="006764DF"/>
    <w:rsid w:val="00676925"/>
    <w:rsid w:val="00676B27"/>
    <w:rsid w:val="00682D57"/>
    <w:rsid w:val="00684CDA"/>
    <w:rsid w:val="00690817"/>
    <w:rsid w:val="00692B65"/>
    <w:rsid w:val="006938A1"/>
    <w:rsid w:val="00695C45"/>
    <w:rsid w:val="006A157D"/>
    <w:rsid w:val="006A378A"/>
    <w:rsid w:val="006A4A62"/>
    <w:rsid w:val="006A77C2"/>
    <w:rsid w:val="006A7B19"/>
    <w:rsid w:val="006B05A2"/>
    <w:rsid w:val="006B26F1"/>
    <w:rsid w:val="006B3F17"/>
    <w:rsid w:val="006B745F"/>
    <w:rsid w:val="006C0AFA"/>
    <w:rsid w:val="006C0B8D"/>
    <w:rsid w:val="006C1067"/>
    <w:rsid w:val="006C2290"/>
    <w:rsid w:val="006C291F"/>
    <w:rsid w:val="006C329A"/>
    <w:rsid w:val="006C43C9"/>
    <w:rsid w:val="006C5F3F"/>
    <w:rsid w:val="006C67BC"/>
    <w:rsid w:val="006C6A1D"/>
    <w:rsid w:val="006D0FBF"/>
    <w:rsid w:val="006D1519"/>
    <w:rsid w:val="006D5568"/>
    <w:rsid w:val="006E1834"/>
    <w:rsid w:val="006E24D1"/>
    <w:rsid w:val="006E26ED"/>
    <w:rsid w:val="006E3FDD"/>
    <w:rsid w:val="006E444A"/>
    <w:rsid w:val="006E77FE"/>
    <w:rsid w:val="006E7AE0"/>
    <w:rsid w:val="006F3089"/>
    <w:rsid w:val="006F3563"/>
    <w:rsid w:val="006F3A8D"/>
    <w:rsid w:val="006F4148"/>
    <w:rsid w:val="00703C97"/>
    <w:rsid w:val="00705194"/>
    <w:rsid w:val="00705A04"/>
    <w:rsid w:val="00705E2D"/>
    <w:rsid w:val="00706C54"/>
    <w:rsid w:val="007115D1"/>
    <w:rsid w:val="0071328C"/>
    <w:rsid w:val="00713313"/>
    <w:rsid w:val="00713DAB"/>
    <w:rsid w:val="007152C9"/>
    <w:rsid w:val="00716A28"/>
    <w:rsid w:val="00721B6D"/>
    <w:rsid w:val="00724CCB"/>
    <w:rsid w:val="007257E5"/>
    <w:rsid w:val="00727511"/>
    <w:rsid w:val="00731B05"/>
    <w:rsid w:val="00734618"/>
    <w:rsid w:val="0073798E"/>
    <w:rsid w:val="007410D4"/>
    <w:rsid w:val="00741858"/>
    <w:rsid w:val="00744737"/>
    <w:rsid w:val="0074619B"/>
    <w:rsid w:val="00747904"/>
    <w:rsid w:val="00751389"/>
    <w:rsid w:val="00751682"/>
    <w:rsid w:val="007523B1"/>
    <w:rsid w:val="0075653D"/>
    <w:rsid w:val="00756A6E"/>
    <w:rsid w:val="00756FB8"/>
    <w:rsid w:val="00757FF2"/>
    <w:rsid w:val="007667BC"/>
    <w:rsid w:val="007669FC"/>
    <w:rsid w:val="00766A8B"/>
    <w:rsid w:val="0076790E"/>
    <w:rsid w:val="00767B72"/>
    <w:rsid w:val="00767EB1"/>
    <w:rsid w:val="00770B84"/>
    <w:rsid w:val="00770F37"/>
    <w:rsid w:val="0077215C"/>
    <w:rsid w:val="007737AE"/>
    <w:rsid w:val="007737E6"/>
    <w:rsid w:val="00775587"/>
    <w:rsid w:val="00775900"/>
    <w:rsid w:val="007773A9"/>
    <w:rsid w:val="007804FF"/>
    <w:rsid w:val="00781DF8"/>
    <w:rsid w:val="00782137"/>
    <w:rsid w:val="00782449"/>
    <w:rsid w:val="00782BA2"/>
    <w:rsid w:val="007836EA"/>
    <w:rsid w:val="00783C9B"/>
    <w:rsid w:val="007844CA"/>
    <w:rsid w:val="00785B77"/>
    <w:rsid w:val="00786160"/>
    <w:rsid w:val="00787BC7"/>
    <w:rsid w:val="00790057"/>
    <w:rsid w:val="007916D4"/>
    <w:rsid w:val="00791BE9"/>
    <w:rsid w:val="00794C5E"/>
    <w:rsid w:val="0079584D"/>
    <w:rsid w:val="007A080C"/>
    <w:rsid w:val="007A10F0"/>
    <w:rsid w:val="007A1B1D"/>
    <w:rsid w:val="007A25DC"/>
    <w:rsid w:val="007B0155"/>
    <w:rsid w:val="007B0DF9"/>
    <w:rsid w:val="007B38FB"/>
    <w:rsid w:val="007B4A50"/>
    <w:rsid w:val="007B4F78"/>
    <w:rsid w:val="007B6036"/>
    <w:rsid w:val="007B6298"/>
    <w:rsid w:val="007B6942"/>
    <w:rsid w:val="007B7352"/>
    <w:rsid w:val="007C487B"/>
    <w:rsid w:val="007C60A4"/>
    <w:rsid w:val="007D0485"/>
    <w:rsid w:val="007D136E"/>
    <w:rsid w:val="007D181A"/>
    <w:rsid w:val="007D3616"/>
    <w:rsid w:val="007D3E64"/>
    <w:rsid w:val="007D5324"/>
    <w:rsid w:val="007D5B99"/>
    <w:rsid w:val="007D75D9"/>
    <w:rsid w:val="007E1AED"/>
    <w:rsid w:val="007E2422"/>
    <w:rsid w:val="007E293C"/>
    <w:rsid w:val="007E2E33"/>
    <w:rsid w:val="007E3678"/>
    <w:rsid w:val="007E4857"/>
    <w:rsid w:val="007E53B3"/>
    <w:rsid w:val="007E62C5"/>
    <w:rsid w:val="007F2323"/>
    <w:rsid w:val="007F2545"/>
    <w:rsid w:val="007F2F94"/>
    <w:rsid w:val="007F52A5"/>
    <w:rsid w:val="007F7223"/>
    <w:rsid w:val="007F7953"/>
    <w:rsid w:val="00800289"/>
    <w:rsid w:val="00801969"/>
    <w:rsid w:val="008037BF"/>
    <w:rsid w:val="0080475B"/>
    <w:rsid w:val="008106F1"/>
    <w:rsid w:val="00810ADD"/>
    <w:rsid w:val="00814D52"/>
    <w:rsid w:val="00827B62"/>
    <w:rsid w:val="00830BBD"/>
    <w:rsid w:val="00833D70"/>
    <w:rsid w:val="0083482B"/>
    <w:rsid w:val="00835969"/>
    <w:rsid w:val="00835D3B"/>
    <w:rsid w:val="0083624B"/>
    <w:rsid w:val="00836937"/>
    <w:rsid w:val="008416E2"/>
    <w:rsid w:val="00846C16"/>
    <w:rsid w:val="008505A1"/>
    <w:rsid w:val="00851DD6"/>
    <w:rsid w:val="008521A3"/>
    <w:rsid w:val="008538FB"/>
    <w:rsid w:val="0086009D"/>
    <w:rsid w:val="00862C75"/>
    <w:rsid w:val="0086308B"/>
    <w:rsid w:val="00863C45"/>
    <w:rsid w:val="008641E8"/>
    <w:rsid w:val="00864FAA"/>
    <w:rsid w:val="00867CF3"/>
    <w:rsid w:val="00870D5F"/>
    <w:rsid w:val="00871704"/>
    <w:rsid w:val="0087171F"/>
    <w:rsid w:val="00872281"/>
    <w:rsid w:val="00875AE4"/>
    <w:rsid w:val="008761FB"/>
    <w:rsid w:val="0087665B"/>
    <w:rsid w:val="008824D2"/>
    <w:rsid w:val="00883057"/>
    <w:rsid w:val="00887D0D"/>
    <w:rsid w:val="0089066A"/>
    <w:rsid w:val="008914E0"/>
    <w:rsid w:val="008916F1"/>
    <w:rsid w:val="00892F34"/>
    <w:rsid w:val="00893A8C"/>
    <w:rsid w:val="008942F1"/>
    <w:rsid w:val="0089597A"/>
    <w:rsid w:val="00896586"/>
    <w:rsid w:val="00897B32"/>
    <w:rsid w:val="008A3408"/>
    <w:rsid w:val="008A3F9D"/>
    <w:rsid w:val="008A711B"/>
    <w:rsid w:val="008A77E5"/>
    <w:rsid w:val="008A7DE8"/>
    <w:rsid w:val="008B0AE5"/>
    <w:rsid w:val="008B0E56"/>
    <w:rsid w:val="008B146E"/>
    <w:rsid w:val="008B220C"/>
    <w:rsid w:val="008B4938"/>
    <w:rsid w:val="008B5DEE"/>
    <w:rsid w:val="008B6C92"/>
    <w:rsid w:val="008C47EE"/>
    <w:rsid w:val="008C7B26"/>
    <w:rsid w:val="008D0822"/>
    <w:rsid w:val="008D2E02"/>
    <w:rsid w:val="008D43E4"/>
    <w:rsid w:val="008D517C"/>
    <w:rsid w:val="008D5EC8"/>
    <w:rsid w:val="008E0BCA"/>
    <w:rsid w:val="008E26C8"/>
    <w:rsid w:val="008E4D62"/>
    <w:rsid w:val="008E76C9"/>
    <w:rsid w:val="008E7C62"/>
    <w:rsid w:val="008F0935"/>
    <w:rsid w:val="008F2863"/>
    <w:rsid w:val="008F41F8"/>
    <w:rsid w:val="008F55B6"/>
    <w:rsid w:val="008F6D7A"/>
    <w:rsid w:val="008F767B"/>
    <w:rsid w:val="008F7DF8"/>
    <w:rsid w:val="00900545"/>
    <w:rsid w:val="00900C8D"/>
    <w:rsid w:val="009010CF"/>
    <w:rsid w:val="00901118"/>
    <w:rsid w:val="009011CE"/>
    <w:rsid w:val="00901824"/>
    <w:rsid w:val="00902949"/>
    <w:rsid w:val="00906855"/>
    <w:rsid w:val="00907715"/>
    <w:rsid w:val="0091050F"/>
    <w:rsid w:val="009134F7"/>
    <w:rsid w:val="00917AC9"/>
    <w:rsid w:val="00920A47"/>
    <w:rsid w:val="009211AE"/>
    <w:rsid w:val="009213E5"/>
    <w:rsid w:val="00921949"/>
    <w:rsid w:val="00922390"/>
    <w:rsid w:val="00923EBA"/>
    <w:rsid w:val="00924722"/>
    <w:rsid w:val="00924E7D"/>
    <w:rsid w:val="009260C3"/>
    <w:rsid w:val="009262A4"/>
    <w:rsid w:val="00930291"/>
    <w:rsid w:val="00934096"/>
    <w:rsid w:val="009405E7"/>
    <w:rsid w:val="00940816"/>
    <w:rsid w:val="00941460"/>
    <w:rsid w:val="00942BB8"/>
    <w:rsid w:val="009446B5"/>
    <w:rsid w:val="009527D2"/>
    <w:rsid w:val="0095291B"/>
    <w:rsid w:val="00952FE8"/>
    <w:rsid w:val="00953340"/>
    <w:rsid w:val="009536CD"/>
    <w:rsid w:val="00956DA3"/>
    <w:rsid w:val="00961451"/>
    <w:rsid w:val="00961C4C"/>
    <w:rsid w:val="00962DC1"/>
    <w:rsid w:val="00963899"/>
    <w:rsid w:val="00964EB2"/>
    <w:rsid w:val="0096520A"/>
    <w:rsid w:val="00966858"/>
    <w:rsid w:val="00967C73"/>
    <w:rsid w:val="00967D7F"/>
    <w:rsid w:val="00967F32"/>
    <w:rsid w:val="00974B45"/>
    <w:rsid w:val="00980361"/>
    <w:rsid w:val="00980DF4"/>
    <w:rsid w:val="00981630"/>
    <w:rsid w:val="0098245E"/>
    <w:rsid w:val="00982461"/>
    <w:rsid w:val="00982E3B"/>
    <w:rsid w:val="009837C8"/>
    <w:rsid w:val="00984853"/>
    <w:rsid w:val="00985ED5"/>
    <w:rsid w:val="00986537"/>
    <w:rsid w:val="00987DD1"/>
    <w:rsid w:val="00990933"/>
    <w:rsid w:val="00991CB6"/>
    <w:rsid w:val="00991F5B"/>
    <w:rsid w:val="00992F76"/>
    <w:rsid w:val="009937FC"/>
    <w:rsid w:val="00996AD7"/>
    <w:rsid w:val="009A0A93"/>
    <w:rsid w:val="009A2149"/>
    <w:rsid w:val="009A2161"/>
    <w:rsid w:val="009A3B30"/>
    <w:rsid w:val="009A474B"/>
    <w:rsid w:val="009A5C02"/>
    <w:rsid w:val="009B1B58"/>
    <w:rsid w:val="009B2450"/>
    <w:rsid w:val="009B3165"/>
    <w:rsid w:val="009B4846"/>
    <w:rsid w:val="009B4F59"/>
    <w:rsid w:val="009B53F5"/>
    <w:rsid w:val="009B6300"/>
    <w:rsid w:val="009B7880"/>
    <w:rsid w:val="009B7E5F"/>
    <w:rsid w:val="009C2604"/>
    <w:rsid w:val="009C6934"/>
    <w:rsid w:val="009D1FDE"/>
    <w:rsid w:val="009D3210"/>
    <w:rsid w:val="009D4D12"/>
    <w:rsid w:val="009D55FF"/>
    <w:rsid w:val="009D710E"/>
    <w:rsid w:val="009E0644"/>
    <w:rsid w:val="009E2BA6"/>
    <w:rsid w:val="009E7D2D"/>
    <w:rsid w:val="009E7EED"/>
    <w:rsid w:val="009E7F5D"/>
    <w:rsid w:val="009F216D"/>
    <w:rsid w:val="009F23DB"/>
    <w:rsid w:val="009F64CE"/>
    <w:rsid w:val="009F673B"/>
    <w:rsid w:val="009F77E9"/>
    <w:rsid w:val="00A001CF"/>
    <w:rsid w:val="00A0116D"/>
    <w:rsid w:val="00A01989"/>
    <w:rsid w:val="00A02AAC"/>
    <w:rsid w:val="00A06109"/>
    <w:rsid w:val="00A06D53"/>
    <w:rsid w:val="00A072F0"/>
    <w:rsid w:val="00A07CBD"/>
    <w:rsid w:val="00A10435"/>
    <w:rsid w:val="00A10896"/>
    <w:rsid w:val="00A10F0D"/>
    <w:rsid w:val="00A13874"/>
    <w:rsid w:val="00A14072"/>
    <w:rsid w:val="00A20786"/>
    <w:rsid w:val="00A257F5"/>
    <w:rsid w:val="00A25808"/>
    <w:rsid w:val="00A26F5C"/>
    <w:rsid w:val="00A2719D"/>
    <w:rsid w:val="00A30A2E"/>
    <w:rsid w:val="00A30FCE"/>
    <w:rsid w:val="00A31669"/>
    <w:rsid w:val="00A36368"/>
    <w:rsid w:val="00A42BEE"/>
    <w:rsid w:val="00A457E9"/>
    <w:rsid w:val="00A4599E"/>
    <w:rsid w:val="00A470B9"/>
    <w:rsid w:val="00A516C1"/>
    <w:rsid w:val="00A51EDE"/>
    <w:rsid w:val="00A52C0E"/>
    <w:rsid w:val="00A53876"/>
    <w:rsid w:val="00A54DAE"/>
    <w:rsid w:val="00A572DD"/>
    <w:rsid w:val="00A65275"/>
    <w:rsid w:val="00A65A76"/>
    <w:rsid w:val="00A66594"/>
    <w:rsid w:val="00A67050"/>
    <w:rsid w:val="00A75211"/>
    <w:rsid w:val="00A75EF3"/>
    <w:rsid w:val="00A763AD"/>
    <w:rsid w:val="00A77E53"/>
    <w:rsid w:val="00A82C56"/>
    <w:rsid w:val="00A82FAF"/>
    <w:rsid w:val="00A83796"/>
    <w:rsid w:val="00A84479"/>
    <w:rsid w:val="00A87A51"/>
    <w:rsid w:val="00A9034F"/>
    <w:rsid w:val="00A90F34"/>
    <w:rsid w:val="00A9451B"/>
    <w:rsid w:val="00A95B05"/>
    <w:rsid w:val="00A9627D"/>
    <w:rsid w:val="00A96A44"/>
    <w:rsid w:val="00A9731A"/>
    <w:rsid w:val="00A97814"/>
    <w:rsid w:val="00AA1036"/>
    <w:rsid w:val="00AA1E32"/>
    <w:rsid w:val="00AA430C"/>
    <w:rsid w:val="00AA6B2C"/>
    <w:rsid w:val="00AA76B7"/>
    <w:rsid w:val="00AB1009"/>
    <w:rsid w:val="00AB6AEB"/>
    <w:rsid w:val="00AC1293"/>
    <w:rsid w:val="00AC24BF"/>
    <w:rsid w:val="00AC2ADB"/>
    <w:rsid w:val="00AC3B46"/>
    <w:rsid w:val="00AC45E9"/>
    <w:rsid w:val="00AC4AE6"/>
    <w:rsid w:val="00AC6188"/>
    <w:rsid w:val="00AC6FA8"/>
    <w:rsid w:val="00AD0EAB"/>
    <w:rsid w:val="00AD13C1"/>
    <w:rsid w:val="00AD26C9"/>
    <w:rsid w:val="00AD6E8D"/>
    <w:rsid w:val="00AD7F65"/>
    <w:rsid w:val="00AE0164"/>
    <w:rsid w:val="00AE0B32"/>
    <w:rsid w:val="00AE12A2"/>
    <w:rsid w:val="00AE2109"/>
    <w:rsid w:val="00AE258C"/>
    <w:rsid w:val="00AE500D"/>
    <w:rsid w:val="00AE5340"/>
    <w:rsid w:val="00AE7326"/>
    <w:rsid w:val="00AF09DB"/>
    <w:rsid w:val="00AF0A9C"/>
    <w:rsid w:val="00AF28BB"/>
    <w:rsid w:val="00AF497D"/>
    <w:rsid w:val="00B02D45"/>
    <w:rsid w:val="00B03F0D"/>
    <w:rsid w:val="00B04BEC"/>
    <w:rsid w:val="00B123D8"/>
    <w:rsid w:val="00B141B5"/>
    <w:rsid w:val="00B211EB"/>
    <w:rsid w:val="00B21B2F"/>
    <w:rsid w:val="00B23C5F"/>
    <w:rsid w:val="00B242F2"/>
    <w:rsid w:val="00B31389"/>
    <w:rsid w:val="00B32EC7"/>
    <w:rsid w:val="00B33047"/>
    <w:rsid w:val="00B33BAB"/>
    <w:rsid w:val="00B33D21"/>
    <w:rsid w:val="00B34CAE"/>
    <w:rsid w:val="00B35D6A"/>
    <w:rsid w:val="00B35F5D"/>
    <w:rsid w:val="00B36A26"/>
    <w:rsid w:val="00B429C5"/>
    <w:rsid w:val="00B446B9"/>
    <w:rsid w:val="00B449E9"/>
    <w:rsid w:val="00B451AB"/>
    <w:rsid w:val="00B45E98"/>
    <w:rsid w:val="00B4707B"/>
    <w:rsid w:val="00B50136"/>
    <w:rsid w:val="00B50B4C"/>
    <w:rsid w:val="00B515B9"/>
    <w:rsid w:val="00B51AFF"/>
    <w:rsid w:val="00B51F60"/>
    <w:rsid w:val="00B54EA6"/>
    <w:rsid w:val="00B57C36"/>
    <w:rsid w:val="00B6210F"/>
    <w:rsid w:val="00B626AC"/>
    <w:rsid w:val="00B62EB4"/>
    <w:rsid w:val="00B631C2"/>
    <w:rsid w:val="00B63239"/>
    <w:rsid w:val="00B643E4"/>
    <w:rsid w:val="00B65593"/>
    <w:rsid w:val="00B667D8"/>
    <w:rsid w:val="00B66DC1"/>
    <w:rsid w:val="00B702AB"/>
    <w:rsid w:val="00B7132C"/>
    <w:rsid w:val="00B71BCA"/>
    <w:rsid w:val="00B71DEF"/>
    <w:rsid w:val="00B726D8"/>
    <w:rsid w:val="00B74D3B"/>
    <w:rsid w:val="00B74EA0"/>
    <w:rsid w:val="00B80643"/>
    <w:rsid w:val="00B8152C"/>
    <w:rsid w:val="00B81B44"/>
    <w:rsid w:val="00B85349"/>
    <w:rsid w:val="00B85830"/>
    <w:rsid w:val="00B85F1C"/>
    <w:rsid w:val="00B96A69"/>
    <w:rsid w:val="00B96E6F"/>
    <w:rsid w:val="00B97592"/>
    <w:rsid w:val="00B97843"/>
    <w:rsid w:val="00BA0574"/>
    <w:rsid w:val="00BA4D99"/>
    <w:rsid w:val="00BA705D"/>
    <w:rsid w:val="00BB003F"/>
    <w:rsid w:val="00BB020D"/>
    <w:rsid w:val="00BB1014"/>
    <w:rsid w:val="00BB2711"/>
    <w:rsid w:val="00BB48D3"/>
    <w:rsid w:val="00BB5061"/>
    <w:rsid w:val="00BB5DE5"/>
    <w:rsid w:val="00BB6273"/>
    <w:rsid w:val="00BC0578"/>
    <w:rsid w:val="00BC0858"/>
    <w:rsid w:val="00BD02B0"/>
    <w:rsid w:val="00BD1327"/>
    <w:rsid w:val="00BD2861"/>
    <w:rsid w:val="00BD315C"/>
    <w:rsid w:val="00BD4EC3"/>
    <w:rsid w:val="00BD7204"/>
    <w:rsid w:val="00BD7919"/>
    <w:rsid w:val="00BE1987"/>
    <w:rsid w:val="00BE1E24"/>
    <w:rsid w:val="00BE4C99"/>
    <w:rsid w:val="00BF0636"/>
    <w:rsid w:val="00BF0FC6"/>
    <w:rsid w:val="00BF5A9C"/>
    <w:rsid w:val="00BF7F07"/>
    <w:rsid w:val="00C00E1E"/>
    <w:rsid w:val="00C01715"/>
    <w:rsid w:val="00C0352B"/>
    <w:rsid w:val="00C045B4"/>
    <w:rsid w:val="00C0775C"/>
    <w:rsid w:val="00C102B9"/>
    <w:rsid w:val="00C10B0C"/>
    <w:rsid w:val="00C11876"/>
    <w:rsid w:val="00C12805"/>
    <w:rsid w:val="00C14BE9"/>
    <w:rsid w:val="00C16981"/>
    <w:rsid w:val="00C1771F"/>
    <w:rsid w:val="00C2115D"/>
    <w:rsid w:val="00C2133E"/>
    <w:rsid w:val="00C22154"/>
    <w:rsid w:val="00C24206"/>
    <w:rsid w:val="00C32131"/>
    <w:rsid w:val="00C32613"/>
    <w:rsid w:val="00C36619"/>
    <w:rsid w:val="00C37DFE"/>
    <w:rsid w:val="00C40F46"/>
    <w:rsid w:val="00C4352C"/>
    <w:rsid w:val="00C45397"/>
    <w:rsid w:val="00C45760"/>
    <w:rsid w:val="00C63E03"/>
    <w:rsid w:val="00C6496A"/>
    <w:rsid w:val="00C65628"/>
    <w:rsid w:val="00C67085"/>
    <w:rsid w:val="00C67396"/>
    <w:rsid w:val="00C67AD2"/>
    <w:rsid w:val="00C701DC"/>
    <w:rsid w:val="00C7122D"/>
    <w:rsid w:val="00C76725"/>
    <w:rsid w:val="00C779E6"/>
    <w:rsid w:val="00C80318"/>
    <w:rsid w:val="00C810B0"/>
    <w:rsid w:val="00C816B0"/>
    <w:rsid w:val="00C83813"/>
    <w:rsid w:val="00C855E1"/>
    <w:rsid w:val="00C86D39"/>
    <w:rsid w:val="00C86E18"/>
    <w:rsid w:val="00C8755B"/>
    <w:rsid w:val="00C878C1"/>
    <w:rsid w:val="00C9039D"/>
    <w:rsid w:val="00C91E2C"/>
    <w:rsid w:val="00C94584"/>
    <w:rsid w:val="00C94AE3"/>
    <w:rsid w:val="00C95402"/>
    <w:rsid w:val="00C95B2A"/>
    <w:rsid w:val="00C96124"/>
    <w:rsid w:val="00C96B20"/>
    <w:rsid w:val="00C9709C"/>
    <w:rsid w:val="00CA0EDC"/>
    <w:rsid w:val="00CA329C"/>
    <w:rsid w:val="00CA5CE3"/>
    <w:rsid w:val="00CA7C36"/>
    <w:rsid w:val="00CB1AA2"/>
    <w:rsid w:val="00CB2B01"/>
    <w:rsid w:val="00CC1424"/>
    <w:rsid w:val="00CC251F"/>
    <w:rsid w:val="00CC6971"/>
    <w:rsid w:val="00CD040D"/>
    <w:rsid w:val="00CD064E"/>
    <w:rsid w:val="00CD292B"/>
    <w:rsid w:val="00CD4791"/>
    <w:rsid w:val="00CE0C19"/>
    <w:rsid w:val="00CE43A6"/>
    <w:rsid w:val="00CE4A06"/>
    <w:rsid w:val="00CE4BF0"/>
    <w:rsid w:val="00CE589B"/>
    <w:rsid w:val="00CF2305"/>
    <w:rsid w:val="00CF2912"/>
    <w:rsid w:val="00CF2C20"/>
    <w:rsid w:val="00CF3225"/>
    <w:rsid w:val="00CF3A8C"/>
    <w:rsid w:val="00CF6132"/>
    <w:rsid w:val="00CF7741"/>
    <w:rsid w:val="00D0051A"/>
    <w:rsid w:val="00D0104A"/>
    <w:rsid w:val="00D02775"/>
    <w:rsid w:val="00D04154"/>
    <w:rsid w:val="00D05FEC"/>
    <w:rsid w:val="00D113D8"/>
    <w:rsid w:val="00D1141E"/>
    <w:rsid w:val="00D1738F"/>
    <w:rsid w:val="00D20833"/>
    <w:rsid w:val="00D2122C"/>
    <w:rsid w:val="00D21C2B"/>
    <w:rsid w:val="00D23294"/>
    <w:rsid w:val="00D25DE6"/>
    <w:rsid w:val="00D260D8"/>
    <w:rsid w:val="00D31D23"/>
    <w:rsid w:val="00D36BF6"/>
    <w:rsid w:val="00D405C9"/>
    <w:rsid w:val="00D406D7"/>
    <w:rsid w:val="00D42279"/>
    <w:rsid w:val="00D43363"/>
    <w:rsid w:val="00D447BD"/>
    <w:rsid w:val="00D469A6"/>
    <w:rsid w:val="00D477B8"/>
    <w:rsid w:val="00D50678"/>
    <w:rsid w:val="00D5076D"/>
    <w:rsid w:val="00D51AD1"/>
    <w:rsid w:val="00D52E86"/>
    <w:rsid w:val="00D54880"/>
    <w:rsid w:val="00D5739F"/>
    <w:rsid w:val="00D57E3F"/>
    <w:rsid w:val="00D63B90"/>
    <w:rsid w:val="00D64036"/>
    <w:rsid w:val="00D64C9C"/>
    <w:rsid w:val="00D66857"/>
    <w:rsid w:val="00D702B2"/>
    <w:rsid w:val="00D74436"/>
    <w:rsid w:val="00D76300"/>
    <w:rsid w:val="00D763C2"/>
    <w:rsid w:val="00D77217"/>
    <w:rsid w:val="00D77E76"/>
    <w:rsid w:val="00D80239"/>
    <w:rsid w:val="00D80745"/>
    <w:rsid w:val="00D81A6A"/>
    <w:rsid w:val="00D86817"/>
    <w:rsid w:val="00D91265"/>
    <w:rsid w:val="00D91762"/>
    <w:rsid w:val="00D93F80"/>
    <w:rsid w:val="00D944D5"/>
    <w:rsid w:val="00D952C2"/>
    <w:rsid w:val="00D966B3"/>
    <w:rsid w:val="00D96758"/>
    <w:rsid w:val="00D968BC"/>
    <w:rsid w:val="00D972D0"/>
    <w:rsid w:val="00DA1089"/>
    <w:rsid w:val="00DA11BF"/>
    <w:rsid w:val="00DB06A6"/>
    <w:rsid w:val="00DB0D97"/>
    <w:rsid w:val="00DB45F9"/>
    <w:rsid w:val="00DB4D17"/>
    <w:rsid w:val="00DB5483"/>
    <w:rsid w:val="00DB6200"/>
    <w:rsid w:val="00DC1101"/>
    <w:rsid w:val="00DC1DF6"/>
    <w:rsid w:val="00DC3C01"/>
    <w:rsid w:val="00DC4927"/>
    <w:rsid w:val="00DC6B3B"/>
    <w:rsid w:val="00DD43BB"/>
    <w:rsid w:val="00DD5461"/>
    <w:rsid w:val="00DD6F33"/>
    <w:rsid w:val="00DD7649"/>
    <w:rsid w:val="00DE0219"/>
    <w:rsid w:val="00DE35FC"/>
    <w:rsid w:val="00DE3859"/>
    <w:rsid w:val="00DE589E"/>
    <w:rsid w:val="00DF247A"/>
    <w:rsid w:val="00DF613B"/>
    <w:rsid w:val="00DF625F"/>
    <w:rsid w:val="00DF633A"/>
    <w:rsid w:val="00DF6FE8"/>
    <w:rsid w:val="00DF741A"/>
    <w:rsid w:val="00E005B0"/>
    <w:rsid w:val="00E0063D"/>
    <w:rsid w:val="00E016CB"/>
    <w:rsid w:val="00E01A84"/>
    <w:rsid w:val="00E01B5B"/>
    <w:rsid w:val="00E03951"/>
    <w:rsid w:val="00E03AAE"/>
    <w:rsid w:val="00E0437C"/>
    <w:rsid w:val="00E04F7D"/>
    <w:rsid w:val="00E05C1F"/>
    <w:rsid w:val="00E05F3B"/>
    <w:rsid w:val="00E07E03"/>
    <w:rsid w:val="00E109D1"/>
    <w:rsid w:val="00E11340"/>
    <w:rsid w:val="00E11903"/>
    <w:rsid w:val="00E129DD"/>
    <w:rsid w:val="00E131C7"/>
    <w:rsid w:val="00E16389"/>
    <w:rsid w:val="00E24013"/>
    <w:rsid w:val="00E25586"/>
    <w:rsid w:val="00E25623"/>
    <w:rsid w:val="00E25C66"/>
    <w:rsid w:val="00E264C7"/>
    <w:rsid w:val="00E26813"/>
    <w:rsid w:val="00E321E2"/>
    <w:rsid w:val="00E327DE"/>
    <w:rsid w:val="00E32B6C"/>
    <w:rsid w:val="00E33CF4"/>
    <w:rsid w:val="00E3424B"/>
    <w:rsid w:val="00E3569A"/>
    <w:rsid w:val="00E36098"/>
    <w:rsid w:val="00E4135B"/>
    <w:rsid w:val="00E42BF4"/>
    <w:rsid w:val="00E42F8E"/>
    <w:rsid w:val="00E511A1"/>
    <w:rsid w:val="00E5263B"/>
    <w:rsid w:val="00E52B75"/>
    <w:rsid w:val="00E530BC"/>
    <w:rsid w:val="00E553EB"/>
    <w:rsid w:val="00E572E5"/>
    <w:rsid w:val="00E6184F"/>
    <w:rsid w:val="00E67533"/>
    <w:rsid w:val="00E7024E"/>
    <w:rsid w:val="00E73C54"/>
    <w:rsid w:val="00E7434F"/>
    <w:rsid w:val="00E76687"/>
    <w:rsid w:val="00E768FB"/>
    <w:rsid w:val="00E777C8"/>
    <w:rsid w:val="00E8009F"/>
    <w:rsid w:val="00E80C74"/>
    <w:rsid w:val="00E83A7E"/>
    <w:rsid w:val="00E85597"/>
    <w:rsid w:val="00E90E75"/>
    <w:rsid w:val="00E911D8"/>
    <w:rsid w:val="00E91356"/>
    <w:rsid w:val="00E9149C"/>
    <w:rsid w:val="00E95759"/>
    <w:rsid w:val="00E95CAF"/>
    <w:rsid w:val="00E96799"/>
    <w:rsid w:val="00E968BA"/>
    <w:rsid w:val="00EA1AE8"/>
    <w:rsid w:val="00EA591E"/>
    <w:rsid w:val="00EA701C"/>
    <w:rsid w:val="00EA70AD"/>
    <w:rsid w:val="00EA71C5"/>
    <w:rsid w:val="00EB0D65"/>
    <w:rsid w:val="00EB2E12"/>
    <w:rsid w:val="00EB5F92"/>
    <w:rsid w:val="00EB6781"/>
    <w:rsid w:val="00EB7643"/>
    <w:rsid w:val="00EC047E"/>
    <w:rsid w:val="00EC19C8"/>
    <w:rsid w:val="00EC4F85"/>
    <w:rsid w:val="00EC5C3B"/>
    <w:rsid w:val="00EC6E47"/>
    <w:rsid w:val="00ED0664"/>
    <w:rsid w:val="00ED1F2A"/>
    <w:rsid w:val="00ED2895"/>
    <w:rsid w:val="00ED2EA4"/>
    <w:rsid w:val="00ED3DCD"/>
    <w:rsid w:val="00ED6C1F"/>
    <w:rsid w:val="00ED7B68"/>
    <w:rsid w:val="00EE1D71"/>
    <w:rsid w:val="00EE2F27"/>
    <w:rsid w:val="00EE3DB4"/>
    <w:rsid w:val="00EE6E78"/>
    <w:rsid w:val="00EE7660"/>
    <w:rsid w:val="00EF016B"/>
    <w:rsid w:val="00EF0DFE"/>
    <w:rsid w:val="00EF1C16"/>
    <w:rsid w:val="00EF2E8B"/>
    <w:rsid w:val="00EF353B"/>
    <w:rsid w:val="00EF41B5"/>
    <w:rsid w:val="00EF610A"/>
    <w:rsid w:val="00EF68A7"/>
    <w:rsid w:val="00F006BE"/>
    <w:rsid w:val="00F02DBE"/>
    <w:rsid w:val="00F05801"/>
    <w:rsid w:val="00F0689B"/>
    <w:rsid w:val="00F12DB5"/>
    <w:rsid w:val="00F1329B"/>
    <w:rsid w:val="00F16A45"/>
    <w:rsid w:val="00F20FA5"/>
    <w:rsid w:val="00F26217"/>
    <w:rsid w:val="00F26733"/>
    <w:rsid w:val="00F271AE"/>
    <w:rsid w:val="00F31CEC"/>
    <w:rsid w:val="00F31F96"/>
    <w:rsid w:val="00F36477"/>
    <w:rsid w:val="00F364DB"/>
    <w:rsid w:val="00F3717E"/>
    <w:rsid w:val="00F41324"/>
    <w:rsid w:val="00F44759"/>
    <w:rsid w:val="00F4613F"/>
    <w:rsid w:val="00F4638C"/>
    <w:rsid w:val="00F47232"/>
    <w:rsid w:val="00F5064F"/>
    <w:rsid w:val="00F53691"/>
    <w:rsid w:val="00F5385D"/>
    <w:rsid w:val="00F54EA3"/>
    <w:rsid w:val="00F54FF1"/>
    <w:rsid w:val="00F551C8"/>
    <w:rsid w:val="00F55684"/>
    <w:rsid w:val="00F55D49"/>
    <w:rsid w:val="00F55EF4"/>
    <w:rsid w:val="00F566C7"/>
    <w:rsid w:val="00F57917"/>
    <w:rsid w:val="00F60895"/>
    <w:rsid w:val="00F63133"/>
    <w:rsid w:val="00F652CA"/>
    <w:rsid w:val="00F653A4"/>
    <w:rsid w:val="00F71BA2"/>
    <w:rsid w:val="00F72271"/>
    <w:rsid w:val="00F737E8"/>
    <w:rsid w:val="00F73EB2"/>
    <w:rsid w:val="00F740CA"/>
    <w:rsid w:val="00F741E9"/>
    <w:rsid w:val="00F75CEA"/>
    <w:rsid w:val="00F80941"/>
    <w:rsid w:val="00F810EB"/>
    <w:rsid w:val="00F83118"/>
    <w:rsid w:val="00F84512"/>
    <w:rsid w:val="00F857EE"/>
    <w:rsid w:val="00F85BEB"/>
    <w:rsid w:val="00F870D2"/>
    <w:rsid w:val="00F87C44"/>
    <w:rsid w:val="00F96106"/>
    <w:rsid w:val="00FA1717"/>
    <w:rsid w:val="00FA2395"/>
    <w:rsid w:val="00FA486A"/>
    <w:rsid w:val="00FA4D4E"/>
    <w:rsid w:val="00FA5E84"/>
    <w:rsid w:val="00FA6452"/>
    <w:rsid w:val="00FB5374"/>
    <w:rsid w:val="00FB54C8"/>
    <w:rsid w:val="00FB5722"/>
    <w:rsid w:val="00FB5DD0"/>
    <w:rsid w:val="00FC17BF"/>
    <w:rsid w:val="00FC4F95"/>
    <w:rsid w:val="00FC62DF"/>
    <w:rsid w:val="00FD0805"/>
    <w:rsid w:val="00FD29DE"/>
    <w:rsid w:val="00FD3413"/>
    <w:rsid w:val="00FD3E86"/>
    <w:rsid w:val="00FD552E"/>
    <w:rsid w:val="00FD5678"/>
    <w:rsid w:val="00FD589B"/>
    <w:rsid w:val="00FD7A77"/>
    <w:rsid w:val="00FE050F"/>
    <w:rsid w:val="00FE063B"/>
    <w:rsid w:val="00FE1CD8"/>
    <w:rsid w:val="00FE450C"/>
    <w:rsid w:val="00FE5F08"/>
    <w:rsid w:val="00FE6F6E"/>
    <w:rsid w:val="00FE7EE7"/>
    <w:rsid w:val="00FF0A1E"/>
    <w:rsid w:val="00FF30C3"/>
    <w:rsid w:val="00FF40DE"/>
    <w:rsid w:val="00FF4F26"/>
    <w:rsid w:val="00FF53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31895C-EE51-4E6A-9E03-91A9DD8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F6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F633A"/>
    <w:rPr>
      <w:rFonts w:cs="Times New Roman"/>
      <w:sz w:val="18"/>
      <w:szCs w:val="18"/>
    </w:rPr>
  </w:style>
  <w:style w:type="paragraph" w:styleId="a4">
    <w:name w:val="footer"/>
    <w:basedOn w:val="a"/>
    <w:link w:val="Char0"/>
    <w:uiPriority w:val="99"/>
    <w:semiHidden/>
    <w:rsid w:val="00DF633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F633A"/>
    <w:rPr>
      <w:rFonts w:cs="Times New Roman"/>
      <w:sz w:val="18"/>
      <w:szCs w:val="18"/>
    </w:rPr>
  </w:style>
  <w:style w:type="character" w:customStyle="1" w:styleId="apple-style-span">
    <w:name w:val="apple-style-span"/>
    <w:basedOn w:val="a0"/>
    <w:uiPriority w:val="99"/>
    <w:rsid w:val="00DF633A"/>
    <w:rPr>
      <w:rFonts w:cs="Times New Roman"/>
    </w:rPr>
  </w:style>
  <w:style w:type="paragraph" w:styleId="a5">
    <w:name w:val="Balloon Text"/>
    <w:basedOn w:val="a"/>
    <w:link w:val="Char1"/>
    <w:uiPriority w:val="99"/>
    <w:semiHidden/>
    <w:rsid w:val="00656F59"/>
    <w:rPr>
      <w:sz w:val="18"/>
      <w:szCs w:val="18"/>
    </w:rPr>
  </w:style>
  <w:style w:type="character" w:customStyle="1" w:styleId="Char1">
    <w:name w:val="批注框文本 Char"/>
    <w:basedOn w:val="a0"/>
    <w:link w:val="a5"/>
    <w:uiPriority w:val="99"/>
    <w:semiHidden/>
    <w:rsid w:val="00185911"/>
    <w:rPr>
      <w:sz w:val="0"/>
      <w:szCs w:val="0"/>
    </w:rPr>
  </w:style>
  <w:style w:type="paragraph" w:styleId="a6">
    <w:name w:val="Normal (Web)"/>
    <w:basedOn w:val="a"/>
    <w:rsid w:val="00BA705D"/>
    <w:pPr>
      <w:widowControl/>
      <w:spacing w:before="100" w:beforeAutospacing="1" w:after="100" w:afterAutospacing="1"/>
      <w:jc w:val="left"/>
    </w:pPr>
    <w:rPr>
      <w:rFonts w:ascii="宋体" w:hAnsi="宋体"/>
      <w:color w:val="000000"/>
      <w:kern w:val="0"/>
      <w:sz w:val="24"/>
      <w:szCs w:val="24"/>
    </w:rPr>
  </w:style>
  <w:style w:type="paragraph" w:customStyle="1" w:styleId="1">
    <w:name w:val="列出段落1"/>
    <w:basedOn w:val="a"/>
    <w:rsid w:val="00F72271"/>
    <w:pPr>
      <w:ind w:firstLineChars="200" w:firstLine="420"/>
    </w:pPr>
  </w:style>
  <w:style w:type="paragraph" w:styleId="a7">
    <w:name w:val="List Paragraph"/>
    <w:basedOn w:val="a"/>
    <w:uiPriority w:val="34"/>
    <w:qFormat/>
    <w:rsid w:val="006C329A"/>
    <w:pPr>
      <w:ind w:firstLineChars="200" w:firstLine="420"/>
    </w:pPr>
  </w:style>
  <w:style w:type="paragraph" w:customStyle="1" w:styleId="2">
    <w:name w:val="列出段落2"/>
    <w:basedOn w:val="a"/>
    <w:rsid w:val="006C329A"/>
    <w:pPr>
      <w:ind w:firstLineChars="200" w:firstLine="420"/>
    </w:pPr>
  </w:style>
  <w:style w:type="paragraph" w:customStyle="1" w:styleId="KH">
    <w:name w:val="KH 三级标题"/>
    <w:basedOn w:val="a"/>
    <w:rsid w:val="00B449E9"/>
    <w:pPr>
      <w:spacing w:beforeLines="50" w:afterLines="50" w:line="360" w:lineRule="auto"/>
      <w:ind w:firstLineChars="200" w:firstLine="200"/>
      <w:outlineLvl w:val="2"/>
    </w:pPr>
    <w:rPr>
      <w:rFonts w:ascii="黑体" w:eastAsia="黑体" w:hAnsi="宋体"/>
      <w:sz w:val="30"/>
      <w:szCs w:val="30"/>
    </w:rPr>
  </w:style>
  <w:style w:type="paragraph" w:styleId="HTML">
    <w:name w:val="HTML Preformatted"/>
    <w:basedOn w:val="a"/>
    <w:link w:val="HTMLChar"/>
    <w:uiPriority w:val="99"/>
    <w:semiHidden/>
    <w:unhideWhenUsed/>
    <w:rsid w:val="005C59DE"/>
    <w:rPr>
      <w:rFonts w:ascii="Courier New" w:hAnsi="Courier New" w:cs="Courier New"/>
      <w:sz w:val="20"/>
      <w:szCs w:val="20"/>
    </w:rPr>
  </w:style>
  <w:style w:type="character" w:customStyle="1" w:styleId="HTMLChar">
    <w:name w:val="HTML 预设格式 Char"/>
    <w:basedOn w:val="a0"/>
    <w:link w:val="HTML"/>
    <w:uiPriority w:val="99"/>
    <w:semiHidden/>
    <w:rsid w:val="005C59DE"/>
    <w:rPr>
      <w:rFonts w:ascii="Courier New" w:hAnsi="Courier New" w:cs="Courier New"/>
      <w:kern w:val="2"/>
    </w:rPr>
  </w:style>
  <w:style w:type="paragraph" w:styleId="a8">
    <w:name w:val="Plain Text"/>
    <w:basedOn w:val="a"/>
    <w:link w:val="Char2"/>
    <w:rsid w:val="006A378A"/>
    <w:rPr>
      <w:rFonts w:ascii="宋体" w:hAnsi="Courier New"/>
      <w:szCs w:val="24"/>
    </w:rPr>
  </w:style>
  <w:style w:type="character" w:customStyle="1" w:styleId="Char2">
    <w:name w:val="纯文本 Char"/>
    <w:basedOn w:val="a0"/>
    <w:link w:val="a8"/>
    <w:rsid w:val="006A378A"/>
    <w:rPr>
      <w:rFonts w:ascii="宋体" w:hAnsi="Courier New"/>
      <w:kern w:val="2"/>
      <w:sz w:val="21"/>
      <w:szCs w:val="24"/>
    </w:rPr>
  </w:style>
  <w:style w:type="paragraph" w:styleId="a9">
    <w:name w:val="Revision"/>
    <w:hidden/>
    <w:uiPriority w:val="99"/>
    <w:semiHidden/>
    <w:rsid w:val="007B38FB"/>
    <w:rPr>
      <w:kern w:val="2"/>
      <w:sz w:val="21"/>
      <w:szCs w:val="22"/>
    </w:rPr>
  </w:style>
  <w:style w:type="paragraph" w:styleId="3">
    <w:name w:val="toc 3"/>
    <w:basedOn w:val="a"/>
    <w:next w:val="a"/>
    <w:autoRedefine/>
    <w:uiPriority w:val="39"/>
    <w:unhideWhenUsed/>
    <w:locked/>
    <w:rsid w:val="00F55D49"/>
    <w:pPr>
      <w:widowControl/>
      <w:spacing w:after="100" w:line="259" w:lineRule="auto"/>
      <w:ind w:left="440"/>
      <w:jc w:val="left"/>
    </w:pPr>
    <w:rPr>
      <w:rFonts w:asciiTheme="minorHAnsi" w:eastAsiaTheme="minorEastAsia" w:hAnsiTheme="minorHAnsi"/>
      <w:kern w:val="0"/>
      <w:sz w:val="22"/>
    </w:rPr>
  </w:style>
  <w:style w:type="paragraph" w:customStyle="1" w:styleId="aa">
    <w:name w:val="【摘要】正文"/>
    <w:qFormat/>
    <w:rsid w:val="004B1422"/>
    <w:pPr>
      <w:jc w:val="both"/>
    </w:pPr>
    <w:rPr>
      <w:rFonts w:ascii="楷体" w:eastAsia="楷体" w:hAnsi="Arial" w:cstheme="minorBidi"/>
      <w:color w:val="404040"/>
      <w:kern w:val="2"/>
      <w:sz w:val="24"/>
      <w:szCs w:val="18"/>
    </w:rPr>
  </w:style>
  <w:style w:type="character" w:customStyle="1" w:styleId="qnt-strong">
    <w:name w:val="qnt-strong"/>
    <w:basedOn w:val="a0"/>
    <w:rsid w:val="00527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732">
      <w:bodyDiv w:val="1"/>
      <w:marLeft w:val="0"/>
      <w:marRight w:val="0"/>
      <w:marTop w:val="0"/>
      <w:marBottom w:val="0"/>
      <w:divBdr>
        <w:top w:val="none" w:sz="0" w:space="0" w:color="auto"/>
        <w:left w:val="none" w:sz="0" w:space="0" w:color="auto"/>
        <w:bottom w:val="none" w:sz="0" w:space="0" w:color="auto"/>
        <w:right w:val="none" w:sz="0" w:space="0" w:color="auto"/>
      </w:divBdr>
    </w:div>
    <w:div w:id="23142269">
      <w:bodyDiv w:val="1"/>
      <w:marLeft w:val="0"/>
      <w:marRight w:val="0"/>
      <w:marTop w:val="0"/>
      <w:marBottom w:val="0"/>
      <w:divBdr>
        <w:top w:val="none" w:sz="0" w:space="0" w:color="auto"/>
        <w:left w:val="none" w:sz="0" w:space="0" w:color="auto"/>
        <w:bottom w:val="none" w:sz="0" w:space="0" w:color="auto"/>
        <w:right w:val="none" w:sz="0" w:space="0" w:color="auto"/>
      </w:divBdr>
      <w:divsChild>
        <w:div w:id="1201893170">
          <w:marLeft w:val="288"/>
          <w:marRight w:val="0"/>
          <w:marTop w:val="120"/>
          <w:marBottom w:val="0"/>
          <w:divBdr>
            <w:top w:val="none" w:sz="0" w:space="0" w:color="auto"/>
            <w:left w:val="none" w:sz="0" w:space="0" w:color="auto"/>
            <w:bottom w:val="none" w:sz="0" w:space="0" w:color="auto"/>
            <w:right w:val="none" w:sz="0" w:space="0" w:color="auto"/>
          </w:divBdr>
        </w:div>
        <w:div w:id="2000497196">
          <w:marLeft w:val="288"/>
          <w:marRight w:val="0"/>
          <w:marTop w:val="120"/>
          <w:marBottom w:val="0"/>
          <w:divBdr>
            <w:top w:val="none" w:sz="0" w:space="0" w:color="auto"/>
            <w:left w:val="none" w:sz="0" w:space="0" w:color="auto"/>
            <w:bottom w:val="none" w:sz="0" w:space="0" w:color="auto"/>
            <w:right w:val="none" w:sz="0" w:space="0" w:color="auto"/>
          </w:divBdr>
        </w:div>
      </w:divsChild>
    </w:div>
    <w:div w:id="75177792">
      <w:bodyDiv w:val="1"/>
      <w:marLeft w:val="0"/>
      <w:marRight w:val="0"/>
      <w:marTop w:val="0"/>
      <w:marBottom w:val="0"/>
      <w:divBdr>
        <w:top w:val="none" w:sz="0" w:space="0" w:color="auto"/>
        <w:left w:val="none" w:sz="0" w:space="0" w:color="auto"/>
        <w:bottom w:val="none" w:sz="0" w:space="0" w:color="auto"/>
        <w:right w:val="none" w:sz="0" w:space="0" w:color="auto"/>
      </w:divBdr>
    </w:div>
    <w:div w:id="80032555">
      <w:bodyDiv w:val="1"/>
      <w:marLeft w:val="0"/>
      <w:marRight w:val="0"/>
      <w:marTop w:val="0"/>
      <w:marBottom w:val="0"/>
      <w:divBdr>
        <w:top w:val="none" w:sz="0" w:space="0" w:color="auto"/>
        <w:left w:val="none" w:sz="0" w:space="0" w:color="auto"/>
        <w:bottom w:val="none" w:sz="0" w:space="0" w:color="auto"/>
        <w:right w:val="none" w:sz="0" w:space="0" w:color="auto"/>
      </w:divBdr>
    </w:div>
    <w:div w:id="80175843">
      <w:bodyDiv w:val="1"/>
      <w:marLeft w:val="0"/>
      <w:marRight w:val="0"/>
      <w:marTop w:val="0"/>
      <w:marBottom w:val="0"/>
      <w:divBdr>
        <w:top w:val="none" w:sz="0" w:space="0" w:color="auto"/>
        <w:left w:val="none" w:sz="0" w:space="0" w:color="auto"/>
        <w:bottom w:val="none" w:sz="0" w:space="0" w:color="auto"/>
        <w:right w:val="none" w:sz="0" w:space="0" w:color="auto"/>
      </w:divBdr>
    </w:div>
    <w:div w:id="146286431">
      <w:bodyDiv w:val="1"/>
      <w:marLeft w:val="0"/>
      <w:marRight w:val="0"/>
      <w:marTop w:val="0"/>
      <w:marBottom w:val="0"/>
      <w:divBdr>
        <w:top w:val="none" w:sz="0" w:space="0" w:color="auto"/>
        <w:left w:val="none" w:sz="0" w:space="0" w:color="auto"/>
        <w:bottom w:val="none" w:sz="0" w:space="0" w:color="auto"/>
        <w:right w:val="none" w:sz="0" w:space="0" w:color="auto"/>
      </w:divBdr>
    </w:div>
    <w:div w:id="203635870">
      <w:bodyDiv w:val="1"/>
      <w:marLeft w:val="0"/>
      <w:marRight w:val="0"/>
      <w:marTop w:val="0"/>
      <w:marBottom w:val="0"/>
      <w:divBdr>
        <w:top w:val="none" w:sz="0" w:space="0" w:color="auto"/>
        <w:left w:val="none" w:sz="0" w:space="0" w:color="auto"/>
        <w:bottom w:val="none" w:sz="0" w:space="0" w:color="auto"/>
        <w:right w:val="none" w:sz="0" w:space="0" w:color="auto"/>
      </w:divBdr>
    </w:div>
    <w:div w:id="218908428">
      <w:bodyDiv w:val="1"/>
      <w:marLeft w:val="0"/>
      <w:marRight w:val="0"/>
      <w:marTop w:val="0"/>
      <w:marBottom w:val="0"/>
      <w:divBdr>
        <w:top w:val="none" w:sz="0" w:space="0" w:color="auto"/>
        <w:left w:val="none" w:sz="0" w:space="0" w:color="auto"/>
        <w:bottom w:val="none" w:sz="0" w:space="0" w:color="auto"/>
        <w:right w:val="none" w:sz="0" w:space="0" w:color="auto"/>
      </w:divBdr>
    </w:div>
    <w:div w:id="224990495">
      <w:bodyDiv w:val="1"/>
      <w:marLeft w:val="0"/>
      <w:marRight w:val="0"/>
      <w:marTop w:val="0"/>
      <w:marBottom w:val="0"/>
      <w:divBdr>
        <w:top w:val="none" w:sz="0" w:space="0" w:color="auto"/>
        <w:left w:val="none" w:sz="0" w:space="0" w:color="auto"/>
        <w:bottom w:val="none" w:sz="0" w:space="0" w:color="auto"/>
        <w:right w:val="none" w:sz="0" w:space="0" w:color="auto"/>
      </w:divBdr>
    </w:div>
    <w:div w:id="234896486">
      <w:bodyDiv w:val="1"/>
      <w:marLeft w:val="0"/>
      <w:marRight w:val="0"/>
      <w:marTop w:val="0"/>
      <w:marBottom w:val="0"/>
      <w:divBdr>
        <w:top w:val="none" w:sz="0" w:space="0" w:color="auto"/>
        <w:left w:val="none" w:sz="0" w:space="0" w:color="auto"/>
        <w:bottom w:val="none" w:sz="0" w:space="0" w:color="auto"/>
        <w:right w:val="none" w:sz="0" w:space="0" w:color="auto"/>
      </w:divBdr>
    </w:div>
    <w:div w:id="263222175">
      <w:bodyDiv w:val="1"/>
      <w:marLeft w:val="0"/>
      <w:marRight w:val="0"/>
      <w:marTop w:val="0"/>
      <w:marBottom w:val="0"/>
      <w:divBdr>
        <w:top w:val="none" w:sz="0" w:space="0" w:color="auto"/>
        <w:left w:val="none" w:sz="0" w:space="0" w:color="auto"/>
        <w:bottom w:val="none" w:sz="0" w:space="0" w:color="auto"/>
        <w:right w:val="none" w:sz="0" w:space="0" w:color="auto"/>
      </w:divBdr>
    </w:div>
    <w:div w:id="265506184">
      <w:bodyDiv w:val="1"/>
      <w:marLeft w:val="0"/>
      <w:marRight w:val="0"/>
      <w:marTop w:val="0"/>
      <w:marBottom w:val="0"/>
      <w:divBdr>
        <w:top w:val="none" w:sz="0" w:space="0" w:color="auto"/>
        <w:left w:val="none" w:sz="0" w:space="0" w:color="auto"/>
        <w:bottom w:val="none" w:sz="0" w:space="0" w:color="auto"/>
        <w:right w:val="none" w:sz="0" w:space="0" w:color="auto"/>
      </w:divBdr>
    </w:div>
    <w:div w:id="302779921">
      <w:bodyDiv w:val="1"/>
      <w:marLeft w:val="0"/>
      <w:marRight w:val="0"/>
      <w:marTop w:val="0"/>
      <w:marBottom w:val="0"/>
      <w:divBdr>
        <w:top w:val="none" w:sz="0" w:space="0" w:color="auto"/>
        <w:left w:val="none" w:sz="0" w:space="0" w:color="auto"/>
        <w:bottom w:val="none" w:sz="0" w:space="0" w:color="auto"/>
        <w:right w:val="none" w:sz="0" w:space="0" w:color="auto"/>
      </w:divBdr>
      <w:divsChild>
        <w:div w:id="1531839565">
          <w:marLeft w:val="0"/>
          <w:marRight w:val="0"/>
          <w:marTop w:val="0"/>
          <w:marBottom w:val="0"/>
          <w:divBdr>
            <w:top w:val="none" w:sz="0" w:space="0" w:color="auto"/>
            <w:left w:val="none" w:sz="0" w:space="0" w:color="auto"/>
            <w:bottom w:val="none" w:sz="0" w:space="0" w:color="auto"/>
            <w:right w:val="none" w:sz="0" w:space="0" w:color="auto"/>
          </w:divBdr>
          <w:divsChild>
            <w:div w:id="786660840">
              <w:marLeft w:val="0"/>
              <w:marRight w:val="0"/>
              <w:marTop w:val="0"/>
              <w:marBottom w:val="0"/>
              <w:divBdr>
                <w:top w:val="none" w:sz="0" w:space="0" w:color="auto"/>
                <w:left w:val="none" w:sz="0" w:space="0" w:color="auto"/>
                <w:bottom w:val="none" w:sz="0" w:space="0" w:color="auto"/>
                <w:right w:val="none" w:sz="0" w:space="0" w:color="auto"/>
              </w:divBdr>
              <w:divsChild>
                <w:div w:id="1183203994">
                  <w:marLeft w:val="0"/>
                  <w:marRight w:val="0"/>
                  <w:marTop w:val="0"/>
                  <w:marBottom w:val="600"/>
                  <w:divBdr>
                    <w:top w:val="none" w:sz="0" w:space="0" w:color="auto"/>
                    <w:left w:val="none" w:sz="0" w:space="0" w:color="auto"/>
                    <w:bottom w:val="none" w:sz="0" w:space="0" w:color="auto"/>
                    <w:right w:val="none" w:sz="0" w:space="0" w:color="auto"/>
                  </w:divBdr>
                  <w:divsChild>
                    <w:div w:id="1866359933">
                      <w:marLeft w:val="0"/>
                      <w:marRight w:val="0"/>
                      <w:marTop w:val="0"/>
                      <w:marBottom w:val="0"/>
                      <w:divBdr>
                        <w:top w:val="none" w:sz="0" w:space="0" w:color="auto"/>
                        <w:left w:val="none" w:sz="0" w:space="0" w:color="auto"/>
                        <w:bottom w:val="none" w:sz="0" w:space="0" w:color="auto"/>
                        <w:right w:val="none" w:sz="0" w:space="0" w:color="auto"/>
                      </w:divBdr>
                      <w:divsChild>
                        <w:div w:id="1068068384">
                          <w:marLeft w:val="0"/>
                          <w:marRight w:val="0"/>
                          <w:marTop w:val="0"/>
                          <w:marBottom w:val="0"/>
                          <w:divBdr>
                            <w:top w:val="none" w:sz="0" w:space="0" w:color="auto"/>
                            <w:left w:val="none" w:sz="0" w:space="0" w:color="auto"/>
                            <w:bottom w:val="none" w:sz="0" w:space="0" w:color="auto"/>
                            <w:right w:val="none" w:sz="0" w:space="0" w:color="auto"/>
                          </w:divBdr>
                          <w:divsChild>
                            <w:div w:id="1954631700">
                              <w:marLeft w:val="0"/>
                              <w:marRight w:val="0"/>
                              <w:marTop w:val="0"/>
                              <w:marBottom w:val="0"/>
                              <w:divBdr>
                                <w:top w:val="none" w:sz="0" w:space="0" w:color="auto"/>
                                <w:left w:val="none" w:sz="0" w:space="0" w:color="auto"/>
                                <w:bottom w:val="none" w:sz="0" w:space="0" w:color="auto"/>
                                <w:right w:val="none" w:sz="0" w:space="0" w:color="auto"/>
                              </w:divBdr>
                              <w:divsChild>
                                <w:div w:id="1946886803">
                                  <w:marLeft w:val="0"/>
                                  <w:marRight w:val="0"/>
                                  <w:marTop w:val="0"/>
                                  <w:marBottom w:val="0"/>
                                  <w:divBdr>
                                    <w:top w:val="none" w:sz="0" w:space="0" w:color="auto"/>
                                    <w:left w:val="none" w:sz="0" w:space="0" w:color="auto"/>
                                    <w:bottom w:val="none" w:sz="0" w:space="0" w:color="auto"/>
                                    <w:right w:val="none" w:sz="0" w:space="0" w:color="auto"/>
                                  </w:divBdr>
                                  <w:divsChild>
                                    <w:div w:id="1204563000">
                                      <w:marLeft w:val="0"/>
                                      <w:marRight w:val="0"/>
                                      <w:marTop w:val="0"/>
                                      <w:marBottom w:val="0"/>
                                      <w:divBdr>
                                        <w:top w:val="none" w:sz="0" w:space="0" w:color="auto"/>
                                        <w:left w:val="none" w:sz="0" w:space="0" w:color="auto"/>
                                        <w:bottom w:val="single" w:sz="6" w:space="0" w:color="EEEEEE"/>
                                        <w:right w:val="none" w:sz="0" w:space="0" w:color="auto"/>
                                      </w:divBdr>
                                      <w:divsChild>
                                        <w:div w:id="1670211676">
                                          <w:marLeft w:val="0"/>
                                          <w:marRight w:val="0"/>
                                          <w:marTop w:val="0"/>
                                          <w:marBottom w:val="0"/>
                                          <w:divBdr>
                                            <w:top w:val="none" w:sz="0" w:space="0" w:color="auto"/>
                                            <w:left w:val="none" w:sz="0" w:space="0" w:color="auto"/>
                                            <w:bottom w:val="none" w:sz="0" w:space="0" w:color="auto"/>
                                            <w:right w:val="none" w:sz="0" w:space="0" w:color="auto"/>
                                          </w:divBdr>
                                          <w:divsChild>
                                            <w:div w:id="6465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071011">
      <w:bodyDiv w:val="1"/>
      <w:marLeft w:val="0"/>
      <w:marRight w:val="0"/>
      <w:marTop w:val="0"/>
      <w:marBottom w:val="0"/>
      <w:divBdr>
        <w:top w:val="none" w:sz="0" w:space="0" w:color="auto"/>
        <w:left w:val="none" w:sz="0" w:space="0" w:color="auto"/>
        <w:bottom w:val="none" w:sz="0" w:space="0" w:color="auto"/>
        <w:right w:val="none" w:sz="0" w:space="0" w:color="auto"/>
      </w:divBdr>
    </w:div>
    <w:div w:id="313142202">
      <w:bodyDiv w:val="1"/>
      <w:marLeft w:val="0"/>
      <w:marRight w:val="0"/>
      <w:marTop w:val="0"/>
      <w:marBottom w:val="0"/>
      <w:divBdr>
        <w:top w:val="none" w:sz="0" w:space="0" w:color="auto"/>
        <w:left w:val="none" w:sz="0" w:space="0" w:color="auto"/>
        <w:bottom w:val="none" w:sz="0" w:space="0" w:color="auto"/>
        <w:right w:val="none" w:sz="0" w:space="0" w:color="auto"/>
      </w:divBdr>
    </w:div>
    <w:div w:id="333149672">
      <w:bodyDiv w:val="1"/>
      <w:marLeft w:val="0"/>
      <w:marRight w:val="0"/>
      <w:marTop w:val="0"/>
      <w:marBottom w:val="0"/>
      <w:divBdr>
        <w:top w:val="none" w:sz="0" w:space="0" w:color="auto"/>
        <w:left w:val="none" w:sz="0" w:space="0" w:color="auto"/>
        <w:bottom w:val="none" w:sz="0" w:space="0" w:color="auto"/>
        <w:right w:val="none" w:sz="0" w:space="0" w:color="auto"/>
      </w:divBdr>
    </w:div>
    <w:div w:id="347175969">
      <w:bodyDiv w:val="1"/>
      <w:marLeft w:val="0"/>
      <w:marRight w:val="0"/>
      <w:marTop w:val="0"/>
      <w:marBottom w:val="0"/>
      <w:divBdr>
        <w:top w:val="none" w:sz="0" w:space="0" w:color="auto"/>
        <w:left w:val="none" w:sz="0" w:space="0" w:color="auto"/>
        <w:bottom w:val="none" w:sz="0" w:space="0" w:color="auto"/>
        <w:right w:val="none" w:sz="0" w:space="0" w:color="auto"/>
      </w:divBdr>
    </w:div>
    <w:div w:id="359743263">
      <w:bodyDiv w:val="1"/>
      <w:marLeft w:val="0"/>
      <w:marRight w:val="0"/>
      <w:marTop w:val="0"/>
      <w:marBottom w:val="0"/>
      <w:divBdr>
        <w:top w:val="none" w:sz="0" w:space="0" w:color="auto"/>
        <w:left w:val="none" w:sz="0" w:space="0" w:color="auto"/>
        <w:bottom w:val="none" w:sz="0" w:space="0" w:color="auto"/>
        <w:right w:val="none" w:sz="0" w:space="0" w:color="auto"/>
      </w:divBdr>
    </w:div>
    <w:div w:id="384530644">
      <w:bodyDiv w:val="1"/>
      <w:marLeft w:val="0"/>
      <w:marRight w:val="0"/>
      <w:marTop w:val="0"/>
      <w:marBottom w:val="0"/>
      <w:divBdr>
        <w:top w:val="none" w:sz="0" w:space="0" w:color="auto"/>
        <w:left w:val="none" w:sz="0" w:space="0" w:color="auto"/>
        <w:bottom w:val="none" w:sz="0" w:space="0" w:color="auto"/>
        <w:right w:val="none" w:sz="0" w:space="0" w:color="auto"/>
      </w:divBdr>
    </w:div>
    <w:div w:id="387653472">
      <w:bodyDiv w:val="1"/>
      <w:marLeft w:val="0"/>
      <w:marRight w:val="0"/>
      <w:marTop w:val="0"/>
      <w:marBottom w:val="0"/>
      <w:divBdr>
        <w:top w:val="none" w:sz="0" w:space="0" w:color="auto"/>
        <w:left w:val="none" w:sz="0" w:space="0" w:color="auto"/>
        <w:bottom w:val="none" w:sz="0" w:space="0" w:color="auto"/>
        <w:right w:val="none" w:sz="0" w:space="0" w:color="auto"/>
      </w:divBdr>
    </w:div>
    <w:div w:id="408700633">
      <w:bodyDiv w:val="1"/>
      <w:marLeft w:val="0"/>
      <w:marRight w:val="0"/>
      <w:marTop w:val="0"/>
      <w:marBottom w:val="0"/>
      <w:divBdr>
        <w:top w:val="none" w:sz="0" w:space="0" w:color="auto"/>
        <w:left w:val="none" w:sz="0" w:space="0" w:color="auto"/>
        <w:bottom w:val="none" w:sz="0" w:space="0" w:color="auto"/>
        <w:right w:val="none" w:sz="0" w:space="0" w:color="auto"/>
      </w:divBdr>
    </w:div>
    <w:div w:id="461535429">
      <w:bodyDiv w:val="1"/>
      <w:marLeft w:val="0"/>
      <w:marRight w:val="0"/>
      <w:marTop w:val="0"/>
      <w:marBottom w:val="0"/>
      <w:divBdr>
        <w:top w:val="none" w:sz="0" w:space="0" w:color="auto"/>
        <w:left w:val="none" w:sz="0" w:space="0" w:color="auto"/>
        <w:bottom w:val="none" w:sz="0" w:space="0" w:color="auto"/>
        <w:right w:val="none" w:sz="0" w:space="0" w:color="auto"/>
      </w:divBdr>
    </w:div>
    <w:div w:id="516233406">
      <w:bodyDiv w:val="1"/>
      <w:marLeft w:val="0"/>
      <w:marRight w:val="0"/>
      <w:marTop w:val="0"/>
      <w:marBottom w:val="0"/>
      <w:divBdr>
        <w:top w:val="none" w:sz="0" w:space="0" w:color="auto"/>
        <w:left w:val="none" w:sz="0" w:space="0" w:color="auto"/>
        <w:bottom w:val="none" w:sz="0" w:space="0" w:color="auto"/>
        <w:right w:val="none" w:sz="0" w:space="0" w:color="auto"/>
      </w:divBdr>
      <w:divsChild>
        <w:div w:id="1118336272">
          <w:marLeft w:val="288"/>
          <w:marRight w:val="0"/>
          <w:marTop w:val="120"/>
          <w:marBottom w:val="0"/>
          <w:divBdr>
            <w:top w:val="none" w:sz="0" w:space="0" w:color="auto"/>
            <w:left w:val="none" w:sz="0" w:space="0" w:color="auto"/>
            <w:bottom w:val="none" w:sz="0" w:space="0" w:color="auto"/>
            <w:right w:val="none" w:sz="0" w:space="0" w:color="auto"/>
          </w:divBdr>
        </w:div>
        <w:div w:id="1693459387">
          <w:marLeft w:val="288"/>
          <w:marRight w:val="0"/>
          <w:marTop w:val="120"/>
          <w:marBottom w:val="0"/>
          <w:divBdr>
            <w:top w:val="none" w:sz="0" w:space="0" w:color="auto"/>
            <w:left w:val="none" w:sz="0" w:space="0" w:color="auto"/>
            <w:bottom w:val="none" w:sz="0" w:space="0" w:color="auto"/>
            <w:right w:val="none" w:sz="0" w:space="0" w:color="auto"/>
          </w:divBdr>
        </w:div>
      </w:divsChild>
    </w:div>
    <w:div w:id="522596120">
      <w:bodyDiv w:val="1"/>
      <w:marLeft w:val="0"/>
      <w:marRight w:val="0"/>
      <w:marTop w:val="0"/>
      <w:marBottom w:val="0"/>
      <w:divBdr>
        <w:top w:val="none" w:sz="0" w:space="0" w:color="auto"/>
        <w:left w:val="none" w:sz="0" w:space="0" w:color="auto"/>
        <w:bottom w:val="none" w:sz="0" w:space="0" w:color="auto"/>
        <w:right w:val="none" w:sz="0" w:space="0" w:color="auto"/>
      </w:divBdr>
    </w:div>
    <w:div w:id="560097829">
      <w:bodyDiv w:val="1"/>
      <w:marLeft w:val="0"/>
      <w:marRight w:val="0"/>
      <w:marTop w:val="0"/>
      <w:marBottom w:val="0"/>
      <w:divBdr>
        <w:top w:val="none" w:sz="0" w:space="0" w:color="auto"/>
        <w:left w:val="none" w:sz="0" w:space="0" w:color="auto"/>
        <w:bottom w:val="none" w:sz="0" w:space="0" w:color="auto"/>
        <w:right w:val="none" w:sz="0" w:space="0" w:color="auto"/>
      </w:divBdr>
    </w:div>
    <w:div w:id="561256548">
      <w:bodyDiv w:val="1"/>
      <w:marLeft w:val="0"/>
      <w:marRight w:val="0"/>
      <w:marTop w:val="0"/>
      <w:marBottom w:val="0"/>
      <w:divBdr>
        <w:top w:val="none" w:sz="0" w:space="0" w:color="auto"/>
        <w:left w:val="none" w:sz="0" w:space="0" w:color="auto"/>
        <w:bottom w:val="none" w:sz="0" w:space="0" w:color="auto"/>
        <w:right w:val="none" w:sz="0" w:space="0" w:color="auto"/>
      </w:divBdr>
    </w:div>
    <w:div w:id="580024399">
      <w:bodyDiv w:val="1"/>
      <w:marLeft w:val="0"/>
      <w:marRight w:val="0"/>
      <w:marTop w:val="0"/>
      <w:marBottom w:val="0"/>
      <w:divBdr>
        <w:top w:val="none" w:sz="0" w:space="0" w:color="auto"/>
        <w:left w:val="none" w:sz="0" w:space="0" w:color="auto"/>
        <w:bottom w:val="none" w:sz="0" w:space="0" w:color="auto"/>
        <w:right w:val="none" w:sz="0" w:space="0" w:color="auto"/>
      </w:divBdr>
    </w:div>
    <w:div w:id="606424781">
      <w:bodyDiv w:val="1"/>
      <w:marLeft w:val="0"/>
      <w:marRight w:val="0"/>
      <w:marTop w:val="0"/>
      <w:marBottom w:val="0"/>
      <w:divBdr>
        <w:top w:val="none" w:sz="0" w:space="0" w:color="auto"/>
        <w:left w:val="none" w:sz="0" w:space="0" w:color="auto"/>
        <w:bottom w:val="none" w:sz="0" w:space="0" w:color="auto"/>
        <w:right w:val="none" w:sz="0" w:space="0" w:color="auto"/>
      </w:divBdr>
    </w:div>
    <w:div w:id="657458487">
      <w:bodyDiv w:val="1"/>
      <w:marLeft w:val="0"/>
      <w:marRight w:val="0"/>
      <w:marTop w:val="0"/>
      <w:marBottom w:val="0"/>
      <w:divBdr>
        <w:top w:val="none" w:sz="0" w:space="0" w:color="auto"/>
        <w:left w:val="none" w:sz="0" w:space="0" w:color="auto"/>
        <w:bottom w:val="none" w:sz="0" w:space="0" w:color="auto"/>
        <w:right w:val="none" w:sz="0" w:space="0" w:color="auto"/>
      </w:divBdr>
    </w:div>
    <w:div w:id="667446553">
      <w:bodyDiv w:val="1"/>
      <w:marLeft w:val="0"/>
      <w:marRight w:val="0"/>
      <w:marTop w:val="0"/>
      <w:marBottom w:val="0"/>
      <w:divBdr>
        <w:top w:val="none" w:sz="0" w:space="0" w:color="auto"/>
        <w:left w:val="none" w:sz="0" w:space="0" w:color="auto"/>
        <w:bottom w:val="none" w:sz="0" w:space="0" w:color="auto"/>
        <w:right w:val="none" w:sz="0" w:space="0" w:color="auto"/>
      </w:divBdr>
    </w:div>
    <w:div w:id="672222860">
      <w:bodyDiv w:val="1"/>
      <w:marLeft w:val="0"/>
      <w:marRight w:val="0"/>
      <w:marTop w:val="0"/>
      <w:marBottom w:val="0"/>
      <w:divBdr>
        <w:top w:val="none" w:sz="0" w:space="0" w:color="auto"/>
        <w:left w:val="none" w:sz="0" w:space="0" w:color="auto"/>
        <w:bottom w:val="none" w:sz="0" w:space="0" w:color="auto"/>
        <w:right w:val="none" w:sz="0" w:space="0" w:color="auto"/>
      </w:divBdr>
    </w:div>
    <w:div w:id="691955615">
      <w:bodyDiv w:val="1"/>
      <w:marLeft w:val="0"/>
      <w:marRight w:val="0"/>
      <w:marTop w:val="0"/>
      <w:marBottom w:val="0"/>
      <w:divBdr>
        <w:top w:val="none" w:sz="0" w:space="0" w:color="auto"/>
        <w:left w:val="none" w:sz="0" w:space="0" w:color="auto"/>
        <w:bottom w:val="none" w:sz="0" w:space="0" w:color="auto"/>
        <w:right w:val="none" w:sz="0" w:space="0" w:color="auto"/>
      </w:divBdr>
    </w:div>
    <w:div w:id="694577726">
      <w:bodyDiv w:val="1"/>
      <w:marLeft w:val="0"/>
      <w:marRight w:val="0"/>
      <w:marTop w:val="0"/>
      <w:marBottom w:val="0"/>
      <w:divBdr>
        <w:top w:val="none" w:sz="0" w:space="0" w:color="auto"/>
        <w:left w:val="none" w:sz="0" w:space="0" w:color="auto"/>
        <w:bottom w:val="none" w:sz="0" w:space="0" w:color="auto"/>
        <w:right w:val="none" w:sz="0" w:space="0" w:color="auto"/>
      </w:divBdr>
    </w:div>
    <w:div w:id="705912741">
      <w:bodyDiv w:val="1"/>
      <w:marLeft w:val="0"/>
      <w:marRight w:val="0"/>
      <w:marTop w:val="0"/>
      <w:marBottom w:val="0"/>
      <w:divBdr>
        <w:top w:val="none" w:sz="0" w:space="0" w:color="auto"/>
        <w:left w:val="none" w:sz="0" w:space="0" w:color="auto"/>
        <w:bottom w:val="none" w:sz="0" w:space="0" w:color="auto"/>
        <w:right w:val="none" w:sz="0" w:space="0" w:color="auto"/>
      </w:divBdr>
      <w:divsChild>
        <w:div w:id="1612012728">
          <w:marLeft w:val="446"/>
          <w:marRight w:val="0"/>
          <w:marTop w:val="0"/>
          <w:marBottom w:val="0"/>
          <w:divBdr>
            <w:top w:val="none" w:sz="0" w:space="0" w:color="auto"/>
            <w:left w:val="none" w:sz="0" w:space="0" w:color="auto"/>
            <w:bottom w:val="none" w:sz="0" w:space="0" w:color="auto"/>
            <w:right w:val="none" w:sz="0" w:space="0" w:color="auto"/>
          </w:divBdr>
        </w:div>
      </w:divsChild>
    </w:div>
    <w:div w:id="710615795">
      <w:bodyDiv w:val="1"/>
      <w:marLeft w:val="0"/>
      <w:marRight w:val="0"/>
      <w:marTop w:val="0"/>
      <w:marBottom w:val="0"/>
      <w:divBdr>
        <w:top w:val="none" w:sz="0" w:space="0" w:color="auto"/>
        <w:left w:val="none" w:sz="0" w:space="0" w:color="auto"/>
        <w:bottom w:val="none" w:sz="0" w:space="0" w:color="auto"/>
        <w:right w:val="none" w:sz="0" w:space="0" w:color="auto"/>
      </w:divBdr>
    </w:div>
    <w:div w:id="755975170">
      <w:bodyDiv w:val="1"/>
      <w:marLeft w:val="0"/>
      <w:marRight w:val="0"/>
      <w:marTop w:val="0"/>
      <w:marBottom w:val="0"/>
      <w:divBdr>
        <w:top w:val="none" w:sz="0" w:space="0" w:color="auto"/>
        <w:left w:val="none" w:sz="0" w:space="0" w:color="auto"/>
        <w:bottom w:val="none" w:sz="0" w:space="0" w:color="auto"/>
        <w:right w:val="none" w:sz="0" w:space="0" w:color="auto"/>
      </w:divBdr>
    </w:div>
    <w:div w:id="767769938">
      <w:bodyDiv w:val="1"/>
      <w:marLeft w:val="0"/>
      <w:marRight w:val="0"/>
      <w:marTop w:val="0"/>
      <w:marBottom w:val="0"/>
      <w:divBdr>
        <w:top w:val="none" w:sz="0" w:space="0" w:color="auto"/>
        <w:left w:val="none" w:sz="0" w:space="0" w:color="auto"/>
        <w:bottom w:val="none" w:sz="0" w:space="0" w:color="auto"/>
        <w:right w:val="none" w:sz="0" w:space="0" w:color="auto"/>
      </w:divBdr>
    </w:div>
    <w:div w:id="767892025">
      <w:bodyDiv w:val="1"/>
      <w:marLeft w:val="0"/>
      <w:marRight w:val="0"/>
      <w:marTop w:val="0"/>
      <w:marBottom w:val="0"/>
      <w:divBdr>
        <w:top w:val="none" w:sz="0" w:space="0" w:color="auto"/>
        <w:left w:val="none" w:sz="0" w:space="0" w:color="auto"/>
        <w:bottom w:val="none" w:sz="0" w:space="0" w:color="auto"/>
        <w:right w:val="none" w:sz="0" w:space="0" w:color="auto"/>
      </w:divBdr>
    </w:div>
    <w:div w:id="787312197">
      <w:bodyDiv w:val="1"/>
      <w:marLeft w:val="0"/>
      <w:marRight w:val="0"/>
      <w:marTop w:val="0"/>
      <w:marBottom w:val="0"/>
      <w:divBdr>
        <w:top w:val="none" w:sz="0" w:space="0" w:color="auto"/>
        <w:left w:val="none" w:sz="0" w:space="0" w:color="auto"/>
        <w:bottom w:val="none" w:sz="0" w:space="0" w:color="auto"/>
        <w:right w:val="none" w:sz="0" w:space="0" w:color="auto"/>
      </w:divBdr>
    </w:div>
    <w:div w:id="799613769">
      <w:marLeft w:val="0"/>
      <w:marRight w:val="0"/>
      <w:marTop w:val="0"/>
      <w:marBottom w:val="0"/>
      <w:divBdr>
        <w:top w:val="none" w:sz="0" w:space="0" w:color="auto"/>
        <w:left w:val="none" w:sz="0" w:space="0" w:color="auto"/>
        <w:bottom w:val="none" w:sz="0" w:space="0" w:color="auto"/>
        <w:right w:val="none" w:sz="0" w:space="0" w:color="auto"/>
      </w:divBdr>
      <w:divsChild>
        <w:div w:id="799613770">
          <w:marLeft w:val="446"/>
          <w:marRight w:val="0"/>
          <w:marTop w:val="0"/>
          <w:marBottom w:val="0"/>
          <w:divBdr>
            <w:top w:val="none" w:sz="0" w:space="0" w:color="auto"/>
            <w:left w:val="none" w:sz="0" w:space="0" w:color="auto"/>
            <w:bottom w:val="none" w:sz="0" w:space="0" w:color="auto"/>
            <w:right w:val="none" w:sz="0" w:space="0" w:color="auto"/>
          </w:divBdr>
        </w:div>
      </w:divsChild>
    </w:div>
    <w:div w:id="799613771">
      <w:marLeft w:val="0"/>
      <w:marRight w:val="0"/>
      <w:marTop w:val="0"/>
      <w:marBottom w:val="0"/>
      <w:divBdr>
        <w:top w:val="none" w:sz="0" w:space="0" w:color="auto"/>
        <w:left w:val="none" w:sz="0" w:space="0" w:color="auto"/>
        <w:bottom w:val="none" w:sz="0" w:space="0" w:color="auto"/>
        <w:right w:val="none" w:sz="0" w:space="0" w:color="auto"/>
      </w:divBdr>
      <w:divsChild>
        <w:div w:id="799613768">
          <w:marLeft w:val="446"/>
          <w:marRight w:val="0"/>
          <w:marTop w:val="0"/>
          <w:marBottom w:val="0"/>
          <w:divBdr>
            <w:top w:val="none" w:sz="0" w:space="0" w:color="auto"/>
            <w:left w:val="none" w:sz="0" w:space="0" w:color="auto"/>
            <w:bottom w:val="none" w:sz="0" w:space="0" w:color="auto"/>
            <w:right w:val="none" w:sz="0" w:space="0" w:color="auto"/>
          </w:divBdr>
        </w:div>
      </w:divsChild>
    </w:div>
    <w:div w:id="817844058">
      <w:bodyDiv w:val="1"/>
      <w:marLeft w:val="0"/>
      <w:marRight w:val="0"/>
      <w:marTop w:val="0"/>
      <w:marBottom w:val="0"/>
      <w:divBdr>
        <w:top w:val="none" w:sz="0" w:space="0" w:color="auto"/>
        <w:left w:val="none" w:sz="0" w:space="0" w:color="auto"/>
        <w:bottom w:val="none" w:sz="0" w:space="0" w:color="auto"/>
        <w:right w:val="none" w:sz="0" w:space="0" w:color="auto"/>
      </w:divBdr>
    </w:div>
    <w:div w:id="851603502">
      <w:bodyDiv w:val="1"/>
      <w:marLeft w:val="0"/>
      <w:marRight w:val="0"/>
      <w:marTop w:val="0"/>
      <w:marBottom w:val="0"/>
      <w:divBdr>
        <w:top w:val="none" w:sz="0" w:space="0" w:color="auto"/>
        <w:left w:val="none" w:sz="0" w:space="0" w:color="auto"/>
        <w:bottom w:val="none" w:sz="0" w:space="0" w:color="auto"/>
        <w:right w:val="none" w:sz="0" w:space="0" w:color="auto"/>
      </w:divBdr>
    </w:div>
    <w:div w:id="876158420">
      <w:bodyDiv w:val="1"/>
      <w:marLeft w:val="0"/>
      <w:marRight w:val="0"/>
      <w:marTop w:val="0"/>
      <w:marBottom w:val="0"/>
      <w:divBdr>
        <w:top w:val="none" w:sz="0" w:space="0" w:color="auto"/>
        <w:left w:val="none" w:sz="0" w:space="0" w:color="auto"/>
        <w:bottom w:val="none" w:sz="0" w:space="0" w:color="auto"/>
        <w:right w:val="none" w:sz="0" w:space="0" w:color="auto"/>
      </w:divBdr>
    </w:div>
    <w:div w:id="920872107">
      <w:bodyDiv w:val="1"/>
      <w:marLeft w:val="0"/>
      <w:marRight w:val="0"/>
      <w:marTop w:val="0"/>
      <w:marBottom w:val="0"/>
      <w:divBdr>
        <w:top w:val="none" w:sz="0" w:space="0" w:color="auto"/>
        <w:left w:val="none" w:sz="0" w:space="0" w:color="auto"/>
        <w:bottom w:val="none" w:sz="0" w:space="0" w:color="auto"/>
        <w:right w:val="none" w:sz="0" w:space="0" w:color="auto"/>
      </w:divBdr>
    </w:div>
    <w:div w:id="940137808">
      <w:bodyDiv w:val="1"/>
      <w:marLeft w:val="0"/>
      <w:marRight w:val="0"/>
      <w:marTop w:val="0"/>
      <w:marBottom w:val="0"/>
      <w:divBdr>
        <w:top w:val="none" w:sz="0" w:space="0" w:color="auto"/>
        <w:left w:val="none" w:sz="0" w:space="0" w:color="auto"/>
        <w:bottom w:val="none" w:sz="0" w:space="0" w:color="auto"/>
        <w:right w:val="none" w:sz="0" w:space="0" w:color="auto"/>
      </w:divBdr>
      <w:divsChild>
        <w:div w:id="1287539269">
          <w:marLeft w:val="288"/>
          <w:marRight w:val="0"/>
          <w:marTop w:val="0"/>
          <w:marBottom w:val="120"/>
          <w:divBdr>
            <w:top w:val="none" w:sz="0" w:space="0" w:color="auto"/>
            <w:left w:val="none" w:sz="0" w:space="0" w:color="auto"/>
            <w:bottom w:val="none" w:sz="0" w:space="0" w:color="auto"/>
            <w:right w:val="none" w:sz="0" w:space="0" w:color="auto"/>
          </w:divBdr>
        </w:div>
        <w:div w:id="1342007508">
          <w:marLeft w:val="288"/>
          <w:marRight w:val="0"/>
          <w:marTop w:val="0"/>
          <w:marBottom w:val="120"/>
          <w:divBdr>
            <w:top w:val="none" w:sz="0" w:space="0" w:color="auto"/>
            <w:left w:val="none" w:sz="0" w:space="0" w:color="auto"/>
            <w:bottom w:val="none" w:sz="0" w:space="0" w:color="auto"/>
            <w:right w:val="none" w:sz="0" w:space="0" w:color="auto"/>
          </w:divBdr>
        </w:div>
      </w:divsChild>
    </w:div>
    <w:div w:id="940141330">
      <w:bodyDiv w:val="1"/>
      <w:marLeft w:val="0"/>
      <w:marRight w:val="0"/>
      <w:marTop w:val="0"/>
      <w:marBottom w:val="0"/>
      <w:divBdr>
        <w:top w:val="none" w:sz="0" w:space="0" w:color="auto"/>
        <w:left w:val="none" w:sz="0" w:space="0" w:color="auto"/>
        <w:bottom w:val="none" w:sz="0" w:space="0" w:color="auto"/>
        <w:right w:val="none" w:sz="0" w:space="0" w:color="auto"/>
      </w:divBdr>
    </w:div>
    <w:div w:id="960693729">
      <w:bodyDiv w:val="1"/>
      <w:marLeft w:val="0"/>
      <w:marRight w:val="0"/>
      <w:marTop w:val="0"/>
      <w:marBottom w:val="0"/>
      <w:divBdr>
        <w:top w:val="none" w:sz="0" w:space="0" w:color="auto"/>
        <w:left w:val="none" w:sz="0" w:space="0" w:color="auto"/>
        <w:bottom w:val="none" w:sz="0" w:space="0" w:color="auto"/>
        <w:right w:val="none" w:sz="0" w:space="0" w:color="auto"/>
      </w:divBdr>
    </w:div>
    <w:div w:id="961497479">
      <w:bodyDiv w:val="1"/>
      <w:marLeft w:val="0"/>
      <w:marRight w:val="0"/>
      <w:marTop w:val="0"/>
      <w:marBottom w:val="0"/>
      <w:divBdr>
        <w:top w:val="none" w:sz="0" w:space="0" w:color="auto"/>
        <w:left w:val="none" w:sz="0" w:space="0" w:color="auto"/>
        <w:bottom w:val="none" w:sz="0" w:space="0" w:color="auto"/>
        <w:right w:val="none" w:sz="0" w:space="0" w:color="auto"/>
      </w:divBdr>
    </w:div>
    <w:div w:id="990862601">
      <w:bodyDiv w:val="1"/>
      <w:marLeft w:val="0"/>
      <w:marRight w:val="0"/>
      <w:marTop w:val="0"/>
      <w:marBottom w:val="0"/>
      <w:divBdr>
        <w:top w:val="none" w:sz="0" w:space="0" w:color="auto"/>
        <w:left w:val="none" w:sz="0" w:space="0" w:color="auto"/>
        <w:bottom w:val="none" w:sz="0" w:space="0" w:color="auto"/>
        <w:right w:val="none" w:sz="0" w:space="0" w:color="auto"/>
      </w:divBdr>
    </w:div>
    <w:div w:id="1023747968">
      <w:bodyDiv w:val="1"/>
      <w:marLeft w:val="0"/>
      <w:marRight w:val="0"/>
      <w:marTop w:val="0"/>
      <w:marBottom w:val="0"/>
      <w:divBdr>
        <w:top w:val="none" w:sz="0" w:space="0" w:color="auto"/>
        <w:left w:val="none" w:sz="0" w:space="0" w:color="auto"/>
        <w:bottom w:val="none" w:sz="0" w:space="0" w:color="auto"/>
        <w:right w:val="none" w:sz="0" w:space="0" w:color="auto"/>
      </w:divBdr>
      <w:divsChild>
        <w:div w:id="2001226008">
          <w:marLeft w:val="446"/>
          <w:marRight w:val="0"/>
          <w:marTop w:val="0"/>
          <w:marBottom w:val="120"/>
          <w:divBdr>
            <w:top w:val="none" w:sz="0" w:space="0" w:color="auto"/>
            <w:left w:val="none" w:sz="0" w:space="0" w:color="auto"/>
            <w:bottom w:val="none" w:sz="0" w:space="0" w:color="auto"/>
            <w:right w:val="none" w:sz="0" w:space="0" w:color="auto"/>
          </w:divBdr>
        </w:div>
      </w:divsChild>
    </w:div>
    <w:div w:id="1078988603">
      <w:bodyDiv w:val="1"/>
      <w:marLeft w:val="0"/>
      <w:marRight w:val="0"/>
      <w:marTop w:val="0"/>
      <w:marBottom w:val="0"/>
      <w:divBdr>
        <w:top w:val="none" w:sz="0" w:space="0" w:color="auto"/>
        <w:left w:val="none" w:sz="0" w:space="0" w:color="auto"/>
        <w:bottom w:val="none" w:sz="0" w:space="0" w:color="auto"/>
        <w:right w:val="none" w:sz="0" w:space="0" w:color="auto"/>
      </w:divBdr>
    </w:div>
    <w:div w:id="1091201088">
      <w:bodyDiv w:val="1"/>
      <w:marLeft w:val="0"/>
      <w:marRight w:val="0"/>
      <w:marTop w:val="0"/>
      <w:marBottom w:val="0"/>
      <w:divBdr>
        <w:top w:val="none" w:sz="0" w:space="0" w:color="auto"/>
        <w:left w:val="none" w:sz="0" w:space="0" w:color="auto"/>
        <w:bottom w:val="none" w:sz="0" w:space="0" w:color="auto"/>
        <w:right w:val="none" w:sz="0" w:space="0" w:color="auto"/>
      </w:divBdr>
    </w:div>
    <w:div w:id="1139956314">
      <w:bodyDiv w:val="1"/>
      <w:marLeft w:val="0"/>
      <w:marRight w:val="0"/>
      <w:marTop w:val="0"/>
      <w:marBottom w:val="0"/>
      <w:divBdr>
        <w:top w:val="none" w:sz="0" w:space="0" w:color="auto"/>
        <w:left w:val="none" w:sz="0" w:space="0" w:color="auto"/>
        <w:bottom w:val="none" w:sz="0" w:space="0" w:color="auto"/>
        <w:right w:val="none" w:sz="0" w:space="0" w:color="auto"/>
      </w:divBdr>
    </w:div>
    <w:div w:id="1142620439">
      <w:bodyDiv w:val="1"/>
      <w:marLeft w:val="0"/>
      <w:marRight w:val="0"/>
      <w:marTop w:val="0"/>
      <w:marBottom w:val="0"/>
      <w:divBdr>
        <w:top w:val="none" w:sz="0" w:space="0" w:color="auto"/>
        <w:left w:val="none" w:sz="0" w:space="0" w:color="auto"/>
        <w:bottom w:val="none" w:sz="0" w:space="0" w:color="auto"/>
        <w:right w:val="none" w:sz="0" w:space="0" w:color="auto"/>
      </w:divBdr>
    </w:div>
    <w:div w:id="1186947338">
      <w:bodyDiv w:val="1"/>
      <w:marLeft w:val="0"/>
      <w:marRight w:val="0"/>
      <w:marTop w:val="0"/>
      <w:marBottom w:val="0"/>
      <w:divBdr>
        <w:top w:val="none" w:sz="0" w:space="0" w:color="auto"/>
        <w:left w:val="none" w:sz="0" w:space="0" w:color="auto"/>
        <w:bottom w:val="none" w:sz="0" w:space="0" w:color="auto"/>
        <w:right w:val="none" w:sz="0" w:space="0" w:color="auto"/>
      </w:divBdr>
    </w:div>
    <w:div w:id="1228808630">
      <w:bodyDiv w:val="1"/>
      <w:marLeft w:val="0"/>
      <w:marRight w:val="0"/>
      <w:marTop w:val="0"/>
      <w:marBottom w:val="0"/>
      <w:divBdr>
        <w:top w:val="none" w:sz="0" w:space="0" w:color="auto"/>
        <w:left w:val="none" w:sz="0" w:space="0" w:color="auto"/>
        <w:bottom w:val="none" w:sz="0" w:space="0" w:color="auto"/>
        <w:right w:val="none" w:sz="0" w:space="0" w:color="auto"/>
      </w:divBdr>
    </w:div>
    <w:div w:id="1229799428">
      <w:bodyDiv w:val="1"/>
      <w:marLeft w:val="0"/>
      <w:marRight w:val="0"/>
      <w:marTop w:val="0"/>
      <w:marBottom w:val="0"/>
      <w:divBdr>
        <w:top w:val="none" w:sz="0" w:space="0" w:color="auto"/>
        <w:left w:val="none" w:sz="0" w:space="0" w:color="auto"/>
        <w:bottom w:val="none" w:sz="0" w:space="0" w:color="auto"/>
        <w:right w:val="none" w:sz="0" w:space="0" w:color="auto"/>
      </w:divBdr>
    </w:div>
    <w:div w:id="1319461324">
      <w:bodyDiv w:val="1"/>
      <w:marLeft w:val="0"/>
      <w:marRight w:val="0"/>
      <w:marTop w:val="0"/>
      <w:marBottom w:val="0"/>
      <w:divBdr>
        <w:top w:val="none" w:sz="0" w:space="0" w:color="auto"/>
        <w:left w:val="none" w:sz="0" w:space="0" w:color="auto"/>
        <w:bottom w:val="none" w:sz="0" w:space="0" w:color="auto"/>
        <w:right w:val="none" w:sz="0" w:space="0" w:color="auto"/>
      </w:divBdr>
    </w:div>
    <w:div w:id="1338769948">
      <w:bodyDiv w:val="1"/>
      <w:marLeft w:val="0"/>
      <w:marRight w:val="0"/>
      <w:marTop w:val="0"/>
      <w:marBottom w:val="0"/>
      <w:divBdr>
        <w:top w:val="none" w:sz="0" w:space="0" w:color="auto"/>
        <w:left w:val="none" w:sz="0" w:space="0" w:color="auto"/>
        <w:bottom w:val="none" w:sz="0" w:space="0" w:color="auto"/>
        <w:right w:val="none" w:sz="0" w:space="0" w:color="auto"/>
      </w:divBdr>
    </w:div>
    <w:div w:id="1377661713">
      <w:bodyDiv w:val="1"/>
      <w:marLeft w:val="0"/>
      <w:marRight w:val="0"/>
      <w:marTop w:val="0"/>
      <w:marBottom w:val="0"/>
      <w:divBdr>
        <w:top w:val="none" w:sz="0" w:space="0" w:color="auto"/>
        <w:left w:val="none" w:sz="0" w:space="0" w:color="auto"/>
        <w:bottom w:val="none" w:sz="0" w:space="0" w:color="auto"/>
        <w:right w:val="none" w:sz="0" w:space="0" w:color="auto"/>
      </w:divBdr>
    </w:div>
    <w:div w:id="1380545272">
      <w:bodyDiv w:val="1"/>
      <w:marLeft w:val="0"/>
      <w:marRight w:val="0"/>
      <w:marTop w:val="0"/>
      <w:marBottom w:val="0"/>
      <w:divBdr>
        <w:top w:val="none" w:sz="0" w:space="0" w:color="auto"/>
        <w:left w:val="none" w:sz="0" w:space="0" w:color="auto"/>
        <w:bottom w:val="none" w:sz="0" w:space="0" w:color="auto"/>
        <w:right w:val="none" w:sz="0" w:space="0" w:color="auto"/>
      </w:divBdr>
      <w:divsChild>
        <w:div w:id="964047821">
          <w:marLeft w:val="446"/>
          <w:marRight w:val="0"/>
          <w:marTop w:val="0"/>
          <w:marBottom w:val="120"/>
          <w:divBdr>
            <w:top w:val="none" w:sz="0" w:space="0" w:color="auto"/>
            <w:left w:val="none" w:sz="0" w:space="0" w:color="auto"/>
            <w:bottom w:val="none" w:sz="0" w:space="0" w:color="auto"/>
            <w:right w:val="none" w:sz="0" w:space="0" w:color="auto"/>
          </w:divBdr>
        </w:div>
        <w:div w:id="462384398">
          <w:marLeft w:val="446"/>
          <w:marRight w:val="0"/>
          <w:marTop w:val="0"/>
          <w:marBottom w:val="120"/>
          <w:divBdr>
            <w:top w:val="none" w:sz="0" w:space="0" w:color="auto"/>
            <w:left w:val="none" w:sz="0" w:space="0" w:color="auto"/>
            <w:bottom w:val="none" w:sz="0" w:space="0" w:color="auto"/>
            <w:right w:val="none" w:sz="0" w:space="0" w:color="auto"/>
          </w:divBdr>
        </w:div>
      </w:divsChild>
    </w:div>
    <w:div w:id="1396052402">
      <w:bodyDiv w:val="1"/>
      <w:marLeft w:val="0"/>
      <w:marRight w:val="0"/>
      <w:marTop w:val="0"/>
      <w:marBottom w:val="0"/>
      <w:divBdr>
        <w:top w:val="none" w:sz="0" w:space="0" w:color="auto"/>
        <w:left w:val="none" w:sz="0" w:space="0" w:color="auto"/>
        <w:bottom w:val="none" w:sz="0" w:space="0" w:color="auto"/>
        <w:right w:val="none" w:sz="0" w:space="0" w:color="auto"/>
      </w:divBdr>
      <w:divsChild>
        <w:div w:id="512846507">
          <w:marLeft w:val="446"/>
          <w:marRight w:val="0"/>
          <w:marTop w:val="0"/>
          <w:marBottom w:val="0"/>
          <w:divBdr>
            <w:top w:val="none" w:sz="0" w:space="0" w:color="auto"/>
            <w:left w:val="none" w:sz="0" w:space="0" w:color="auto"/>
            <w:bottom w:val="none" w:sz="0" w:space="0" w:color="auto"/>
            <w:right w:val="none" w:sz="0" w:space="0" w:color="auto"/>
          </w:divBdr>
        </w:div>
      </w:divsChild>
    </w:div>
    <w:div w:id="1446148844">
      <w:bodyDiv w:val="1"/>
      <w:marLeft w:val="0"/>
      <w:marRight w:val="0"/>
      <w:marTop w:val="0"/>
      <w:marBottom w:val="0"/>
      <w:divBdr>
        <w:top w:val="none" w:sz="0" w:space="0" w:color="auto"/>
        <w:left w:val="none" w:sz="0" w:space="0" w:color="auto"/>
        <w:bottom w:val="none" w:sz="0" w:space="0" w:color="auto"/>
        <w:right w:val="none" w:sz="0" w:space="0" w:color="auto"/>
      </w:divBdr>
    </w:div>
    <w:div w:id="1450050650">
      <w:bodyDiv w:val="1"/>
      <w:marLeft w:val="0"/>
      <w:marRight w:val="0"/>
      <w:marTop w:val="0"/>
      <w:marBottom w:val="0"/>
      <w:divBdr>
        <w:top w:val="none" w:sz="0" w:space="0" w:color="auto"/>
        <w:left w:val="none" w:sz="0" w:space="0" w:color="auto"/>
        <w:bottom w:val="none" w:sz="0" w:space="0" w:color="auto"/>
        <w:right w:val="none" w:sz="0" w:space="0" w:color="auto"/>
      </w:divBdr>
      <w:divsChild>
        <w:div w:id="391661785">
          <w:marLeft w:val="446"/>
          <w:marRight w:val="0"/>
          <w:marTop w:val="0"/>
          <w:marBottom w:val="0"/>
          <w:divBdr>
            <w:top w:val="none" w:sz="0" w:space="0" w:color="auto"/>
            <w:left w:val="none" w:sz="0" w:space="0" w:color="auto"/>
            <w:bottom w:val="none" w:sz="0" w:space="0" w:color="auto"/>
            <w:right w:val="none" w:sz="0" w:space="0" w:color="auto"/>
          </w:divBdr>
        </w:div>
      </w:divsChild>
    </w:div>
    <w:div w:id="1501577631">
      <w:bodyDiv w:val="1"/>
      <w:marLeft w:val="0"/>
      <w:marRight w:val="0"/>
      <w:marTop w:val="0"/>
      <w:marBottom w:val="0"/>
      <w:divBdr>
        <w:top w:val="none" w:sz="0" w:space="0" w:color="auto"/>
        <w:left w:val="none" w:sz="0" w:space="0" w:color="auto"/>
        <w:bottom w:val="none" w:sz="0" w:space="0" w:color="auto"/>
        <w:right w:val="none" w:sz="0" w:space="0" w:color="auto"/>
      </w:divBdr>
    </w:div>
    <w:div w:id="1506245222">
      <w:bodyDiv w:val="1"/>
      <w:marLeft w:val="0"/>
      <w:marRight w:val="0"/>
      <w:marTop w:val="0"/>
      <w:marBottom w:val="0"/>
      <w:divBdr>
        <w:top w:val="none" w:sz="0" w:space="0" w:color="auto"/>
        <w:left w:val="none" w:sz="0" w:space="0" w:color="auto"/>
        <w:bottom w:val="none" w:sz="0" w:space="0" w:color="auto"/>
        <w:right w:val="none" w:sz="0" w:space="0" w:color="auto"/>
      </w:divBdr>
    </w:div>
    <w:div w:id="1528371800">
      <w:bodyDiv w:val="1"/>
      <w:marLeft w:val="0"/>
      <w:marRight w:val="0"/>
      <w:marTop w:val="0"/>
      <w:marBottom w:val="0"/>
      <w:divBdr>
        <w:top w:val="none" w:sz="0" w:space="0" w:color="auto"/>
        <w:left w:val="none" w:sz="0" w:space="0" w:color="auto"/>
        <w:bottom w:val="none" w:sz="0" w:space="0" w:color="auto"/>
        <w:right w:val="none" w:sz="0" w:space="0" w:color="auto"/>
      </w:divBdr>
    </w:div>
    <w:div w:id="1544902446">
      <w:bodyDiv w:val="1"/>
      <w:marLeft w:val="0"/>
      <w:marRight w:val="0"/>
      <w:marTop w:val="0"/>
      <w:marBottom w:val="0"/>
      <w:divBdr>
        <w:top w:val="none" w:sz="0" w:space="0" w:color="auto"/>
        <w:left w:val="none" w:sz="0" w:space="0" w:color="auto"/>
        <w:bottom w:val="none" w:sz="0" w:space="0" w:color="auto"/>
        <w:right w:val="none" w:sz="0" w:space="0" w:color="auto"/>
      </w:divBdr>
      <w:divsChild>
        <w:div w:id="498084525">
          <w:marLeft w:val="0"/>
          <w:marRight w:val="0"/>
          <w:marTop w:val="0"/>
          <w:marBottom w:val="450"/>
          <w:divBdr>
            <w:top w:val="none" w:sz="0" w:space="0" w:color="auto"/>
            <w:left w:val="none" w:sz="0" w:space="0" w:color="auto"/>
            <w:bottom w:val="none" w:sz="0" w:space="0" w:color="auto"/>
            <w:right w:val="none" w:sz="0" w:space="0" w:color="auto"/>
          </w:divBdr>
        </w:div>
        <w:div w:id="975448006">
          <w:marLeft w:val="0"/>
          <w:marRight w:val="0"/>
          <w:marTop w:val="0"/>
          <w:marBottom w:val="450"/>
          <w:divBdr>
            <w:top w:val="none" w:sz="0" w:space="0" w:color="auto"/>
            <w:left w:val="none" w:sz="0" w:space="0" w:color="auto"/>
            <w:bottom w:val="none" w:sz="0" w:space="0" w:color="auto"/>
            <w:right w:val="none" w:sz="0" w:space="0" w:color="auto"/>
          </w:divBdr>
        </w:div>
      </w:divsChild>
    </w:div>
    <w:div w:id="1597399814">
      <w:bodyDiv w:val="1"/>
      <w:marLeft w:val="0"/>
      <w:marRight w:val="0"/>
      <w:marTop w:val="0"/>
      <w:marBottom w:val="0"/>
      <w:divBdr>
        <w:top w:val="none" w:sz="0" w:space="0" w:color="auto"/>
        <w:left w:val="none" w:sz="0" w:space="0" w:color="auto"/>
        <w:bottom w:val="none" w:sz="0" w:space="0" w:color="auto"/>
        <w:right w:val="none" w:sz="0" w:space="0" w:color="auto"/>
      </w:divBdr>
    </w:div>
    <w:div w:id="1775398594">
      <w:bodyDiv w:val="1"/>
      <w:marLeft w:val="0"/>
      <w:marRight w:val="0"/>
      <w:marTop w:val="0"/>
      <w:marBottom w:val="0"/>
      <w:divBdr>
        <w:top w:val="none" w:sz="0" w:space="0" w:color="auto"/>
        <w:left w:val="none" w:sz="0" w:space="0" w:color="auto"/>
        <w:bottom w:val="none" w:sz="0" w:space="0" w:color="auto"/>
        <w:right w:val="none" w:sz="0" w:space="0" w:color="auto"/>
      </w:divBdr>
    </w:div>
    <w:div w:id="1821337424">
      <w:bodyDiv w:val="1"/>
      <w:marLeft w:val="0"/>
      <w:marRight w:val="0"/>
      <w:marTop w:val="0"/>
      <w:marBottom w:val="0"/>
      <w:divBdr>
        <w:top w:val="none" w:sz="0" w:space="0" w:color="auto"/>
        <w:left w:val="none" w:sz="0" w:space="0" w:color="auto"/>
        <w:bottom w:val="none" w:sz="0" w:space="0" w:color="auto"/>
        <w:right w:val="none" w:sz="0" w:space="0" w:color="auto"/>
      </w:divBdr>
    </w:div>
    <w:div w:id="1843277267">
      <w:bodyDiv w:val="1"/>
      <w:marLeft w:val="0"/>
      <w:marRight w:val="0"/>
      <w:marTop w:val="0"/>
      <w:marBottom w:val="0"/>
      <w:divBdr>
        <w:top w:val="none" w:sz="0" w:space="0" w:color="auto"/>
        <w:left w:val="none" w:sz="0" w:space="0" w:color="auto"/>
        <w:bottom w:val="none" w:sz="0" w:space="0" w:color="auto"/>
        <w:right w:val="none" w:sz="0" w:space="0" w:color="auto"/>
      </w:divBdr>
    </w:div>
    <w:div w:id="1867982283">
      <w:bodyDiv w:val="1"/>
      <w:marLeft w:val="0"/>
      <w:marRight w:val="0"/>
      <w:marTop w:val="0"/>
      <w:marBottom w:val="0"/>
      <w:divBdr>
        <w:top w:val="none" w:sz="0" w:space="0" w:color="auto"/>
        <w:left w:val="none" w:sz="0" w:space="0" w:color="auto"/>
        <w:bottom w:val="none" w:sz="0" w:space="0" w:color="auto"/>
        <w:right w:val="none" w:sz="0" w:space="0" w:color="auto"/>
      </w:divBdr>
    </w:div>
    <w:div w:id="1898659232">
      <w:bodyDiv w:val="1"/>
      <w:marLeft w:val="0"/>
      <w:marRight w:val="0"/>
      <w:marTop w:val="0"/>
      <w:marBottom w:val="0"/>
      <w:divBdr>
        <w:top w:val="none" w:sz="0" w:space="0" w:color="auto"/>
        <w:left w:val="none" w:sz="0" w:space="0" w:color="auto"/>
        <w:bottom w:val="none" w:sz="0" w:space="0" w:color="auto"/>
        <w:right w:val="none" w:sz="0" w:space="0" w:color="auto"/>
      </w:divBdr>
      <w:divsChild>
        <w:div w:id="1456483344">
          <w:marLeft w:val="446"/>
          <w:marRight w:val="0"/>
          <w:marTop w:val="0"/>
          <w:marBottom w:val="0"/>
          <w:divBdr>
            <w:top w:val="none" w:sz="0" w:space="0" w:color="auto"/>
            <w:left w:val="none" w:sz="0" w:space="0" w:color="auto"/>
            <w:bottom w:val="none" w:sz="0" w:space="0" w:color="auto"/>
            <w:right w:val="none" w:sz="0" w:space="0" w:color="auto"/>
          </w:divBdr>
        </w:div>
      </w:divsChild>
    </w:div>
    <w:div w:id="1910848949">
      <w:bodyDiv w:val="1"/>
      <w:marLeft w:val="0"/>
      <w:marRight w:val="0"/>
      <w:marTop w:val="0"/>
      <w:marBottom w:val="0"/>
      <w:divBdr>
        <w:top w:val="none" w:sz="0" w:space="0" w:color="auto"/>
        <w:left w:val="none" w:sz="0" w:space="0" w:color="auto"/>
        <w:bottom w:val="none" w:sz="0" w:space="0" w:color="auto"/>
        <w:right w:val="none" w:sz="0" w:space="0" w:color="auto"/>
      </w:divBdr>
    </w:div>
    <w:div w:id="1941453632">
      <w:bodyDiv w:val="1"/>
      <w:marLeft w:val="0"/>
      <w:marRight w:val="0"/>
      <w:marTop w:val="0"/>
      <w:marBottom w:val="0"/>
      <w:divBdr>
        <w:top w:val="none" w:sz="0" w:space="0" w:color="auto"/>
        <w:left w:val="none" w:sz="0" w:space="0" w:color="auto"/>
        <w:bottom w:val="none" w:sz="0" w:space="0" w:color="auto"/>
        <w:right w:val="none" w:sz="0" w:space="0" w:color="auto"/>
      </w:divBdr>
      <w:divsChild>
        <w:div w:id="995719123">
          <w:marLeft w:val="0"/>
          <w:marRight w:val="0"/>
          <w:marTop w:val="0"/>
          <w:marBottom w:val="0"/>
          <w:divBdr>
            <w:top w:val="none" w:sz="0" w:space="0" w:color="auto"/>
            <w:left w:val="none" w:sz="0" w:space="0" w:color="auto"/>
            <w:bottom w:val="none" w:sz="0" w:space="0" w:color="auto"/>
            <w:right w:val="none" w:sz="0" w:space="0" w:color="auto"/>
          </w:divBdr>
          <w:divsChild>
            <w:div w:id="1304584917">
              <w:marLeft w:val="0"/>
              <w:marRight w:val="0"/>
              <w:marTop w:val="0"/>
              <w:marBottom w:val="0"/>
              <w:divBdr>
                <w:top w:val="none" w:sz="0" w:space="0" w:color="auto"/>
                <w:left w:val="none" w:sz="0" w:space="0" w:color="auto"/>
                <w:bottom w:val="none" w:sz="0" w:space="0" w:color="auto"/>
                <w:right w:val="none" w:sz="0" w:space="0" w:color="auto"/>
              </w:divBdr>
              <w:divsChild>
                <w:div w:id="1525753120">
                  <w:marLeft w:val="0"/>
                  <w:marRight w:val="0"/>
                  <w:marTop w:val="0"/>
                  <w:marBottom w:val="600"/>
                  <w:divBdr>
                    <w:top w:val="none" w:sz="0" w:space="0" w:color="auto"/>
                    <w:left w:val="none" w:sz="0" w:space="0" w:color="auto"/>
                    <w:bottom w:val="none" w:sz="0" w:space="0" w:color="auto"/>
                    <w:right w:val="none" w:sz="0" w:space="0" w:color="auto"/>
                  </w:divBdr>
                  <w:divsChild>
                    <w:div w:id="461310068">
                      <w:marLeft w:val="0"/>
                      <w:marRight w:val="0"/>
                      <w:marTop w:val="0"/>
                      <w:marBottom w:val="0"/>
                      <w:divBdr>
                        <w:top w:val="none" w:sz="0" w:space="0" w:color="auto"/>
                        <w:left w:val="none" w:sz="0" w:space="0" w:color="auto"/>
                        <w:bottom w:val="none" w:sz="0" w:space="0" w:color="auto"/>
                        <w:right w:val="none" w:sz="0" w:space="0" w:color="auto"/>
                      </w:divBdr>
                      <w:divsChild>
                        <w:div w:id="1185486613">
                          <w:marLeft w:val="0"/>
                          <w:marRight w:val="0"/>
                          <w:marTop w:val="0"/>
                          <w:marBottom w:val="0"/>
                          <w:divBdr>
                            <w:top w:val="none" w:sz="0" w:space="0" w:color="auto"/>
                            <w:left w:val="none" w:sz="0" w:space="0" w:color="auto"/>
                            <w:bottom w:val="none" w:sz="0" w:space="0" w:color="auto"/>
                            <w:right w:val="none" w:sz="0" w:space="0" w:color="auto"/>
                          </w:divBdr>
                          <w:divsChild>
                            <w:div w:id="418984522">
                              <w:marLeft w:val="0"/>
                              <w:marRight w:val="0"/>
                              <w:marTop w:val="0"/>
                              <w:marBottom w:val="0"/>
                              <w:divBdr>
                                <w:top w:val="none" w:sz="0" w:space="0" w:color="auto"/>
                                <w:left w:val="none" w:sz="0" w:space="0" w:color="auto"/>
                                <w:bottom w:val="none" w:sz="0" w:space="0" w:color="auto"/>
                                <w:right w:val="none" w:sz="0" w:space="0" w:color="auto"/>
                              </w:divBdr>
                              <w:divsChild>
                                <w:div w:id="681517052">
                                  <w:marLeft w:val="0"/>
                                  <w:marRight w:val="0"/>
                                  <w:marTop w:val="0"/>
                                  <w:marBottom w:val="0"/>
                                  <w:divBdr>
                                    <w:top w:val="none" w:sz="0" w:space="0" w:color="auto"/>
                                    <w:left w:val="none" w:sz="0" w:space="0" w:color="auto"/>
                                    <w:bottom w:val="none" w:sz="0" w:space="0" w:color="auto"/>
                                    <w:right w:val="none" w:sz="0" w:space="0" w:color="auto"/>
                                  </w:divBdr>
                                  <w:divsChild>
                                    <w:div w:id="874931435">
                                      <w:marLeft w:val="0"/>
                                      <w:marRight w:val="0"/>
                                      <w:marTop w:val="0"/>
                                      <w:marBottom w:val="0"/>
                                      <w:divBdr>
                                        <w:top w:val="none" w:sz="0" w:space="0" w:color="auto"/>
                                        <w:left w:val="none" w:sz="0" w:space="0" w:color="auto"/>
                                        <w:bottom w:val="single" w:sz="6" w:space="0" w:color="EEEEEE"/>
                                        <w:right w:val="none" w:sz="0" w:space="0" w:color="auto"/>
                                      </w:divBdr>
                                      <w:divsChild>
                                        <w:div w:id="1917085841">
                                          <w:marLeft w:val="0"/>
                                          <w:marRight w:val="0"/>
                                          <w:marTop w:val="0"/>
                                          <w:marBottom w:val="0"/>
                                          <w:divBdr>
                                            <w:top w:val="none" w:sz="0" w:space="0" w:color="auto"/>
                                            <w:left w:val="none" w:sz="0" w:space="0" w:color="auto"/>
                                            <w:bottom w:val="none" w:sz="0" w:space="0" w:color="auto"/>
                                            <w:right w:val="none" w:sz="0" w:space="0" w:color="auto"/>
                                          </w:divBdr>
                                          <w:divsChild>
                                            <w:div w:id="16403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583191">
      <w:bodyDiv w:val="1"/>
      <w:marLeft w:val="0"/>
      <w:marRight w:val="0"/>
      <w:marTop w:val="0"/>
      <w:marBottom w:val="0"/>
      <w:divBdr>
        <w:top w:val="none" w:sz="0" w:space="0" w:color="auto"/>
        <w:left w:val="none" w:sz="0" w:space="0" w:color="auto"/>
        <w:bottom w:val="none" w:sz="0" w:space="0" w:color="auto"/>
        <w:right w:val="none" w:sz="0" w:space="0" w:color="auto"/>
      </w:divBdr>
    </w:div>
    <w:div w:id="1970284457">
      <w:bodyDiv w:val="1"/>
      <w:marLeft w:val="0"/>
      <w:marRight w:val="0"/>
      <w:marTop w:val="0"/>
      <w:marBottom w:val="0"/>
      <w:divBdr>
        <w:top w:val="none" w:sz="0" w:space="0" w:color="auto"/>
        <w:left w:val="none" w:sz="0" w:space="0" w:color="auto"/>
        <w:bottom w:val="none" w:sz="0" w:space="0" w:color="auto"/>
        <w:right w:val="none" w:sz="0" w:space="0" w:color="auto"/>
      </w:divBdr>
    </w:div>
    <w:div w:id="1972320311">
      <w:bodyDiv w:val="1"/>
      <w:marLeft w:val="0"/>
      <w:marRight w:val="0"/>
      <w:marTop w:val="0"/>
      <w:marBottom w:val="0"/>
      <w:divBdr>
        <w:top w:val="none" w:sz="0" w:space="0" w:color="auto"/>
        <w:left w:val="none" w:sz="0" w:space="0" w:color="auto"/>
        <w:bottom w:val="none" w:sz="0" w:space="0" w:color="auto"/>
        <w:right w:val="none" w:sz="0" w:space="0" w:color="auto"/>
      </w:divBdr>
      <w:divsChild>
        <w:div w:id="1429959878">
          <w:marLeft w:val="446"/>
          <w:marRight w:val="0"/>
          <w:marTop w:val="0"/>
          <w:marBottom w:val="120"/>
          <w:divBdr>
            <w:top w:val="none" w:sz="0" w:space="0" w:color="auto"/>
            <w:left w:val="none" w:sz="0" w:space="0" w:color="auto"/>
            <w:bottom w:val="none" w:sz="0" w:space="0" w:color="auto"/>
            <w:right w:val="none" w:sz="0" w:space="0" w:color="auto"/>
          </w:divBdr>
        </w:div>
      </w:divsChild>
    </w:div>
    <w:div w:id="1980959361">
      <w:bodyDiv w:val="1"/>
      <w:marLeft w:val="0"/>
      <w:marRight w:val="0"/>
      <w:marTop w:val="0"/>
      <w:marBottom w:val="0"/>
      <w:divBdr>
        <w:top w:val="none" w:sz="0" w:space="0" w:color="auto"/>
        <w:left w:val="none" w:sz="0" w:space="0" w:color="auto"/>
        <w:bottom w:val="none" w:sz="0" w:space="0" w:color="auto"/>
        <w:right w:val="none" w:sz="0" w:space="0" w:color="auto"/>
      </w:divBdr>
    </w:div>
    <w:div w:id="2025668429">
      <w:bodyDiv w:val="1"/>
      <w:marLeft w:val="0"/>
      <w:marRight w:val="0"/>
      <w:marTop w:val="0"/>
      <w:marBottom w:val="0"/>
      <w:divBdr>
        <w:top w:val="none" w:sz="0" w:space="0" w:color="auto"/>
        <w:left w:val="none" w:sz="0" w:space="0" w:color="auto"/>
        <w:bottom w:val="none" w:sz="0" w:space="0" w:color="auto"/>
        <w:right w:val="none" w:sz="0" w:space="0" w:color="auto"/>
      </w:divBdr>
      <w:divsChild>
        <w:div w:id="1527524038">
          <w:marLeft w:val="288"/>
          <w:marRight w:val="0"/>
          <w:marTop w:val="120"/>
          <w:marBottom w:val="0"/>
          <w:divBdr>
            <w:top w:val="none" w:sz="0" w:space="0" w:color="auto"/>
            <w:left w:val="none" w:sz="0" w:space="0" w:color="auto"/>
            <w:bottom w:val="none" w:sz="0" w:space="0" w:color="auto"/>
            <w:right w:val="none" w:sz="0" w:space="0" w:color="auto"/>
          </w:divBdr>
        </w:div>
      </w:divsChild>
    </w:div>
    <w:div w:id="2042703042">
      <w:bodyDiv w:val="1"/>
      <w:marLeft w:val="0"/>
      <w:marRight w:val="0"/>
      <w:marTop w:val="0"/>
      <w:marBottom w:val="0"/>
      <w:divBdr>
        <w:top w:val="none" w:sz="0" w:space="0" w:color="auto"/>
        <w:left w:val="none" w:sz="0" w:space="0" w:color="auto"/>
        <w:bottom w:val="none" w:sz="0" w:space="0" w:color="auto"/>
        <w:right w:val="none" w:sz="0" w:space="0" w:color="auto"/>
      </w:divBdr>
    </w:div>
    <w:div w:id="2049406748">
      <w:bodyDiv w:val="1"/>
      <w:marLeft w:val="0"/>
      <w:marRight w:val="0"/>
      <w:marTop w:val="0"/>
      <w:marBottom w:val="0"/>
      <w:divBdr>
        <w:top w:val="none" w:sz="0" w:space="0" w:color="auto"/>
        <w:left w:val="none" w:sz="0" w:space="0" w:color="auto"/>
        <w:bottom w:val="none" w:sz="0" w:space="0" w:color="auto"/>
        <w:right w:val="none" w:sz="0" w:space="0" w:color="auto"/>
      </w:divBdr>
      <w:divsChild>
        <w:div w:id="378238070">
          <w:marLeft w:val="446"/>
          <w:marRight w:val="0"/>
          <w:marTop w:val="0"/>
          <w:marBottom w:val="120"/>
          <w:divBdr>
            <w:top w:val="none" w:sz="0" w:space="0" w:color="auto"/>
            <w:left w:val="none" w:sz="0" w:space="0" w:color="auto"/>
            <w:bottom w:val="none" w:sz="0" w:space="0" w:color="auto"/>
            <w:right w:val="none" w:sz="0" w:space="0" w:color="auto"/>
          </w:divBdr>
        </w:div>
      </w:divsChild>
    </w:div>
    <w:div w:id="21258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2476</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南京康尼机电股份有限公司</dc:title>
  <dc:creator>think</dc:creator>
  <cp:lastModifiedBy>Microsoft 帐户</cp:lastModifiedBy>
  <cp:revision>128</cp:revision>
  <cp:lastPrinted>2021-06-16T07:22:00Z</cp:lastPrinted>
  <dcterms:created xsi:type="dcterms:W3CDTF">2022-11-18T09:14:00Z</dcterms:created>
  <dcterms:modified xsi:type="dcterms:W3CDTF">2024-04-25T05:18:00Z</dcterms:modified>
</cp:coreProperties>
</file>