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402C" w14:textId="41B7E10D" w:rsidR="007A77D3" w:rsidRPr="005223F0" w:rsidRDefault="006771D4" w:rsidP="005223F0">
      <w:pPr>
        <w:spacing w:line="400" w:lineRule="auto"/>
        <w:rPr>
          <w:rFonts w:ascii="Times New Roman" w:hAnsi="Times New Roman"/>
          <w:color w:val="000000"/>
          <w:sz w:val="24"/>
        </w:rPr>
      </w:pPr>
      <w:r w:rsidRPr="005223F0">
        <w:rPr>
          <w:rFonts w:ascii="Times New Roman" w:hAnsi="Times New Roman"/>
          <w:color w:val="000000"/>
          <w:sz w:val="24"/>
        </w:rPr>
        <w:t xml:space="preserve"> </w:t>
      </w:r>
      <w:r w:rsidR="007A77D3" w:rsidRPr="005223F0">
        <w:rPr>
          <w:rFonts w:ascii="Times New Roman" w:hAnsi="Times New Roman"/>
          <w:color w:val="000000"/>
          <w:sz w:val="24"/>
        </w:rPr>
        <w:t>证券代码：</w:t>
      </w:r>
      <w:r w:rsidR="007A77D3" w:rsidRPr="005223F0">
        <w:rPr>
          <w:rFonts w:ascii="Times New Roman" w:hAnsi="Times New Roman"/>
          <w:color w:val="000000"/>
          <w:sz w:val="24"/>
        </w:rPr>
        <w:t xml:space="preserve">688556                                   </w:t>
      </w:r>
      <w:r w:rsidR="007A77D3" w:rsidRPr="005223F0">
        <w:rPr>
          <w:rFonts w:ascii="Times New Roman" w:hAnsi="Times New Roman"/>
          <w:color w:val="000000"/>
          <w:sz w:val="24"/>
        </w:rPr>
        <w:t>证券简称：</w:t>
      </w:r>
      <w:proofErr w:type="gramStart"/>
      <w:r w:rsidR="007A77D3" w:rsidRPr="005223F0">
        <w:rPr>
          <w:rFonts w:ascii="Times New Roman" w:hAnsi="Times New Roman"/>
          <w:color w:val="000000"/>
          <w:sz w:val="24"/>
        </w:rPr>
        <w:t>高测股份</w:t>
      </w:r>
      <w:proofErr w:type="gramEnd"/>
    </w:p>
    <w:p w14:paraId="5CEAD81A" w14:textId="77777777" w:rsidR="005223F0" w:rsidRPr="005223F0" w:rsidRDefault="005223F0" w:rsidP="005223F0">
      <w:pPr>
        <w:spacing w:line="400" w:lineRule="auto"/>
        <w:rPr>
          <w:rFonts w:ascii="Times New Roman" w:hAnsi="Times New Roman"/>
          <w:b/>
          <w:color w:val="000000"/>
          <w:sz w:val="30"/>
          <w:szCs w:val="30"/>
        </w:rPr>
      </w:pPr>
    </w:p>
    <w:p w14:paraId="4EE83C82" w14:textId="387142F9" w:rsidR="004E0329" w:rsidRPr="005223F0" w:rsidRDefault="00496EBC" w:rsidP="005223F0">
      <w:pPr>
        <w:spacing w:line="400" w:lineRule="auto"/>
        <w:jc w:val="center"/>
        <w:rPr>
          <w:rFonts w:ascii="Times New Roman" w:hAnsi="Times New Roman"/>
          <w:b/>
          <w:color w:val="000000"/>
          <w:sz w:val="30"/>
          <w:szCs w:val="30"/>
        </w:rPr>
      </w:pPr>
      <w:r w:rsidRPr="005223F0">
        <w:rPr>
          <w:rFonts w:ascii="Times New Roman" w:hAnsi="Times New Roman"/>
          <w:b/>
          <w:color w:val="000000"/>
          <w:sz w:val="30"/>
          <w:szCs w:val="30"/>
        </w:rPr>
        <w:t>青岛高测</w:t>
      </w:r>
      <w:r w:rsidR="00004B79" w:rsidRPr="005223F0">
        <w:rPr>
          <w:rFonts w:ascii="Times New Roman" w:hAnsi="Times New Roman"/>
          <w:b/>
          <w:color w:val="000000"/>
          <w:sz w:val="30"/>
          <w:szCs w:val="30"/>
        </w:rPr>
        <w:t>科技股份有限公司</w:t>
      </w:r>
      <w:r w:rsidR="006B7B3E" w:rsidRPr="005223F0">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5223F0" w14:paraId="29351DE7" w14:textId="77777777" w:rsidTr="000A278F">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5223F0" w:rsidRDefault="006B7B3E" w:rsidP="000A278F">
            <w:pPr>
              <w:rPr>
                <w:rFonts w:ascii="Times New Roman" w:hAnsi="Times New Roman"/>
                <w:b/>
                <w:color w:val="000000"/>
                <w:szCs w:val="21"/>
              </w:rPr>
            </w:pPr>
            <w:r w:rsidRPr="005223F0">
              <w:rPr>
                <w:rFonts w:ascii="Times New Roman"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65224A26" w:rsidR="006B7B3E" w:rsidRPr="005223F0" w:rsidRDefault="00C83DFD" w:rsidP="0033252F">
            <w:pPr>
              <w:spacing w:line="360" w:lineRule="auto"/>
              <w:rPr>
                <w:rFonts w:ascii="Times New Roman" w:hAnsi="Times New Roman"/>
              </w:rPr>
            </w:pPr>
            <w:r w:rsidRPr="005223F0">
              <w:rPr>
                <w:rFonts w:ascii="Times New Roman" w:hAnsi="Times New Roman"/>
              </w:rPr>
              <w:t>√</w:t>
            </w:r>
            <w:r w:rsidR="006B7B3E" w:rsidRPr="005223F0">
              <w:rPr>
                <w:rFonts w:ascii="Times New Roman" w:hAnsi="Times New Roman"/>
              </w:rPr>
              <w:t>特定对象调研</w:t>
            </w:r>
            <w:r w:rsidR="006B7B3E" w:rsidRPr="005223F0">
              <w:rPr>
                <w:rFonts w:ascii="Times New Roman" w:hAnsi="Times New Roman"/>
              </w:rPr>
              <w:t xml:space="preserve">     </w:t>
            </w:r>
            <w:r w:rsidR="0082087B" w:rsidRPr="005223F0">
              <w:rPr>
                <w:rFonts w:ascii="Times New Roman" w:hAnsi="Times New Roman"/>
              </w:rPr>
              <w:t>□</w:t>
            </w:r>
            <w:r w:rsidR="006B7B3E" w:rsidRPr="005223F0">
              <w:rPr>
                <w:rFonts w:ascii="Times New Roman" w:hAnsi="Times New Roman"/>
              </w:rPr>
              <w:t>分析</w:t>
            </w:r>
            <w:proofErr w:type="gramStart"/>
            <w:r w:rsidR="006B7B3E" w:rsidRPr="005223F0">
              <w:rPr>
                <w:rFonts w:ascii="Times New Roman" w:hAnsi="Times New Roman"/>
              </w:rPr>
              <w:t>师会议</w:t>
            </w:r>
            <w:proofErr w:type="gramEnd"/>
            <w:r w:rsidR="006B7B3E" w:rsidRPr="005223F0">
              <w:rPr>
                <w:rFonts w:ascii="Times New Roman" w:hAnsi="Times New Roman"/>
              </w:rPr>
              <w:t xml:space="preserve">    □</w:t>
            </w:r>
            <w:r w:rsidR="006B7B3E" w:rsidRPr="005223F0">
              <w:rPr>
                <w:rFonts w:ascii="Times New Roman" w:hAnsi="Times New Roman"/>
              </w:rPr>
              <w:t>媒体采访</w:t>
            </w:r>
            <w:r w:rsidR="006B7B3E" w:rsidRPr="005223F0">
              <w:rPr>
                <w:rFonts w:ascii="Times New Roman" w:hAnsi="Times New Roman"/>
              </w:rPr>
              <w:t xml:space="preserve">    </w:t>
            </w:r>
            <w:r w:rsidR="0094383D">
              <w:rPr>
                <w:rFonts w:ascii="Times New Roman" w:hAnsi="Times New Roman" w:hint="eastAsia"/>
              </w:rPr>
              <w:t xml:space="preserve"> </w:t>
            </w:r>
            <w:r w:rsidR="006B7B3E" w:rsidRPr="005223F0">
              <w:rPr>
                <w:rFonts w:ascii="Times New Roman" w:hAnsi="Times New Roman"/>
              </w:rPr>
              <w:t>□</w:t>
            </w:r>
            <w:r w:rsidR="006B7B3E" w:rsidRPr="005223F0">
              <w:rPr>
                <w:rFonts w:ascii="Times New Roman" w:hAnsi="Times New Roman"/>
              </w:rPr>
              <w:t>业绩说明会</w:t>
            </w:r>
          </w:p>
          <w:p w14:paraId="0F46C661" w14:textId="2C47191D" w:rsidR="006B7B3E" w:rsidRPr="005223F0" w:rsidRDefault="006B7B3E" w:rsidP="0012463B">
            <w:pPr>
              <w:spacing w:line="360" w:lineRule="auto"/>
              <w:rPr>
                <w:rFonts w:ascii="Times New Roman" w:hAnsi="Times New Roman"/>
                <w:color w:val="000000"/>
                <w:szCs w:val="21"/>
              </w:rPr>
            </w:pPr>
            <w:r w:rsidRPr="005223F0">
              <w:rPr>
                <w:rFonts w:ascii="Times New Roman" w:hAnsi="Times New Roman"/>
              </w:rPr>
              <w:t>□</w:t>
            </w:r>
            <w:r w:rsidRPr="005223F0">
              <w:rPr>
                <w:rFonts w:ascii="Times New Roman" w:hAnsi="Times New Roman"/>
              </w:rPr>
              <w:t>新闻发布会</w:t>
            </w:r>
            <w:r w:rsidRPr="005223F0">
              <w:rPr>
                <w:rFonts w:ascii="Times New Roman" w:hAnsi="Times New Roman"/>
              </w:rPr>
              <w:t xml:space="preserve">       </w:t>
            </w:r>
            <w:r w:rsidR="00076B20" w:rsidRPr="005223F0">
              <w:rPr>
                <w:rFonts w:ascii="Times New Roman" w:hAnsi="Times New Roman"/>
              </w:rPr>
              <w:t>√</w:t>
            </w:r>
            <w:r w:rsidRPr="005223F0">
              <w:rPr>
                <w:rFonts w:ascii="Times New Roman" w:hAnsi="Times New Roman"/>
              </w:rPr>
              <w:t>路演活动</w:t>
            </w:r>
            <w:r w:rsidRPr="005223F0">
              <w:rPr>
                <w:rFonts w:ascii="Times New Roman" w:hAnsi="Times New Roman"/>
              </w:rPr>
              <w:t xml:space="preserve">    </w:t>
            </w:r>
            <w:r w:rsidR="004B7DCB" w:rsidRPr="005223F0">
              <w:rPr>
                <w:rFonts w:ascii="Times New Roman" w:hAnsi="Times New Roman"/>
              </w:rPr>
              <w:t xml:space="preserve">  □</w:t>
            </w:r>
            <w:r w:rsidRPr="005223F0">
              <w:rPr>
                <w:rFonts w:ascii="Times New Roman" w:hAnsi="Times New Roman"/>
              </w:rPr>
              <w:t>现场参观</w:t>
            </w:r>
            <w:r w:rsidRPr="005223F0">
              <w:rPr>
                <w:rFonts w:ascii="Times New Roman" w:hAnsi="Times New Roman"/>
              </w:rPr>
              <w:tab/>
            </w:r>
            <w:r w:rsidR="004B7DCB" w:rsidRPr="005223F0">
              <w:rPr>
                <w:rFonts w:ascii="Times New Roman" w:hAnsi="Times New Roman"/>
              </w:rPr>
              <w:t xml:space="preserve">  </w:t>
            </w:r>
            <w:r w:rsidR="0094383D">
              <w:rPr>
                <w:rFonts w:ascii="Times New Roman" w:hAnsi="Times New Roman" w:hint="eastAsia"/>
              </w:rPr>
              <w:t xml:space="preserve">  </w:t>
            </w:r>
            <w:r w:rsidR="002026CF" w:rsidRPr="005223F0">
              <w:rPr>
                <w:rFonts w:ascii="Times New Roman" w:hAnsi="Times New Roman"/>
              </w:rPr>
              <w:t>√</w:t>
            </w:r>
            <w:r w:rsidR="007B4F10" w:rsidRPr="005223F0">
              <w:rPr>
                <w:rFonts w:ascii="Times New Roman" w:hAnsi="Times New Roman"/>
              </w:rPr>
              <w:t>电话会议</w:t>
            </w:r>
          </w:p>
        </w:tc>
      </w:tr>
      <w:tr w:rsidR="000904D6" w:rsidRPr="005223F0" w14:paraId="15E1B2BF" w14:textId="77777777" w:rsidTr="007B2018">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5223F0" w:rsidRDefault="000904D6" w:rsidP="000904D6">
            <w:pPr>
              <w:rPr>
                <w:rFonts w:ascii="Times New Roman" w:hAnsi="Times New Roman"/>
                <w:b/>
                <w:bCs/>
                <w:szCs w:val="21"/>
              </w:rPr>
            </w:pPr>
            <w:r w:rsidRPr="005223F0">
              <w:rPr>
                <w:rFonts w:ascii="Times New Roman"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176A7" w14:textId="57CD8EE4" w:rsidR="00B30DA6" w:rsidRPr="002F4D8E" w:rsidRDefault="00967F3D" w:rsidP="00967F3D">
            <w:pPr>
              <w:snapToGrid w:val="0"/>
              <w:spacing w:beforeLines="30" w:before="93" w:afterLines="30" w:after="93" w:line="360" w:lineRule="auto"/>
              <w:rPr>
                <w:rFonts w:ascii="Times New Roman" w:eastAsiaTheme="minorEastAsia" w:hAnsi="Times New Roman"/>
              </w:rPr>
            </w:pPr>
            <w:proofErr w:type="gramStart"/>
            <w:r w:rsidRPr="002F4D8E">
              <w:rPr>
                <w:rFonts w:ascii="Times New Roman" w:eastAsiaTheme="minorEastAsia" w:hAnsi="Times New Roman" w:hint="eastAsia"/>
              </w:rPr>
              <w:t>睿</w:t>
            </w:r>
            <w:proofErr w:type="gramEnd"/>
            <w:r w:rsidRPr="002F4D8E">
              <w:rPr>
                <w:rFonts w:ascii="Times New Roman" w:eastAsiaTheme="minorEastAsia" w:hAnsi="Times New Roman" w:hint="eastAsia"/>
              </w:rPr>
              <w:t>远基金</w:t>
            </w:r>
            <w:r>
              <w:rPr>
                <w:rFonts w:ascii="Times New Roman" w:eastAsiaTheme="minorEastAsia" w:hAnsi="Times New Roman" w:hint="eastAsia"/>
              </w:rPr>
              <w:t>、</w:t>
            </w:r>
            <w:proofErr w:type="gramStart"/>
            <w:r w:rsidRPr="002F4D8E">
              <w:rPr>
                <w:rFonts w:ascii="Times New Roman" w:eastAsiaTheme="minorEastAsia" w:hAnsi="Times New Roman" w:hint="eastAsia"/>
              </w:rPr>
              <w:t>浙商基金</w:t>
            </w:r>
            <w:proofErr w:type="gramEnd"/>
            <w:r>
              <w:rPr>
                <w:rFonts w:ascii="Times New Roman" w:eastAsiaTheme="minorEastAsia" w:hAnsi="Times New Roman" w:hint="eastAsia"/>
              </w:rPr>
              <w:t>、富国基金、</w:t>
            </w:r>
            <w:r w:rsidRPr="002F4D8E">
              <w:rPr>
                <w:rFonts w:ascii="Times New Roman" w:eastAsiaTheme="minorEastAsia" w:hAnsi="Times New Roman" w:hint="eastAsia"/>
              </w:rPr>
              <w:t>国寿安保基金、</w:t>
            </w:r>
            <w:r>
              <w:rPr>
                <w:rFonts w:ascii="Times New Roman" w:eastAsiaTheme="minorEastAsia" w:hAnsi="Times New Roman" w:hint="eastAsia"/>
              </w:rPr>
              <w:t>华泰保险、</w:t>
            </w:r>
            <w:r w:rsidRPr="002F4D8E">
              <w:rPr>
                <w:rFonts w:ascii="Times New Roman" w:eastAsiaTheme="minorEastAsia" w:hAnsi="Times New Roman" w:hint="eastAsia"/>
              </w:rPr>
              <w:t>中欧基金</w:t>
            </w:r>
            <w:r>
              <w:rPr>
                <w:rFonts w:ascii="Times New Roman" w:eastAsiaTheme="minorEastAsia" w:hAnsi="Times New Roman" w:hint="eastAsia"/>
              </w:rPr>
              <w:t>、</w:t>
            </w:r>
            <w:r w:rsidR="00E26606" w:rsidRPr="002F4D8E">
              <w:rPr>
                <w:rFonts w:ascii="Times New Roman" w:eastAsiaTheme="minorEastAsia" w:hAnsi="Times New Roman" w:hint="eastAsia"/>
              </w:rPr>
              <w:t>诺德基金</w:t>
            </w:r>
            <w:r w:rsidR="002F4D8E" w:rsidRPr="002F4D8E">
              <w:rPr>
                <w:rFonts w:ascii="Times New Roman" w:eastAsiaTheme="minorEastAsia" w:hAnsi="Times New Roman" w:hint="eastAsia"/>
              </w:rPr>
              <w:t>、</w:t>
            </w:r>
            <w:r w:rsidR="00E26606" w:rsidRPr="002F4D8E">
              <w:rPr>
                <w:rFonts w:ascii="Times New Roman" w:eastAsiaTheme="minorEastAsia" w:hAnsi="Times New Roman" w:hint="eastAsia"/>
              </w:rPr>
              <w:t>中加基金</w:t>
            </w:r>
            <w:r w:rsidR="002F4D8E" w:rsidRPr="002F4D8E">
              <w:rPr>
                <w:rFonts w:ascii="Times New Roman" w:eastAsiaTheme="minorEastAsia" w:hAnsi="Times New Roman" w:hint="eastAsia"/>
              </w:rPr>
              <w:t>、</w:t>
            </w:r>
            <w:r w:rsidR="00E26606" w:rsidRPr="002F4D8E">
              <w:rPr>
                <w:rFonts w:ascii="Times New Roman" w:eastAsiaTheme="minorEastAsia" w:hAnsi="Times New Roman" w:hint="eastAsia"/>
              </w:rPr>
              <w:t>招商基金</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兴证全球</w:t>
            </w:r>
            <w:proofErr w:type="gramEnd"/>
            <w:r w:rsidR="00E26606" w:rsidRPr="002F4D8E">
              <w:rPr>
                <w:rFonts w:ascii="Times New Roman" w:eastAsiaTheme="minorEastAsia" w:hAnsi="Times New Roman" w:hint="eastAsia"/>
              </w:rPr>
              <w:t>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中航基金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富荣基金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景顺长城基金</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泉果基金</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博时基金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东吴基金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湘财基金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易方达基金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惠升基金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国金基金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华福证券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上海证券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国联证券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华鑫证券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开源证券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国盛证券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东方证券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华泰证券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东北证券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华安证券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西部证券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西南证券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华创证券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东方财富证券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东吴证券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东海证券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华西证券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财信证券</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浙商证券</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中航证券</w:t>
            </w:r>
            <w:r w:rsidR="002F4D8E">
              <w:rPr>
                <w:rFonts w:ascii="Times New Roman" w:eastAsiaTheme="minorEastAsia" w:hAnsi="Times New Roman" w:hint="eastAsia"/>
              </w:rPr>
              <w:t>、中金公司、</w:t>
            </w:r>
            <w:r w:rsidR="00E26606" w:rsidRPr="002F4D8E">
              <w:rPr>
                <w:rFonts w:ascii="Times New Roman" w:eastAsiaTheme="minorEastAsia" w:hAnsi="Times New Roman" w:hint="eastAsia"/>
              </w:rPr>
              <w:t>国投证券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国泰君安证券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海通证券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兴业证券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光大证券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高盛中国证券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中银国际证券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山西证券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中信证券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中国银河证券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瑞银证券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招商证券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天风证券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平安证券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国金证券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恒泰证券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民生证券</w:t>
            </w:r>
            <w:r w:rsidR="002F4D8E">
              <w:rPr>
                <w:rFonts w:ascii="Times New Roman" w:eastAsiaTheme="minorEastAsia" w:hAnsi="Times New Roman" w:hint="eastAsia"/>
              </w:rPr>
              <w:t>、</w:t>
            </w:r>
            <w:r w:rsidR="00E26606" w:rsidRPr="002F4D8E">
              <w:rPr>
                <w:rFonts w:ascii="Times New Roman" w:eastAsiaTheme="minorEastAsia" w:hAnsi="Times New Roman" w:hint="eastAsia"/>
              </w:rPr>
              <w:t>广发证券</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甬兴证券</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中</w:t>
            </w:r>
            <w:proofErr w:type="gramStart"/>
            <w:r w:rsidR="00E26606" w:rsidRPr="002F4D8E">
              <w:rPr>
                <w:rFonts w:ascii="Times New Roman" w:eastAsiaTheme="minorEastAsia" w:hAnsi="Times New Roman" w:hint="eastAsia"/>
              </w:rPr>
              <w:t>信建投证券</w:t>
            </w:r>
            <w:proofErr w:type="gramEnd"/>
            <w:r w:rsidR="00E26606" w:rsidRPr="002F4D8E">
              <w:rPr>
                <w:rFonts w:ascii="Times New Roman" w:eastAsiaTheme="minorEastAsia" w:hAnsi="Times New Roman" w:hint="eastAsia"/>
              </w:rPr>
              <w:t>、鸿运私募基金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上海</w:t>
            </w:r>
            <w:proofErr w:type="gramStart"/>
            <w:r w:rsidR="00E26606" w:rsidRPr="002F4D8E">
              <w:rPr>
                <w:rFonts w:ascii="Times New Roman" w:eastAsiaTheme="minorEastAsia" w:hAnsi="Times New Roman" w:hint="eastAsia"/>
              </w:rPr>
              <w:t>朴易资管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重阳投资</w:t>
            </w:r>
            <w:r w:rsidR="002F4D8E">
              <w:rPr>
                <w:rFonts w:ascii="Times New Roman" w:eastAsiaTheme="minorEastAsia" w:hAnsi="Times New Roman" w:hint="eastAsia"/>
              </w:rPr>
              <w:t>、</w:t>
            </w:r>
            <w:r w:rsidR="00E26606" w:rsidRPr="002F4D8E">
              <w:rPr>
                <w:rFonts w:ascii="Times New Roman" w:eastAsiaTheme="minorEastAsia" w:hAnsi="Times New Roman" w:hint="eastAsia"/>
              </w:rPr>
              <w:t>上海常春藤私募</w:t>
            </w:r>
            <w:r w:rsidR="002F4D8E">
              <w:rPr>
                <w:rFonts w:ascii="Times New Roman" w:eastAsiaTheme="minorEastAsia" w:hAnsi="Times New Roman" w:hint="eastAsia"/>
              </w:rPr>
              <w:t>基金、</w:t>
            </w:r>
            <w:proofErr w:type="gramStart"/>
            <w:r w:rsidR="00E26606" w:rsidRPr="002F4D8E">
              <w:rPr>
                <w:rFonts w:ascii="Times New Roman" w:eastAsiaTheme="minorEastAsia" w:hAnsi="Times New Roman" w:hint="eastAsia"/>
              </w:rPr>
              <w:t>上海玄卜投资</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方物私募基金</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域秀资管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海南果实私募</w:t>
            </w:r>
            <w:r w:rsidR="002F4D8E">
              <w:rPr>
                <w:rFonts w:ascii="Times New Roman" w:eastAsiaTheme="minorEastAsia" w:hAnsi="Times New Roman" w:hint="eastAsia"/>
              </w:rPr>
              <w:t>基金、</w:t>
            </w:r>
            <w:r w:rsidR="00E26606" w:rsidRPr="002F4D8E">
              <w:rPr>
                <w:rFonts w:ascii="Times New Roman" w:eastAsiaTheme="minorEastAsia" w:hAnsi="Times New Roman" w:hint="eastAsia"/>
              </w:rPr>
              <w:t>上海泽秋私募</w:t>
            </w:r>
            <w:r w:rsidR="002F4D8E">
              <w:rPr>
                <w:rFonts w:ascii="Times New Roman" w:eastAsiaTheme="minorEastAsia" w:hAnsi="Times New Roman" w:hint="eastAsia"/>
              </w:rPr>
              <w:t>基金、</w:t>
            </w:r>
            <w:r w:rsidR="00E26606" w:rsidRPr="002F4D8E">
              <w:rPr>
                <w:rFonts w:ascii="Times New Roman" w:eastAsiaTheme="minorEastAsia" w:hAnsi="Times New Roman" w:hint="eastAsia"/>
              </w:rPr>
              <w:t>淡水泉</w:t>
            </w:r>
            <w:r w:rsidR="002F4D8E">
              <w:rPr>
                <w:rFonts w:ascii="Times New Roman" w:eastAsiaTheme="minorEastAsia" w:hAnsi="Times New Roman" w:hint="eastAsia"/>
              </w:rPr>
              <w:t>、</w:t>
            </w:r>
            <w:r w:rsidR="00E26606" w:rsidRPr="002F4D8E">
              <w:rPr>
                <w:rFonts w:ascii="Times New Roman" w:eastAsiaTheme="minorEastAsia" w:hAnsi="Times New Roman" w:hint="eastAsia"/>
              </w:rPr>
              <w:t>上海玄</w:t>
            </w:r>
            <w:proofErr w:type="gramStart"/>
            <w:r w:rsidR="00E26606" w:rsidRPr="002F4D8E">
              <w:rPr>
                <w:rFonts w:ascii="Times New Roman" w:eastAsiaTheme="minorEastAsia" w:hAnsi="Times New Roman" w:hint="eastAsia"/>
              </w:rPr>
              <w:t>一</w:t>
            </w:r>
            <w:proofErr w:type="gramEnd"/>
            <w:r w:rsidR="00E26606" w:rsidRPr="002F4D8E">
              <w:rPr>
                <w:rFonts w:ascii="Times New Roman" w:eastAsiaTheme="minorEastAsia" w:hAnsi="Times New Roman" w:hint="eastAsia"/>
              </w:rPr>
              <w:t>投资</w:t>
            </w:r>
            <w:r w:rsidR="002F4D8E">
              <w:rPr>
                <w:rFonts w:ascii="Times New Roman" w:eastAsiaTheme="minorEastAsia" w:hAnsi="Times New Roman" w:hint="eastAsia"/>
              </w:rPr>
              <w:t>、</w:t>
            </w:r>
            <w:r w:rsidR="00E26606" w:rsidRPr="002F4D8E">
              <w:rPr>
                <w:rFonts w:ascii="Times New Roman" w:eastAsiaTheme="minorEastAsia" w:hAnsi="Times New Roman" w:hint="eastAsia"/>
              </w:rPr>
              <w:t>冲和投资</w:t>
            </w:r>
            <w:r w:rsidR="002F4D8E">
              <w:rPr>
                <w:rFonts w:ascii="Times New Roman" w:eastAsiaTheme="minorEastAsia" w:hAnsi="Times New Roman" w:hint="eastAsia"/>
              </w:rPr>
              <w:t>、</w:t>
            </w:r>
            <w:r w:rsidR="00E26606" w:rsidRPr="002F4D8E">
              <w:rPr>
                <w:rFonts w:ascii="Times New Roman" w:eastAsiaTheme="minorEastAsia" w:hAnsi="Times New Roman" w:hint="eastAsia"/>
              </w:rPr>
              <w:t>上海保银私募</w:t>
            </w:r>
            <w:r w:rsidR="002F4D8E">
              <w:rPr>
                <w:rFonts w:ascii="Times New Roman" w:eastAsiaTheme="minorEastAsia" w:hAnsi="Times New Roman" w:hint="eastAsia"/>
              </w:rPr>
              <w:t>基金、</w:t>
            </w:r>
            <w:r w:rsidR="00E26606" w:rsidRPr="002F4D8E">
              <w:rPr>
                <w:rFonts w:ascii="Times New Roman" w:eastAsiaTheme="minorEastAsia" w:hAnsi="Times New Roman" w:hint="eastAsia"/>
              </w:rPr>
              <w:t>上海金恩投资</w:t>
            </w:r>
            <w:r w:rsidR="002F4D8E">
              <w:rPr>
                <w:rFonts w:ascii="Times New Roman" w:eastAsiaTheme="minorEastAsia" w:hAnsi="Times New Roman" w:hint="eastAsia"/>
              </w:rPr>
              <w:t>、</w:t>
            </w:r>
            <w:r w:rsidR="00E26606" w:rsidRPr="002F4D8E">
              <w:rPr>
                <w:rFonts w:ascii="Times New Roman" w:eastAsiaTheme="minorEastAsia" w:hAnsi="Times New Roman" w:hint="eastAsia"/>
              </w:rPr>
              <w:t>宽</w:t>
            </w:r>
            <w:proofErr w:type="gramStart"/>
            <w:r w:rsidR="00E26606" w:rsidRPr="002F4D8E">
              <w:rPr>
                <w:rFonts w:ascii="Times New Roman" w:eastAsiaTheme="minorEastAsia" w:hAnsi="Times New Roman" w:hint="eastAsia"/>
              </w:rPr>
              <w:t>远资管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北京顺势达</w:t>
            </w:r>
            <w:r w:rsidR="002F4D8E">
              <w:rPr>
                <w:rFonts w:ascii="Times New Roman" w:eastAsiaTheme="minorEastAsia" w:hAnsi="Times New Roman" w:hint="eastAsia"/>
              </w:rPr>
              <w:t>、</w:t>
            </w:r>
            <w:r w:rsidR="00E26606" w:rsidRPr="002F4D8E">
              <w:rPr>
                <w:rFonts w:ascii="Times New Roman" w:eastAsiaTheme="minorEastAsia" w:hAnsi="Times New Roman" w:hint="eastAsia"/>
              </w:rPr>
              <w:t>华远基金</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上海盛宇基金</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上海</w:t>
            </w:r>
            <w:proofErr w:type="gramStart"/>
            <w:r w:rsidR="00E26606" w:rsidRPr="002F4D8E">
              <w:rPr>
                <w:rFonts w:ascii="Times New Roman" w:eastAsiaTheme="minorEastAsia" w:hAnsi="Times New Roman" w:hint="eastAsia"/>
              </w:rPr>
              <w:t>禧</w:t>
            </w:r>
            <w:proofErr w:type="gramEnd"/>
            <w:r w:rsidR="00E26606" w:rsidRPr="002F4D8E">
              <w:rPr>
                <w:rFonts w:ascii="Times New Roman" w:eastAsiaTheme="minorEastAsia" w:hAnsi="Times New Roman" w:hint="eastAsia"/>
              </w:rPr>
              <w:t>弘私募</w:t>
            </w:r>
            <w:r w:rsidR="002F4D8E">
              <w:rPr>
                <w:rFonts w:ascii="Times New Roman" w:eastAsiaTheme="minorEastAsia" w:hAnsi="Times New Roman" w:hint="eastAsia"/>
              </w:rPr>
              <w:t>基金、</w:t>
            </w:r>
            <w:r w:rsidR="00E26606" w:rsidRPr="002F4D8E">
              <w:rPr>
                <w:rFonts w:ascii="Times New Roman" w:eastAsiaTheme="minorEastAsia" w:hAnsi="Times New Roman" w:hint="eastAsia"/>
              </w:rPr>
              <w:t>四川发展证券</w:t>
            </w:r>
            <w:r w:rsidR="002F4D8E">
              <w:rPr>
                <w:rFonts w:ascii="Times New Roman" w:eastAsiaTheme="minorEastAsia" w:hAnsi="Times New Roman" w:hint="eastAsia"/>
              </w:rPr>
              <w:t>投资基金、</w:t>
            </w:r>
            <w:r w:rsidR="00E26606" w:rsidRPr="002F4D8E">
              <w:rPr>
                <w:rFonts w:ascii="Times New Roman" w:eastAsiaTheme="minorEastAsia" w:hAnsi="Times New Roman" w:hint="eastAsia"/>
              </w:rPr>
              <w:t>坤厚私募证券</w:t>
            </w:r>
            <w:r w:rsidR="002F4D8E">
              <w:rPr>
                <w:rFonts w:ascii="Times New Roman" w:eastAsiaTheme="minorEastAsia" w:hAnsi="Times New Roman" w:hint="eastAsia"/>
              </w:rPr>
              <w:t>投资基金、</w:t>
            </w:r>
            <w:r w:rsidR="00E26606" w:rsidRPr="002F4D8E">
              <w:rPr>
                <w:rFonts w:ascii="Times New Roman" w:eastAsiaTheme="minorEastAsia" w:hAnsi="Times New Roman" w:hint="eastAsia"/>
              </w:rPr>
              <w:t>铸成投资</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北京禾永投资</w:t>
            </w:r>
            <w:proofErr w:type="gramEnd"/>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名禹资管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合众易晟投资</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毅木资管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闻天私募</w:t>
            </w:r>
            <w:r w:rsidR="002F4D8E">
              <w:rPr>
                <w:rFonts w:ascii="Times New Roman" w:eastAsiaTheme="minorEastAsia" w:hAnsi="Times New Roman" w:hint="eastAsia"/>
              </w:rPr>
              <w:t>基金、</w:t>
            </w:r>
            <w:proofErr w:type="gramStart"/>
            <w:r w:rsidR="00E26606" w:rsidRPr="002F4D8E">
              <w:rPr>
                <w:rFonts w:ascii="Times New Roman" w:eastAsiaTheme="minorEastAsia" w:hAnsi="Times New Roman" w:hint="eastAsia"/>
              </w:rPr>
              <w:t>上海信鱼私募</w:t>
            </w:r>
            <w:proofErr w:type="gramEnd"/>
            <w:r w:rsidR="002F4D8E">
              <w:rPr>
                <w:rFonts w:ascii="Times New Roman" w:eastAsiaTheme="minorEastAsia" w:hAnsi="Times New Roman" w:hint="eastAsia"/>
              </w:rPr>
              <w:t>基金、</w:t>
            </w:r>
            <w:r w:rsidR="00E26606" w:rsidRPr="002F4D8E">
              <w:rPr>
                <w:rFonts w:ascii="Times New Roman" w:eastAsiaTheme="minorEastAsia" w:hAnsi="Times New Roman" w:hint="eastAsia"/>
              </w:rPr>
              <w:t>金翼私募基金</w:t>
            </w:r>
            <w:r w:rsidR="002F4D8E">
              <w:rPr>
                <w:rFonts w:ascii="Times New Roman" w:eastAsiaTheme="minorEastAsia" w:hAnsi="Times New Roman" w:hint="eastAsia"/>
              </w:rPr>
              <w:t>、</w:t>
            </w:r>
            <w:r w:rsidR="00E26606" w:rsidRPr="002F4D8E">
              <w:rPr>
                <w:rFonts w:ascii="Times New Roman" w:eastAsiaTheme="minorEastAsia" w:hAnsi="Times New Roman" w:hint="eastAsia"/>
              </w:rPr>
              <w:t>第五公理投资</w:t>
            </w:r>
            <w:r w:rsidR="002F4D8E">
              <w:rPr>
                <w:rFonts w:ascii="Times New Roman" w:eastAsiaTheme="minorEastAsia" w:hAnsi="Times New Roman" w:hint="eastAsia"/>
              </w:rPr>
              <w:t>、</w:t>
            </w:r>
            <w:proofErr w:type="gramStart"/>
            <w:r w:rsidR="00E26606" w:rsidRPr="002F4D8E">
              <w:rPr>
                <w:rFonts w:ascii="Times New Roman" w:eastAsiaTheme="minorEastAsia" w:hAnsi="Times New Roman" w:hint="eastAsia"/>
              </w:rPr>
              <w:t>开域资管</w:t>
            </w:r>
            <w:proofErr w:type="gramEnd"/>
            <w:r w:rsidR="002F4D8E">
              <w:rPr>
                <w:rFonts w:ascii="Times New Roman" w:eastAsiaTheme="minorEastAsia" w:hAnsi="Times New Roman" w:hint="eastAsia"/>
              </w:rPr>
              <w:t>、</w:t>
            </w:r>
            <w:r w:rsidR="00E26606" w:rsidRPr="002F4D8E">
              <w:rPr>
                <w:rFonts w:ascii="Times New Roman" w:eastAsiaTheme="minorEastAsia" w:hAnsi="Times New Roman" w:hint="eastAsia"/>
              </w:rPr>
              <w:t>上海泾溪投资</w:t>
            </w:r>
            <w:r w:rsidR="0094383D">
              <w:rPr>
                <w:rFonts w:ascii="Times New Roman" w:eastAsiaTheme="minorEastAsia" w:hAnsi="Times New Roman" w:hint="eastAsia"/>
              </w:rPr>
              <w:t>、</w:t>
            </w:r>
            <w:r w:rsidR="00E26606" w:rsidRPr="002F4D8E">
              <w:rPr>
                <w:rFonts w:ascii="Times New Roman" w:eastAsiaTheme="minorEastAsia" w:hAnsi="Times New Roman" w:hint="eastAsia"/>
              </w:rPr>
              <w:t>海</w:t>
            </w:r>
            <w:proofErr w:type="gramStart"/>
            <w:r w:rsidR="00E26606" w:rsidRPr="002F4D8E">
              <w:rPr>
                <w:rFonts w:ascii="Times New Roman" w:eastAsiaTheme="minorEastAsia" w:hAnsi="Times New Roman" w:hint="eastAsia"/>
              </w:rPr>
              <w:t>盾赢华</w:t>
            </w:r>
            <w:proofErr w:type="gramEnd"/>
            <w:r w:rsidR="00E26606" w:rsidRPr="002F4D8E">
              <w:rPr>
                <w:rFonts w:ascii="Times New Roman" w:eastAsiaTheme="minorEastAsia" w:hAnsi="Times New Roman" w:hint="eastAsia"/>
              </w:rPr>
              <w:t>基金</w:t>
            </w:r>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佳银基金</w:t>
            </w:r>
            <w:proofErr w:type="gramEnd"/>
            <w:r w:rsidR="00563D69">
              <w:rPr>
                <w:rFonts w:ascii="Times New Roman" w:eastAsiaTheme="minorEastAsia" w:hAnsi="Times New Roman" w:hint="eastAsia"/>
              </w:rPr>
              <w:t>、</w:t>
            </w:r>
            <w:r w:rsidR="00E26606" w:rsidRPr="002F4D8E">
              <w:rPr>
                <w:rFonts w:ascii="Times New Roman" w:eastAsiaTheme="minorEastAsia" w:hAnsi="Times New Roman" w:hint="eastAsia"/>
              </w:rPr>
              <w:t>正圆私募基金</w:t>
            </w:r>
            <w:r w:rsidR="00563D69">
              <w:rPr>
                <w:rFonts w:ascii="Times New Roman" w:eastAsiaTheme="minorEastAsia" w:hAnsi="Times New Roman" w:hint="eastAsia"/>
              </w:rPr>
              <w:t>、</w:t>
            </w:r>
            <w:r w:rsidR="00E26606" w:rsidRPr="002F4D8E">
              <w:rPr>
                <w:rFonts w:ascii="Times New Roman" w:eastAsiaTheme="minorEastAsia" w:hAnsi="Times New Roman" w:hint="eastAsia"/>
              </w:rPr>
              <w:t>尚诚资管</w:t>
            </w:r>
            <w:r w:rsidR="00563D69">
              <w:rPr>
                <w:rFonts w:ascii="Times New Roman" w:eastAsiaTheme="minorEastAsia" w:hAnsi="Times New Roman" w:hint="eastAsia"/>
              </w:rPr>
              <w:t>、</w:t>
            </w:r>
            <w:r w:rsidR="00E26606" w:rsidRPr="002F4D8E">
              <w:rPr>
                <w:rFonts w:ascii="Times New Roman" w:eastAsiaTheme="minorEastAsia" w:hAnsi="Times New Roman" w:hint="eastAsia"/>
              </w:rPr>
              <w:t>相生资管</w:t>
            </w:r>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澜</w:t>
            </w:r>
            <w:proofErr w:type="gramEnd"/>
            <w:r w:rsidR="00E26606" w:rsidRPr="002F4D8E">
              <w:rPr>
                <w:rFonts w:ascii="Times New Roman" w:eastAsiaTheme="minorEastAsia" w:hAnsi="Times New Roman" w:hint="eastAsia"/>
              </w:rPr>
              <w:t>音基金</w:t>
            </w:r>
            <w:r w:rsidR="00563D69">
              <w:rPr>
                <w:rFonts w:ascii="Times New Roman" w:eastAsiaTheme="minorEastAsia" w:hAnsi="Times New Roman" w:hint="eastAsia"/>
              </w:rPr>
              <w:t>、</w:t>
            </w:r>
            <w:r w:rsidR="00E26606" w:rsidRPr="002F4D8E">
              <w:rPr>
                <w:rFonts w:ascii="Times New Roman" w:eastAsiaTheme="minorEastAsia" w:hAnsi="Times New Roman" w:hint="eastAsia"/>
              </w:rPr>
              <w:t>上海老友投资</w:t>
            </w:r>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精至资管</w:t>
            </w:r>
            <w:proofErr w:type="gramEnd"/>
            <w:r w:rsidR="00563D69">
              <w:rPr>
                <w:rFonts w:ascii="Times New Roman" w:eastAsiaTheme="minorEastAsia" w:hAnsi="Times New Roman" w:hint="eastAsia"/>
              </w:rPr>
              <w:t>、</w:t>
            </w:r>
            <w:r w:rsidR="00E26606" w:rsidRPr="002F4D8E">
              <w:rPr>
                <w:rFonts w:ascii="Times New Roman" w:eastAsiaTheme="minorEastAsia" w:hAnsi="Times New Roman" w:hint="eastAsia"/>
              </w:rPr>
              <w:t>北京天时开元</w:t>
            </w:r>
            <w:r w:rsidR="00563D69">
              <w:rPr>
                <w:rFonts w:ascii="Times New Roman" w:eastAsiaTheme="minorEastAsia" w:hAnsi="Times New Roman" w:hint="eastAsia"/>
              </w:rPr>
              <w:t>、</w:t>
            </w:r>
            <w:r w:rsidR="00E26606" w:rsidRPr="002F4D8E">
              <w:rPr>
                <w:rFonts w:ascii="Times New Roman" w:eastAsiaTheme="minorEastAsia" w:hAnsi="Times New Roman" w:hint="eastAsia"/>
              </w:rPr>
              <w:t>精硯私募基金</w:t>
            </w:r>
            <w:r w:rsidR="00563D69">
              <w:rPr>
                <w:rFonts w:ascii="Times New Roman" w:eastAsiaTheme="minorEastAsia" w:hAnsi="Times New Roman" w:hint="eastAsia"/>
              </w:rPr>
              <w:t>、</w:t>
            </w:r>
            <w:r w:rsidR="00E26606" w:rsidRPr="002F4D8E">
              <w:rPr>
                <w:rFonts w:ascii="Times New Roman" w:eastAsiaTheme="minorEastAsia" w:hAnsi="Times New Roman" w:hint="eastAsia"/>
              </w:rPr>
              <w:t>上海阿杏投资</w:t>
            </w:r>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燕创资管</w:t>
            </w:r>
            <w:proofErr w:type="gramEnd"/>
            <w:r w:rsidR="00563D69">
              <w:rPr>
                <w:rFonts w:ascii="Times New Roman" w:eastAsiaTheme="minorEastAsia" w:hAnsi="Times New Roman" w:hint="eastAsia"/>
              </w:rPr>
              <w:t>、</w:t>
            </w:r>
            <w:r w:rsidR="00E26606" w:rsidRPr="002F4D8E">
              <w:rPr>
                <w:rFonts w:ascii="Times New Roman" w:eastAsiaTheme="minorEastAsia" w:hAnsi="Times New Roman" w:hint="eastAsia"/>
              </w:rPr>
              <w:t>厦门国皓投资</w:t>
            </w:r>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泊通投资</w:t>
            </w:r>
            <w:proofErr w:type="gramEnd"/>
            <w:r w:rsidR="00563D69">
              <w:rPr>
                <w:rFonts w:ascii="Times New Roman" w:eastAsiaTheme="minorEastAsia" w:hAnsi="Times New Roman" w:hint="eastAsia"/>
              </w:rPr>
              <w:t>、</w:t>
            </w:r>
            <w:proofErr w:type="gramStart"/>
            <w:r w:rsidR="00E26606" w:rsidRPr="002F4D8E">
              <w:rPr>
                <w:rFonts w:ascii="Times New Roman" w:eastAsiaTheme="minorEastAsia" w:hAnsi="Times New Roman" w:hint="eastAsia"/>
              </w:rPr>
              <w:t>上海开思私募</w:t>
            </w:r>
            <w:proofErr w:type="gramEnd"/>
            <w:r w:rsidR="00563D69">
              <w:rPr>
                <w:rFonts w:ascii="Times New Roman" w:eastAsiaTheme="minorEastAsia" w:hAnsi="Times New Roman" w:hint="eastAsia"/>
              </w:rPr>
              <w:t>基金、</w:t>
            </w:r>
            <w:proofErr w:type="gramStart"/>
            <w:r w:rsidR="00E26606" w:rsidRPr="002F4D8E">
              <w:rPr>
                <w:rFonts w:ascii="Times New Roman" w:eastAsiaTheme="minorEastAsia" w:hAnsi="Times New Roman" w:hint="eastAsia"/>
              </w:rPr>
              <w:t>恒悦资管</w:t>
            </w:r>
            <w:proofErr w:type="gramEnd"/>
            <w:r w:rsidR="00563D69">
              <w:rPr>
                <w:rFonts w:ascii="Times New Roman" w:eastAsiaTheme="minorEastAsia" w:hAnsi="Times New Roman" w:hint="eastAsia"/>
              </w:rPr>
              <w:t>、</w:t>
            </w:r>
            <w:r w:rsidR="00E26606" w:rsidRPr="002F4D8E">
              <w:rPr>
                <w:rFonts w:ascii="Times New Roman" w:eastAsiaTheme="minorEastAsia" w:hAnsi="Times New Roman" w:hint="eastAsia"/>
              </w:rPr>
              <w:t>趣</w:t>
            </w:r>
            <w:proofErr w:type="gramStart"/>
            <w:r w:rsidR="00E26606" w:rsidRPr="002F4D8E">
              <w:rPr>
                <w:rFonts w:ascii="Times New Roman" w:eastAsiaTheme="minorEastAsia" w:hAnsi="Times New Roman" w:hint="eastAsia"/>
              </w:rPr>
              <w:t>时资管</w:t>
            </w:r>
            <w:proofErr w:type="gramEnd"/>
            <w:r w:rsidR="00563D69">
              <w:rPr>
                <w:rFonts w:ascii="Times New Roman" w:eastAsiaTheme="minorEastAsia" w:hAnsi="Times New Roman" w:hint="eastAsia"/>
              </w:rPr>
              <w:t>、</w:t>
            </w:r>
            <w:r w:rsidR="00E26606" w:rsidRPr="002F4D8E">
              <w:rPr>
                <w:rFonts w:ascii="Times New Roman" w:eastAsiaTheme="minorEastAsia" w:hAnsi="Times New Roman" w:hint="eastAsia"/>
              </w:rPr>
              <w:t>广州立正资本</w:t>
            </w:r>
            <w:r w:rsidR="00563D69">
              <w:rPr>
                <w:rFonts w:ascii="Times New Roman" w:eastAsiaTheme="minorEastAsia" w:hAnsi="Times New Roman" w:hint="eastAsia"/>
              </w:rPr>
              <w:t>、</w:t>
            </w:r>
            <w:r w:rsidR="00E26606" w:rsidRPr="002F4D8E">
              <w:rPr>
                <w:rFonts w:ascii="Times New Roman" w:eastAsiaTheme="minorEastAsia" w:hAnsi="Times New Roman" w:hint="eastAsia"/>
              </w:rPr>
              <w:t>广州云</w:t>
            </w:r>
            <w:proofErr w:type="gramStart"/>
            <w:r w:rsidR="00E26606" w:rsidRPr="002F4D8E">
              <w:rPr>
                <w:rFonts w:ascii="Times New Roman" w:eastAsiaTheme="minorEastAsia" w:hAnsi="Times New Roman" w:hint="eastAsia"/>
              </w:rPr>
              <w:t>禧</w:t>
            </w:r>
            <w:proofErr w:type="gramEnd"/>
            <w:r w:rsidR="00E26606" w:rsidRPr="002F4D8E">
              <w:rPr>
                <w:rFonts w:ascii="Times New Roman" w:eastAsiaTheme="minorEastAsia" w:hAnsi="Times New Roman" w:hint="eastAsia"/>
              </w:rPr>
              <w:t>私募基金</w:t>
            </w:r>
            <w:r w:rsidR="00A30108">
              <w:rPr>
                <w:rFonts w:ascii="Times New Roman" w:eastAsiaTheme="minorEastAsia" w:hAnsi="Times New Roman" w:hint="eastAsia"/>
              </w:rPr>
              <w:t>、</w:t>
            </w:r>
            <w:r w:rsidR="00E26606" w:rsidRPr="002F4D8E">
              <w:rPr>
                <w:rFonts w:ascii="Times New Roman" w:eastAsiaTheme="minorEastAsia" w:hAnsi="Times New Roman" w:hint="eastAsia"/>
              </w:rPr>
              <w:t>合</w:t>
            </w:r>
            <w:proofErr w:type="gramStart"/>
            <w:r w:rsidR="00E26606" w:rsidRPr="002F4D8E">
              <w:rPr>
                <w:rFonts w:ascii="Times New Roman" w:eastAsiaTheme="minorEastAsia" w:hAnsi="Times New Roman" w:hint="eastAsia"/>
              </w:rPr>
              <w:t>道资管</w:t>
            </w:r>
            <w:proofErr w:type="gramEnd"/>
            <w:r w:rsidR="00A30108">
              <w:rPr>
                <w:rFonts w:ascii="Times New Roman" w:eastAsiaTheme="minorEastAsia" w:hAnsi="Times New Roman" w:hint="eastAsia"/>
              </w:rPr>
              <w:t>、</w:t>
            </w:r>
            <w:r w:rsidR="00E26606" w:rsidRPr="002F4D8E">
              <w:rPr>
                <w:rFonts w:ascii="Times New Roman" w:eastAsiaTheme="minorEastAsia" w:hAnsi="Times New Roman" w:hint="eastAsia"/>
              </w:rPr>
              <w:t>青岛城投私募</w:t>
            </w:r>
            <w:r w:rsidR="00A30108">
              <w:rPr>
                <w:rFonts w:ascii="Times New Roman" w:eastAsiaTheme="minorEastAsia" w:hAnsi="Times New Roman" w:hint="eastAsia"/>
              </w:rPr>
              <w:t>基金</w:t>
            </w:r>
            <w:r w:rsidR="00E26606" w:rsidRPr="002F4D8E">
              <w:rPr>
                <w:rFonts w:ascii="Times New Roman" w:eastAsiaTheme="minorEastAsia" w:hAnsi="Times New Roman" w:hint="eastAsia"/>
              </w:rPr>
              <w:t>、财通证券资管</w:t>
            </w:r>
            <w:r w:rsidR="00A30108">
              <w:rPr>
                <w:rFonts w:ascii="Times New Roman" w:eastAsiaTheme="minorEastAsia" w:hAnsi="Times New Roman" w:hint="eastAsia"/>
              </w:rPr>
              <w:t>、</w:t>
            </w:r>
            <w:r w:rsidR="00E26606" w:rsidRPr="002F4D8E">
              <w:rPr>
                <w:rFonts w:ascii="Times New Roman" w:eastAsiaTheme="minorEastAsia" w:hAnsi="Times New Roman" w:hint="eastAsia"/>
              </w:rPr>
              <w:t>东方证券资管、上海人寿</w:t>
            </w:r>
            <w:r w:rsidR="00A30108">
              <w:rPr>
                <w:rFonts w:ascii="Times New Roman" w:eastAsiaTheme="minorEastAsia" w:hAnsi="Times New Roman" w:hint="eastAsia"/>
              </w:rPr>
              <w:t>、</w:t>
            </w:r>
            <w:r w:rsidR="00E26606" w:rsidRPr="002F4D8E">
              <w:rPr>
                <w:rFonts w:ascii="Times New Roman" w:eastAsiaTheme="minorEastAsia" w:hAnsi="Times New Roman" w:hint="eastAsia"/>
              </w:rPr>
              <w:t>泰</w:t>
            </w:r>
            <w:proofErr w:type="gramStart"/>
            <w:r w:rsidR="00E26606" w:rsidRPr="002F4D8E">
              <w:rPr>
                <w:rFonts w:ascii="Times New Roman" w:eastAsiaTheme="minorEastAsia" w:hAnsi="Times New Roman" w:hint="eastAsia"/>
              </w:rPr>
              <w:t>康资管</w:t>
            </w:r>
            <w:proofErr w:type="gramEnd"/>
            <w:r w:rsidR="00A30108">
              <w:rPr>
                <w:rFonts w:ascii="Times New Roman" w:eastAsiaTheme="minorEastAsia" w:hAnsi="Times New Roman" w:hint="eastAsia"/>
              </w:rPr>
              <w:t>、</w:t>
            </w:r>
            <w:r w:rsidR="00E26606" w:rsidRPr="002F4D8E">
              <w:rPr>
                <w:rFonts w:ascii="Times New Roman" w:eastAsiaTheme="minorEastAsia" w:hAnsi="Times New Roman" w:hint="eastAsia"/>
              </w:rPr>
              <w:t>太平资管</w:t>
            </w:r>
            <w:r w:rsidR="00A30108">
              <w:rPr>
                <w:rFonts w:ascii="Times New Roman" w:eastAsiaTheme="minorEastAsia" w:hAnsi="Times New Roman" w:hint="eastAsia"/>
              </w:rPr>
              <w:t>、</w:t>
            </w:r>
            <w:r w:rsidR="00E26606" w:rsidRPr="002F4D8E">
              <w:rPr>
                <w:rFonts w:ascii="Times New Roman" w:eastAsiaTheme="minorEastAsia" w:hAnsi="Times New Roman" w:hint="eastAsia"/>
              </w:rPr>
              <w:t>农银人寿</w:t>
            </w:r>
            <w:r w:rsidR="00A30108">
              <w:rPr>
                <w:rFonts w:ascii="Times New Roman" w:eastAsiaTheme="minorEastAsia" w:hAnsi="Times New Roman" w:hint="eastAsia"/>
              </w:rPr>
              <w:t>、</w:t>
            </w:r>
            <w:r w:rsidR="00E26606" w:rsidRPr="002F4D8E">
              <w:rPr>
                <w:rFonts w:ascii="Times New Roman" w:eastAsiaTheme="minorEastAsia" w:hAnsi="Times New Roman" w:hint="eastAsia"/>
              </w:rPr>
              <w:t>人寿资管</w:t>
            </w:r>
            <w:r w:rsidR="00A30108">
              <w:rPr>
                <w:rFonts w:ascii="Times New Roman" w:eastAsiaTheme="minorEastAsia" w:hAnsi="Times New Roman" w:hint="eastAsia"/>
              </w:rPr>
              <w:t>、</w:t>
            </w:r>
            <w:r w:rsidR="00E26606" w:rsidRPr="002F4D8E">
              <w:rPr>
                <w:rFonts w:ascii="Times New Roman" w:eastAsiaTheme="minorEastAsia" w:hAnsi="Times New Roman" w:hint="eastAsia"/>
              </w:rPr>
              <w:t>国华兴</w:t>
            </w:r>
            <w:proofErr w:type="gramStart"/>
            <w:r w:rsidR="00E26606" w:rsidRPr="002F4D8E">
              <w:rPr>
                <w:rFonts w:ascii="Times New Roman" w:eastAsiaTheme="minorEastAsia" w:hAnsi="Times New Roman" w:hint="eastAsia"/>
              </w:rPr>
              <w:t>益资管</w:t>
            </w:r>
            <w:proofErr w:type="gramEnd"/>
            <w:r w:rsidR="00A30108">
              <w:rPr>
                <w:rFonts w:ascii="Times New Roman" w:eastAsiaTheme="minorEastAsia" w:hAnsi="Times New Roman" w:hint="eastAsia"/>
              </w:rPr>
              <w:t>、</w:t>
            </w:r>
            <w:r w:rsidR="00E26606" w:rsidRPr="002F4D8E">
              <w:rPr>
                <w:rFonts w:ascii="Times New Roman" w:eastAsiaTheme="minorEastAsia" w:hAnsi="Times New Roman" w:hint="eastAsia"/>
              </w:rPr>
              <w:t>人寿养老</w:t>
            </w:r>
            <w:r w:rsidR="00A30108">
              <w:rPr>
                <w:rFonts w:ascii="Times New Roman" w:eastAsiaTheme="minorEastAsia" w:hAnsi="Times New Roman" w:hint="eastAsia"/>
              </w:rPr>
              <w:t>、</w:t>
            </w:r>
            <w:r w:rsidR="00E26606" w:rsidRPr="002F4D8E">
              <w:rPr>
                <w:rFonts w:ascii="Times New Roman" w:eastAsiaTheme="minorEastAsia" w:hAnsi="Times New Roman" w:hint="eastAsia"/>
              </w:rPr>
              <w:t>百达资管</w:t>
            </w:r>
            <w:r w:rsidR="0094383D">
              <w:rPr>
                <w:rFonts w:ascii="Times New Roman" w:eastAsiaTheme="minorEastAsia" w:hAnsi="Times New Roman" w:hint="eastAsia"/>
              </w:rPr>
              <w:t>（</w:t>
            </w:r>
            <w:r w:rsidR="00E26606" w:rsidRPr="002F4D8E">
              <w:rPr>
                <w:rFonts w:ascii="Times New Roman" w:eastAsiaTheme="minorEastAsia" w:hAnsi="Times New Roman" w:hint="eastAsia"/>
              </w:rPr>
              <w:t>香港</w:t>
            </w:r>
            <w:r w:rsidR="0094383D">
              <w:rPr>
                <w:rFonts w:ascii="Times New Roman" w:eastAsiaTheme="minorEastAsia" w:hAnsi="Times New Roman" w:hint="eastAsia"/>
              </w:rPr>
              <w:t>）</w:t>
            </w:r>
            <w:r w:rsidR="00A30108">
              <w:rPr>
                <w:rFonts w:ascii="Times New Roman" w:eastAsiaTheme="minorEastAsia" w:hAnsi="Times New Roman" w:hint="eastAsia"/>
              </w:rPr>
              <w:t>、</w:t>
            </w:r>
            <w:r w:rsidR="00E26606" w:rsidRPr="002F4D8E">
              <w:rPr>
                <w:rFonts w:ascii="Times New Roman" w:eastAsiaTheme="minorEastAsia" w:hAnsi="Times New Roman" w:hint="eastAsia"/>
              </w:rPr>
              <w:t>摩根士丹利亚洲</w:t>
            </w:r>
            <w:r w:rsidR="00A30108">
              <w:rPr>
                <w:rFonts w:ascii="Times New Roman" w:eastAsiaTheme="minorEastAsia" w:hAnsi="Times New Roman" w:hint="eastAsia"/>
              </w:rPr>
              <w:t>、</w:t>
            </w:r>
            <w:r w:rsidR="00E26606" w:rsidRPr="002F4D8E">
              <w:rPr>
                <w:rFonts w:ascii="Times New Roman" w:eastAsiaTheme="minorEastAsia" w:hAnsi="Times New Roman" w:hint="eastAsia"/>
              </w:rPr>
              <w:t>圆方资管</w:t>
            </w:r>
            <w:r w:rsidR="00A30108">
              <w:rPr>
                <w:rFonts w:ascii="Times New Roman" w:eastAsiaTheme="minorEastAsia" w:hAnsi="Times New Roman" w:hint="eastAsia"/>
              </w:rPr>
              <w:t>、</w:t>
            </w:r>
            <w:r w:rsidR="00E26606" w:rsidRPr="002F4D8E">
              <w:rPr>
                <w:rFonts w:ascii="Times New Roman" w:eastAsiaTheme="minorEastAsia" w:hAnsi="Times New Roman" w:hint="eastAsia"/>
              </w:rPr>
              <w:t>西泽投资</w:t>
            </w:r>
            <w:r w:rsidR="00C376C9">
              <w:rPr>
                <w:rFonts w:ascii="Times New Roman" w:eastAsiaTheme="minorEastAsia" w:hAnsi="Times New Roman" w:hint="eastAsia"/>
              </w:rPr>
              <w:t>、</w:t>
            </w:r>
            <w:r w:rsidR="00E26606" w:rsidRPr="002F4D8E">
              <w:rPr>
                <w:rFonts w:ascii="Times New Roman" w:eastAsiaTheme="minorEastAsia" w:hAnsi="Times New Roman" w:hint="eastAsia"/>
              </w:rPr>
              <w:t>摩根大通资管</w:t>
            </w:r>
            <w:r w:rsidR="00C376C9">
              <w:rPr>
                <w:rFonts w:ascii="Times New Roman" w:eastAsiaTheme="minorEastAsia" w:hAnsi="Times New Roman" w:hint="eastAsia"/>
              </w:rPr>
              <w:t>、</w:t>
            </w:r>
            <w:r w:rsidR="00E26606" w:rsidRPr="002F4D8E">
              <w:rPr>
                <w:rFonts w:ascii="Times New Roman" w:eastAsiaTheme="minorEastAsia" w:hAnsi="Times New Roman" w:hint="eastAsia"/>
              </w:rPr>
              <w:t>交银证券</w:t>
            </w:r>
            <w:r w:rsidR="00C376C9">
              <w:rPr>
                <w:rFonts w:ascii="Times New Roman" w:eastAsiaTheme="minorEastAsia" w:hAnsi="Times New Roman" w:hint="eastAsia"/>
              </w:rPr>
              <w:t>、</w:t>
            </w:r>
            <w:r w:rsidR="00E26606" w:rsidRPr="002F4D8E">
              <w:rPr>
                <w:rFonts w:ascii="Times New Roman" w:eastAsiaTheme="minorEastAsia" w:hAnsi="Times New Roman" w:hint="eastAsia"/>
              </w:rPr>
              <w:t>东亚联丰投资</w:t>
            </w:r>
            <w:r w:rsidR="00C376C9">
              <w:rPr>
                <w:rFonts w:ascii="Times New Roman" w:eastAsiaTheme="minorEastAsia" w:hAnsi="Times New Roman" w:hint="eastAsia"/>
              </w:rPr>
              <w:t>、</w:t>
            </w:r>
            <w:r w:rsidR="00E26606" w:rsidRPr="002F4D8E">
              <w:rPr>
                <w:rFonts w:ascii="Times New Roman" w:eastAsiaTheme="minorEastAsia" w:hAnsi="Times New Roman" w:hint="eastAsia"/>
              </w:rPr>
              <w:t>华夏香港</w:t>
            </w:r>
            <w:r w:rsidR="00C376C9">
              <w:rPr>
                <w:rFonts w:ascii="Times New Roman" w:eastAsiaTheme="minorEastAsia" w:hAnsi="Times New Roman" w:hint="eastAsia"/>
              </w:rPr>
              <w:t>、</w:t>
            </w:r>
            <w:r w:rsidR="00E26606" w:rsidRPr="002F4D8E">
              <w:rPr>
                <w:rFonts w:ascii="Times New Roman" w:eastAsiaTheme="minorEastAsia" w:hAnsi="Times New Roman" w:hint="eastAsia"/>
              </w:rPr>
              <w:t>源峰基金、宁银理财、长安信托</w:t>
            </w:r>
            <w:r w:rsidR="00C376C9">
              <w:rPr>
                <w:rFonts w:ascii="Times New Roman" w:eastAsiaTheme="minorEastAsia" w:hAnsi="Times New Roman" w:hint="eastAsia"/>
              </w:rPr>
              <w:t>、</w:t>
            </w:r>
            <w:r w:rsidR="00E26606" w:rsidRPr="002F4D8E">
              <w:rPr>
                <w:rFonts w:ascii="Times New Roman" w:eastAsiaTheme="minorEastAsia" w:hAnsi="Times New Roman" w:hint="eastAsia"/>
              </w:rPr>
              <w:t>中航信托</w:t>
            </w:r>
            <w:r w:rsidR="00C376C9">
              <w:rPr>
                <w:rFonts w:ascii="Times New Roman" w:eastAsiaTheme="minorEastAsia" w:hAnsi="Times New Roman" w:hint="eastAsia"/>
              </w:rPr>
              <w:t>、</w:t>
            </w:r>
            <w:r w:rsidR="00E26606" w:rsidRPr="002F4D8E">
              <w:rPr>
                <w:rFonts w:ascii="Times New Roman" w:eastAsiaTheme="minorEastAsia" w:hAnsi="Times New Roman" w:hint="eastAsia"/>
              </w:rPr>
              <w:t>华能信托</w:t>
            </w:r>
            <w:r w:rsidR="00C376C9">
              <w:rPr>
                <w:rFonts w:ascii="Times New Roman" w:eastAsiaTheme="minorEastAsia" w:hAnsi="Times New Roman" w:hint="eastAsia"/>
              </w:rPr>
              <w:t>、</w:t>
            </w:r>
            <w:r w:rsidR="00E26606" w:rsidRPr="002F4D8E">
              <w:rPr>
                <w:rFonts w:ascii="Times New Roman" w:eastAsiaTheme="minorEastAsia" w:hAnsi="Times New Roman" w:hint="eastAsia"/>
              </w:rPr>
              <w:t>上海国际信托、金股证券咨询</w:t>
            </w:r>
            <w:r w:rsidR="007E77DA">
              <w:rPr>
                <w:rFonts w:ascii="Times New Roman" w:eastAsiaTheme="minorEastAsia" w:hAnsi="Times New Roman" w:hint="eastAsia"/>
              </w:rPr>
              <w:t>、</w:t>
            </w:r>
            <w:r w:rsidR="00E26606" w:rsidRPr="002F4D8E">
              <w:rPr>
                <w:rFonts w:ascii="Times New Roman" w:eastAsiaTheme="minorEastAsia" w:hAnsi="Times New Roman" w:hint="eastAsia"/>
              </w:rPr>
              <w:t>众为资本</w:t>
            </w:r>
            <w:r w:rsidR="007E77DA">
              <w:rPr>
                <w:rFonts w:ascii="Times New Roman" w:eastAsiaTheme="minorEastAsia" w:hAnsi="Times New Roman" w:hint="eastAsia"/>
              </w:rPr>
              <w:t>、</w:t>
            </w:r>
            <w:r w:rsidR="00E26606" w:rsidRPr="002F4D8E">
              <w:rPr>
                <w:rFonts w:ascii="Times New Roman" w:eastAsiaTheme="minorEastAsia" w:hAnsi="Times New Roman" w:hint="eastAsia"/>
              </w:rPr>
              <w:t>长谋投资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中植启星投资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富智投资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铁路发展基金</w:t>
            </w:r>
            <w:r w:rsidR="007E77DA">
              <w:rPr>
                <w:rFonts w:ascii="Times New Roman" w:eastAsiaTheme="minorEastAsia" w:hAnsi="Times New Roman" w:hint="eastAsia"/>
              </w:rPr>
              <w:t>、</w:t>
            </w:r>
            <w:r w:rsidR="00E26606" w:rsidRPr="002F4D8E">
              <w:rPr>
                <w:rFonts w:ascii="Times New Roman" w:eastAsiaTheme="minorEastAsia" w:hAnsi="Times New Roman" w:hint="eastAsia"/>
              </w:rPr>
              <w:t>观今基金</w:t>
            </w:r>
            <w:r w:rsidR="007E77DA">
              <w:rPr>
                <w:rFonts w:ascii="Times New Roman" w:eastAsiaTheme="minorEastAsia" w:hAnsi="Times New Roman" w:hint="eastAsia"/>
              </w:rPr>
              <w:t>、</w:t>
            </w:r>
            <w:r w:rsidR="00E26606" w:rsidRPr="002F4D8E">
              <w:rPr>
                <w:rFonts w:ascii="Times New Roman" w:eastAsiaTheme="minorEastAsia" w:hAnsi="Times New Roman" w:hint="eastAsia"/>
              </w:rPr>
              <w:t>高鹄鑫甬投资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硅谷天堂产业</w:t>
            </w:r>
            <w:r w:rsidR="007E77DA">
              <w:rPr>
                <w:rFonts w:ascii="Times New Roman" w:eastAsiaTheme="minorEastAsia" w:hAnsi="Times New Roman" w:hint="eastAsia"/>
              </w:rPr>
              <w:t>、</w:t>
            </w:r>
            <w:r w:rsidR="00E26606" w:rsidRPr="002F4D8E">
              <w:rPr>
                <w:rFonts w:ascii="Times New Roman" w:eastAsiaTheme="minorEastAsia" w:hAnsi="Times New Roman" w:hint="eastAsia"/>
              </w:rPr>
              <w:t>莫尼塔咨询</w:t>
            </w:r>
            <w:r w:rsidR="007E77DA">
              <w:rPr>
                <w:rFonts w:ascii="Times New Roman" w:eastAsiaTheme="minorEastAsia" w:hAnsi="Times New Roman" w:hint="eastAsia"/>
              </w:rPr>
              <w:t>、</w:t>
            </w:r>
            <w:r w:rsidR="00E26606" w:rsidRPr="002F4D8E">
              <w:rPr>
                <w:rFonts w:ascii="Times New Roman" w:eastAsiaTheme="minorEastAsia" w:hAnsi="Times New Roman" w:hint="eastAsia"/>
              </w:rPr>
              <w:t>睿澜投资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普华投资中心</w:t>
            </w:r>
            <w:r w:rsidR="007E77DA">
              <w:rPr>
                <w:rFonts w:ascii="Times New Roman" w:eastAsiaTheme="minorEastAsia" w:hAnsi="Times New Roman" w:hint="eastAsia"/>
              </w:rPr>
              <w:t>、</w:t>
            </w:r>
            <w:r w:rsidR="00E26606" w:rsidRPr="002F4D8E">
              <w:rPr>
                <w:rFonts w:ascii="Times New Roman" w:eastAsiaTheme="minorEastAsia" w:hAnsi="Times New Roman" w:hint="eastAsia"/>
              </w:rPr>
              <w:t>复星恒利证券</w:t>
            </w:r>
            <w:r w:rsidR="007E77DA">
              <w:rPr>
                <w:rFonts w:ascii="Times New Roman" w:eastAsiaTheme="minorEastAsia" w:hAnsi="Times New Roman" w:hint="eastAsia"/>
              </w:rPr>
              <w:t>、</w:t>
            </w:r>
            <w:r w:rsidR="00E26606" w:rsidRPr="002F4D8E">
              <w:rPr>
                <w:rFonts w:ascii="Times New Roman" w:eastAsiaTheme="minorEastAsia" w:hAnsi="Times New Roman" w:hint="eastAsia"/>
              </w:rPr>
              <w:t>棕榈湾</w:t>
            </w:r>
            <w:r w:rsidR="00162335">
              <w:rPr>
                <w:rFonts w:ascii="Times New Roman" w:eastAsiaTheme="minorEastAsia" w:hAnsi="Times New Roman" w:hint="eastAsia"/>
              </w:rPr>
              <w:t>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炼金聚信投资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凯昇投资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唐融投资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前海万方达资产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顶天投资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昊青资产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红泰投资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象屿金象</w:t>
            </w:r>
            <w:r w:rsidR="007E77DA">
              <w:rPr>
                <w:rFonts w:ascii="Times New Roman" w:eastAsiaTheme="minorEastAsia" w:hAnsi="Times New Roman" w:hint="eastAsia"/>
              </w:rPr>
              <w:t>、</w:t>
            </w:r>
            <w:r w:rsidR="00E26606" w:rsidRPr="002F4D8E">
              <w:rPr>
                <w:rFonts w:ascii="Times New Roman" w:eastAsiaTheme="minorEastAsia" w:hAnsi="Times New Roman" w:hint="eastAsia"/>
              </w:rPr>
              <w:t>申银万国证券</w:t>
            </w:r>
            <w:r w:rsidR="007E77DA">
              <w:rPr>
                <w:rFonts w:ascii="Times New Roman" w:eastAsiaTheme="minorEastAsia" w:hAnsi="Times New Roman" w:hint="eastAsia"/>
              </w:rPr>
              <w:t>、</w:t>
            </w:r>
            <w:r w:rsidR="00E26606" w:rsidRPr="002F4D8E">
              <w:rPr>
                <w:rFonts w:ascii="Times New Roman" w:eastAsiaTheme="minorEastAsia" w:hAnsi="Times New Roman" w:hint="eastAsia"/>
              </w:rPr>
              <w:t>炬诚资产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海川汇富资产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国都创业投资</w:t>
            </w:r>
            <w:r w:rsidR="007E77DA">
              <w:rPr>
                <w:rFonts w:ascii="Times New Roman" w:eastAsiaTheme="minorEastAsia" w:hAnsi="Times New Roman" w:hint="eastAsia"/>
              </w:rPr>
              <w:t>、</w:t>
            </w:r>
            <w:r w:rsidR="00E26606" w:rsidRPr="002F4D8E">
              <w:rPr>
                <w:rFonts w:ascii="Times New Roman" w:eastAsiaTheme="minorEastAsia" w:hAnsi="Times New Roman" w:hint="eastAsia"/>
              </w:rPr>
              <w:t>彼得明奇私募基金、长沙美丰资产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摩根士丹利证券（中国）</w:t>
            </w:r>
            <w:r w:rsidR="007E77DA">
              <w:rPr>
                <w:rFonts w:ascii="Times New Roman" w:eastAsiaTheme="minorEastAsia" w:hAnsi="Times New Roman" w:hint="eastAsia"/>
              </w:rPr>
              <w:t>、</w:t>
            </w:r>
            <w:r w:rsidR="00E26606" w:rsidRPr="002F4D8E">
              <w:rPr>
                <w:rFonts w:ascii="Times New Roman" w:eastAsiaTheme="minorEastAsia" w:hAnsi="Times New Roman" w:hint="eastAsia"/>
              </w:rPr>
              <w:t>鑫元</w:t>
            </w:r>
            <w:r w:rsidR="007E77DA">
              <w:rPr>
                <w:rFonts w:ascii="Times New Roman" w:eastAsiaTheme="minorEastAsia" w:hAnsi="Times New Roman" w:hint="eastAsia"/>
              </w:rPr>
              <w:t>、</w:t>
            </w:r>
            <w:r w:rsidR="00E26606" w:rsidRPr="002F4D8E">
              <w:rPr>
                <w:rFonts w:ascii="Times New Roman" w:eastAsiaTheme="minorEastAsia" w:hAnsi="Times New Roman" w:hint="eastAsia"/>
              </w:rPr>
              <w:t>上海玖鹏资产</w:t>
            </w:r>
            <w:r w:rsidR="007E77DA">
              <w:rPr>
                <w:rFonts w:ascii="Times New Roman" w:eastAsiaTheme="minorEastAsia" w:hAnsi="Times New Roman" w:hint="eastAsia"/>
              </w:rPr>
              <w:t>、</w:t>
            </w:r>
            <w:r w:rsidR="00E26606" w:rsidRPr="002F4D8E">
              <w:rPr>
                <w:rFonts w:ascii="Times New Roman" w:eastAsiaTheme="minorEastAsia" w:hAnsi="Times New Roman" w:hint="eastAsia"/>
              </w:rPr>
              <w:t>上汽颀臻（上海）资产</w:t>
            </w:r>
            <w:r w:rsidR="00DE45B1">
              <w:rPr>
                <w:rFonts w:ascii="Times New Roman" w:eastAsiaTheme="minorEastAsia" w:hAnsi="Times New Roman" w:hint="eastAsia"/>
              </w:rPr>
              <w:t>、</w:t>
            </w:r>
            <w:r>
              <w:rPr>
                <w:rFonts w:ascii="Times New Roman" w:eastAsiaTheme="minorEastAsia" w:hAnsi="Times New Roman" w:hint="eastAsia"/>
              </w:rPr>
              <w:t>高毅资产、中信期货、青岛久实投资、中金银海基金（香</w:t>
            </w:r>
            <w:r>
              <w:rPr>
                <w:rFonts w:ascii="Times New Roman" w:eastAsiaTheme="minorEastAsia" w:hAnsi="Times New Roman" w:hint="eastAsia"/>
              </w:rPr>
              <w:lastRenderedPageBreak/>
              <w:t>港）、弘帅资产、赢仕投资、无量资本、</w:t>
            </w:r>
            <w:r w:rsidR="00DE45B1">
              <w:rPr>
                <w:rFonts w:ascii="Times New Roman" w:eastAsiaTheme="minorEastAsia" w:hAnsi="Times New Roman" w:hint="eastAsia"/>
              </w:rPr>
              <w:t>鹏扬基金、东方基金、华泰资管、长城基金、</w:t>
            </w:r>
            <w:r w:rsidR="003B69C9" w:rsidRPr="003B69C9">
              <w:rPr>
                <w:rFonts w:ascii="Times New Roman" w:eastAsiaTheme="minorEastAsia" w:hAnsi="Times New Roman"/>
              </w:rPr>
              <w:t>JK Capital Management Limited</w:t>
            </w:r>
            <w:r w:rsidR="00960C34">
              <w:rPr>
                <w:rFonts w:ascii="Times New Roman" w:eastAsiaTheme="minorEastAsia" w:hAnsi="Times New Roman" w:hint="eastAsia"/>
              </w:rPr>
              <w:t>、</w:t>
            </w:r>
            <w:r w:rsidR="003B69C9" w:rsidRPr="002F4D8E">
              <w:rPr>
                <w:rFonts w:ascii="Times New Roman" w:eastAsiaTheme="minorEastAsia" w:hAnsi="Times New Roman" w:hint="eastAsia"/>
              </w:rPr>
              <w:t>Horizon</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China</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Master</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Fund</w:t>
            </w:r>
            <w:r w:rsidR="003B69C9">
              <w:rPr>
                <w:rFonts w:ascii="Times New Roman" w:eastAsiaTheme="minorEastAsia" w:hAnsi="Times New Roman" w:hint="eastAsia"/>
              </w:rPr>
              <w:t>、</w:t>
            </w:r>
            <w:r w:rsidR="003B69C9" w:rsidRPr="002F4D8E">
              <w:rPr>
                <w:rFonts w:ascii="Times New Roman" w:eastAsiaTheme="minorEastAsia" w:hAnsi="Times New Roman" w:hint="eastAsia"/>
              </w:rPr>
              <w:t>Daiwa</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Corporate</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Strategic</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Advisory</w:t>
            </w:r>
            <w:r w:rsidR="003B69C9">
              <w:rPr>
                <w:rFonts w:ascii="Times New Roman" w:eastAsiaTheme="minorEastAsia" w:hAnsi="Times New Roman" w:hint="eastAsia"/>
              </w:rPr>
              <w:t>、</w:t>
            </w:r>
            <w:r w:rsidR="003B69C9" w:rsidRPr="002F4D8E">
              <w:rPr>
                <w:rFonts w:ascii="Times New Roman" w:eastAsiaTheme="minorEastAsia" w:hAnsi="Times New Roman" w:hint="eastAsia"/>
              </w:rPr>
              <w:t>Town</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Square</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Investment</w:t>
            </w:r>
            <w:r w:rsidR="003B69C9">
              <w:rPr>
                <w:rFonts w:ascii="Times New Roman" w:eastAsiaTheme="minorEastAsia" w:hAnsi="Times New Roman" w:hint="eastAsia"/>
              </w:rPr>
              <w:t>、</w:t>
            </w:r>
            <w:r w:rsidR="00BB62BE" w:rsidRPr="002F4D8E">
              <w:rPr>
                <w:rFonts w:ascii="Times New Roman" w:eastAsiaTheme="minorEastAsia" w:hAnsi="Times New Roman" w:hint="eastAsia"/>
              </w:rPr>
              <w:t>IGWT</w:t>
            </w:r>
            <w:r w:rsidR="0094383D">
              <w:rPr>
                <w:rFonts w:ascii="Times New Roman" w:eastAsiaTheme="minorEastAsia" w:hAnsi="Times New Roman" w:hint="eastAsia"/>
              </w:rPr>
              <w:t>、</w:t>
            </w:r>
            <w:r w:rsidR="003B69C9" w:rsidRPr="002F4D8E">
              <w:rPr>
                <w:rFonts w:ascii="Times New Roman" w:eastAsiaTheme="minorEastAsia" w:hAnsi="Times New Roman" w:hint="eastAsia"/>
              </w:rPr>
              <w:t>Value</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Partners</w:t>
            </w:r>
            <w:r w:rsidR="00960C34">
              <w:rPr>
                <w:rFonts w:ascii="Times New Roman" w:eastAsiaTheme="minorEastAsia" w:hAnsi="Times New Roman" w:hint="eastAsia"/>
              </w:rPr>
              <w:t xml:space="preserve"> </w:t>
            </w:r>
            <w:r w:rsidR="003B69C9" w:rsidRPr="002F4D8E">
              <w:rPr>
                <w:rFonts w:ascii="Times New Roman" w:eastAsiaTheme="minorEastAsia" w:hAnsi="Times New Roman" w:hint="eastAsia"/>
              </w:rPr>
              <w:t>Limited</w:t>
            </w:r>
            <w:r w:rsidR="00233B0F" w:rsidRPr="002F4D8E">
              <w:rPr>
                <w:rFonts w:ascii="Times New Roman" w:eastAsiaTheme="minorEastAsia" w:hAnsi="Times New Roman"/>
              </w:rPr>
              <w:t xml:space="preserve"> </w:t>
            </w:r>
          </w:p>
        </w:tc>
      </w:tr>
      <w:tr w:rsidR="000904D6" w:rsidRPr="005223F0" w14:paraId="37C4544E"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lastRenderedPageBreak/>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10D07D78" w:rsidR="006F31CA" w:rsidRPr="005223F0" w:rsidRDefault="009B1D32" w:rsidP="000904D6">
            <w:pPr>
              <w:spacing w:line="360" w:lineRule="auto"/>
              <w:rPr>
                <w:rFonts w:ascii="Times New Roman" w:eastAsiaTheme="minorEastAsia" w:hAnsi="Times New Roman"/>
                <w:szCs w:val="21"/>
              </w:rPr>
            </w:pPr>
            <w:r w:rsidRPr="005223F0">
              <w:rPr>
                <w:rFonts w:ascii="Times New Roman" w:eastAsiaTheme="minorEastAsia" w:hAnsi="Times New Roman"/>
                <w:szCs w:val="21"/>
              </w:rPr>
              <w:t>202</w:t>
            </w:r>
            <w:r w:rsidR="00B23BB5" w:rsidRPr="005223F0">
              <w:rPr>
                <w:rFonts w:ascii="Times New Roman" w:eastAsiaTheme="minorEastAsia" w:hAnsi="Times New Roman"/>
                <w:szCs w:val="21"/>
              </w:rPr>
              <w:t>4</w:t>
            </w:r>
            <w:r w:rsidR="000904D6" w:rsidRPr="005223F0">
              <w:rPr>
                <w:rFonts w:ascii="Times New Roman" w:eastAsiaTheme="minorEastAsia" w:hAnsi="Times New Roman"/>
                <w:szCs w:val="21"/>
              </w:rPr>
              <w:t>年</w:t>
            </w:r>
            <w:r w:rsidR="00E26606">
              <w:rPr>
                <w:rFonts w:ascii="Times New Roman" w:eastAsiaTheme="minorEastAsia" w:hAnsi="Times New Roman" w:hint="eastAsia"/>
                <w:szCs w:val="21"/>
              </w:rPr>
              <w:t>4</w:t>
            </w:r>
            <w:r w:rsidR="000904D6" w:rsidRPr="005223F0">
              <w:rPr>
                <w:rFonts w:ascii="Times New Roman" w:eastAsiaTheme="minorEastAsia" w:hAnsi="Times New Roman"/>
                <w:szCs w:val="21"/>
              </w:rPr>
              <w:t>月</w:t>
            </w:r>
            <w:r w:rsidR="00076B20" w:rsidRPr="005223F0">
              <w:rPr>
                <w:rFonts w:ascii="Times New Roman" w:eastAsiaTheme="minorEastAsia" w:hAnsi="Times New Roman"/>
                <w:szCs w:val="21"/>
              </w:rPr>
              <w:t>2</w:t>
            </w:r>
            <w:r w:rsidR="00E26606">
              <w:rPr>
                <w:rFonts w:ascii="Times New Roman" w:eastAsiaTheme="minorEastAsia" w:hAnsi="Times New Roman" w:hint="eastAsia"/>
                <w:szCs w:val="21"/>
              </w:rPr>
              <w:t>4</w:t>
            </w:r>
            <w:r w:rsidR="000904D6" w:rsidRPr="005223F0">
              <w:rPr>
                <w:rFonts w:ascii="Times New Roman" w:eastAsiaTheme="minorEastAsia" w:hAnsi="Times New Roman"/>
                <w:szCs w:val="21"/>
              </w:rPr>
              <w:t>日～</w:t>
            </w:r>
            <w:r w:rsidRPr="005223F0">
              <w:rPr>
                <w:rFonts w:ascii="Times New Roman" w:eastAsiaTheme="minorEastAsia" w:hAnsi="Times New Roman"/>
                <w:szCs w:val="21"/>
              </w:rPr>
              <w:t>202</w:t>
            </w:r>
            <w:r w:rsidR="00B23BB5" w:rsidRPr="005223F0">
              <w:rPr>
                <w:rFonts w:ascii="Times New Roman" w:eastAsiaTheme="minorEastAsia" w:hAnsi="Times New Roman"/>
                <w:szCs w:val="21"/>
              </w:rPr>
              <w:t>4</w:t>
            </w:r>
            <w:r w:rsidR="000904D6" w:rsidRPr="005223F0">
              <w:rPr>
                <w:rFonts w:ascii="Times New Roman" w:eastAsiaTheme="minorEastAsia" w:hAnsi="Times New Roman"/>
                <w:szCs w:val="21"/>
              </w:rPr>
              <w:t>年</w:t>
            </w:r>
            <w:r w:rsidR="00E26606">
              <w:rPr>
                <w:rFonts w:ascii="Times New Roman" w:eastAsiaTheme="minorEastAsia" w:hAnsi="Times New Roman" w:hint="eastAsia"/>
                <w:szCs w:val="21"/>
              </w:rPr>
              <w:t>4</w:t>
            </w:r>
            <w:r w:rsidR="000904D6" w:rsidRPr="005223F0">
              <w:rPr>
                <w:rFonts w:ascii="Times New Roman" w:eastAsiaTheme="minorEastAsia" w:hAnsi="Times New Roman"/>
                <w:szCs w:val="21"/>
              </w:rPr>
              <w:t>月</w:t>
            </w:r>
            <w:r w:rsidR="00B30DA6" w:rsidRPr="005223F0">
              <w:rPr>
                <w:rFonts w:ascii="Times New Roman" w:eastAsiaTheme="minorEastAsia" w:hAnsi="Times New Roman"/>
                <w:szCs w:val="21"/>
              </w:rPr>
              <w:t>2</w:t>
            </w:r>
            <w:r w:rsidR="007D6FD8">
              <w:rPr>
                <w:rFonts w:ascii="Times New Roman" w:eastAsiaTheme="minorEastAsia" w:hAnsi="Times New Roman" w:hint="eastAsia"/>
                <w:szCs w:val="21"/>
              </w:rPr>
              <w:t>9</w:t>
            </w:r>
            <w:r w:rsidR="000904D6" w:rsidRPr="005223F0">
              <w:rPr>
                <w:rFonts w:ascii="Times New Roman" w:eastAsiaTheme="minorEastAsia" w:hAnsi="Times New Roman"/>
                <w:szCs w:val="21"/>
              </w:rPr>
              <w:t>日</w:t>
            </w:r>
          </w:p>
        </w:tc>
      </w:tr>
      <w:tr w:rsidR="000904D6" w:rsidRPr="005223F0" w14:paraId="4F786AB1"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1F0141C0" w:rsidR="00B540D2" w:rsidRPr="005223F0" w:rsidRDefault="000904D6" w:rsidP="000904D6">
            <w:pPr>
              <w:spacing w:line="360" w:lineRule="auto"/>
              <w:rPr>
                <w:rFonts w:ascii="Times New Roman" w:hAnsi="Times New Roman"/>
                <w:szCs w:val="21"/>
              </w:rPr>
            </w:pPr>
            <w:r w:rsidRPr="005223F0">
              <w:rPr>
                <w:rFonts w:ascii="Times New Roman" w:hAnsi="Times New Roman"/>
                <w:szCs w:val="21"/>
              </w:rPr>
              <w:t>公司会议室</w:t>
            </w:r>
          </w:p>
        </w:tc>
      </w:tr>
      <w:tr w:rsidR="000904D6" w:rsidRPr="005223F0" w14:paraId="1692BCA6" w14:textId="77777777" w:rsidTr="009654EE">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5223F0" w:rsidRDefault="000904D6" w:rsidP="000904D6">
            <w:pPr>
              <w:rPr>
                <w:rFonts w:ascii="Times New Roman" w:hAnsi="Times New Roman"/>
                <w:b/>
                <w:color w:val="000000"/>
                <w:szCs w:val="21"/>
              </w:rPr>
            </w:pPr>
            <w:r w:rsidRPr="005223F0">
              <w:rPr>
                <w:rFonts w:ascii="Times New Roman" w:hAnsi="Times New Roman"/>
                <w:b/>
                <w:color w:val="000000"/>
                <w:szCs w:val="21"/>
              </w:rPr>
              <w:t>上市公司</w:t>
            </w:r>
          </w:p>
          <w:p w14:paraId="356FAE17" w14:textId="77777777" w:rsidR="000904D6" w:rsidRPr="005223F0" w:rsidRDefault="000904D6" w:rsidP="000904D6">
            <w:pPr>
              <w:rPr>
                <w:rFonts w:ascii="Times New Roman" w:hAnsi="Times New Roman"/>
                <w:color w:val="000000"/>
                <w:szCs w:val="21"/>
              </w:rPr>
            </w:pPr>
            <w:r w:rsidRPr="005223F0">
              <w:rPr>
                <w:rFonts w:ascii="Times New Roman"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653D7C" w14:textId="0E1547C8" w:rsidR="00D86DF8" w:rsidRPr="005223F0" w:rsidRDefault="00D86DF8" w:rsidP="000904D6">
            <w:pPr>
              <w:spacing w:line="360" w:lineRule="auto"/>
              <w:rPr>
                <w:rFonts w:ascii="Times New Roman" w:hAnsi="Times New Roman"/>
                <w:szCs w:val="21"/>
              </w:rPr>
            </w:pPr>
            <w:r w:rsidRPr="005223F0">
              <w:rPr>
                <w:rFonts w:ascii="Times New Roman" w:hAnsi="Times New Roman"/>
                <w:szCs w:val="21"/>
              </w:rPr>
              <w:t>财务总监</w:t>
            </w:r>
            <w:r w:rsidRPr="005223F0">
              <w:rPr>
                <w:rFonts w:ascii="Times New Roman" w:hAnsi="Times New Roman"/>
                <w:szCs w:val="21"/>
              </w:rPr>
              <w:t xml:space="preserve"> </w:t>
            </w:r>
            <w:r w:rsidRPr="005223F0">
              <w:rPr>
                <w:rFonts w:ascii="Times New Roman" w:hAnsi="Times New Roman"/>
                <w:szCs w:val="21"/>
              </w:rPr>
              <w:t>李学于先生</w:t>
            </w:r>
          </w:p>
          <w:p w14:paraId="04AD3A22" w14:textId="1BF05A35" w:rsidR="00FF0B34" w:rsidRPr="005223F0" w:rsidRDefault="00E41B0D" w:rsidP="000904D6">
            <w:pPr>
              <w:spacing w:line="360" w:lineRule="auto"/>
              <w:rPr>
                <w:rFonts w:ascii="Times New Roman" w:hAnsi="Times New Roman"/>
                <w:szCs w:val="21"/>
              </w:rPr>
            </w:pPr>
            <w:proofErr w:type="gramStart"/>
            <w:r w:rsidRPr="005223F0">
              <w:rPr>
                <w:rFonts w:ascii="Times New Roman" w:hAnsi="Times New Roman"/>
                <w:szCs w:val="21"/>
              </w:rPr>
              <w:t>董秘</w:t>
            </w:r>
            <w:r w:rsidRPr="005223F0">
              <w:rPr>
                <w:rFonts w:ascii="Times New Roman" w:hAnsi="Times New Roman"/>
                <w:szCs w:val="21"/>
              </w:rPr>
              <w:t xml:space="preserve">    </w:t>
            </w:r>
            <w:r w:rsidR="005223F0">
              <w:rPr>
                <w:rFonts w:ascii="Times New Roman" w:hAnsi="Times New Roman" w:hint="eastAsia"/>
                <w:szCs w:val="21"/>
              </w:rPr>
              <w:t xml:space="preserve"> </w:t>
            </w:r>
            <w:r w:rsidRPr="005223F0">
              <w:rPr>
                <w:rFonts w:ascii="Times New Roman" w:hAnsi="Times New Roman"/>
                <w:szCs w:val="21"/>
              </w:rPr>
              <w:t>王目亚</w:t>
            </w:r>
            <w:proofErr w:type="gramEnd"/>
            <w:r w:rsidRPr="005223F0">
              <w:rPr>
                <w:rFonts w:ascii="Times New Roman" w:hAnsi="Times New Roman"/>
                <w:szCs w:val="21"/>
              </w:rPr>
              <w:t>先生</w:t>
            </w:r>
          </w:p>
          <w:p w14:paraId="187689D7" w14:textId="09C19A44" w:rsidR="000904D6" w:rsidRPr="005223F0" w:rsidRDefault="00A343E6" w:rsidP="000904D6">
            <w:pPr>
              <w:spacing w:line="360" w:lineRule="auto"/>
              <w:rPr>
                <w:rFonts w:ascii="Times New Roman" w:hAnsi="Times New Roman"/>
                <w:color w:val="000000"/>
                <w:szCs w:val="21"/>
              </w:rPr>
            </w:pPr>
            <w:r w:rsidRPr="005223F0">
              <w:rPr>
                <w:rFonts w:ascii="Times New Roman" w:hAnsi="Times New Roman"/>
                <w:szCs w:val="21"/>
              </w:rPr>
              <w:t>IR</w:t>
            </w:r>
            <w:r w:rsidR="0072578B" w:rsidRPr="005223F0">
              <w:rPr>
                <w:rFonts w:ascii="Times New Roman" w:hAnsi="Times New Roman"/>
                <w:szCs w:val="21"/>
              </w:rPr>
              <w:t>经理</w:t>
            </w:r>
            <w:r w:rsidR="005223F0">
              <w:rPr>
                <w:rFonts w:ascii="Times New Roman" w:hAnsi="Times New Roman" w:hint="eastAsia"/>
                <w:szCs w:val="21"/>
              </w:rPr>
              <w:t xml:space="preserve">   </w:t>
            </w:r>
            <w:r w:rsidR="000904D6" w:rsidRPr="005223F0">
              <w:rPr>
                <w:rFonts w:ascii="Times New Roman" w:hAnsi="Times New Roman"/>
                <w:szCs w:val="21"/>
              </w:rPr>
              <w:t>熊玉琳女士</w:t>
            </w:r>
          </w:p>
        </w:tc>
      </w:tr>
      <w:tr w:rsidR="000904D6" w:rsidRPr="005223F0" w14:paraId="5DD2CB42" w14:textId="77777777" w:rsidTr="009654EE">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77777777" w:rsidR="000904D6" w:rsidRPr="005223F0" w:rsidRDefault="000904D6" w:rsidP="000904D6">
            <w:pPr>
              <w:ind w:firstLineChars="200" w:firstLine="422"/>
              <w:jc w:val="center"/>
              <w:rPr>
                <w:rFonts w:ascii="Times New Roman" w:hAnsi="Times New Roman"/>
                <w:color w:val="000000"/>
                <w:szCs w:val="21"/>
              </w:rPr>
            </w:pPr>
            <w:r w:rsidRPr="005223F0">
              <w:rPr>
                <w:rFonts w:ascii="Times New Roman" w:hAnsi="Times New Roman"/>
                <w:b/>
                <w:color w:val="000000"/>
                <w:szCs w:val="21"/>
              </w:rPr>
              <w:t>投资者关系活动主要内容</w:t>
            </w:r>
          </w:p>
        </w:tc>
      </w:tr>
      <w:tr w:rsidR="000904D6" w:rsidRPr="005223F0" w14:paraId="4FE27315" w14:textId="77777777" w:rsidTr="006B7B3E">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247FC5" w14:textId="77777777" w:rsidR="006D108D" w:rsidRPr="005223F0" w:rsidRDefault="006D108D" w:rsidP="00B133A7">
            <w:pPr>
              <w:widowControl/>
              <w:shd w:val="clear" w:color="auto" w:fill="FFFFFF"/>
              <w:rPr>
                <w:rFonts w:ascii="Times New Roman" w:hAnsi="Times New Roman"/>
                <w:b/>
                <w:szCs w:val="21"/>
              </w:rPr>
            </w:pPr>
          </w:p>
          <w:p w14:paraId="6C01A55F" w14:textId="38C1D5A2" w:rsidR="00A54D87" w:rsidRPr="00A10DFC" w:rsidRDefault="00A54D87" w:rsidP="00A10DFC">
            <w:pPr>
              <w:pStyle w:val="ac"/>
              <w:widowControl/>
              <w:numPr>
                <w:ilvl w:val="0"/>
                <w:numId w:val="26"/>
              </w:numPr>
              <w:shd w:val="clear" w:color="auto" w:fill="FFFFFF"/>
              <w:ind w:firstLineChars="0"/>
              <w:rPr>
                <w:b/>
                <w:szCs w:val="21"/>
              </w:rPr>
            </w:pPr>
            <w:r w:rsidRPr="005223F0">
              <w:rPr>
                <w:b/>
                <w:szCs w:val="21"/>
              </w:rPr>
              <w:t>公司</w:t>
            </w:r>
            <w:r w:rsidR="00967F3D">
              <w:rPr>
                <w:rFonts w:hint="eastAsia"/>
                <w:b/>
                <w:szCs w:val="21"/>
              </w:rPr>
              <w:t>2024</w:t>
            </w:r>
            <w:r w:rsidR="00967F3D">
              <w:rPr>
                <w:rFonts w:hint="eastAsia"/>
                <w:b/>
                <w:szCs w:val="21"/>
              </w:rPr>
              <w:t>年一季度业绩情况？</w:t>
            </w:r>
          </w:p>
          <w:p w14:paraId="28296B4F" w14:textId="03EF9307" w:rsidR="00052D87" w:rsidRPr="00052D87" w:rsidRDefault="00052D87" w:rsidP="00B6335D">
            <w:pPr>
              <w:widowControl/>
              <w:shd w:val="clear" w:color="auto" w:fill="FFFFFF"/>
              <w:spacing w:line="360" w:lineRule="auto"/>
              <w:ind w:firstLineChars="200" w:firstLine="420"/>
              <w:rPr>
                <w:rFonts w:ascii="Times New Roman" w:hAnsi="Times New Roman"/>
                <w:szCs w:val="21"/>
              </w:rPr>
            </w:pPr>
            <w:r>
              <w:rPr>
                <w:rFonts w:ascii="Times New Roman" w:hAnsi="Times New Roman" w:hint="eastAsia"/>
                <w:szCs w:val="21"/>
              </w:rPr>
              <w:t>受光</w:t>
            </w:r>
            <w:proofErr w:type="gramStart"/>
            <w:r>
              <w:rPr>
                <w:rFonts w:ascii="Times New Roman" w:hAnsi="Times New Roman" w:hint="eastAsia"/>
                <w:szCs w:val="21"/>
              </w:rPr>
              <w:t>伏行业</w:t>
            </w:r>
            <w:proofErr w:type="gramEnd"/>
            <w:r>
              <w:rPr>
                <w:rFonts w:ascii="Times New Roman" w:hAnsi="Times New Roman" w:hint="eastAsia"/>
                <w:szCs w:val="21"/>
              </w:rPr>
              <w:t>产业链整体价格下行因素影响，行业盈利能力整体呈下行趋势，公司依托技术优势，不断实现降本增效，在行业下行周期仍实现了较强的盈利韧性。</w:t>
            </w:r>
            <w:r w:rsidR="00F17603" w:rsidRPr="005223F0">
              <w:rPr>
                <w:rFonts w:ascii="Times New Roman" w:hAnsi="Times New Roman"/>
                <w:szCs w:val="21"/>
              </w:rPr>
              <w:t>202</w:t>
            </w:r>
            <w:r w:rsidR="00A10DFC">
              <w:rPr>
                <w:rFonts w:ascii="Times New Roman" w:hAnsi="Times New Roman" w:hint="eastAsia"/>
                <w:szCs w:val="21"/>
              </w:rPr>
              <w:t>4</w:t>
            </w:r>
            <w:r w:rsidR="00F17603" w:rsidRPr="005223F0">
              <w:rPr>
                <w:rFonts w:ascii="Times New Roman" w:hAnsi="Times New Roman"/>
                <w:szCs w:val="21"/>
              </w:rPr>
              <w:t>年</w:t>
            </w:r>
            <w:r w:rsidR="00A10DFC">
              <w:rPr>
                <w:rFonts w:ascii="Times New Roman" w:hAnsi="Times New Roman" w:hint="eastAsia"/>
                <w:szCs w:val="21"/>
              </w:rPr>
              <w:t>一季度，公司各业务</w:t>
            </w:r>
            <w:r w:rsidR="001F0D12">
              <w:rPr>
                <w:rFonts w:ascii="Times New Roman" w:hAnsi="Times New Roman" w:hint="eastAsia"/>
                <w:szCs w:val="21"/>
              </w:rPr>
              <w:t>同比</w:t>
            </w:r>
            <w:r w:rsidR="00A10DFC">
              <w:rPr>
                <w:rFonts w:ascii="Times New Roman" w:hAnsi="Times New Roman" w:hint="eastAsia"/>
                <w:szCs w:val="21"/>
              </w:rPr>
              <w:t>实现产销大幅增长，</w:t>
            </w:r>
            <w:r>
              <w:rPr>
                <w:rFonts w:ascii="Times New Roman" w:hAnsi="Times New Roman" w:hint="eastAsia"/>
                <w:szCs w:val="21"/>
              </w:rPr>
              <w:t>实现营收</w:t>
            </w:r>
            <w:r>
              <w:rPr>
                <w:rFonts w:ascii="Times New Roman" w:hAnsi="Times New Roman" w:hint="eastAsia"/>
                <w:szCs w:val="21"/>
              </w:rPr>
              <w:t>14.20</w:t>
            </w:r>
            <w:r>
              <w:rPr>
                <w:rFonts w:ascii="Times New Roman" w:hAnsi="Times New Roman" w:hint="eastAsia"/>
                <w:szCs w:val="21"/>
              </w:rPr>
              <w:t>亿，</w:t>
            </w:r>
            <w:r w:rsidRPr="005223F0">
              <w:rPr>
                <w:rFonts w:ascii="Times New Roman" w:hAnsi="Times New Roman"/>
                <w:szCs w:val="21"/>
              </w:rPr>
              <w:t>归属于母公司股东的净利润</w:t>
            </w:r>
            <w:r>
              <w:rPr>
                <w:rFonts w:ascii="Times New Roman" w:hAnsi="Times New Roman" w:hint="eastAsia"/>
                <w:szCs w:val="21"/>
              </w:rPr>
              <w:t>2.12</w:t>
            </w:r>
            <w:r w:rsidRPr="005223F0">
              <w:rPr>
                <w:rFonts w:ascii="Times New Roman" w:hAnsi="Times New Roman"/>
                <w:szCs w:val="21"/>
              </w:rPr>
              <w:t>亿元，</w:t>
            </w:r>
            <w:proofErr w:type="gramStart"/>
            <w:r w:rsidRPr="005223F0">
              <w:rPr>
                <w:rFonts w:ascii="Times New Roman" w:hAnsi="Times New Roman"/>
                <w:szCs w:val="21"/>
              </w:rPr>
              <w:t>扣非后</w:t>
            </w:r>
            <w:proofErr w:type="gramEnd"/>
            <w:r w:rsidRPr="005223F0">
              <w:rPr>
                <w:rFonts w:ascii="Times New Roman" w:hAnsi="Times New Roman"/>
                <w:szCs w:val="21"/>
              </w:rPr>
              <w:t>净利润</w:t>
            </w:r>
            <w:r w:rsidRPr="005223F0">
              <w:rPr>
                <w:rFonts w:ascii="Times New Roman" w:hAnsi="Times New Roman"/>
                <w:szCs w:val="21"/>
              </w:rPr>
              <w:t>1</w:t>
            </w:r>
            <w:r>
              <w:rPr>
                <w:rFonts w:ascii="Times New Roman" w:hAnsi="Times New Roman" w:hint="eastAsia"/>
                <w:szCs w:val="21"/>
              </w:rPr>
              <w:t>.87</w:t>
            </w:r>
            <w:r w:rsidRPr="005223F0">
              <w:rPr>
                <w:rFonts w:ascii="Times New Roman" w:hAnsi="Times New Roman"/>
                <w:szCs w:val="21"/>
              </w:rPr>
              <w:t>亿元</w:t>
            </w:r>
            <w:r w:rsidR="00B6335D">
              <w:rPr>
                <w:rFonts w:ascii="Times New Roman" w:hAnsi="Times New Roman" w:hint="eastAsia"/>
                <w:szCs w:val="21"/>
              </w:rPr>
              <w:t>。</w:t>
            </w:r>
          </w:p>
          <w:p w14:paraId="7FCE8415" w14:textId="77777777" w:rsidR="00745949" w:rsidRPr="005223F0" w:rsidRDefault="00745949" w:rsidP="00836C35">
            <w:pPr>
              <w:widowControl/>
              <w:shd w:val="clear" w:color="auto" w:fill="FFFFFF"/>
              <w:spacing w:line="360" w:lineRule="auto"/>
              <w:rPr>
                <w:rFonts w:ascii="Times New Roman" w:hAnsi="Times New Roman"/>
                <w:color w:val="000000"/>
                <w:szCs w:val="21"/>
                <w:shd w:val="clear" w:color="auto" w:fill="FFFFFF"/>
              </w:rPr>
            </w:pPr>
          </w:p>
          <w:p w14:paraId="00A50E12" w14:textId="40DEB920" w:rsidR="00745949" w:rsidRPr="005223F0" w:rsidRDefault="00836C35" w:rsidP="00745949">
            <w:pPr>
              <w:pStyle w:val="ac"/>
              <w:widowControl/>
              <w:numPr>
                <w:ilvl w:val="0"/>
                <w:numId w:val="26"/>
              </w:numPr>
              <w:shd w:val="clear" w:color="auto" w:fill="FFFFFF"/>
              <w:ind w:firstLineChars="0"/>
              <w:rPr>
                <w:b/>
                <w:szCs w:val="21"/>
              </w:rPr>
            </w:pPr>
            <w:r>
              <w:rPr>
                <w:rFonts w:hint="eastAsia"/>
                <w:b/>
                <w:szCs w:val="21"/>
              </w:rPr>
              <w:t>公司</w:t>
            </w:r>
            <w:r>
              <w:rPr>
                <w:rFonts w:hint="eastAsia"/>
                <w:b/>
                <w:szCs w:val="21"/>
              </w:rPr>
              <w:t>2024</w:t>
            </w:r>
            <w:r>
              <w:rPr>
                <w:rFonts w:hint="eastAsia"/>
                <w:b/>
                <w:szCs w:val="21"/>
              </w:rPr>
              <w:t>年一季度</w:t>
            </w:r>
            <w:r w:rsidR="00FD3A66" w:rsidRPr="005223F0">
              <w:rPr>
                <w:b/>
                <w:szCs w:val="21"/>
              </w:rPr>
              <w:t>硅片切割加工服务业务盈利</w:t>
            </w:r>
            <w:r>
              <w:rPr>
                <w:rFonts w:hint="eastAsia"/>
                <w:b/>
                <w:szCs w:val="21"/>
              </w:rPr>
              <w:t>水平</w:t>
            </w:r>
            <w:r w:rsidR="00FD3A66" w:rsidRPr="005223F0">
              <w:rPr>
                <w:b/>
                <w:szCs w:val="21"/>
              </w:rPr>
              <w:t>？</w:t>
            </w:r>
          </w:p>
          <w:p w14:paraId="555EF664" w14:textId="03EECFA7" w:rsidR="00A30B76" w:rsidRDefault="00620679" w:rsidP="003E4CFD">
            <w:pPr>
              <w:widowControl/>
              <w:shd w:val="clear" w:color="auto" w:fill="FFFFFF"/>
              <w:spacing w:line="360" w:lineRule="auto"/>
              <w:ind w:firstLineChars="200" w:firstLine="420"/>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目前</w:t>
            </w:r>
            <w:r w:rsidR="0099145C">
              <w:rPr>
                <w:rFonts w:ascii="Times New Roman" w:hAnsi="Times New Roman" w:hint="eastAsia"/>
                <w:color w:val="000000"/>
                <w:szCs w:val="21"/>
                <w:shd w:val="clear" w:color="auto" w:fill="FFFFFF"/>
              </w:rPr>
              <w:t>硅片行业盈利能力普遍承压，</w:t>
            </w:r>
            <w:r>
              <w:rPr>
                <w:rFonts w:ascii="Times New Roman" w:hAnsi="Times New Roman" w:hint="eastAsia"/>
                <w:color w:val="000000"/>
                <w:szCs w:val="21"/>
                <w:shd w:val="clear" w:color="auto" w:fill="FFFFFF"/>
              </w:rPr>
              <w:t>公司依托“切割设备</w:t>
            </w:r>
            <w:r>
              <w:rPr>
                <w:rFonts w:ascii="Times New Roman" w:hAnsi="Times New Roman" w:hint="eastAsia"/>
                <w:color w:val="000000"/>
                <w:szCs w:val="21"/>
                <w:shd w:val="clear" w:color="auto" w:fill="FFFFFF"/>
              </w:rPr>
              <w:t>+</w:t>
            </w:r>
            <w:r>
              <w:rPr>
                <w:rFonts w:ascii="Times New Roman" w:hAnsi="Times New Roman" w:hint="eastAsia"/>
                <w:color w:val="000000"/>
                <w:szCs w:val="21"/>
                <w:shd w:val="clear" w:color="auto" w:fill="FFFFFF"/>
              </w:rPr>
              <w:t>切割耗材</w:t>
            </w:r>
            <w:r>
              <w:rPr>
                <w:rFonts w:ascii="Times New Roman" w:hAnsi="Times New Roman" w:hint="eastAsia"/>
                <w:color w:val="000000"/>
                <w:szCs w:val="21"/>
                <w:shd w:val="clear" w:color="auto" w:fill="FFFFFF"/>
              </w:rPr>
              <w:t>+</w:t>
            </w:r>
            <w:r>
              <w:rPr>
                <w:rFonts w:ascii="Times New Roman" w:hAnsi="Times New Roman" w:hint="eastAsia"/>
                <w:color w:val="000000"/>
                <w:szCs w:val="21"/>
                <w:shd w:val="clear" w:color="auto" w:fill="FFFFFF"/>
              </w:rPr>
              <w:t>切割工艺”技术闭环优势不断实现降本增效，并不断与客户分享技术红利，帮助客户在硅片切割环节持续降本增效。基于公司硅片切割技术领先性，</w:t>
            </w:r>
            <w:r w:rsidR="003E4CFD">
              <w:rPr>
                <w:rFonts w:ascii="Times New Roman" w:hAnsi="Times New Roman" w:hint="eastAsia"/>
                <w:color w:val="000000"/>
                <w:szCs w:val="21"/>
                <w:shd w:val="clear" w:color="auto" w:fill="FFFFFF"/>
              </w:rPr>
              <w:t>公司</w:t>
            </w:r>
            <w:r w:rsidR="005E5A37">
              <w:rPr>
                <w:rFonts w:ascii="Times New Roman" w:hAnsi="Times New Roman" w:hint="eastAsia"/>
                <w:color w:val="000000"/>
                <w:szCs w:val="21"/>
                <w:shd w:val="clear" w:color="auto" w:fill="FFFFFF"/>
              </w:rPr>
              <w:t>硅片切割加工服务</w:t>
            </w:r>
            <w:r w:rsidR="003E4CFD">
              <w:rPr>
                <w:rFonts w:ascii="Times New Roman" w:hAnsi="Times New Roman" w:hint="eastAsia"/>
                <w:color w:val="000000"/>
                <w:szCs w:val="21"/>
                <w:shd w:val="clear" w:color="auto" w:fill="FFFFFF"/>
              </w:rPr>
              <w:t>客户</w:t>
            </w:r>
            <w:r w:rsidR="00A30B76">
              <w:rPr>
                <w:rFonts w:ascii="Times New Roman" w:hAnsi="Times New Roman" w:hint="eastAsia"/>
                <w:color w:val="000000"/>
                <w:szCs w:val="21"/>
                <w:shd w:val="clear" w:color="auto" w:fill="FFFFFF"/>
              </w:rPr>
              <w:t>粘性高</w:t>
            </w:r>
            <w:r w:rsidR="003E4CFD">
              <w:rPr>
                <w:rFonts w:ascii="Times New Roman" w:hAnsi="Times New Roman" w:hint="eastAsia"/>
                <w:color w:val="000000"/>
                <w:szCs w:val="21"/>
                <w:shd w:val="clear" w:color="auto" w:fill="FFFFFF"/>
              </w:rPr>
              <w:t>并持续拓展新客户</w:t>
            </w:r>
            <w:r w:rsidR="00A30B76">
              <w:rPr>
                <w:rFonts w:ascii="Times New Roman" w:hAnsi="Times New Roman" w:hint="eastAsia"/>
                <w:color w:val="000000"/>
                <w:szCs w:val="21"/>
                <w:shd w:val="clear" w:color="auto" w:fill="FFFFFF"/>
              </w:rPr>
              <w:t>，</w:t>
            </w:r>
            <w:r>
              <w:rPr>
                <w:rFonts w:ascii="Times New Roman" w:hAnsi="Times New Roman" w:hint="eastAsia"/>
                <w:color w:val="000000"/>
                <w:szCs w:val="21"/>
                <w:shd w:val="clear" w:color="auto" w:fill="FFFFFF"/>
              </w:rPr>
              <w:t>2024</w:t>
            </w:r>
            <w:r>
              <w:rPr>
                <w:rFonts w:ascii="Times New Roman" w:hAnsi="Times New Roman" w:hint="eastAsia"/>
                <w:color w:val="000000"/>
                <w:szCs w:val="21"/>
                <w:shd w:val="clear" w:color="auto" w:fill="FFFFFF"/>
              </w:rPr>
              <w:t>年一季度公司</w:t>
            </w:r>
            <w:r w:rsidR="005E5A37">
              <w:rPr>
                <w:rFonts w:ascii="Times New Roman" w:hAnsi="Times New Roman" w:hint="eastAsia"/>
                <w:color w:val="000000"/>
                <w:szCs w:val="21"/>
                <w:shd w:val="clear" w:color="auto" w:fill="FFFFFF"/>
              </w:rPr>
              <w:t>硅片切割加工服务</w:t>
            </w:r>
            <w:r>
              <w:rPr>
                <w:rFonts w:ascii="Times New Roman" w:hAnsi="Times New Roman" w:hint="eastAsia"/>
                <w:color w:val="000000"/>
                <w:szCs w:val="21"/>
                <w:shd w:val="clear" w:color="auto" w:fill="FFFFFF"/>
              </w:rPr>
              <w:t>业务</w:t>
            </w:r>
            <w:r w:rsidR="00A30B76">
              <w:rPr>
                <w:rFonts w:ascii="Times New Roman" w:hAnsi="Times New Roman" w:hint="eastAsia"/>
                <w:color w:val="000000"/>
                <w:szCs w:val="21"/>
                <w:shd w:val="clear" w:color="auto" w:fill="FFFFFF"/>
              </w:rPr>
              <w:t>开工率高于行业，实现了</w:t>
            </w:r>
            <w:r w:rsidR="00A30B76" w:rsidRPr="00836C35">
              <w:rPr>
                <w:rFonts w:ascii="Times New Roman" w:hAnsi="Times New Roman" w:hint="eastAsia"/>
                <w:color w:val="000000"/>
                <w:szCs w:val="21"/>
                <w:shd w:val="clear" w:color="auto" w:fill="FFFFFF"/>
              </w:rPr>
              <w:t>整体</w:t>
            </w:r>
            <w:r w:rsidR="00A30B76" w:rsidRPr="00836C35">
              <w:rPr>
                <w:rFonts w:ascii="Times New Roman" w:hAnsi="Times New Roman" w:hint="eastAsia"/>
                <w:color w:val="000000"/>
                <w:szCs w:val="21"/>
                <w:shd w:val="clear" w:color="auto" w:fill="FFFFFF"/>
              </w:rPr>
              <w:t>90%</w:t>
            </w:r>
            <w:r w:rsidR="00A30B76" w:rsidRPr="00836C35">
              <w:rPr>
                <w:rFonts w:ascii="Times New Roman" w:hAnsi="Times New Roman" w:hint="eastAsia"/>
                <w:color w:val="000000"/>
                <w:szCs w:val="21"/>
                <w:shd w:val="clear" w:color="auto" w:fill="FFFFFF"/>
              </w:rPr>
              <w:t>左右</w:t>
            </w:r>
            <w:r w:rsidR="005E5A37">
              <w:rPr>
                <w:rFonts w:ascii="Times New Roman" w:hAnsi="Times New Roman" w:hint="eastAsia"/>
                <w:color w:val="000000"/>
                <w:szCs w:val="21"/>
                <w:shd w:val="clear" w:color="auto" w:fill="FFFFFF"/>
              </w:rPr>
              <w:t>的开工率并表现</w:t>
            </w:r>
            <w:r w:rsidR="00A30B76" w:rsidRPr="00836C35">
              <w:rPr>
                <w:rFonts w:ascii="Times New Roman" w:hAnsi="Times New Roman" w:hint="eastAsia"/>
                <w:color w:val="000000"/>
                <w:szCs w:val="21"/>
                <w:shd w:val="clear" w:color="auto" w:fill="FFFFFF"/>
              </w:rPr>
              <w:t>了</w:t>
            </w:r>
            <w:r w:rsidR="005E5A37">
              <w:rPr>
                <w:rFonts w:ascii="Times New Roman" w:hAnsi="Times New Roman" w:hint="eastAsia"/>
                <w:color w:val="000000"/>
                <w:szCs w:val="21"/>
                <w:shd w:val="clear" w:color="auto" w:fill="FFFFFF"/>
              </w:rPr>
              <w:t>一定的</w:t>
            </w:r>
            <w:r w:rsidR="00A30B76" w:rsidRPr="00836C35">
              <w:rPr>
                <w:rFonts w:ascii="Times New Roman" w:hAnsi="Times New Roman" w:hint="eastAsia"/>
                <w:color w:val="000000"/>
                <w:szCs w:val="21"/>
                <w:shd w:val="clear" w:color="auto" w:fill="FFFFFF"/>
              </w:rPr>
              <w:t>盈利韧性</w:t>
            </w:r>
            <w:r w:rsidR="005E5A37">
              <w:rPr>
                <w:rFonts w:ascii="Times New Roman" w:hAnsi="Times New Roman" w:hint="eastAsia"/>
                <w:color w:val="000000"/>
                <w:szCs w:val="21"/>
                <w:shd w:val="clear" w:color="auto" w:fill="FFFFFF"/>
              </w:rPr>
              <w:t>。</w:t>
            </w:r>
            <w:r w:rsidR="009D3CB8">
              <w:rPr>
                <w:rFonts w:ascii="Times New Roman" w:hAnsi="Times New Roman" w:hint="eastAsia"/>
                <w:color w:val="000000"/>
                <w:szCs w:val="21"/>
                <w:shd w:val="clear" w:color="auto" w:fill="FFFFFF"/>
              </w:rPr>
              <w:t>随着宜宾（一期）</w:t>
            </w:r>
            <w:r w:rsidR="009D3CB8">
              <w:rPr>
                <w:rFonts w:ascii="Times New Roman" w:hAnsi="Times New Roman" w:hint="eastAsia"/>
                <w:color w:val="000000"/>
                <w:szCs w:val="21"/>
                <w:shd w:val="clear" w:color="auto" w:fill="FFFFFF"/>
              </w:rPr>
              <w:t>25GW</w:t>
            </w:r>
            <w:proofErr w:type="gramStart"/>
            <w:r w:rsidR="009D3CB8">
              <w:rPr>
                <w:rFonts w:ascii="Times New Roman" w:hAnsi="Times New Roman" w:hint="eastAsia"/>
                <w:color w:val="000000"/>
                <w:szCs w:val="21"/>
                <w:shd w:val="clear" w:color="auto" w:fill="FFFFFF"/>
              </w:rPr>
              <w:t>光伏大硅片</w:t>
            </w:r>
            <w:proofErr w:type="gramEnd"/>
            <w:r w:rsidR="009D3CB8">
              <w:rPr>
                <w:rFonts w:ascii="Times New Roman" w:hAnsi="Times New Roman" w:hint="eastAsia"/>
                <w:color w:val="000000"/>
                <w:szCs w:val="21"/>
                <w:shd w:val="clear" w:color="auto" w:fill="FFFFFF"/>
              </w:rPr>
              <w:t>项目产能的逐步释放，</w:t>
            </w:r>
            <w:r w:rsidR="009D3CB8">
              <w:rPr>
                <w:rFonts w:ascii="Times New Roman" w:hAnsi="Times New Roman" w:hint="eastAsia"/>
                <w:color w:val="000000"/>
                <w:szCs w:val="21"/>
                <w:shd w:val="clear" w:color="auto" w:fill="FFFFFF"/>
              </w:rPr>
              <w:t>2024</w:t>
            </w:r>
            <w:r w:rsidR="009D3CB8">
              <w:rPr>
                <w:rFonts w:ascii="Times New Roman" w:hAnsi="Times New Roman" w:hint="eastAsia"/>
                <w:color w:val="000000"/>
                <w:szCs w:val="21"/>
                <w:shd w:val="clear" w:color="auto" w:fill="FFFFFF"/>
              </w:rPr>
              <w:t>年</w:t>
            </w:r>
            <w:r w:rsidR="00E36E36">
              <w:rPr>
                <w:rFonts w:ascii="Times New Roman" w:hAnsi="Times New Roman" w:hint="eastAsia"/>
                <w:color w:val="000000"/>
                <w:szCs w:val="21"/>
                <w:shd w:val="clear" w:color="auto" w:fill="FFFFFF"/>
              </w:rPr>
              <w:t>末</w:t>
            </w:r>
            <w:r w:rsidR="009D3CB8">
              <w:rPr>
                <w:rFonts w:ascii="Times New Roman" w:hAnsi="Times New Roman" w:hint="eastAsia"/>
                <w:color w:val="000000"/>
                <w:szCs w:val="21"/>
                <w:shd w:val="clear" w:color="auto" w:fill="FFFFFF"/>
              </w:rPr>
              <w:t>公司硅片切割加工服务业务产能规模</w:t>
            </w:r>
            <w:r w:rsidR="00E36E36">
              <w:rPr>
                <w:rFonts w:ascii="Times New Roman" w:hAnsi="Times New Roman" w:hint="eastAsia"/>
                <w:color w:val="000000"/>
                <w:szCs w:val="21"/>
                <w:shd w:val="clear" w:color="auto" w:fill="FFFFFF"/>
              </w:rPr>
              <w:t>将达到</w:t>
            </w:r>
            <w:r w:rsidR="00E36E36">
              <w:rPr>
                <w:rFonts w:ascii="Times New Roman" w:hAnsi="Times New Roman" w:hint="eastAsia"/>
                <w:color w:val="000000"/>
                <w:szCs w:val="21"/>
                <w:shd w:val="clear" w:color="auto" w:fill="FFFFFF"/>
              </w:rPr>
              <w:t>63GW</w:t>
            </w:r>
            <w:r w:rsidR="00E36E36">
              <w:rPr>
                <w:rFonts w:ascii="Times New Roman" w:hAnsi="Times New Roman" w:hint="eastAsia"/>
                <w:color w:val="000000"/>
                <w:szCs w:val="21"/>
                <w:shd w:val="clear" w:color="auto" w:fill="FFFFFF"/>
              </w:rPr>
              <w:t>，产能快速落地将对公司硅片切割加工服务业务市场渗透率的快速提升起到积极作用。</w:t>
            </w:r>
          </w:p>
          <w:p w14:paraId="64582CDE" w14:textId="77777777" w:rsidR="009D3CB8" w:rsidRDefault="009D3CB8" w:rsidP="00E36E36">
            <w:pPr>
              <w:widowControl/>
              <w:shd w:val="clear" w:color="auto" w:fill="FFFFFF"/>
              <w:spacing w:line="360" w:lineRule="auto"/>
              <w:rPr>
                <w:rFonts w:ascii="Times New Roman" w:hAnsi="Times New Roman"/>
                <w:color w:val="000000"/>
                <w:szCs w:val="21"/>
                <w:shd w:val="clear" w:color="auto" w:fill="FFFFFF"/>
              </w:rPr>
            </w:pPr>
          </w:p>
          <w:p w14:paraId="71EAD086" w14:textId="77777777" w:rsidR="009D3CB8" w:rsidRPr="005223F0" w:rsidRDefault="009D3CB8" w:rsidP="009D3CB8">
            <w:pPr>
              <w:pStyle w:val="ac"/>
              <w:widowControl/>
              <w:numPr>
                <w:ilvl w:val="0"/>
                <w:numId w:val="26"/>
              </w:numPr>
              <w:shd w:val="clear" w:color="auto" w:fill="FFFFFF"/>
              <w:ind w:firstLineChars="0"/>
              <w:rPr>
                <w:b/>
                <w:szCs w:val="21"/>
              </w:rPr>
            </w:pPr>
            <w:r>
              <w:rPr>
                <w:rFonts w:hint="eastAsia"/>
                <w:b/>
                <w:szCs w:val="21"/>
              </w:rPr>
              <w:t>目前金刚线的主流线径？钨丝金刚线目前是否可以替代碳钢金刚线？</w:t>
            </w:r>
          </w:p>
          <w:p w14:paraId="584E887C" w14:textId="4B72C924" w:rsidR="009D3CB8" w:rsidRDefault="009D3CB8" w:rsidP="009D3CB8">
            <w:pPr>
              <w:widowControl/>
              <w:shd w:val="clear" w:color="auto" w:fill="FFFFFF"/>
              <w:spacing w:line="360" w:lineRule="auto"/>
              <w:ind w:firstLineChars="200" w:firstLine="420"/>
              <w:rPr>
                <w:rFonts w:ascii="Times New Roman" w:hAnsi="Times New Roman"/>
                <w:color w:val="000000"/>
                <w:szCs w:val="21"/>
                <w:shd w:val="clear" w:color="auto" w:fill="FFFFFF"/>
              </w:rPr>
            </w:pPr>
            <w:r w:rsidRPr="00B6335D">
              <w:rPr>
                <w:rFonts w:ascii="Times New Roman" w:hAnsi="Times New Roman" w:hint="eastAsia"/>
                <w:color w:val="000000"/>
                <w:szCs w:val="21"/>
                <w:shd w:val="clear" w:color="auto" w:fill="FFFFFF"/>
              </w:rPr>
              <w:t>目前碳钢金刚线主流线型是</w:t>
            </w:r>
            <w:r w:rsidRPr="00B6335D">
              <w:rPr>
                <w:rFonts w:ascii="Times New Roman" w:hAnsi="Times New Roman" w:hint="eastAsia"/>
                <w:color w:val="000000"/>
                <w:szCs w:val="21"/>
                <w:shd w:val="clear" w:color="auto" w:fill="FFFFFF"/>
              </w:rPr>
              <w:t>32</w:t>
            </w:r>
            <w:r w:rsidRPr="00B6335D">
              <w:rPr>
                <w:rFonts w:ascii="Times New Roman" w:hAnsi="Times New Roman" w:hint="eastAsia"/>
                <w:color w:val="000000"/>
                <w:szCs w:val="21"/>
                <w:shd w:val="clear" w:color="auto" w:fill="FFFFFF"/>
              </w:rPr>
              <w:t>线及</w:t>
            </w:r>
            <w:r w:rsidRPr="00B6335D">
              <w:rPr>
                <w:rFonts w:ascii="Times New Roman" w:hAnsi="Times New Roman" w:hint="eastAsia"/>
                <w:color w:val="000000"/>
                <w:szCs w:val="21"/>
                <w:shd w:val="clear" w:color="auto" w:fill="FFFFFF"/>
              </w:rPr>
              <w:t>30</w:t>
            </w:r>
            <w:r w:rsidRPr="00B6335D">
              <w:rPr>
                <w:rFonts w:ascii="Times New Roman" w:hAnsi="Times New Roman" w:hint="eastAsia"/>
                <w:color w:val="000000"/>
                <w:szCs w:val="21"/>
                <w:shd w:val="clear" w:color="auto" w:fill="FFFFFF"/>
              </w:rPr>
              <w:t>线，钨丝金刚线主流线型是</w:t>
            </w:r>
            <w:r w:rsidRPr="00B6335D">
              <w:rPr>
                <w:rFonts w:ascii="Times New Roman" w:hAnsi="Times New Roman" w:hint="eastAsia"/>
                <w:color w:val="000000"/>
                <w:szCs w:val="21"/>
                <w:shd w:val="clear" w:color="auto" w:fill="FFFFFF"/>
              </w:rPr>
              <w:t>30</w:t>
            </w:r>
            <w:r w:rsidRPr="00B6335D">
              <w:rPr>
                <w:rFonts w:ascii="Times New Roman" w:hAnsi="Times New Roman" w:hint="eastAsia"/>
                <w:color w:val="000000"/>
                <w:szCs w:val="21"/>
                <w:shd w:val="clear" w:color="auto" w:fill="FFFFFF"/>
              </w:rPr>
              <w:t>线及</w:t>
            </w:r>
            <w:r w:rsidRPr="00B6335D">
              <w:rPr>
                <w:rFonts w:ascii="Times New Roman" w:hAnsi="Times New Roman" w:hint="eastAsia"/>
                <w:color w:val="000000"/>
                <w:szCs w:val="21"/>
                <w:shd w:val="clear" w:color="auto" w:fill="FFFFFF"/>
              </w:rPr>
              <w:t>28</w:t>
            </w:r>
            <w:r w:rsidRPr="00B6335D">
              <w:rPr>
                <w:rFonts w:ascii="Times New Roman" w:hAnsi="Times New Roman" w:hint="eastAsia"/>
                <w:color w:val="000000"/>
                <w:szCs w:val="21"/>
                <w:shd w:val="clear" w:color="auto" w:fill="FFFFFF"/>
              </w:rPr>
              <w:t>线。</w:t>
            </w:r>
            <w:r w:rsidRPr="005223F0">
              <w:rPr>
                <w:rFonts w:ascii="Times New Roman" w:hAnsi="Times New Roman"/>
                <w:color w:val="000000"/>
                <w:szCs w:val="21"/>
                <w:shd w:val="clear" w:color="auto" w:fill="FFFFFF"/>
              </w:rPr>
              <w:t>材料性质上来讲</w:t>
            </w:r>
            <w:r>
              <w:rPr>
                <w:rFonts w:ascii="Times New Roman" w:hAnsi="Times New Roman" w:hint="eastAsia"/>
                <w:color w:val="000000"/>
                <w:szCs w:val="21"/>
                <w:shd w:val="clear" w:color="auto" w:fill="FFFFFF"/>
              </w:rPr>
              <w:t>，</w:t>
            </w:r>
            <w:r w:rsidRPr="00B6335D">
              <w:rPr>
                <w:rFonts w:ascii="Times New Roman" w:hAnsi="Times New Roman" w:hint="eastAsia"/>
                <w:color w:val="000000"/>
                <w:szCs w:val="21"/>
                <w:shd w:val="clear" w:color="auto" w:fill="FFFFFF"/>
              </w:rPr>
              <w:t>钨丝基于材料特性具有更好的</w:t>
            </w:r>
            <w:proofErr w:type="gramStart"/>
            <w:r w:rsidRPr="00B6335D">
              <w:rPr>
                <w:rFonts w:ascii="Times New Roman" w:hAnsi="Times New Roman" w:hint="eastAsia"/>
                <w:color w:val="000000"/>
                <w:szCs w:val="21"/>
                <w:shd w:val="clear" w:color="auto" w:fill="FFFFFF"/>
              </w:rPr>
              <w:t>细线化</w:t>
            </w:r>
            <w:proofErr w:type="gramEnd"/>
            <w:r w:rsidRPr="00B6335D">
              <w:rPr>
                <w:rFonts w:ascii="Times New Roman" w:hAnsi="Times New Roman" w:hint="eastAsia"/>
                <w:color w:val="000000"/>
                <w:szCs w:val="21"/>
                <w:shd w:val="clear" w:color="auto" w:fill="FFFFFF"/>
              </w:rPr>
              <w:t>潜力，从应用</w:t>
            </w:r>
            <w:proofErr w:type="gramStart"/>
            <w:r w:rsidRPr="00B6335D">
              <w:rPr>
                <w:rFonts w:ascii="Times New Roman" w:hAnsi="Times New Roman" w:hint="eastAsia"/>
                <w:color w:val="000000"/>
                <w:szCs w:val="21"/>
                <w:shd w:val="clear" w:color="auto" w:fill="FFFFFF"/>
              </w:rPr>
              <w:t>端情况</w:t>
            </w:r>
            <w:proofErr w:type="gramEnd"/>
            <w:r w:rsidRPr="00B6335D">
              <w:rPr>
                <w:rFonts w:ascii="Times New Roman" w:hAnsi="Times New Roman" w:hint="eastAsia"/>
                <w:color w:val="000000"/>
                <w:szCs w:val="21"/>
                <w:shd w:val="clear" w:color="auto" w:fill="FFFFFF"/>
              </w:rPr>
              <w:t>来看，钨丝的应用规模开始逐步加大，但基于与碳钢金刚线的成本差异及线径差异等因素影响，目前钨丝金刚线尚不具备全面替代碳钢金刚线条件。</w:t>
            </w:r>
          </w:p>
          <w:p w14:paraId="65DF0B52" w14:textId="77777777" w:rsidR="00E36E36" w:rsidRDefault="00E36E36" w:rsidP="009D3CB8">
            <w:pPr>
              <w:widowControl/>
              <w:shd w:val="clear" w:color="auto" w:fill="FFFFFF"/>
              <w:spacing w:line="360" w:lineRule="auto"/>
              <w:ind w:firstLineChars="200" w:firstLine="420"/>
              <w:rPr>
                <w:rFonts w:ascii="Times New Roman" w:hAnsi="Times New Roman"/>
                <w:color w:val="000000"/>
                <w:szCs w:val="21"/>
                <w:shd w:val="clear" w:color="auto" w:fill="FFFFFF"/>
              </w:rPr>
            </w:pPr>
          </w:p>
          <w:p w14:paraId="2A58DB1C" w14:textId="6DCAD705" w:rsidR="00E36E36" w:rsidRPr="005223F0" w:rsidRDefault="00E36E36" w:rsidP="00E36E36">
            <w:pPr>
              <w:pStyle w:val="ac"/>
              <w:widowControl/>
              <w:numPr>
                <w:ilvl w:val="0"/>
                <w:numId w:val="26"/>
              </w:numPr>
              <w:shd w:val="clear" w:color="auto" w:fill="FFFFFF"/>
              <w:ind w:firstLineChars="0"/>
              <w:rPr>
                <w:b/>
                <w:szCs w:val="21"/>
              </w:rPr>
            </w:pPr>
            <w:r w:rsidRPr="00E36E36">
              <w:rPr>
                <w:rFonts w:hint="eastAsia"/>
                <w:b/>
                <w:szCs w:val="21"/>
              </w:rPr>
              <w:t>金刚线的价格趋势</w:t>
            </w:r>
            <w:r w:rsidR="009541EB">
              <w:rPr>
                <w:rFonts w:hint="eastAsia"/>
                <w:b/>
                <w:szCs w:val="21"/>
              </w:rPr>
              <w:t>及毛利率展望？</w:t>
            </w:r>
          </w:p>
          <w:p w14:paraId="0BC74526" w14:textId="5D1F2CAD" w:rsidR="009541EB" w:rsidRDefault="009541EB" w:rsidP="009D3CB8">
            <w:pPr>
              <w:widowControl/>
              <w:shd w:val="clear" w:color="auto" w:fill="FFFFFF"/>
              <w:spacing w:line="360" w:lineRule="auto"/>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lastRenderedPageBreak/>
              <w:t xml:space="preserve">   </w:t>
            </w:r>
            <w:r w:rsidRPr="009541EB">
              <w:rPr>
                <w:rFonts w:ascii="Times New Roman" w:hAnsi="Times New Roman" w:hint="eastAsia"/>
                <w:color w:val="000000"/>
                <w:szCs w:val="21"/>
                <w:shd w:val="clear" w:color="auto" w:fill="FFFFFF"/>
              </w:rPr>
              <w:t>金刚线价格自</w:t>
            </w:r>
            <w:r w:rsidRPr="009541EB">
              <w:rPr>
                <w:rFonts w:ascii="Times New Roman" w:hAnsi="Times New Roman" w:hint="eastAsia"/>
                <w:color w:val="000000"/>
                <w:szCs w:val="21"/>
                <w:shd w:val="clear" w:color="auto" w:fill="FFFFFF"/>
              </w:rPr>
              <w:t>2023</w:t>
            </w:r>
            <w:r w:rsidRPr="009541EB">
              <w:rPr>
                <w:rFonts w:ascii="Times New Roman" w:hAnsi="Times New Roman" w:hint="eastAsia"/>
                <w:color w:val="000000"/>
                <w:szCs w:val="21"/>
                <w:shd w:val="clear" w:color="auto" w:fill="FFFFFF"/>
              </w:rPr>
              <w:t>年四季度开始出现大幅波动，</w:t>
            </w:r>
            <w:r>
              <w:rPr>
                <w:rFonts w:ascii="Times New Roman" w:hAnsi="Times New Roman" w:hint="eastAsia"/>
                <w:color w:val="000000"/>
                <w:szCs w:val="21"/>
                <w:shd w:val="clear" w:color="auto" w:fill="FFFFFF"/>
              </w:rPr>
              <w:t>目前仍</w:t>
            </w:r>
            <w:r w:rsidRPr="009541EB">
              <w:rPr>
                <w:rFonts w:ascii="Times New Roman" w:hAnsi="Times New Roman" w:hint="eastAsia"/>
                <w:color w:val="000000"/>
                <w:szCs w:val="21"/>
                <w:shd w:val="clear" w:color="auto" w:fill="FFFFFF"/>
              </w:rPr>
              <w:t>处于整体下行趋势，</w:t>
            </w:r>
            <w:r>
              <w:rPr>
                <w:rFonts w:ascii="Times New Roman" w:hAnsi="Times New Roman" w:hint="eastAsia"/>
                <w:color w:val="000000"/>
                <w:szCs w:val="21"/>
                <w:shd w:val="clear" w:color="auto" w:fill="FFFFFF"/>
              </w:rPr>
              <w:t>但鉴于前期金刚线价格下降幅度较大，预计未来继续下行空间比较有限。考虑金刚</w:t>
            </w:r>
            <w:proofErr w:type="gramStart"/>
            <w:r>
              <w:rPr>
                <w:rFonts w:ascii="Times New Roman" w:hAnsi="Times New Roman" w:hint="eastAsia"/>
                <w:color w:val="000000"/>
                <w:szCs w:val="21"/>
                <w:shd w:val="clear" w:color="auto" w:fill="FFFFFF"/>
              </w:rPr>
              <w:t>线行业</w:t>
            </w:r>
            <w:proofErr w:type="gramEnd"/>
            <w:r>
              <w:rPr>
                <w:rFonts w:ascii="Times New Roman" w:hAnsi="Times New Roman" w:hint="eastAsia"/>
                <w:color w:val="000000"/>
                <w:szCs w:val="21"/>
                <w:shd w:val="clear" w:color="auto" w:fill="FFFFFF"/>
              </w:rPr>
              <w:t>整体产能布局及竞争态势</w:t>
            </w:r>
            <w:r w:rsidR="00A3225D">
              <w:rPr>
                <w:rFonts w:ascii="Times New Roman" w:hAnsi="Times New Roman" w:hint="eastAsia"/>
                <w:color w:val="000000"/>
                <w:szCs w:val="21"/>
                <w:shd w:val="clear" w:color="auto" w:fill="FFFFFF"/>
              </w:rPr>
              <w:t>的影响</w:t>
            </w:r>
            <w:r>
              <w:rPr>
                <w:rFonts w:ascii="Times New Roman" w:hAnsi="Times New Roman" w:hint="eastAsia"/>
                <w:color w:val="000000"/>
                <w:szCs w:val="21"/>
                <w:shd w:val="clear" w:color="auto" w:fill="FFFFFF"/>
              </w:rPr>
              <w:t>，</w:t>
            </w:r>
            <w:r w:rsidR="00A3225D">
              <w:rPr>
                <w:rFonts w:ascii="Times New Roman" w:hAnsi="Times New Roman" w:hint="eastAsia"/>
                <w:color w:val="000000"/>
                <w:szCs w:val="21"/>
                <w:shd w:val="clear" w:color="auto" w:fill="FFFFFF"/>
              </w:rPr>
              <w:t>前期</w:t>
            </w:r>
            <w:r>
              <w:rPr>
                <w:rFonts w:ascii="Times New Roman" w:hAnsi="Times New Roman" w:hint="eastAsia"/>
                <w:color w:val="000000"/>
                <w:szCs w:val="21"/>
                <w:shd w:val="clear" w:color="auto" w:fill="FFFFFF"/>
              </w:rPr>
              <w:t>价格</w:t>
            </w:r>
            <w:r w:rsidR="00A3225D">
              <w:rPr>
                <w:rFonts w:ascii="Times New Roman" w:hAnsi="Times New Roman" w:hint="eastAsia"/>
                <w:color w:val="000000"/>
                <w:szCs w:val="21"/>
                <w:shd w:val="clear" w:color="auto" w:fill="FFFFFF"/>
              </w:rPr>
              <w:t>快速</w:t>
            </w:r>
            <w:r>
              <w:rPr>
                <w:rFonts w:ascii="Times New Roman" w:hAnsi="Times New Roman" w:hint="eastAsia"/>
                <w:color w:val="000000"/>
                <w:szCs w:val="21"/>
                <w:shd w:val="clear" w:color="auto" w:fill="FFFFFF"/>
              </w:rPr>
              <w:t>下降对产品毛利率影响</w:t>
            </w:r>
            <w:r w:rsidR="00A3225D">
              <w:rPr>
                <w:rFonts w:ascii="Times New Roman" w:hAnsi="Times New Roman" w:hint="eastAsia"/>
                <w:color w:val="000000"/>
                <w:szCs w:val="21"/>
                <w:shd w:val="clear" w:color="auto" w:fill="FFFFFF"/>
              </w:rPr>
              <w:t>较大，后期主要依靠降本增效来进行利润部分修复。</w:t>
            </w:r>
          </w:p>
          <w:p w14:paraId="1E7A2B79" w14:textId="1BF33560" w:rsidR="00190ECA" w:rsidRPr="005223F0" w:rsidRDefault="00190ECA" w:rsidP="00A3225D">
            <w:pPr>
              <w:widowControl/>
              <w:shd w:val="clear" w:color="auto" w:fill="FFFFFF"/>
              <w:spacing w:line="360" w:lineRule="auto"/>
              <w:rPr>
                <w:rFonts w:ascii="Times New Roman" w:hAnsi="Times New Roman"/>
                <w:color w:val="000000"/>
                <w:szCs w:val="21"/>
                <w:shd w:val="clear" w:color="auto" w:fill="FFFFFF"/>
              </w:rPr>
            </w:pPr>
          </w:p>
        </w:tc>
      </w:tr>
      <w:tr w:rsidR="000904D6" w:rsidRPr="005223F0" w14:paraId="40AF961E" w14:textId="77777777" w:rsidTr="00513530">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lastRenderedPageBreak/>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0904D6" w:rsidRPr="005223F0" w:rsidRDefault="000904D6" w:rsidP="000904D6">
            <w:pPr>
              <w:widowControl/>
              <w:jc w:val="left"/>
              <w:rPr>
                <w:rFonts w:ascii="Times New Roman" w:hAnsi="Times New Roman"/>
                <w:szCs w:val="21"/>
              </w:rPr>
            </w:pPr>
            <w:r w:rsidRPr="005223F0">
              <w:rPr>
                <w:rFonts w:ascii="Times New Roman" w:hAnsi="Times New Roman"/>
                <w:szCs w:val="21"/>
              </w:rPr>
              <w:t>无</w:t>
            </w:r>
          </w:p>
        </w:tc>
      </w:tr>
      <w:tr w:rsidR="000904D6" w:rsidRPr="005223F0" w14:paraId="41C0144E" w14:textId="77777777" w:rsidTr="007B4F10">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48F73" w14:textId="2E953590" w:rsidR="000904D6" w:rsidRPr="005223F0" w:rsidRDefault="000904D6" w:rsidP="000904D6">
            <w:pPr>
              <w:spacing w:line="360" w:lineRule="auto"/>
              <w:rPr>
                <w:rFonts w:ascii="Times New Roman" w:eastAsiaTheme="minorEastAsia" w:hAnsi="Times New Roman"/>
                <w:color w:val="000000"/>
                <w:szCs w:val="21"/>
              </w:rPr>
            </w:pPr>
            <w:r w:rsidRPr="005223F0">
              <w:rPr>
                <w:rFonts w:ascii="Times New Roman" w:eastAsiaTheme="minorEastAsia" w:hAnsi="Times New Roman"/>
                <w:color w:val="000000"/>
                <w:szCs w:val="21"/>
              </w:rPr>
              <w:t>202</w:t>
            </w:r>
            <w:r w:rsidR="003F6EEE" w:rsidRPr="005223F0">
              <w:rPr>
                <w:rFonts w:ascii="Times New Roman" w:eastAsiaTheme="minorEastAsia" w:hAnsi="Times New Roman"/>
                <w:color w:val="000000"/>
                <w:szCs w:val="21"/>
              </w:rPr>
              <w:t>4</w:t>
            </w:r>
            <w:r w:rsidRPr="005223F0">
              <w:rPr>
                <w:rFonts w:ascii="Times New Roman" w:eastAsiaTheme="minorEastAsia" w:hAnsi="Times New Roman"/>
                <w:color w:val="000000"/>
                <w:szCs w:val="21"/>
              </w:rPr>
              <w:t>年</w:t>
            </w:r>
            <w:r w:rsidR="00A3225D">
              <w:rPr>
                <w:rFonts w:ascii="Times New Roman" w:eastAsiaTheme="minorEastAsia" w:hAnsi="Times New Roman" w:hint="eastAsia"/>
                <w:color w:val="000000"/>
                <w:szCs w:val="21"/>
              </w:rPr>
              <w:t>4</w:t>
            </w:r>
            <w:r w:rsidRPr="005223F0">
              <w:rPr>
                <w:rFonts w:ascii="Times New Roman" w:eastAsiaTheme="minorEastAsia" w:hAnsi="Times New Roman"/>
                <w:color w:val="000000"/>
                <w:szCs w:val="21"/>
              </w:rPr>
              <w:t>月</w:t>
            </w:r>
            <w:r w:rsidR="00B30DA6" w:rsidRPr="005223F0">
              <w:rPr>
                <w:rFonts w:ascii="Times New Roman" w:eastAsiaTheme="minorEastAsia" w:hAnsi="Times New Roman"/>
                <w:color w:val="000000"/>
                <w:szCs w:val="21"/>
              </w:rPr>
              <w:t>2</w:t>
            </w:r>
            <w:r w:rsidR="007C48E4">
              <w:rPr>
                <w:rFonts w:ascii="Times New Roman" w:eastAsiaTheme="minorEastAsia" w:hAnsi="Times New Roman" w:hint="eastAsia"/>
                <w:color w:val="000000"/>
                <w:szCs w:val="21"/>
              </w:rPr>
              <w:t>9</w:t>
            </w:r>
            <w:r w:rsidRPr="005223F0">
              <w:rPr>
                <w:rFonts w:ascii="Times New Roman" w:eastAsiaTheme="minorEastAsia" w:hAnsi="Times New Roman"/>
                <w:color w:val="000000"/>
                <w:szCs w:val="21"/>
              </w:rPr>
              <w:t>日</w:t>
            </w:r>
          </w:p>
        </w:tc>
      </w:tr>
    </w:tbl>
    <w:p w14:paraId="00D7D2E6" w14:textId="77777777" w:rsidR="00256322" w:rsidRPr="005223F0" w:rsidRDefault="00256322" w:rsidP="00004B79">
      <w:pPr>
        <w:widowControl/>
        <w:spacing w:beforeLines="100" w:before="312"/>
        <w:jc w:val="left"/>
        <w:rPr>
          <w:rFonts w:ascii="Times New Roman" w:hAnsi="Times New Roman"/>
          <w:b/>
          <w:color w:val="000000"/>
          <w:sz w:val="24"/>
        </w:rPr>
      </w:pPr>
    </w:p>
    <w:sectPr w:rsidR="00256322" w:rsidRPr="005223F0" w:rsidSect="00690DE7">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2A62" w14:textId="77777777" w:rsidR="00690DE7" w:rsidRDefault="00690DE7" w:rsidP="00D838EE">
      <w:r>
        <w:separator/>
      </w:r>
    </w:p>
  </w:endnote>
  <w:endnote w:type="continuationSeparator" w:id="0">
    <w:p w14:paraId="401512EB" w14:textId="77777777" w:rsidR="00690DE7" w:rsidRDefault="00690DE7"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00C4" w14:textId="77777777" w:rsidR="00690DE7" w:rsidRDefault="00690DE7" w:rsidP="00D838EE">
      <w:r>
        <w:separator/>
      </w:r>
    </w:p>
  </w:footnote>
  <w:footnote w:type="continuationSeparator" w:id="0">
    <w:p w14:paraId="7008C3E3" w14:textId="77777777" w:rsidR="00690DE7" w:rsidRDefault="00690DE7"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202FE"/>
    <w:rsid w:val="000207BE"/>
    <w:rsid w:val="00020B58"/>
    <w:rsid w:val="00021088"/>
    <w:rsid w:val="00022DBB"/>
    <w:rsid w:val="000234C3"/>
    <w:rsid w:val="000238C4"/>
    <w:rsid w:val="00023BC5"/>
    <w:rsid w:val="000243E1"/>
    <w:rsid w:val="00025AEF"/>
    <w:rsid w:val="00025B06"/>
    <w:rsid w:val="0002703D"/>
    <w:rsid w:val="00027BA9"/>
    <w:rsid w:val="00030DED"/>
    <w:rsid w:val="00032585"/>
    <w:rsid w:val="00032DA9"/>
    <w:rsid w:val="00033496"/>
    <w:rsid w:val="00033526"/>
    <w:rsid w:val="00033A06"/>
    <w:rsid w:val="000342CD"/>
    <w:rsid w:val="000348EE"/>
    <w:rsid w:val="00035533"/>
    <w:rsid w:val="000358F1"/>
    <w:rsid w:val="00035DC3"/>
    <w:rsid w:val="00037E78"/>
    <w:rsid w:val="0004074F"/>
    <w:rsid w:val="00040922"/>
    <w:rsid w:val="000414F7"/>
    <w:rsid w:val="00042113"/>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D2D"/>
    <w:rsid w:val="00071DA1"/>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909"/>
    <w:rsid w:val="000B1ADC"/>
    <w:rsid w:val="000B55D3"/>
    <w:rsid w:val="000B5DE1"/>
    <w:rsid w:val="000B5F44"/>
    <w:rsid w:val="000B6DA6"/>
    <w:rsid w:val="000C018C"/>
    <w:rsid w:val="000C0803"/>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897"/>
    <w:rsid w:val="000D3BB4"/>
    <w:rsid w:val="000D46AA"/>
    <w:rsid w:val="000D4718"/>
    <w:rsid w:val="000D4730"/>
    <w:rsid w:val="000D4B3C"/>
    <w:rsid w:val="000D4F0A"/>
    <w:rsid w:val="000D5921"/>
    <w:rsid w:val="000D5AC6"/>
    <w:rsid w:val="000D69E4"/>
    <w:rsid w:val="000D7555"/>
    <w:rsid w:val="000D768C"/>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E5A"/>
    <w:rsid w:val="001A09BE"/>
    <w:rsid w:val="001A2117"/>
    <w:rsid w:val="001A2821"/>
    <w:rsid w:val="001A4B4D"/>
    <w:rsid w:val="001A5808"/>
    <w:rsid w:val="001A5A3C"/>
    <w:rsid w:val="001A5D3E"/>
    <w:rsid w:val="001A6830"/>
    <w:rsid w:val="001A6C1B"/>
    <w:rsid w:val="001A6CE2"/>
    <w:rsid w:val="001A7DF4"/>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CBF"/>
    <w:rsid w:val="001F33A4"/>
    <w:rsid w:val="001F34DC"/>
    <w:rsid w:val="001F371F"/>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CCA"/>
    <w:rsid w:val="0021728D"/>
    <w:rsid w:val="00217EF9"/>
    <w:rsid w:val="00220EAF"/>
    <w:rsid w:val="002219F3"/>
    <w:rsid w:val="002222A6"/>
    <w:rsid w:val="00222361"/>
    <w:rsid w:val="002226F2"/>
    <w:rsid w:val="00222BBC"/>
    <w:rsid w:val="00222E6D"/>
    <w:rsid w:val="0022389D"/>
    <w:rsid w:val="002248D9"/>
    <w:rsid w:val="00224ECF"/>
    <w:rsid w:val="00224F36"/>
    <w:rsid w:val="00224F85"/>
    <w:rsid w:val="0022678B"/>
    <w:rsid w:val="00226A75"/>
    <w:rsid w:val="00226F09"/>
    <w:rsid w:val="00226F69"/>
    <w:rsid w:val="00227D29"/>
    <w:rsid w:val="002301AD"/>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7742"/>
    <w:rsid w:val="0028022E"/>
    <w:rsid w:val="00282754"/>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7E83"/>
    <w:rsid w:val="002D0909"/>
    <w:rsid w:val="002D13AE"/>
    <w:rsid w:val="002D29AC"/>
    <w:rsid w:val="002D2B19"/>
    <w:rsid w:val="002D2C2A"/>
    <w:rsid w:val="002D2D61"/>
    <w:rsid w:val="002D4751"/>
    <w:rsid w:val="002D4A89"/>
    <w:rsid w:val="002D556E"/>
    <w:rsid w:val="002D5881"/>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6E"/>
    <w:rsid w:val="002E48F5"/>
    <w:rsid w:val="002E5254"/>
    <w:rsid w:val="002E5983"/>
    <w:rsid w:val="002E68E8"/>
    <w:rsid w:val="002E6B4A"/>
    <w:rsid w:val="002E6EEF"/>
    <w:rsid w:val="002E765C"/>
    <w:rsid w:val="002E78D3"/>
    <w:rsid w:val="002E7D73"/>
    <w:rsid w:val="002E7E59"/>
    <w:rsid w:val="002F1664"/>
    <w:rsid w:val="002F1B21"/>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90F"/>
    <w:rsid w:val="0031600F"/>
    <w:rsid w:val="0031646D"/>
    <w:rsid w:val="00316B22"/>
    <w:rsid w:val="00316CDA"/>
    <w:rsid w:val="00317C6A"/>
    <w:rsid w:val="00320070"/>
    <w:rsid w:val="003205D0"/>
    <w:rsid w:val="003210D6"/>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40020"/>
    <w:rsid w:val="00340825"/>
    <w:rsid w:val="0034086D"/>
    <w:rsid w:val="003409EF"/>
    <w:rsid w:val="00340E47"/>
    <w:rsid w:val="003414F1"/>
    <w:rsid w:val="0034191E"/>
    <w:rsid w:val="00341D37"/>
    <w:rsid w:val="00341F16"/>
    <w:rsid w:val="00343BCF"/>
    <w:rsid w:val="00344090"/>
    <w:rsid w:val="00344161"/>
    <w:rsid w:val="00344181"/>
    <w:rsid w:val="003441C4"/>
    <w:rsid w:val="00344934"/>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69C9"/>
    <w:rsid w:val="003B757D"/>
    <w:rsid w:val="003B7F12"/>
    <w:rsid w:val="003C0112"/>
    <w:rsid w:val="003C0F9D"/>
    <w:rsid w:val="003C104E"/>
    <w:rsid w:val="003C301D"/>
    <w:rsid w:val="003C4FBE"/>
    <w:rsid w:val="003C5FEE"/>
    <w:rsid w:val="003C703E"/>
    <w:rsid w:val="003D0236"/>
    <w:rsid w:val="003D043C"/>
    <w:rsid w:val="003D1034"/>
    <w:rsid w:val="003D1E44"/>
    <w:rsid w:val="003D29A2"/>
    <w:rsid w:val="003D29F6"/>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CF3"/>
    <w:rsid w:val="003F1120"/>
    <w:rsid w:val="003F116D"/>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BF"/>
    <w:rsid w:val="0041067A"/>
    <w:rsid w:val="00410DE8"/>
    <w:rsid w:val="004112B0"/>
    <w:rsid w:val="0041131A"/>
    <w:rsid w:val="0041178A"/>
    <w:rsid w:val="00411EA4"/>
    <w:rsid w:val="00412502"/>
    <w:rsid w:val="004142C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7180"/>
    <w:rsid w:val="00440997"/>
    <w:rsid w:val="00441C14"/>
    <w:rsid w:val="004425E1"/>
    <w:rsid w:val="00442B41"/>
    <w:rsid w:val="00442C06"/>
    <w:rsid w:val="004434E1"/>
    <w:rsid w:val="00443651"/>
    <w:rsid w:val="004440F2"/>
    <w:rsid w:val="004444EA"/>
    <w:rsid w:val="00444BBE"/>
    <w:rsid w:val="00444BCB"/>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3533"/>
    <w:rsid w:val="00494B24"/>
    <w:rsid w:val="004952FF"/>
    <w:rsid w:val="00495599"/>
    <w:rsid w:val="0049594E"/>
    <w:rsid w:val="00495A6E"/>
    <w:rsid w:val="004965E6"/>
    <w:rsid w:val="00496919"/>
    <w:rsid w:val="00496CB8"/>
    <w:rsid w:val="00496EBC"/>
    <w:rsid w:val="00497F9D"/>
    <w:rsid w:val="004A0EC3"/>
    <w:rsid w:val="004A112F"/>
    <w:rsid w:val="004A251A"/>
    <w:rsid w:val="004A269A"/>
    <w:rsid w:val="004A2A46"/>
    <w:rsid w:val="004A3CD5"/>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B3E"/>
    <w:rsid w:val="004C70A5"/>
    <w:rsid w:val="004D018E"/>
    <w:rsid w:val="004D0211"/>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F0A8D"/>
    <w:rsid w:val="004F0FD0"/>
    <w:rsid w:val="004F10B1"/>
    <w:rsid w:val="004F11B1"/>
    <w:rsid w:val="004F16D7"/>
    <w:rsid w:val="004F1F4A"/>
    <w:rsid w:val="004F22E0"/>
    <w:rsid w:val="004F28AE"/>
    <w:rsid w:val="004F2D8F"/>
    <w:rsid w:val="004F3ABB"/>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C0"/>
    <w:rsid w:val="00523AD0"/>
    <w:rsid w:val="00524734"/>
    <w:rsid w:val="00524A58"/>
    <w:rsid w:val="00524F75"/>
    <w:rsid w:val="00524F96"/>
    <w:rsid w:val="005251F9"/>
    <w:rsid w:val="00525A40"/>
    <w:rsid w:val="0052680C"/>
    <w:rsid w:val="005272E7"/>
    <w:rsid w:val="005274FD"/>
    <w:rsid w:val="005302E4"/>
    <w:rsid w:val="0053097D"/>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90A"/>
    <w:rsid w:val="005410D1"/>
    <w:rsid w:val="00541546"/>
    <w:rsid w:val="005417E6"/>
    <w:rsid w:val="00543186"/>
    <w:rsid w:val="00543871"/>
    <w:rsid w:val="005439C3"/>
    <w:rsid w:val="00543CCD"/>
    <w:rsid w:val="0054490E"/>
    <w:rsid w:val="005454A7"/>
    <w:rsid w:val="00545A8D"/>
    <w:rsid w:val="00546835"/>
    <w:rsid w:val="005468C1"/>
    <w:rsid w:val="00546A51"/>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97"/>
    <w:rsid w:val="00566AD5"/>
    <w:rsid w:val="0056756B"/>
    <w:rsid w:val="00567AA6"/>
    <w:rsid w:val="00567D6F"/>
    <w:rsid w:val="005704FF"/>
    <w:rsid w:val="00570718"/>
    <w:rsid w:val="00571115"/>
    <w:rsid w:val="0057201B"/>
    <w:rsid w:val="005732EB"/>
    <w:rsid w:val="005736A5"/>
    <w:rsid w:val="0057413A"/>
    <w:rsid w:val="00574237"/>
    <w:rsid w:val="00574238"/>
    <w:rsid w:val="00575006"/>
    <w:rsid w:val="0057522A"/>
    <w:rsid w:val="0057542E"/>
    <w:rsid w:val="0057565B"/>
    <w:rsid w:val="00575DE0"/>
    <w:rsid w:val="00575F3D"/>
    <w:rsid w:val="005767AD"/>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45D"/>
    <w:rsid w:val="005D093E"/>
    <w:rsid w:val="005D0A9D"/>
    <w:rsid w:val="005D1028"/>
    <w:rsid w:val="005D13D9"/>
    <w:rsid w:val="005D1CC5"/>
    <w:rsid w:val="005D27EF"/>
    <w:rsid w:val="005D3E1F"/>
    <w:rsid w:val="005D48F8"/>
    <w:rsid w:val="005D4C67"/>
    <w:rsid w:val="005D553C"/>
    <w:rsid w:val="005D56B4"/>
    <w:rsid w:val="005D5F19"/>
    <w:rsid w:val="005D659F"/>
    <w:rsid w:val="005D6612"/>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7D8"/>
    <w:rsid w:val="00614D76"/>
    <w:rsid w:val="006152F1"/>
    <w:rsid w:val="00615A7C"/>
    <w:rsid w:val="00615AEC"/>
    <w:rsid w:val="00615E0C"/>
    <w:rsid w:val="00615EB2"/>
    <w:rsid w:val="00616882"/>
    <w:rsid w:val="00616CEA"/>
    <w:rsid w:val="00620679"/>
    <w:rsid w:val="0062189D"/>
    <w:rsid w:val="00622C36"/>
    <w:rsid w:val="00623CE9"/>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B23"/>
    <w:rsid w:val="00655220"/>
    <w:rsid w:val="006552AB"/>
    <w:rsid w:val="006561D0"/>
    <w:rsid w:val="00656351"/>
    <w:rsid w:val="0065658C"/>
    <w:rsid w:val="00656601"/>
    <w:rsid w:val="0065671D"/>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D6"/>
    <w:rsid w:val="006710F8"/>
    <w:rsid w:val="00671FF8"/>
    <w:rsid w:val="00672C62"/>
    <w:rsid w:val="006738B5"/>
    <w:rsid w:val="00674F3D"/>
    <w:rsid w:val="00676156"/>
    <w:rsid w:val="006761F8"/>
    <w:rsid w:val="00676969"/>
    <w:rsid w:val="006771D4"/>
    <w:rsid w:val="006779FD"/>
    <w:rsid w:val="00680B68"/>
    <w:rsid w:val="00680D6B"/>
    <w:rsid w:val="00680F93"/>
    <w:rsid w:val="00681E57"/>
    <w:rsid w:val="00683BBA"/>
    <w:rsid w:val="00683FAD"/>
    <w:rsid w:val="006844C7"/>
    <w:rsid w:val="00684C89"/>
    <w:rsid w:val="006852AA"/>
    <w:rsid w:val="00685EB8"/>
    <w:rsid w:val="00685EBD"/>
    <w:rsid w:val="00686B9A"/>
    <w:rsid w:val="006877AC"/>
    <w:rsid w:val="00687BE5"/>
    <w:rsid w:val="0069019B"/>
    <w:rsid w:val="00690531"/>
    <w:rsid w:val="00690570"/>
    <w:rsid w:val="006905B0"/>
    <w:rsid w:val="00690DE7"/>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9F"/>
    <w:rsid w:val="006A54C9"/>
    <w:rsid w:val="006A56FE"/>
    <w:rsid w:val="006A5864"/>
    <w:rsid w:val="006A62CB"/>
    <w:rsid w:val="006B0166"/>
    <w:rsid w:val="006B0D21"/>
    <w:rsid w:val="006B0D31"/>
    <w:rsid w:val="006B192F"/>
    <w:rsid w:val="006B23CD"/>
    <w:rsid w:val="006B2C7F"/>
    <w:rsid w:val="006B41C8"/>
    <w:rsid w:val="006B41DB"/>
    <w:rsid w:val="006B4A0C"/>
    <w:rsid w:val="006B4D21"/>
    <w:rsid w:val="006B4E50"/>
    <w:rsid w:val="006B578F"/>
    <w:rsid w:val="006B60FC"/>
    <w:rsid w:val="006B7914"/>
    <w:rsid w:val="006B7B3E"/>
    <w:rsid w:val="006C07A3"/>
    <w:rsid w:val="006C0A63"/>
    <w:rsid w:val="006C0C8E"/>
    <w:rsid w:val="006C0D6B"/>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16C6"/>
    <w:rsid w:val="006E21AE"/>
    <w:rsid w:val="006E33C7"/>
    <w:rsid w:val="006E34C4"/>
    <w:rsid w:val="006E34C8"/>
    <w:rsid w:val="006E3B07"/>
    <w:rsid w:val="006E46C7"/>
    <w:rsid w:val="006E5163"/>
    <w:rsid w:val="006E58AF"/>
    <w:rsid w:val="006E67F1"/>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21B52"/>
    <w:rsid w:val="00721E75"/>
    <w:rsid w:val="00722116"/>
    <w:rsid w:val="00722FF9"/>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2253"/>
    <w:rsid w:val="00732806"/>
    <w:rsid w:val="00732898"/>
    <w:rsid w:val="00733E79"/>
    <w:rsid w:val="00734A61"/>
    <w:rsid w:val="0073641D"/>
    <w:rsid w:val="00737177"/>
    <w:rsid w:val="0073784D"/>
    <w:rsid w:val="00737B96"/>
    <w:rsid w:val="00737BD0"/>
    <w:rsid w:val="007411E5"/>
    <w:rsid w:val="00741D01"/>
    <w:rsid w:val="00745294"/>
    <w:rsid w:val="00745949"/>
    <w:rsid w:val="00746287"/>
    <w:rsid w:val="007465C3"/>
    <w:rsid w:val="007468A6"/>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660"/>
    <w:rsid w:val="0077590F"/>
    <w:rsid w:val="00775A3C"/>
    <w:rsid w:val="00775AD9"/>
    <w:rsid w:val="00775CF6"/>
    <w:rsid w:val="00776158"/>
    <w:rsid w:val="0078074E"/>
    <w:rsid w:val="00780BD5"/>
    <w:rsid w:val="00780C4F"/>
    <w:rsid w:val="00780E12"/>
    <w:rsid w:val="00781076"/>
    <w:rsid w:val="007811CC"/>
    <w:rsid w:val="00781403"/>
    <w:rsid w:val="007819DC"/>
    <w:rsid w:val="00781A3C"/>
    <w:rsid w:val="00781C51"/>
    <w:rsid w:val="007821BF"/>
    <w:rsid w:val="007841BF"/>
    <w:rsid w:val="007847A4"/>
    <w:rsid w:val="00784C94"/>
    <w:rsid w:val="00784CDD"/>
    <w:rsid w:val="00784E89"/>
    <w:rsid w:val="00785C58"/>
    <w:rsid w:val="00786B6B"/>
    <w:rsid w:val="007871E7"/>
    <w:rsid w:val="007872A8"/>
    <w:rsid w:val="00787AA8"/>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FB4"/>
    <w:rsid w:val="007A016E"/>
    <w:rsid w:val="007A0381"/>
    <w:rsid w:val="007A0F48"/>
    <w:rsid w:val="007A1178"/>
    <w:rsid w:val="007A11AD"/>
    <w:rsid w:val="007A17DD"/>
    <w:rsid w:val="007A18E7"/>
    <w:rsid w:val="007A18F6"/>
    <w:rsid w:val="007A231C"/>
    <w:rsid w:val="007A23F8"/>
    <w:rsid w:val="007A2F3B"/>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D63"/>
    <w:rsid w:val="00814201"/>
    <w:rsid w:val="008149AE"/>
    <w:rsid w:val="00815620"/>
    <w:rsid w:val="00815705"/>
    <w:rsid w:val="008157D5"/>
    <w:rsid w:val="00815A5A"/>
    <w:rsid w:val="008161D3"/>
    <w:rsid w:val="0081738C"/>
    <w:rsid w:val="0081782D"/>
    <w:rsid w:val="00817B40"/>
    <w:rsid w:val="00820019"/>
    <w:rsid w:val="0082017F"/>
    <w:rsid w:val="0082074F"/>
    <w:rsid w:val="0082087B"/>
    <w:rsid w:val="00821346"/>
    <w:rsid w:val="0082178E"/>
    <w:rsid w:val="00822E32"/>
    <w:rsid w:val="00822F02"/>
    <w:rsid w:val="00822FFF"/>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1C9"/>
    <w:rsid w:val="008537E5"/>
    <w:rsid w:val="008537F9"/>
    <w:rsid w:val="00853CA0"/>
    <w:rsid w:val="00854615"/>
    <w:rsid w:val="00854A85"/>
    <w:rsid w:val="00855378"/>
    <w:rsid w:val="00855B94"/>
    <w:rsid w:val="00855E41"/>
    <w:rsid w:val="00856E2F"/>
    <w:rsid w:val="00856E9E"/>
    <w:rsid w:val="00856F4D"/>
    <w:rsid w:val="008570FD"/>
    <w:rsid w:val="008578A0"/>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C5C"/>
    <w:rsid w:val="008935F2"/>
    <w:rsid w:val="0089443A"/>
    <w:rsid w:val="0089491E"/>
    <w:rsid w:val="00894F58"/>
    <w:rsid w:val="008958C4"/>
    <w:rsid w:val="0089640F"/>
    <w:rsid w:val="00896AB9"/>
    <w:rsid w:val="00897D08"/>
    <w:rsid w:val="00897E83"/>
    <w:rsid w:val="008A0293"/>
    <w:rsid w:val="008A07BD"/>
    <w:rsid w:val="008A1720"/>
    <w:rsid w:val="008A2AD2"/>
    <w:rsid w:val="008A2C0B"/>
    <w:rsid w:val="008A2DC8"/>
    <w:rsid w:val="008A4739"/>
    <w:rsid w:val="008A4806"/>
    <w:rsid w:val="008A4B9A"/>
    <w:rsid w:val="008A4E98"/>
    <w:rsid w:val="008A5295"/>
    <w:rsid w:val="008A5876"/>
    <w:rsid w:val="008A5FE5"/>
    <w:rsid w:val="008A6067"/>
    <w:rsid w:val="008A60E3"/>
    <w:rsid w:val="008A6303"/>
    <w:rsid w:val="008A6582"/>
    <w:rsid w:val="008A6F29"/>
    <w:rsid w:val="008A7D8D"/>
    <w:rsid w:val="008B0106"/>
    <w:rsid w:val="008B0ED1"/>
    <w:rsid w:val="008B167E"/>
    <w:rsid w:val="008B1BF7"/>
    <w:rsid w:val="008B223D"/>
    <w:rsid w:val="008B257F"/>
    <w:rsid w:val="008B28C1"/>
    <w:rsid w:val="008B408A"/>
    <w:rsid w:val="008B439B"/>
    <w:rsid w:val="008B5139"/>
    <w:rsid w:val="008B51CE"/>
    <w:rsid w:val="008B752F"/>
    <w:rsid w:val="008C0E20"/>
    <w:rsid w:val="008C115B"/>
    <w:rsid w:val="008C1657"/>
    <w:rsid w:val="008C1F52"/>
    <w:rsid w:val="008C2314"/>
    <w:rsid w:val="008C23B1"/>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ECF"/>
    <w:rsid w:val="008D4FE6"/>
    <w:rsid w:val="008D5EDC"/>
    <w:rsid w:val="008D6011"/>
    <w:rsid w:val="008D64CE"/>
    <w:rsid w:val="008D6B4A"/>
    <w:rsid w:val="008D6E7D"/>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F18"/>
    <w:rsid w:val="008F6118"/>
    <w:rsid w:val="008F67D9"/>
    <w:rsid w:val="008F6932"/>
    <w:rsid w:val="008F725D"/>
    <w:rsid w:val="008F7508"/>
    <w:rsid w:val="008F762A"/>
    <w:rsid w:val="00900B8B"/>
    <w:rsid w:val="0090116B"/>
    <w:rsid w:val="0090278B"/>
    <w:rsid w:val="00903AC2"/>
    <w:rsid w:val="00903AC9"/>
    <w:rsid w:val="009041B9"/>
    <w:rsid w:val="009051A0"/>
    <w:rsid w:val="00905BBA"/>
    <w:rsid w:val="00906201"/>
    <w:rsid w:val="009063B4"/>
    <w:rsid w:val="00906596"/>
    <w:rsid w:val="0090674D"/>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9B0"/>
    <w:rsid w:val="009159D2"/>
    <w:rsid w:val="00915CD5"/>
    <w:rsid w:val="00915D2D"/>
    <w:rsid w:val="00916544"/>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7C71"/>
    <w:rsid w:val="00927E2A"/>
    <w:rsid w:val="009307EF"/>
    <w:rsid w:val="00931063"/>
    <w:rsid w:val="009318ED"/>
    <w:rsid w:val="00931AA9"/>
    <w:rsid w:val="00931FC1"/>
    <w:rsid w:val="00932302"/>
    <w:rsid w:val="00932A0C"/>
    <w:rsid w:val="009330A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83D"/>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D4"/>
    <w:rsid w:val="00974B30"/>
    <w:rsid w:val="009751BD"/>
    <w:rsid w:val="00975C7D"/>
    <w:rsid w:val="00975D17"/>
    <w:rsid w:val="00976274"/>
    <w:rsid w:val="00976488"/>
    <w:rsid w:val="00976549"/>
    <w:rsid w:val="00976C0A"/>
    <w:rsid w:val="00976E9E"/>
    <w:rsid w:val="00977628"/>
    <w:rsid w:val="00981641"/>
    <w:rsid w:val="009819A1"/>
    <w:rsid w:val="00982DA8"/>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7542"/>
    <w:rsid w:val="009A0969"/>
    <w:rsid w:val="009A0BAA"/>
    <w:rsid w:val="009A15F4"/>
    <w:rsid w:val="009A1709"/>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96C"/>
    <w:rsid w:val="009C5CC6"/>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F3F"/>
    <w:rsid w:val="00A70B40"/>
    <w:rsid w:val="00A713E7"/>
    <w:rsid w:val="00A71606"/>
    <w:rsid w:val="00A71752"/>
    <w:rsid w:val="00A71AA0"/>
    <w:rsid w:val="00A71B18"/>
    <w:rsid w:val="00A71B26"/>
    <w:rsid w:val="00A720DE"/>
    <w:rsid w:val="00A72D91"/>
    <w:rsid w:val="00A72DED"/>
    <w:rsid w:val="00A73E52"/>
    <w:rsid w:val="00A74A88"/>
    <w:rsid w:val="00A76880"/>
    <w:rsid w:val="00A76D05"/>
    <w:rsid w:val="00A76D14"/>
    <w:rsid w:val="00A76D92"/>
    <w:rsid w:val="00A77998"/>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23CA"/>
    <w:rsid w:val="00AD2F25"/>
    <w:rsid w:val="00AD36B8"/>
    <w:rsid w:val="00AD3A0C"/>
    <w:rsid w:val="00AD4107"/>
    <w:rsid w:val="00AD475C"/>
    <w:rsid w:val="00AD4A6A"/>
    <w:rsid w:val="00AD4CD5"/>
    <w:rsid w:val="00AD6305"/>
    <w:rsid w:val="00AD646A"/>
    <w:rsid w:val="00AD659B"/>
    <w:rsid w:val="00AD65EF"/>
    <w:rsid w:val="00AE121C"/>
    <w:rsid w:val="00AE1773"/>
    <w:rsid w:val="00AE22C9"/>
    <w:rsid w:val="00AE2DFC"/>
    <w:rsid w:val="00AE3385"/>
    <w:rsid w:val="00AE3C33"/>
    <w:rsid w:val="00AE52E9"/>
    <w:rsid w:val="00AE670F"/>
    <w:rsid w:val="00AE6B37"/>
    <w:rsid w:val="00AE6CB2"/>
    <w:rsid w:val="00AE6D7C"/>
    <w:rsid w:val="00AE790D"/>
    <w:rsid w:val="00AE7F62"/>
    <w:rsid w:val="00AF18CF"/>
    <w:rsid w:val="00AF2419"/>
    <w:rsid w:val="00AF293D"/>
    <w:rsid w:val="00AF2C86"/>
    <w:rsid w:val="00AF35D0"/>
    <w:rsid w:val="00AF485A"/>
    <w:rsid w:val="00AF48A1"/>
    <w:rsid w:val="00AF49ED"/>
    <w:rsid w:val="00AF4B47"/>
    <w:rsid w:val="00AF4D4D"/>
    <w:rsid w:val="00AF5110"/>
    <w:rsid w:val="00AF6610"/>
    <w:rsid w:val="00AF6664"/>
    <w:rsid w:val="00AF6AB5"/>
    <w:rsid w:val="00AF6D4C"/>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C1E"/>
    <w:rsid w:val="00B07C44"/>
    <w:rsid w:val="00B10481"/>
    <w:rsid w:val="00B10AB5"/>
    <w:rsid w:val="00B10BA0"/>
    <w:rsid w:val="00B10E4E"/>
    <w:rsid w:val="00B10F07"/>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79"/>
    <w:rsid w:val="00B23A05"/>
    <w:rsid w:val="00B23BB5"/>
    <w:rsid w:val="00B25412"/>
    <w:rsid w:val="00B2582F"/>
    <w:rsid w:val="00B2708A"/>
    <w:rsid w:val="00B276CA"/>
    <w:rsid w:val="00B301CB"/>
    <w:rsid w:val="00B3052C"/>
    <w:rsid w:val="00B30DA6"/>
    <w:rsid w:val="00B31405"/>
    <w:rsid w:val="00B31A06"/>
    <w:rsid w:val="00B321A2"/>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DC2"/>
    <w:rsid w:val="00B5748A"/>
    <w:rsid w:val="00B6034D"/>
    <w:rsid w:val="00B61121"/>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4158"/>
    <w:rsid w:val="00B955E7"/>
    <w:rsid w:val="00B96099"/>
    <w:rsid w:val="00B961B5"/>
    <w:rsid w:val="00B96921"/>
    <w:rsid w:val="00B96C50"/>
    <w:rsid w:val="00B97264"/>
    <w:rsid w:val="00B97481"/>
    <w:rsid w:val="00BA0205"/>
    <w:rsid w:val="00BA05C7"/>
    <w:rsid w:val="00BA24C6"/>
    <w:rsid w:val="00BA43CF"/>
    <w:rsid w:val="00BA4407"/>
    <w:rsid w:val="00BA4697"/>
    <w:rsid w:val="00BA4C88"/>
    <w:rsid w:val="00BA5770"/>
    <w:rsid w:val="00BA58BB"/>
    <w:rsid w:val="00BA59BB"/>
    <w:rsid w:val="00BA5AA8"/>
    <w:rsid w:val="00BA717A"/>
    <w:rsid w:val="00BA737E"/>
    <w:rsid w:val="00BB04C0"/>
    <w:rsid w:val="00BB07E7"/>
    <w:rsid w:val="00BB0B4E"/>
    <w:rsid w:val="00BB0D5E"/>
    <w:rsid w:val="00BB0D7A"/>
    <w:rsid w:val="00BB1101"/>
    <w:rsid w:val="00BB197A"/>
    <w:rsid w:val="00BB2838"/>
    <w:rsid w:val="00BB2FCE"/>
    <w:rsid w:val="00BB3CC2"/>
    <w:rsid w:val="00BB3CE6"/>
    <w:rsid w:val="00BB3E10"/>
    <w:rsid w:val="00BB4F33"/>
    <w:rsid w:val="00BB56A5"/>
    <w:rsid w:val="00BB5D14"/>
    <w:rsid w:val="00BB619F"/>
    <w:rsid w:val="00BB62BE"/>
    <w:rsid w:val="00BB68F9"/>
    <w:rsid w:val="00BC15A9"/>
    <w:rsid w:val="00BC1700"/>
    <w:rsid w:val="00BC272C"/>
    <w:rsid w:val="00BC2884"/>
    <w:rsid w:val="00BC32C0"/>
    <w:rsid w:val="00BC385E"/>
    <w:rsid w:val="00BC3B7D"/>
    <w:rsid w:val="00BC471F"/>
    <w:rsid w:val="00BC5983"/>
    <w:rsid w:val="00BC60CE"/>
    <w:rsid w:val="00BC62AF"/>
    <w:rsid w:val="00BC68CD"/>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E034A"/>
    <w:rsid w:val="00BE05A6"/>
    <w:rsid w:val="00BE089B"/>
    <w:rsid w:val="00BE126D"/>
    <w:rsid w:val="00BE15C1"/>
    <w:rsid w:val="00BE1B8A"/>
    <w:rsid w:val="00BE23DE"/>
    <w:rsid w:val="00BE24B0"/>
    <w:rsid w:val="00BE27E3"/>
    <w:rsid w:val="00BE44A0"/>
    <w:rsid w:val="00BE4856"/>
    <w:rsid w:val="00BE4A9A"/>
    <w:rsid w:val="00BE674F"/>
    <w:rsid w:val="00BE699B"/>
    <w:rsid w:val="00BE69CF"/>
    <w:rsid w:val="00BE6C25"/>
    <w:rsid w:val="00BF1BD3"/>
    <w:rsid w:val="00BF286B"/>
    <w:rsid w:val="00BF2890"/>
    <w:rsid w:val="00BF40E7"/>
    <w:rsid w:val="00BF44D0"/>
    <w:rsid w:val="00BF4510"/>
    <w:rsid w:val="00BF48AE"/>
    <w:rsid w:val="00BF5B91"/>
    <w:rsid w:val="00BF5EE7"/>
    <w:rsid w:val="00BF63EF"/>
    <w:rsid w:val="00BF7494"/>
    <w:rsid w:val="00BF79DD"/>
    <w:rsid w:val="00BF7C76"/>
    <w:rsid w:val="00C00B0E"/>
    <w:rsid w:val="00C02282"/>
    <w:rsid w:val="00C02517"/>
    <w:rsid w:val="00C044A6"/>
    <w:rsid w:val="00C04842"/>
    <w:rsid w:val="00C04969"/>
    <w:rsid w:val="00C04C18"/>
    <w:rsid w:val="00C051CD"/>
    <w:rsid w:val="00C05498"/>
    <w:rsid w:val="00C055C1"/>
    <w:rsid w:val="00C0566E"/>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1D48"/>
    <w:rsid w:val="00C55805"/>
    <w:rsid w:val="00C56319"/>
    <w:rsid w:val="00C563D6"/>
    <w:rsid w:val="00C56489"/>
    <w:rsid w:val="00C566F5"/>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77F"/>
    <w:rsid w:val="00C83B63"/>
    <w:rsid w:val="00C83B6B"/>
    <w:rsid w:val="00C83DFD"/>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AA5"/>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BD4"/>
    <w:rsid w:val="00CF101D"/>
    <w:rsid w:val="00CF112C"/>
    <w:rsid w:val="00CF116A"/>
    <w:rsid w:val="00CF16AB"/>
    <w:rsid w:val="00CF1755"/>
    <w:rsid w:val="00CF177A"/>
    <w:rsid w:val="00CF2D3A"/>
    <w:rsid w:val="00CF38B3"/>
    <w:rsid w:val="00CF4C96"/>
    <w:rsid w:val="00CF4F46"/>
    <w:rsid w:val="00CF5381"/>
    <w:rsid w:val="00CF54F8"/>
    <w:rsid w:val="00CF5F7A"/>
    <w:rsid w:val="00CF6447"/>
    <w:rsid w:val="00CF71C0"/>
    <w:rsid w:val="00D00393"/>
    <w:rsid w:val="00D00788"/>
    <w:rsid w:val="00D01250"/>
    <w:rsid w:val="00D014B5"/>
    <w:rsid w:val="00D0152A"/>
    <w:rsid w:val="00D02383"/>
    <w:rsid w:val="00D025D5"/>
    <w:rsid w:val="00D029D9"/>
    <w:rsid w:val="00D02F62"/>
    <w:rsid w:val="00D030A4"/>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5345"/>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DDF"/>
    <w:rsid w:val="00D40074"/>
    <w:rsid w:val="00D418AB"/>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2A2"/>
    <w:rsid w:val="00D574CD"/>
    <w:rsid w:val="00D576FA"/>
    <w:rsid w:val="00D5774E"/>
    <w:rsid w:val="00D60511"/>
    <w:rsid w:val="00D60C0E"/>
    <w:rsid w:val="00D61255"/>
    <w:rsid w:val="00D62026"/>
    <w:rsid w:val="00D62201"/>
    <w:rsid w:val="00D6255A"/>
    <w:rsid w:val="00D63792"/>
    <w:rsid w:val="00D66205"/>
    <w:rsid w:val="00D66F44"/>
    <w:rsid w:val="00D71FCE"/>
    <w:rsid w:val="00D721A6"/>
    <w:rsid w:val="00D729D2"/>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E41"/>
    <w:rsid w:val="00D93DC8"/>
    <w:rsid w:val="00D93E16"/>
    <w:rsid w:val="00D93E75"/>
    <w:rsid w:val="00D940FC"/>
    <w:rsid w:val="00D944C3"/>
    <w:rsid w:val="00D9595C"/>
    <w:rsid w:val="00D959A4"/>
    <w:rsid w:val="00D964B0"/>
    <w:rsid w:val="00DA010D"/>
    <w:rsid w:val="00DA172D"/>
    <w:rsid w:val="00DA177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4A2E"/>
    <w:rsid w:val="00DC60C7"/>
    <w:rsid w:val="00DC6320"/>
    <w:rsid w:val="00DC64A3"/>
    <w:rsid w:val="00DC6CE5"/>
    <w:rsid w:val="00DC70BB"/>
    <w:rsid w:val="00DC7368"/>
    <w:rsid w:val="00DC77E4"/>
    <w:rsid w:val="00DC79CD"/>
    <w:rsid w:val="00DC7DC7"/>
    <w:rsid w:val="00DD0A57"/>
    <w:rsid w:val="00DD1642"/>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D18"/>
    <w:rsid w:val="00DF04C2"/>
    <w:rsid w:val="00DF0675"/>
    <w:rsid w:val="00DF0CBE"/>
    <w:rsid w:val="00DF0DEF"/>
    <w:rsid w:val="00DF1613"/>
    <w:rsid w:val="00DF1AA5"/>
    <w:rsid w:val="00DF1AE0"/>
    <w:rsid w:val="00DF1AF8"/>
    <w:rsid w:val="00DF2B32"/>
    <w:rsid w:val="00DF2DFF"/>
    <w:rsid w:val="00DF32A2"/>
    <w:rsid w:val="00DF451C"/>
    <w:rsid w:val="00DF4A43"/>
    <w:rsid w:val="00DF4FE9"/>
    <w:rsid w:val="00DF6E15"/>
    <w:rsid w:val="00DF7464"/>
    <w:rsid w:val="00DF78BD"/>
    <w:rsid w:val="00E00317"/>
    <w:rsid w:val="00E003AE"/>
    <w:rsid w:val="00E00684"/>
    <w:rsid w:val="00E006DB"/>
    <w:rsid w:val="00E01C54"/>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AC5"/>
    <w:rsid w:val="00E81CFF"/>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F4E"/>
    <w:rsid w:val="00E90FDC"/>
    <w:rsid w:val="00E920BB"/>
    <w:rsid w:val="00E9238D"/>
    <w:rsid w:val="00E94356"/>
    <w:rsid w:val="00E953FC"/>
    <w:rsid w:val="00E95BA5"/>
    <w:rsid w:val="00E95D2B"/>
    <w:rsid w:val="00EA08CB"/>
    <w:rsid w:val="00EA15D0"/>
    <w:rsid w:val="00EA16B7"/>
    <w:rsid w:val="00EA1843"/>
    <w:rsid w:val="00EA2007"/>
    <w:rsid w:val="00EA2631"/>
    <w:rsid w:val="00EA27FF"/>
    <w:rsid w:val="00EA29A8"/>
    <w:rsid w:val="00EA47E0"/>
    <w:rsid w:val="00EA52B9"/>
    <w:rsid w:val="00EA5858"/>
    <w:rsid w:val="00EA59C6"/>
    <w:rsid w:val="00EA5C3A"/>
    <w:rsid w:val="00EA603F"/>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67"/>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27D2"/>
    <w:rsid w:val="00F12C5D"/>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43D5"/>
    <w:rsid w:val="00F94B8A"/>
    <w:rsid w:val="00F94C24"/>
    <w:rsid w:val="00F95147"/>
    <w:rsid w:val="00F95AC3"/>
    <w:rsid w:val="00F95CB9"/>
    <w:rsid w:val="00F9612B"/>
    <w:rsid w:val="00F961D7"/>
    <w:rsid w:val="00F96DE9"/>
    <w:rsid w:val="00F97E81"/>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123D"/>
    <w:rsid w:val="00FC130A"/>
    <w:rsid w:val="00FC1956"/>
    <w:rsid w:val="00FC3160"/>
    <w:rsid w:val="00FC43A7"/>
    <w:rsid w:val="00FC46A7"/>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C71"/>
    <w:rsid w:val="00FE0F9C"/>
    <w:rsid w:val="00FE2162"/>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343</Words>
  <Characters>1961</Characters>
  <Application>Microsoft Office Word</Application>
  <DocSecurity>0</DocSecurity>
  <Lines>16</Lines>
  <Paragraphs>4</Paragraphs>
  <ScaleCrop>false</ScaleCrop>
  <Company>微软中国</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玉晶 辛</cp:lastModifiedBy>
  <cp:revision>59</cp:revision>
  <cp:lastPrinted>2021-09-30T07:28:00Z</cp:lastPrinted>
  <dcterms:created xsi:type="dcterms:W3CDTF">2024-01-25T02:56:00Z</dcterms:created>
  <dcterms:modified xsi:type="dcterms:W3CDTF">2024-04-29T03:39:00Z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