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6A" w:rsidRDefault="00FC4175" w:rsidP="008E0860">
      <w:pPr>
        <w:keepNext/>
        <w:keepLines/>
        <w:spacing w:before="156" w:after="156" w:line="360" w:lineRule="auto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证券代码：6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>88631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                                证券简称：莱斯信息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</w:t>
      </w:r>
    </w:p>
    <w:p w:rsidR="0032446A" w:rsidRDefault="00FC4175" w:rsidP="001362BC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南京莱斯信息技术股份有限公司</w:t>
      </w:r>
    </w:p>
    <w:p w:rsidR="0032446A" w:rsidRDefault="00FC4175" w:rsidP="001362BC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:rsidR="0032446A" w:rsidRDefault="00FC4175" w:rsidP="00C42BB6">
      <w:pPr>
        <w:keepNext/>
        <w:keepLines/>
        <w:spacing w:before="156" w:after="156" w:line="360" w:lineRule="auto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sz w:val="24"/>
          <w:szCs w:val="24"/>
        </w:rPr>
        <w:t>编号：2</w:t>
      </w:r>
      <w:r>
        <w:rPr>
          <w:rFonts w:ascii="宋体" w:eastAsia="宋体" w:hAnsi="宋体" w:cs="Times New Roman"/>
          <w:b/>
          <w:bCs/>
          <w:sz w:val="24"/>
          <w:szCs w:val="24"/>
        </w:rPr>
        <w:t>024-00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694"/>
      </w:tblGrid>
      <w:tr w:rsidR="0032446A" w:rsidTr="00F37210">
        <w:tc>
          <w:tcPr>
            <w:tcW w:w="2978" w:type="dxa"/>
            <w:shd w:val="clear" w:color="auto" w:fill="auto"/>
            <w:vAlign w:val="center"/>
          </w:tcPr>
          <w:p w:rsidR="0032446A" w:rsidRDefault="00FC4175" w:rsidP="00F3721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5812" w:type="dxa"/>
            <w:shd w:val="clear" w:color="auto" w:fill="auto"/>
          </w:tcPr>
          <w:p w:rsidR="0032446A" w:rsidRDefault="00FC417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32446A" w:rsidRDefault="00FC417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32446A" w:rsidRDefault="00FC417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32446A" w:rsidRDefault="00FC4175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:rsidR="0032446A" w:rsidRDefault="00FC4175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其他（现场会议）</w:t>
            </w:r>
          </w:p>
        </w:tc>
      </w:tr>
      <w:tr w:rsidR="0032446A" w:rsidTr="00F37210">
        <w:tc>
          <w:tcPr>
            <w:tcW w:w="2978" w:type="dxa"/>
            <w:shd w:val="clear" w:color="auto" w:fill="auto"/>
            <w:vAlign w:val="center"/>
          </w:tcPr>
          <w:p w:rsidR="0032446A" w:rsidRDefault="00FC4175" w:rsidP="00F3721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2" w:type="dxa"/>
            <w:shd w:val="clear" w:color="auto" w:fill="auto"/>
          </w:tcPr>
          <w:p w:rsidR="0032446A" w:rsidRDefault="00FC4175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</w:rPr>
              <w:t>中信证券、华泰证券、国泰君安证券、天风证券、国盛证券、中泰证券、申万宏源证券、国海证券、浙商证券、德邦证券、东方财富证券、中邮证券、东吴证券、西部证券、东北证券、广发证券、中信建投证券、开源证券、方正证券、平安证券、西南证券、信达证券、海通证券、华创证券、民生证券、华西证券、银华基金、和创投资、汇添富基金、永赢基金、中欧基金、嘉实基金、申万菱信基金、新华保险、富国基金、华夏基金、大家保险、建信基金、前海人寿保险、东海基金、嘉合基金、开源资管、国金基金、瑞达基金、南方天辰、敦和资管、中国信达、长城基金、中信证券资管、重阳战略、南方基金、新华基金、宏利基金、国寿资产、招商基金、恒越基金、中金资管、国泰基金、华宝基金、北恒基金、西部利得、兴证资管、圆信永丰、中邮基金、华商基金、中银基金、大家基金、运舟资本、鹏华基金、广发基金</w:t>
            </w:r>
          </w:p>
        </w:tc>
      </w:tr>
      <w:tr w:rsidR="0032446A" w:rsidTr="00F37210">
        <w:tc>
          <w:tcPr>
            <w:tcW w:w="2978" w:type="dxa"/>
            <w:shd w:val="clear" w:color="auto" w:fill="auto"/>
            <w:vAlign w:val="center"/>
          </w:tcPr>
          <w:p w:rsidR="0032446A" w:rsidRDefault="00FC4175" w:rsidP="00F3721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812" w:type="dxa"/>
            <w:shd w:val="clear" w:color="auto" w:fill="auto"/>
          </w:tcPr>
          <w:p w:rsidR="0032446A" w:rsidRDefault="00FC417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024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年5月9日-2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024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年5月10日</w:t>
            </w:r>
          </w:p>
        </w:tc>
      </w:tr>
      <w:tr w:rsidR="0032446A" w:rsidTr="00F37210">
        <w:tc>
          <w:tcPr>
            <w:tcW w:w="2978" w:type="dxa"/>
            <w:shd w:val="clear" w:color="auto" w:fill="auto"/>
            <w:vAlign w:val="center"/>
          </w:tcPr>
          <w:p w:rsidR="0032446A" w:rsidRDefault="00FC4175" w:rsidP="00F3721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</w:tcPr>
          <w:p w:rsidR="0032446A" w:rsidRDefault="00FC417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江苏省南京市秦淮区永智路8号</w:t>
            </w:r>
          </w:p>
        </w:tc>
      </w:tr>
      <w:tr w:rsidR="0032446A" w:rsidTr="00F37210">
        <w:tc>
          <w:tcPr>
            <w:tcW w:w="2978" w:type="dxa"/>
            <w:shd w:val="clear" w:color="auto" w:fill="auto"/>
            <w:vAlign w:val="center"/>
          </w:tcPr>
          <w:p w:rsidR="0032446A" w:rsidRDefault="00FC4175" w:rsidP="00F3721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上市公司接待人员姓名</w:t>
            </w:r>
          </w:p>
        </w:tc>
        <w:tc>
          <w:tcPr>
            <w:tcW w:w="5812" w:type="dxa"/>
            <w:shd w:val="clear" w:color="auto" w:fill="auto"/>
          </w:tcPr>
          <w:p w:rsidR="0032446A" w:rsidRDefault="00FC417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财务负责人、董事会秘书：王旭</w:t>
            </w:r>
          </w:p>
          <w:p w:rsidR="0032446A" w:rsidRDefault="00FC417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证券与投资部主任：王伟</w:t>
            </w:r>
          </w:p>
          <w:p w:rsidR="0032446A" w:rsidRDefault="00FC417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证券事务代表：张安安</w:t>
            </w:r>
          </w:p>
        </w:tc>
      </w:tr>
      <w:tr w:rsidR="0032446A" w:rsidTr="00F37210">
        <w:trPr>
          <w:trHeight w:val="1124"/>
        </w:trPr>
        <w:tc>
          <w:tcPr>
            <w:tcW w:w="2978" w:type="dxa"/>
            <w:shd w:val="clear" w:color="auto" w:fill="auto"/>
            <w:vAlign w:val="center"/>
          </w:tcPr>
          <w:p w:rsidR="0032446A" w:rsidRDefault="00FC4175" w:rsidP="00F3721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</w:tcPr>
          <w:p w:rsidR="0032446A" w:rsidRDefault="00FC4175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iCs/>
                <w:sz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</w:rPr>
              <w:t>公司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iCs/>
                <w:sz w:val="24"/>
              </w:rPr>
              <w:t>023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</w:rPr>
              <w:t>年全年经营情况</w:t>
            </w:r>
            <w:r>
              <w:rPr>
                <w:rFonts w:ascii="Times New Roman" w:eastAsia="宋体" w:hAnsi="Times New Roman" w:cs="Times New Roman"/>
                <w:b/>
                <w:iCs/>
                <w:sz w:val="24"/>
              </w:rPr>
              <w:t>？</w:t>
            </w:r>
          </w:p>
          <w:p w:rsidR="0032446A" w:rsidRDefault="00FC4175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2023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年公司紧抓宏观环境改善和改革发展新阶段的双重机遇，圆满完成全年目标任务。报告期内，深耕厚植民航空中交通管理、城市道路交通管理、城市治理三大板块，主责主业发展步履坚实，市场体系建设继续完善，技术创新向纵深发展，治理体系和治理能力不断夯实，公司经营质量和运营效率进一步提升。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2023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年，公司实现营业收入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16.76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亿元，同比增长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6.35%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。其中民航空中交通管理业务实现营业收入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5.51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亿元，同比增长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15.66%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；城市道路交通管理业务实现营业收入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5.03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亿元，同比增长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31.11%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。实现属于上市公司股东的净利润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1.32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亿元，同比增长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47.60%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。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归属于上市公司股东的扣非后净利润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1.08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亿元，同比增长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25.99%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。主营业务毛利率较去年年末提升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0.61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个百分点。以民航为核心的交通板块在主营业务收入中比重稳步增加，产业结构进一步优化，整体经营情况优于去年同期。</w:t>
            </w:r>
          </w:p>
          <w:p w:rsidR="0032446A" w:rsidRDefault="00FC4175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、公司在手订单情况？</w:t>
            </w:r>
          </w:p>
          <w:p w:rsidR="0032446A" w:rsidRDefault="00FC4175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公司经营稳健，当前在手订单充足，三大领域均在有序推进项目实施。</w:t>
            </w:r>
          </w:p>
          <w:p w:rsidR="0032446A" w:rsidRDefault="00FC4175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年一季度业绩情况？</w:t>
            </w:r>
          </w:p>
          <w:p w:rsidR="0032446A" w:rsidRDefault="00FC4175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公司总体经营保持稳中向好态势，收入方面，一季度实现营业收入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2.4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亿元，同比增长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38.62%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。利润方面，归属于上市公司股东的净利润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-1,573.55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万元；归属于上市公司股东的扣非后净利润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-1,842.98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万元。对比去年同期，亏损收窄。</w:t>
            </w:r>
          </w:p>
          <w:p w:rsidR="0032446A" w:rsidRDefault="00FC4175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、公司空管业务拓展情况？</w:t>
            </w:r>
          </w:p>
          <w:p w:rsidR="0032446A" w:rsidRDefault="00FC4175" w:rsidP="00F04C78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2023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，公司持续稳固空管龙头地位，立足空管自动化市场优势，落实合肥、成都、广州、南宁、哈尔滨等多地空管自动化项目。落地成都区管主用扩容项目，成功占据七大区管第三席主用。落实广州、深圳、呼和浩特等地塔台自动化项目，龙头地位持续巩固。在新疆地区实现首个数据中心项目落地，填补在空管大数据应用领域空白。模拟训练系统首次落地香港市场。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  <w:lang w:bidi="ar"/>
              </w:rPr>
              <w:t>持续深化与华东、中南、西南等空管局战略合作，牵手厦门、珠海、温州分局站等新的战略伙伴，就新一代空管、信创等方向丰富合作内涵，落实重点任务。</w:t>
            </w:r>
          </w:p>
          <w:p w:rsidR="0032446A" w:rsidRDefault="00FC4175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、公司机场业务发展情况？</w:t>
            </w:r>
          </w:p>
          <w:p w:rsidR="0032446A" w:rsidRDefault="00FC4175" w:rsidP="00F04C78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加大在机场领域的市场开拓力度，持续推介以淮安为样板的中小机场整体解决方案，成功入选民航局四型机场优秀案例，其中关键系统和设备落地扬泰、丽江、衢州、丽水、巴里坤、嘉峪关等机场。公司正加速切入工程总包市场，落地扬泰、长春机场工程项目，完成一级资质业绩储备。后续，公司将继续提升机场信息集成系统（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IIS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）、泊位引导等核心产品能力，扩大市场份额。</w:t>
            </w:r>
          </w:p>
          <w:p w:rsidR="0032446A" w:rsidRDefault="00FC4175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、公司在低空经济领域业务开展情况？</w:t>
            </w:r>
          </w:p>
          <w:p w:rsidR="0032446A" w:rsidRDefault="00FC4175" w:rsidP="00F04C78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公司将以示范区项目建设为契机，立足业务优势，打造低空飞行保障和运营服务为核心的关键产品。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  <w:lang w:bidi="ar"/>
              </w:rPr>
              <w:t>针对未来低空经济引发交通出行方式重大变革，提供低空城市交通运行场景下，大规模、高密度、灵活自主的低空智联保障平台。主要产品包括国家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  <w:lang w:bidi="ar"/>
              </w:rPr>
              <w:t>省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  <w:lang w:bidi="ar"/>
              </w:rPr>
              <w:t>市低空飞行服务管理平台、飞行服务中心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  <w:lang w:bidi="ar"/>
              </w:rPr>
              <w:t>服务站、面向应用场景的无人机管控系统。</w:t>
            </w:r>
          </w:p>
          <w:p w:rsidR="0032446A" w:rsidRDefault="00FC4175">
            <w:pPr>
              <w:numPr>
                <w:ilvl w:val="255"/>
                <w:numId w:val="0"/>
              </w:num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、公司国际业务发展情况？</w:t>
            </w:r>
          </w:p>
          <w:p w:rsidR="0032446A" w:rsidRDefault="00FC4175" w:rsidP="00F04C78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 xml:space="preserve"> 2023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年公司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lang w:bidi="ar"/>
              </w:rPr>
              <w:t>紧跟“一带一路”“大湾区建设”等战略契机，借船出海，夯实与中铁、中建等总包方合作生态，落实伊拉克、坦桑尼亚等重大空管工程项目，加速“系统供应商”向“整体解决方案服务商”转型步伐。</w:t>
            </w:r>
          </w:p>
          <w:p w:rsidR="0032446A" w:rsidRDefault="00FC4175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、公司交管业务发展情况？</w:t>
            </w:r>
          </w:p>
          <w:p w:rsidR="0032446A" w:rsidRDefault="00FC4175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2023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年，道路交通领域整体发展态势良好。公司不断夯实全国性市场布局，通过重大项目如信阳智能交通项目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2.45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亿元，刷新单体项目规模纪录，增强了行业影响力。再次成功落实北京等超大特大城市项目，拓展了海南、山西、新疆、陕西等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多个城市市场，信控核心产品销量显著提升。</w:t>
            </w:r>
          </w:p>
          <w:p w:rsidR="0032446A" w:rsidRDefault="00FC4175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、募投项目进展情况？</w:t>
            </w:r>
          </w:p>
          <w:p w:rsidR="0032446A" w:rsidRDefault="00FC4175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上市以来，公司瞄准行业技术最前沿动态，先后完成基于信创技术体系的空管自动化系统、低空飞行服务管理中心原型系统及典型应用、机场智能停机位分配系统、道路交通安全防范与管控系统、莱斯公共信用管理和服务平台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V3.0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、智慧场景应用支撑体系及关键技术、开放式信号控制系统及信号机等研发立项工作，目前部分科研成果和新研产品正处于测试阶段，计划将在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2024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月份完成产品定型和产品发布。后续公司也将持续扩大新产品的市场影响力和渗透力，预计在未来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</w:rPr>
              <w:t>年内为公司营业收入作出显著贡献。</w:t>
            </w:r>
          </w:p>
          <w:p w:rsidR="0032446A" w:rsidRDefault="0032446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</w:rPr>
            </w:pPr>
          </w:p>
          <w:p w:rsidR="0032446A" w:rsidRDefault="00FC4175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注：本次活动不涉及应当披露重大信息的特别说明，其他相关介绍、交流情况可参阅近期《投资者关系活动记录表》之内容和已对外披露正式公告。</w:t>
            </w:r>
          </w:p>
        </w:tc>
      </w:tr>
      <w:tr w:rsidR="0032446A">
        <w:tc>
          <w:tcPr>
            <w:tcW w:w="2978" w:type="dxa"/>
            <w:shd w:val="clear" w:color="auto" w:fill="auto"/>
            <w:vAlign w:val="center"/>
          </w:tcPr>
          <w:p w:rsidR="0032446A" w:rsidRDefault="00FC4175" w:rsidP="00B34404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 w:rsidR="0032446A" w:rsidRDefault="00FC4175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无附件</w:t>
            </w:r>
          </w:p>
        </w:tc>
      </w:tr>
      <w:tr w:rsidR="0032446A">
        <w:tc>
          <w:tcPr>
            <w:tcW w:w="2978" w:type="dxa"/>
            <w:shd w:val="clear" w:color="auto" w:fill="auto"/>
            <w:vAlign w:val="center"/>
          </w:tcPr>
          <w:p w:rsidR="0032446A" w:rsidRDefault="00FC4175" w:rsidP="00B34404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446A" w:rsidRDefault="00FC4175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2024</w:t>
            </w:r>
            <w:r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:rsidR="0032446A" w:rsidRDefault="0032446A">
      <w:pPr>
        <w:keepNext/>
        <w:keepLines/>
        <w:spacing w:before="156" w:after="156" w:line="20" w:lineRule="exact"/>
        <w:ind w:firstLine="420"/>
        <w:outlineLvl w:val="1"/>
      </w:pPr>
    </w:p>
    <w:sectPr w:rsidR="00324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2F" w:rsidRDefault="00B1542F" w:rsidP="00F04C78">
      <w:pPr>
        <w:spacing w:before="120" w:after="120"/>
        <w:ind w:firstLine="420"/>
      </w:pPr>
      <w:r>
        <w:separator/>
      </w:r>
    </w:p>
  </w:endnote>
  <w:endnote w:type="continuationSeparator" w:id="0">
    <w:p w:rsidR="00B1542F" w:rsidRDefault="00B1542F" w:rsidP="00F04C78">
      <w:pPr>
        <w:spacing w:before="120"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2F" w:rsidRDefault="00B1542F" w:rsidP="00F04C78">
      <w:pPr>
        <w:spacing w:before="120" w:after="120"/>
        <w:ind w:firstLine="420"/>
      </w:pPr>
      <w:r>
        <w:separator/>
      </w:r>
    </w:p>
  </w:footnote>
  <w:footnote w:type="continuationSeparator" w:id="0">
    <w:p w:rsidR="00B1542F" w:rsidRDefault="00B1542F" w:rsidP="00F04C78">
      <w:pPr>
        <w:spacing w:before="120" w:after="120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1MDdkMzYwMmVhYzk3YTE3MDhjZDc0ZDc5OWMyMzQifQ=="/>
  </w:docVars>
  <w:rsids>
    <w:rsidRoot w:val="00EE26CD"/>
    <w:rsid w:val="0000466C"/>
    <w:rsid w:val="00007952"/>
    <w:rsid w:val="00011F52"/>
    <w:rsid w:val="00014B66"/>
    <w:rsid w:val="00014E72"/>
    <w:rsid w:val="00014EDC"/>
    <w:rsid w:val="00014F2A"/>
    <w:rsid w:val="000176BF"/>
    <w:rsid w:val="00021F69"/>
    <w:rsid w:val="00023F7B"/>
    <w:rsid w:val="000269F1"/>
    <w:rsid w:val="00026CD7"/>
    <w:rsid w:val="00026E2B"/>
    <w:rsid w:val="000270E5"/>
    <w:rsid w:val="000333DF"/>
    <w:rsid w:val="00042C46"/>
    <w:rsid w:val="000444E5"/>
    <w:rsid w:val="0004743C"/>
    <w:rsid w:val="000528A8"/>
    <w:rsid w:val="000531BD"/>
    <w:rsid w:val="000540B4"/>
    <w:rsid w:val="0005452E"/>
    <w:rsid w:val="0005488A"/>
    <w:rsid w:val="00060580"/>
    <w:rsid w:val="00063DB5"/>
    <w:rsid w:val="0006434F"/>
    <w:rsid w:val="00070593"/>
    <w:rsid w:val="00070C3B"/>
    <w:rsid w:val="000711D9"/>
    <w:rsid w:val="00071B11"/>
    <w:rsid w:val="00081B36"/>
    <w:rsid w:val="000828F8"/>
    <w:rsid w:val="00084BF6"/>
    <w:rsid w:val="00085D74"/>
    <w:rsid w:val="00086C90"/>
    <w:rsid w:val="0008747E"/>
    <w:rsid w:val="00093260"/>
    <w:rsid w:val="00094E36"/>
    <w:rsid w:val="000A65EF"/>
    <w:rsid w:val="000B6FFD"/>
    <w:rsid w:val="000C2F52"/>
    <w:rsid w:val="000D30EE"/>
    <w:rsid w:val="000E1898"/>
    <w:rsid w:val="000E2CBC"/>
    <w:rsid w:val="000F6BEB"/>
    <w:rsid w:val="00101036"/>
    <w:rsid w:val="00103C4E"/>
    <w:rsid w:val="00107542"/>
    <w:rsid w:val="00111EF4"/>
    <w:rsid w:val="00113C72"/>
    <w:rsid w:val="00114CEA"/>
    <w:rsid w:val="00121862"/>
    <w:rsid w:val="001221B8"/>
    <w:rsid w:val="001304EB"/>
    <w:rsid w:val="001334C1"/>
    <w:rsid w:val="001362BC"/>
    <w:rsid w:val="00136BC5"/>
    <w:rsid w:val="00143A57"/>
    <w:rsid w:val="0015198E"/>
    <w:rsid w:val="00151B55"/>
    <w:rsid w:val="001672FF"/>
    <w:rsid w:val="00171E70"/>
    <w:rsid w:val="00174D2A"/>
    <w:rsid w:val="001819EF"/>
    <w:rsid w:val="001868E7"/>
    <w:rsid w:val="00186DBB"/>
    <w:rsid w:val="001876ED"/>
    <w:rsid w:val="001910A8"/>
    <w:rsid w:val="001965A6"/>
    <w:rsid w:val="001A125C"/>
    <w:rsid w:val="001A6984"/>
    <w:rsid w:val="001B00D8"/>
    <w:rsid w:val="001B011E"/>
    <w:rsid w:val="001B508F"/>
    <w:rsid w:val="001B71E7"/>
    <w:rsid w:val="001B7B58"/>
    <w:rsid w:val="001B7C38"/>
    <w:rsid w:val="001C7C07"/>
    <w:rsid w:val="001D5222"/>
    <w:rsid w:val="001D7A5D"/>
    <w:rsid w:val="001E11B5"/>
    <w:rsid w:val="001E2BC5"/>
    <w:rsid w:val="001E5E64"/>
    <w:rsid w:val="001E7F7C"/>
    <w:rsid w:val="001F2572"/>
    <w:rsid w:val="001F5B62"/>
    <w:rsid w:val="002012A9"/>
    <w:rsid w:val="002118DC"/>
    <w:rsid w:val="00213374"/>
    <w:rsid w:val="00214C8F"/>
    <w:rsid w:val="002278FB"/>
    <w:rsid w:val="00232813"/>
    <w:rsid w:val="002329B1"/>
    <w:rsid w:val="00234237"/>
    <w:rsid w:val="00234D03"/>
    <w:rsid w:val="00251EF8"/>
    <w:rsid w:val="002525E9"/>
    <w:rsid w:val="0025271B"/>
    <w:rsid w:val="00255B4A"/>
    <w:rsid w:val="00256250"/>
    <w:rsid w:val="00261F32"/>
    <w:rsid w:val="002650F9"/>
    <w:rsid w:val="00267056"/>
    <w:rsid w:val="002739C7"/>
    <w:rsid w:val="00273BE7"/>
    <w:rsid w:val="00273D9E"/>
    <w:rsid w:val="00276AAA"/>
    <w:rsid w:val="0027750D"/>
    <w:rsid w:val="0028148B"/>
    <w:rsid w:val="00286F7B"/>
    <w:rsid w:val="0029285E"/>
    <w:rsid w:val="00293FBB"/>
    <w:rsid w:val="00295236"/>
    <w:rsid w:val="002A15B6"/>
    <w:rsid w:val="002A7A13"/>
    <w:rsid w:val="002B0AD4"/>
    <w:rsid w:val="002B4359"/>
    <w:rsid w:val="002B75F5"/>
    <w:rsid w:val="002C1C3B"/>
    <w:rsid w:val="002C23DD"/>
    <w:rsid w:val="002C3AD1"/>
    <w:rsid w:val="002C7BB8"/>
    <w:rsid w:val="002D15D1"/>
    <w:rsid w:val="002D3753"/>
    <w:rsid w:val="002D5274"/>
    <w:rsid w:val="002E01A8"/>
    <w:rsid w:val="002F07B8"/>
    <w:rsid w:val="002F1B04"/>
    <w:rsid w:val="002F4C46"/>
    <w:rsid w:val="002F4E40"/>
    <w:rsid w:val="002F6EAD"/>
    <w:rsid w:val="00307607"/>
    <w:rsid w:val="00307EC1"/>
    <w:rsid w:val="0031032E"/>
    <w:rsid w:val="003131C3"/>
    <w:rsid w:val="0031371B"/>
    <w:rsid w:val="003202AF"/>
    <w:rsid w:val="00320D9D"/>
    <w:rsid w:val="00320EA7"/>
    <w:rsid w:val="0032446A"/>
    <w:rsid w:val="00324691"/>
    <w:rsid w:val="00325755"/>
    <w:rsid w:val="00327CE4"/>
    <w:rsid w:val="0033115B"/>
    <w:rsid w:val="00331B59"/>
    <w:rsid w:val="00335394"/>
    <w:rsid w:val="00335746"/>
    <w:rsid w:val="00336191"/>
    <w:rsid w:val="00340148"/>
    <w:rsid w:val="0034051C"/>
    <w:rsid w:val="00340A0E"/>
    <w:rsid w:val="003413FD"/>
    <w:rsid w:val="003508D5"/>
    <w:rsid w:val="003524BC"/>
    <w:rsid w:val="0035572A"/>
    <w:rsid w:val="00362CD0"/>
    <w:rsid w:val="00363384"/>
    <w:rsid w:val="0036661F"/>
    <w:rsid w:val="0037038A"/>
    <w:rsid w:val="0037228E"/>
    <w:rsid w:val="003722F1"/>
    <w:rsid w:val="0037245D"/>
    <w:rsid w:val="0037608B"/>
    <w:rsid w:val="00376EB2"/>
    <w:rsid w:val="0038034C"/>
    <w:rsid w:val="0038634A"/>
    <w:rsid w:val="00386F86"/>
    <w:rsid w:val="0039048E"/>
    <w:rsid w:val="003948C8"/>
    <w:rsid w:val="00397642"/>
    <w:rsid w:val="003A2BDC"/>
    <w:rsid w:val="003A2EB2"/>
    <w:rsid w:val="003B13A4"/>
    <w:rsid w:val="003C0892"/>
    <w:rsid w:val="003C64AE"/>
    <w:rsid w:val="003D2A88"/>
    <w:rsid w:val="003D2F73"/>
    <w:rsid w:val="003D40E0"/>
    <w:rsid w:val="003E198B"/>
    <w:rsid w:val="003E33B3"/>
    <w:rsid w:val="003E4589"/>
    <w:rsid w:val="003E7788"/>
    <w:rsid w:val="003F0055"/>
    <w:rsid w:val="003F2A5A"/>
    <w:rsid w:val="003F6D0B"/>
    <w:rsid w:val="00400B90"/>
    <w:rsid w:val="0040142B"/>
    <w:rsid w:val="00402AE4"/>
    <w:rsid w:val="00404723"/>
    <w:rsid w:val="00405DA8"/>
    <w:rsid w:val="004106EC"/>
    <w:rsid w:val="00411262"/>
    <w:rsid w:val="00413E30"/>
    <w:rsid w:val="00415FC4"/>
    <w:rsid w:val="00420071"/>
    <w:rsid w:val="004211B1"/>
    <w:rsid w:val="0042182D"/>
    <w:rsid w:val="004233C9"/>
    <w:rsid w:val="00425BB1"/>
    <w:rsid w:val="00432964"/>
    <w:rsid w:val="00433835"/>
    <w:rsid w:val="004344A9"/>
    <w:rsid w:val="00451614"/>
    <w:rsid w:val="004555A1"/>
    <w:rsid w:val="0045657D"/>
    <w:rsid w:val="00467B9C"/>
    <w:rsid w:val="00470346"/>
    <w:rsid w:val="00472CDE"/>
    <w:rsid w:val="00472F77"/>
    <w:rsid w:val="00473F91"/>
    <w:rsid w:val="00474149"/>
    <w:rsid w:val="00482D5D"/>
    <w:rsid w:val="00483101"/>
    <w:rsid w:val="004859A7"/>
    <w:rsid w:val="00495642"/>
    <w:rsid w:val="00495655"/>
    <w:rsid w:val="004967C5"/>
    <w:rsid w:val="004A58CB"/>
    <w:rsid w:val="004A5989"/>
    <w:rsid w:val="004B500C"/>
    <w:rsid w:val="004B55CC"/>
    <w:rsid w:val="004C1EDC"/>
    <w:rsid w:val="004C3A8E"/>
    <w:rsid w:val="004C3E41"/>
    <w:rsid w:val="004C4CEF"/>
    <w:rsid w:val="004C6956"/>
    <w:rsid w:val="004C6AFD"/>
    <w:rsid w:val="004C6FC8"/>
    <w:rsid w:val="004D06A2"/>
    <w:rsid w:val="004D09A5"/>
    <w:rsid w:val="004D4156"/>
    <w:rsid w:val="004D614E"/>
    <w:rsid w:val="004E25DD"/>
    <w:rsid w:val="004E43BB"/>
    <w:rsid w:val="004E4CBB"/>
    <w:rsid w:val="004F2916"/>
    <w:rsid w:val="004F3757"/>
    <w:rsid w:val="004F5C3F"/>
    <w:rsid w:val="00504DF9"/>
    <w:rsid w:val="00507071"/>
    <w:rsid w:val="00510286"/>
    <w:rsid w:val="00522AAF"/>
    <w:rsid w:val="005240CA"/>
    <w:rsid w:val="00524D04"/>
    <w:rsid w:val="00534D66"/>
    <w:rsid w:val="005353B4"/>
    <w:rsid w:val="00541DD8"/>
    <w:rsid w:val="0054404C"/>
    <w:rsid w:val="00547881"/>
    <w:rsid w:val="005509E5"/>
    <w:rsid w:val="00572A6D"/>
    <w:rsid w:val="00576501"/>
    <w:rsid w:val="00582D78"/>
    <w:rsid w:val="005832F9"/>
    <w:rsid w:val="005839A5"/>
    <w:rsid w:val="00584526"/>
    <w:rsid w:val="00584D8F"/>
    <w:rsid w:val="00587DAB"/>
    <w:rsid w:val="00590DC4"/>
    <w:rsid w:val="005917EA"/>
    <w:rsid w:val="005953E9"/>
    <w:rsid w:val="005A0CBE"/>
    <w:rsid w:val="005A17E4"/>
    <w:rsid w:val="005A3CFE"/>
    <w:rsid w:val="005A4D77"/>
    <w:rsid w:val="005A6F1C"/>
    <w:rsid w:val="005B17EF"/>
    <w:rsid w:val="005B3D04"/>
    <w:rsid w:val="005B628F"/>
    <w:rsid w:val="005C19C5"/>
    <w:rsid w:val="005C6678"/>
    <w:rsid w:val="005D087C"/>
    <w:rsid w:val="005D20DD"/>
    <w:rsid w:val="005D393C"/>
    <w:rsid w:val="005D7D0B"/>
    <w:rsid w:val="005E265A"/>
    <w:rsid w:val="005E2683"/>
    <w:rsid w:val="005E4F20"/>
    <w:rsid w:val="005E5F7A"/>
    <w:rsid w:val="005F2C62"/>
    <w:rsid w:val="005F3897"/>
    <w:rsid w:val="005F38CD"/>
    <w:rsid w:val="005F3B5B"/>
    <w:rsid w:val="005F5CEC"/>
    <w:rsid w:val="005F7318"/>
    <w:rsid w:val="006016A0"/>
    <w:rsid w:val="00605119"/>
    <w:rsid w:val="00606A42"/>
    <w:rsid w:val="00610314"/>
    <w:rsid w:val="00623855"/>
    <w:rsid w:val="00626FB3"/>
    <w:rsid w:val="0063129A"/>
    <w:rsid w:val="006323B5"/>
    <w:rsid w:val="00641A50"/>
    <w:rsid w:val="00642382"/>
    <w:rsid w:val="00643F90"/>
    <w:rsid w:val="006444DC"/>
    <w:rsid w:val="0064637F"/>
    <w:rsid w:val="00653A71"/>
    <w:rsid w:val="00655111"/>
    <w:rsid w:val="00655835"/>
    <w:rsid w:val="00655F2D"/>
    <w:rsid w:val="00664533"/>
    <w:rsid w:val="00667FB5"/>
    <w:rsid w:val="00672C00"/>
    <w:rsid w:val="00686E4C"/>
    <w:rsid w:val="0069619A"/>
    <w:rsid w:val="006A2E11"/>
    <w:rsid w:val="006A3184"/>
    <w:rsid w:val="006A37D9"/>
    <w:rsid w:val="006A740E"/>
    <w:rsid w:val="006D4719"/>
    <w:rsid w:val="006D6B06"/>
    <w:rsid w:val="006E3B82"/>
    <w:rsid w:val="006E42EE"/>
    <w:rsid w:val="006E7372"/>
    <w:rsid w:val="006F32A2"/>
    <w:rsid w:val="006F438E"/>
    <w:rsid w:val="00701733"/>
    <w:rsid w:val="00701E34"/>
    <w:rsid w:val="007118F2"/>
    <w:rsid w:val="00713A75"/>
    <w:rsid w:val="00717A61"/>
    <w:rsid w:val="007255A4"/>
    <w:rsid w:val="007311FB"/>
    <w:rsid w:val="00733488"/>
    <w:rsid w:val="00735F4D"/>
    <w:rsid w:val="00737D8C"/>
    <w:rsid w:val="00746249"/>
    <w:rsid w:val="007472AC"/>
    <w:rsid w:val="00751592"/>
    <w:rsid w:val="0075373D"/>
    <w:rsid w:val="00756A97"/>
    <w:rsid w:val="00757362"/>
    <w:rsid w:val="0076183F"/>
    <w:rsid w:val="00763934"/>
    <w:rsid w:val="007676DD"/>
    <w:rsid w:val="00770B3F"/>
    <w:rsid w:val="00770E12"/>
    <w:rsid w:val="00771A91"/>
    <w:rsid w:val="00773213"/>
    <w:rsid w:val="0077344B"/>
    <w:rsid w:val="00782C03"/>
    <w:rsid w:val="00785284"/>
    <w:rsid w:val="0079430A"/>
    <w:rsid w:val="00794C8B"/>
    <w:rsid w:val="00795940"/>
    <w:rsid w:val="007A4905"/>
    <w:rsid w:val="007B196F"/>
    <w:rsid w:val="007C39F3"/>
    <w:rsid w:val="007C7447"/>
    <w:rsid w:val="007C7D09"/>
    <w:rsid w:val="007E10B8"/>
    <w:rsid w:val="007E1F58"/>
    <w:rsid w:val="007F2176"/>
    <w:rsid w:val="007F4556"/>
    <w:rsid w:val="007F60A8"/>
    <w:rsid w:val="00801144"/>
    <w:rsid w:val="0080389B"/>
    <w:rsid w:val="00806573"/>
    <w:rsid w:val="00810884"/>
    <w:rsid w:val="00814484"/>
    <w:rsid w:val="008160A1"/>
    <w:rsid w:val="00816CED"/>
    <w:rsid w:val="008174B6"/>
    <w:rsid w:val="00821685"/>
    <w:rsid w:val="00823E08"/>
    <w:rsid w:val="00827C6C"/>
    <w:rsid w:val="00830F92"/>
    <w:rsid w:val="00836E8C"/>
    <w:rsid w:val="00837AC3"/>
    <w:rsid w:val="008453D5"/>
    <w:rsid w:val="00857E84"/>
    <w:rsid w:val="00862629"/>
    <w:rsid w:val="00873293"/>
    <w:rsid w:val="00874FDA"/>
    <w:rsid w:val="00875E95"/>
    <w:rsid w:val="00885DC4"/>
    <w:rsid w:val="00885E74"/>
    <w:rsid w:val="008870C9"/>
    <w:rsid w:val="008914C8"/>
    <w:rsid w:val="008921A8"/>
    <w:rsid w:val="00894406"/>
    <w:rsid w:val="008A120E"/>
    <w:rsid w:val="008A2CC7"/>
    <w:rsid w:val="008A3A68"/>
    <w:rsid w:val="008B3736"/>
    <w:rsid w:val="008B4886"/>
    <w:rsid w:val="008C04C9"/>
    <w:rsid w:val="008C4D32"/>
    <w:rsid w:val="008C6B72"/>
    <w:rsid w:val="008C7588"/>
    <w:rsid w:val="008D2B96"/>
    <w:rsid w:val="008D3726"/>
    <w:rsid w:val="008E0860"/>
    <w:rsid w:val="008E0C80"/>
    <w:rsid w:val="008E0E52"/>
    <w:rsid w:val="008E205D"/>
    <w:rsid w:val="008E245B"/>
    <w:rsid w:val="008E29EC"/>
    <w:rsid w:val="008E4AED"/>
    <w:rsid w:val="008F19C3"/>
    <w:rsid w:val="008F3F45"/>
    <w:rsid w:val="008F5F3A"/>
    <w:rsid w:val="00900BAF"/>
    <w:rsid w:val="009032F7"/>
    <w:rsid w:val="00907430"/>
    <w:rsid w:val="009108F5"/>
    <w:rsid w:val="0091400E"/>
    <w:rsid w:val="009157EF"/>
    <w:rsid w:val="009224F5"/>
    <w:rsid w:val="00922C41"/>
    <w:rsid w:val="00924412"/>
    <w:rsid w:val="0092574C"/>
    <w:rsid w:val="00941808"/>
    <w:rsid w:val="00942951"/>
    <w:rsid w:val="009457DF"/>
    <w:rsid w:val="0095035C"/>
    <w:rsid w:val="009509AF"/>
    <w:rsid w:val="009553B1"/>
    <w:rsid w:val="009564C1"/>
    <w:rsid w:val="0096018C"/>
    <w:rsid w:val="0096119E"/>
    <w:rsid w:val="00962D46"/>
    <w:rsid w:val="009634D7"/>
    <w:rsid w:val="00966C22"/>
    <w:rsid w:val="009678BF"/>
    <w:rsid w:val="009776A7"/>
    <w:rsid w:val="00980694"/>
    <w:rsid w:val="00986800"/>
    <w:rsid w:val="009868C0"/>
    <w:rsid w:val="00991961"/>
    <w:rsid w:val="009A4A36"/>
    <w:rsid w:val="009B0F5B"/>
    <w:rsid w:val="009C06A4"/>
    <w:rsid w:val="009C63B1"/>
    <w:rsid w:val="009D5DD8"/>
    <w:rsid w:val="009E0B46"/>
    <w:rsid w:val="009E3D68"/>
    <w:rsid w:val="00A02ED6"/>
    <w:rsid w:val="00A03AA1"/>
    <w:rsid w:val="00A04996"/>
    <w:rsid w:val="00A05042"/>
    <w:rsid w:val="00A10F5B"/>
    <w:rsid w:val="00A141C5"/>
    <w:rsid w:val="00A14481"/>
    <w:rsid w:val="00A16F6F"/>
    <w:rsid w:val="00A23E0E"/>
    <w:rsid w:val="00A31B20"/>
    <w:rsid w:val="00A32B73"/>
    <w:rsid w:val="00A32ED1"/>
    <w:rsid w:val="00A36AEF"/>
    <w:rsid w:val="00A37775"/>
    <w:rsid w:val="00A40825"/>
    <w:rsid w:val="00A41A06"/>
    <w:rsid w:val="00A55C3C"/>
    <w:rsid w:val="00A56101"/>
    <w:rsid w:val="00A57863"/>
    <w:rsid w:val="00A6487E"/>
    <w:rsid w:val="00A70EC0"/>
    <w:rsid w:val="00A71BFD"/>
    <w:rsid w:val="00A75DE0"/>
    <w:rsid w:val="00A7630D"/>
    <w:rsid w:val="00A76F0C"/>
    <w:rsid w:val="00A770BB"/>
    <w:rsid w:val="00A878CB"/>
    <w:rsid w:val="00A97143"/>
    <w:rsid w:val="00A97D76"/>
    <w:rsid w:val="00AA1C9B"/>
    <w:rsid w:val="00AA5E76"/>
    <w:rsid w:val="00AB03BB"/>
    <w:rsid w:val="00AB45D6"/>
    <w:rsid w:val="00AC2C98"/>
    <w:rsid w:val="00AD237A"/>
    <w:rsid w:val="00AD445E"/>
    <w:rsid w:val="00AD4B08"/>
    <w:rsid w:val="00AD7D9A"/>
    <w:rsid w:val="00AE00B6"/>
    <w:rsid w:val="00AE3EE3"/>
    <w:rsid w:val="00AF6EE4"/>
    <w:rsid w:val="00B00582"/>
    <w:rsid w:val="00B07508"/>
    <w:rsid w:val="00B12278"/>
    <w:rsid w:val="00B1542F"/>
    <w:rsid w:val="00B27C19"/>
    <w:rsid w:val="00B31A07"/>
    <w:rsid w:val="00B3371E"/>
    <w:rsid w:val="00B34404"/>
    <w:rsid w:val="00B36A53"/>
    <w:rsid w:val="00B4298C"/>
    <w:rsid w:val="00B446BA"/>
    <w:rsid w:val="00B47853"/>
    <w:rsid w:val="00B5761E"/>
    <w:rsid w:val="00B57667"/>
    <w:rsid w:val="00B577E9"/>
    <w:rsid w:val="00B610F1"/>
    <w:rsid w:val="00B61BCB"/>
    <w:rsid w:val="00B67838"/>
    <w:rsid w:val="00B70153"/>
    <w:rsid w:val="00B70645"/>
    <w:rsid w:val="00B73AED"/>
    <w:rsid w:val="00B855F5"/>
    <w:rsid w:val="00B8596B"/>
    <w:rsid w:val="00B87C18"/>
    <w:rsid w:val="00B922C8"/>
    <w:rsid w:val="00B92601"/>
    <w:rsid w:val="00B948F2"/>
    <w:rsid w:val="00B95F5D"/>
    <w:rsid w:val="00BB06BF"/>
    <w:rsid w:val="00BB20B3"/>
    <w:rsid w:val="00BB4519"/>
    <w:rsid w:val="00BC6D65"/>
    <w:rsid w:val="00BD37C1"/>
    <w:rsid w:val="00BE0789"/>
    <w:rsid w:val="00BE20BB"/>
    <w:rsid w:val="00BE277C"/>
    <w:rsid w:val="00BE54C4"/>
    <w:rsid w:val="00BE5D9C"/>
    <w:rsid w:val="00BF1133"/>
    <w:rsid w:val="00C001F3"/>
    <w:rsid w:val="00C0085B"/>
    <w:rsid w:val="00C03896"/>
    <w:rsid w:val="00C104B8"/>
    <w:rsid w:val="00C13573"/>
    <w:rsid w:val="00C1636B"/>
    <w:rsid w:val="00C207C2"/>
    <w:rsid w:val="00C32714"/>
    <w:rsid w:val="00C37AAB"/>
    <w:rsid w:val="00C40B1A"/>
    <w:rsid w:val="00C42788"/>
    <w:rsid w:val="00C42BB6"/>
    <w:rsid w:val="00C47614"/>
    <w:rsid w:val="00C52465"/>
    <w:rsid w:val="00C5254A"/>
    <w:rsid w:val="00C52F40"/>
    <w:rsid w:val="00C531CC"/>
    <w:rsid w:val="00C55E93"/>
    <w:rsid w:val="00C56171"/>
    <w:rsid w:val="00C60409"/>
    <w:rsid w:val="00C70DF2"/>
    <w:rsid w:val="00C7174C"/>
    <w:rsid w:val="00C84BB1"/>
    <w:rsid w:val="00C85C07"/>
    <w:rsid w:val="00C860DF"/>
    <w:rsid w:val="00C91519"/>
    <w:rsid w:val="00C9168C"/>
    <w:rsid w:val="00C91FD9"/>
    <w:rsid w:val="00C951AA"/>
    <w:rsid w:val="00CA1BFB"/>
    <w:rsid w:val="00CC092E"/>
    <w:rsid w:val="00CC4FD6"/>
    <w:rsid w:val="00CC6538"/>
    <w:rsid w:val="00CC78CC"/>
    <w:rsid w:val="00CD419D"/>
    <w:rsid w:val="00CD5CAD"/>
    <w:rsid w:val="00CD65D6"/>
    <w:rsid w:val="00CD66E0"/>
    <w:rsid w:val="00CE6D72"/>
    <w:rsid w:val="00CF5F91"/>
    <w:rsid w:val="00CF6F6C"/>
    <w:rsid w:val="00D100A7"/>
    <w:rsid w:val="00D12538"/>
    <w:rsid w:val="00D12BD7"/>
    <w:rsid w:val="00D13CFA"/>
    <w:rsid w:val="00D170E1"/>
    <w:rsid w:val="00D208A4"/>
    <w:rsid w:val="00D2220E"/>
    <w:rsid w:val="00D31BA6"/>
    <w:rsid w:val="00D327C1"/>
    <w:rsid w:val="00D37CB6"/>
    <w:rsid w:val="00D40C13"/>
    <w:rsid w:val="00D41E36"/>
    <w:rsid w:val="00D5622E"/>
    <w:rsid w:val="00D61ADE"/>
    <w:rsid w:val="00D72898"/>
    <w:rsid w:val="00D7427C"/>
    <w:rsid w:val="00D76F2A"/>
    <w:rsid w:val="00D77636"/>
    <w:rsid w:val="00D84049"/>
    <w:rsid w:val="00D84DF8"/>
    <w:rsid w:val="00D93D53"/>
    <w:rsid w:val="00D96FB9"/>
    <w:rsid w:val="00DA4962"/>
    <w:rsid w:val="00DA5894"/>
    <w:rsid w:val="00DB1D3C"/>
    <w:rsid w:val="00DD2242"/>
    <w:rsid w:val="00DD27C7"/>
    <w:rsid w:val="00DE31A5"/>
    <w:rsid w:val="00DE5918"/>
    <w:rsid w:val="00DE73C5"/>
    <w:rsid w:val="00DE7F6D"/>
    <w:rsid w:val="00E0172D"/>
    <w:rsid w:val="00E07C47"/>
    <w:rsid w:val="00E24E41"/>
    <w:rsid w:val="00E32A31"/>
    <w:rsid w:val="00E40FA3"/>
    <w:rsid w:val="00E45FAA"/>
    <w:rsid w:val="00E50108"/>
    <w:rsid w:val="00E53347"/>
    <w:rsid w:val="00E53783"/>
    <w:rsid w:val="00E61A61"/>
    <w:rsid w:val="00E61DAD"/>
    <w:rsid w:val="00E61F29"/>
    <w:rsid w:val="00E64488"/>
    <w:rsid w:val="00E668C5"/>
    <w:rsid w:val="00E66D71"/>
    <w:rsid w:val="00E66F36"/>
    <w:rsid w:val="00E803AB"/>
    <w:rsid w:val="00E92CA3"/>
    <w:rsid w:val="00E93DA5"/>
    <w:rsid w:val="00EA3651"/>
    <w:rsid w:val="00EA4627"/>
    <w:rsid w:val="00EA6288"/>
    <w:rsid w:val="00EA7AD5"/>
    <w:rsid w:val="00EB1BA1"/>
    <w:rsid w:val="00EC10E4"/>
    <w:rsid w:val="00EC1ED4"/>
    <w:rsid w:val="00EC28FD"/>
    <w:rsid w:val="00ED3AB2"/>
    <w:rsid w:val="00ED53EA"/>
    <w:rsid w:val="00ED6461"/>
    <w:rsid w:val="00EE02A6"/>
    <w:rsid w:val="00EE16DD"/>
    <w:rsid w:val="00EE26CD"/>
    <w:rsid w:val="00EE5FE8"/>
    <w:rsid w:val="00EE7C85"/>
    <w:rsid w:val="00F04C78"/>
    <w:rsid w:val="00F06B8F"/>
    <w:rsid w:val="00F07E9E"/>
    <w:rsid w:val="00F1079E"/>
    <w:rsid w:val="00F1256C"/>
    <w:rsid w:val="00F142F3"/>
    <w:rsid w:val="00F14B99"/>
    <w:rsid w:val="00F32FC6"/>
    <w:rsid w:val="00F37210"/>
    <w:rsid w:val="00F42E00"/>
    <w:rsid w:val="00F43ADD"/>
    <w:rsid w:val="00F50DC3"/>
    <w:rsid w:val="00F50F83"/>
    <w:rsid w:val="00F51380"/>
    <w:rsid w:val="00F529C4"/>
    <w:rsid w:val="00F5385A"/>
    <w:rsid w:val="00F60682"/>
    <w:rsid w:val="00F6394E"/>
    <w:rsid w:val="00F66E15"/>
    <w:rsid w:val="00F71BA2"/>
    <w:rsid w:val="00F743F0"/>
    <w:rsid w:val="00F744EC"/>
    <w:rsid w:val="00F74675"/>
    <w:rsid w:val="00F75E91"/>
    <w:rsid w:val="00F76634"/>
    <w:rsid w:val="00F870FA"/>
    <w:rsid w:val="00F87C66"/>
    <w:rsid w:val="00F93AD8"/>
    <w:rsid w:val="00F9738B"/>
    <w:rsid w:val="00FA0F7D"/>
    <w:rsid w:val="00FA47B1"/>
    <w:rsid w:val="00FA56AE"/>
    <w:rsid w:val="00FA6864"/>
    <w:rsid w:val="00FB153B"/>
    <w:rsid w:val="00FB28D9"/>
    <w:rsid w:val="00FB28F5"/>
    <w:rsid w:val="00FB4A0F"/>
    <w:rsid w:val="00FB7BE3"/>
    <w:rsid w:val="00FC0F1B"/>
    <w:rsid w:val="00FC12C0"/>
    <w:rsid w:val="00FC15B5"/>
    <w:rsid w:val="00FC19DF"/>
    <w:rsid w:val="00FC2937"/>
    <w:rsid w:val="00FC4175"/>
    <w:rsid w:val="00FC55FE"/>
    <w:rsid w:val="00FD0066"/>
    <w:rsid w:val="00FD225E"/>
    <w:rsid w:val="00FE3077"/>
    <w:rsid w:val="00FE33A1"/>
    <w:rsid w:val="00FE6D51"/>
    <w:rsid w:val="00FE6ED9"/>
    <w:rsid w:val="00FE72F2"/>
    <w:rsid w:val="00FF291F"/>
    <w:rsid w:val="00FF4B42"/>
    <w:rsid w:val="00FF4F78"/>
    <w:rsid w:val="02DD208E"/>
    <w:rsid w:val="076E6040"/>
    <w:rsid w:val="08C300D8"/>
    <w:rsid w:val="0A460613"/>
    <w:rsid w:val="0B1B0CC4"/>
    <w:rsid w:val="0B267BC9"/>
    <w:rsid w:val="0B5C7530"/>
    <w:rsid w:val="0D824D99"/>
    <w:rsid w:val="0E8D066C"/>
    <w:rsid w:val="12DA3632"/>
    <w:rsid w:val="15152076"/>
    <w:rsid w:val="171B5478"/>
    <w:rsid w:val="17935CD1"/>
    <w:rsid w:val="1A381F10"/>
    <w:rsid w:val="1E916153"/>
    <w:rsid w:val="20687CE3"/>
    <w:rsid w:val="21F62105"/>
    <w:rsid w:val="22A26F91"/>
    <w:rsid w:val="236E4A3D"/>
    <w:rsid w:val="23CF0B19"/>
    <w:rsid w:val="2BD75F04"/>
    <w:rsid w:val="2DAC5DFC"/>
    <w:rsid w:val="2F064DB0"/>
    <w:rsid w:val="320F3413"/>
    <w:rsid w:val="32242D99"/>
    <w:rsid w:val="32771258"/>
    <w:rsid w:val="32C54582"/>
    <w:rsid w:val="333F4FCC"/>
    <w:rsid w:val="336C39F0"/>
    <w:rsid w:val="33B170C3"/>
    <w:rsid w:val="34090FC1"/>
    <w:rsid w:val="37937A61"/>
    <w:rsid w:val="3A8F5333"/>
    <w:rsid w:val="3ADC40EC"/>
    <w:rsid w:val="3B5B152D"/>
    <w:rsid w:val="3F41048B"/>
    <w:rsid w:val="41EA6FC4"/>
    <w:rsid w:val="4323376B"/>
    <w:rsid w:val="433B14DC"/>
    <w:rsid w:val="440E46E8"/>
    <w:rsid w:val="45C00E7A"/>
    <w:rsid w:val="45C9758C"/>
    <w:rsid w:val="467F0394"/>
    <w:rsid w:val="46F9224F"/>
    <w:rsid w:val="4B722576"/>
    <w:rsid w:val="4C4C4108"/>
    <w:rsid w:val="4C93251A"/>
    <w:rsid w:val="4CF7225E"/>
    <w:rsid w:val="4D8276FE"/>
    <w:rsid w:val="4DB8635C"/>
    <w:rsid w:val="4F1D75D8"/>
    <w:rsid w:val="4F471CD3"/>
    <w:rsid w:val="506E70ED"/>
    <w:rsid w:val="52E810F2"/>
    <w:rsid w:val="57020A22"/>
    <w:rsid w:val="59F1750E"/>
    <w:rsid w:val="5E151E13"/>
    <w:rsid w:val="616F11F0"/>
    <w:rsid w:val="62382BED"/>
    <w:rsid w:val="62A31CBB"/>
    <w:rsid w:val="643F2304"/>
    <w:rsid w:val="654203BA"/>
    <w:rsid w:val="660C2C62"/>
    <w:rsid w:val="67B86D93"/>
    <w:rsid w:val="685428D3"/>
    <w:rsid w:val="6A135C12"/>
    <w:rsid w:val="6A617017"/>
    <w:rsid w:val="6B046820"/>
    <w:rsid w:val="6D11307D"/>
    <w:rsid w:val="6D6B0293"/>
    <w:rsid w:val="6EFB7725"/>
    <w:rsid w:val="6FDE15FC"/>
    <w:rsid w:val="70916933"/>
    <w:rsid w:val="713F7093"/>
    <w:rsid w:val="7395127B"/>
    <w:rsid w:val="73C67961"/>
    <w:rsid w:val="75FC6F1D"/>
    <w:rsid w:val="793A1DDD"/>
    <w:rsid w:val="796849BB"/>
    <w:rsid w:val="7CA10652"/>
    <w:rsid w:val="7D900077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C52D1"/>
  <w15:docId w15:val="{C3DECDDB-389A-4D8D-A436-4C13B9D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table" w:styleId="ad">
    <w:name w:val="Table Grid"/>
    <w:basedOn w:val="a1"/>
    <w:autoRedefine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kern w:val="2"/>
      <w:sz w:val="18"/>
      <w:szCs w:val="18"/>
    </w:rPr>
  </w:style>
  <w:style w:type="paragraph" w:styleId="af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F13E-6770-420D-8216-CEDDECA1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sun_hy2(孙虹越)</cp:lastModifiedBy>
  <cp:revision>47</cp:revision>
  <dcterms:created xsi:type="dcterms:W3CDTF">2023-11-16T03:44:00Z</dcterms:created>
  <dcterms:modified xsi:type="dcterms:W3CDTF">2024-05-13T02:55:00Z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E3B22B578F884F3C8FB8E1062285F552_13</vt:lpwstr>
  </property>
</Properties>
</file>