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3F5" w:rsidRPr="009B53F5" w:rsidRDefault="009B53F5" w:rsidP="009B53F5">
      <w:pPr>
        <w:rPr>
          <w:rStyle w:val="apple-style-span"/>
          <w:rFonts w:ascii="Simsun" w:hAnsi="Simsun" w:hint="eastAsia"/>
          <w:b/>
          <w:color w:val="333333"/>
          <w:sz w:val="24"/>
          <w:szCs w:val="24"/>
        </w:rPr>
      </w:pPr>
      <w:r w:rsidRPr="009B53F5">
        <w:rPr>
          <w:rStyle w:val="apple-style-span"/>
          <w:rFonts w:ascii="Simsun" w:hAnsi="Simsun"/>
          <w:b/>
          <w:color w:val="333333"/>
          <w:sz w:val="24"/>
          <w:szCs w:val="24"/>
        </w:rPr>
        <w:t>证券代码：</w:t>
      </w:r>
      <w:r w:rsidRPr="009B53F5">
        <w:rPr>
          <w:rStyle w:val="apple-style-span"/>
          <w:rFonts w:ascii="Simsun" w:hAnsi="Simsun" w:hint="eastAsia"/>
          <w:b/>
          <w:color w:val="333333"/>
          <w:sz w:val="24"/>
          <w:szCs w:val="24"/>
        </w:rPr>
        <w:t>6</w:t>
      </w:r>
      <w:r w:rsidR="00987DD1">
        <w:rPr>
          <w:rStyle w:val="apple-style-span"/>
          <w:rFonts w:ascii="Simsun" w:hAnsi="Simsun"/>
          <w:b/>
          <w:color w:val="333333"/>
          <w:sz w:val="24"/>
          <w:szCs w:val="24"/>
        </w:rPr>
        <w:t>8829</w:t>
      </w:r>
      <w:r w:rsidRPr="009B53F5">
        <w:rPr>
          <w:rStyle w:val="apple-style-span"/>
          <w:rFonts w:ascii="Simsun" w:hAnsi="Simsun"/>
          <w:b/>
          <w:color w:val="333333"/>
          <w:sz w:val="24"/>
          <w:szCs w:val="24"/>
        </w:rPr>
        <w:t xml:space="preserve">2                         </w:t>
      </w:r>
      <w:r>
        <w:rPr>
          <w:rStyle w:val="apple-style-span"/>
          <w:rFonts w:ascii="Simsun" w:hAnsi="Simsun"/>
          <w:b/>
          <w:color w:val="333333"/>
          <w:sz w:val="24"/>
          <w:szCs w:val="24"/>
        </w:rPr>
        <w:t xml:space="preserve">       </w:t>
      </w:r>
      <w:r w:rsidRPr="009B53F5">
        <w:rPr>
          <w:rStyle w:val="apple-style-span"/>
          <w:rFonts w:ascii="Simsun" w:hAnsi="Simsun"/>
          <w:b/>
          <w:color w:val="333333"/>
          <w:sz w:val="24"/>
          <w:szCs w:val="24"/>
        </w:rPr>
        <w:t>证券简称：浩瀚深度</w:t>
      </w:r>
    </w:p>
    <w:p w:rsidR="009B53F5" w:rsidRPr="00987DD1" w:rsidRDefault="009B53F5" w:rsidP="00DF633A">
      <w:pPr>
        <w:jc w:val="center"/>
        <w:rPr>
          <w:rStyle w:val="apple-style-span"/>
          <w:rFonts w:ascii="Simsun" w:hAnsi="Simsun" w:hint="eastAsia"/>
          <w:b/>
          <w:color w:val="333333"/>
          <w:sz w:val="36"/>
          <w:szCs w:val="36"/>
        </w:rPr>
      </w:pPr>
    </w:p>
    <w:p w:rsidR="00056178" w:rsidRDefault="00B63239" w:rsidP="00DF633A">
      <w:pPr>
        <w:jc w:val="center"/>
        <w:rPr>
          <w:rStyle w:val="apple-style-span"/>
          <w:rFonts w:ascii="Simsun" w:hAnsi="Simsun" w:hint="eastAsia"/>
          <w:b/>
          <w:color w:val="333333"/>
          <w:sz w:val="36"/>
          <w:szCs w:val="36"/>
        </w:rPr>
      </w:pPr>
      <w:r>
        <w:rPr>
          <w:rStyle w:val="apple-style-span"/>
          <w:rFonts w:ascii="Simsun" w:hAnsi="Simsun" w:hint="eastAsia"/>
          <w:b/>
          <w:color w:val="333333"/>
          <w:sz w:val="36"/>
          <w:szCs w:val="36"/>
        </w:rPr>
        <w:t>北京浩瀚深度信息技术股份有限公司</w:t>
      </w:r>
      <w:r w:rsidR="00056178" w:rsidRPr="004A30B0">
        <w:rPr>
          <w:rFonts w:ascii="Simsun" w:hAnsi="Simsun"/>
          <w:b/>
          <w:color w:val="333333"/>
          <w:sz w:val="36"/>
          <w:szCs w:val="36"/>
        </w:rPr>
        <w:br/>
      </w:r>
      <w:r w:rsidR="00056178" w:rsidRPr="004A30B0">
        <w:rPr>
          <w:rStyle w:val="apple-style-span"/>
          <w:rFonts w:ascii="Simsun" w:hAnsi="Simsun" w:hint="eastAsia"/>
          <w:b/>
          <w:color w:val="333333"/>
          <w:sz w:val="36"/>
          <w:szCs w:val="36"/>
        </w:rPr>
        <w:t>投资者关系活动记录表</w:t>
      </w:r>
    </w:p>
    <w:p w:rsidR="009B53F5" w:rsidRPr="009B53F5" w:rsidRDefault="009B53F5" w:rsidP="009B53F5">
      <w:pPr>
        <w:jc w:val="right"/>
        <w:rPr>
          <w:rStyle w:val="apple-style-span"/>
          <w:rFonts w:ascii="Simsun" w:hAnsi="Simsun" w:hint="eastAsia"/>
          <w:color w:val="333333"/>
          <w:sz w:val="24"/>
          <w:szCs w:val="24"/>
        </w:rPr>
      </w:pPr>
      <w:r w:rsidRPr="009B53F5">
        <w:rPr>
          <w:rStyle w:val="apple-style-span"/>
          <w:rFonts w:ascii="Simsun" w:hAnsi="Simsun"/>
          <w:color w:val="333333"/>
          <w:sz w:val="24"/>
          <w:szCs w:val="24"/>
        </w:rPr>
        <w:t>编号：</w:t>
      </w:r>
      <w:r w:rsidRPr="009B53F5">
        <w:rPr>
          <w:rStyle w:val="apple-style-span"/>
          <w:rFonts w:ascii="Simsun" w:hAnsi="Simsun" w:hint="eastAsia"/>
          <w:color w:val="333333"/>
          <w:sz w:val="24"/>
          <w:szCs w:val="24"/>
        </w:rPr>
        <w:t>2</w:t>
      </w:r>
      <w:r w:rsidR="00604694">
        <w:rPr>
          <w:rStyle w:val="apple-style-span"/>
          <w:rFonts w:ascii="Simsun" w:hAnsi="Simsun"/>
          <w:color w:val="333333"/>
          <w:sz w:val="24"/>
          <w:szCs w:val="24"/>
        </w:rPr>
        <w:t>024-002</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7810"/>
      </w:tblGrid>
      <w:tr w:rsidR="00056178" w:rsidRPr="00256F0E" w:rsidTr="00967F1D">
        <w:tc>
          <w:tcPr>
            <w:tcW w:w="2990" w:type="dxa"/>
            <w:vAlign w:val="center"/>
          </w:tcPr>
          <w:p w:rsidR="00056178" w:rsidRDefault="00056178" w:rsidP="004E26E0">
            <w:pPr>
              <w:spacing w:line="480" w:lineRule="atLeast"/>
              <w:jc w:val="center"/>
              <w:rPr>
                <w:rFonts w:ascii="宋体"/>
                <w:bCs/>
                <w:iCs/>
                <w:color w:val="000000"/>
                <w:sz w:val="24"/>
              </w:rPr>
            </w:pPr>
            <w:r w:rsidRPr="00256F0E">
              <w:rPr>
                <w:rFonts w:ascii="Simsun" w:hAnsi="Simsun"/>
                <w:color w:val="333333"/>
                <w:szCs w:val="21"/>
              </w:rPr>
              <w:br/>
            </w:r>
            <w:r>
              <w:rPr>
                <w:rFonts w:ascii="宋体" w:hAnsi="宋体" w:hint="eastAsia"/>
                <w:bCs/>
                <w:iCs/>
                <w:color w:val="000000"/>
                <w:sz w:val="24"/>
              </w:rPr>
              <w:t>投资者关系活动类别</w:t>
            </w:r>
          </w:p>
          <w:p w:rsidR="00056178" w:rsidRDefault="00056178" w:rsidP="004E26E0">
            <w:pPr>
              <w:spacing w:line="480" w:lineRule="atLeast"/>
              <w:rPr>
                <w:rFonts w:ascii="宋体"/>
                <w:bCs/>
                <w:iCs/>
                <w:color w:val="000000"/>
                <w:sz w:val="24"/>
              </w:rPr>
            </w:pPr>
          </w:p>
        </w:tc>
        <w:tc>
          <w:tcPr>
            <w:tcW w:w="7810" w:type="dxa"/>
          </w:tcPr>
          <w:p w:rsidR="00056178" w:rsidRDefault="00521B6E" w:rsidP="004E26E0">
            <w:pPr>
              <w:spacing w:line="480" w:lineRule="atLeast"/>
              <w:rPr>
                <w:rFonts w:ascii="宋体"/>
                <w:bCs/>
                <w:iCs/>
                <w:color w:val="000000"/>
                <w:sz w:val="24"/>
              </w:rPr>
            </w:pPr>
            <w:r>
              <w:rPr>
                <w:rFonts w:ascii="宋体" w:hAnsi="宋体" w:hint="eastAsia"/>
                <w:bCs/>
                <w:iCs/>
                <w:color w:val="000000"/>
                <w:sz w:val="24"/>
              </w:rPr>
              <w:t>□</w:t>
            </w:r>
            <w:r w:rsidR="00056178" w:rsidRPr="006E1834">
              <w:rPr>
                <w:rFonts w:ascii="宋体" w:hAnsi="宋体" w:hint="eastAsia"/>
                <w:bCs/>
                <w:iCs/>
                <w:color w:val="000000"/>
                <w:sz w:val="24"/>
              </w:rPr>
              <w:t>特定对象调研</w:t>
            </w:r>
            <w:r w:rsidR="00056178">
              <w:rPr>
                <w:rFonts w:ascii="宋体" w:hAnsi="宋体" w:hint="eastAsia"/>
                <w:bCs/>
                <w:iCs/>
                <w:color w:val="000000"/>
                <w:sz w:val="24"/>
              </w:rPr>
              <w:t>□</w:t>
            </w:r>
            <w:r w:rsidR="00056178" w:rsidRPr="006E1834">
              <w:rPr>
                <w:rFonts w:ascii="宋体" w:hAnsi="宋体" w:hint="eastAsia"/>
                <w:bCs/>
                <w:iCs/>
                <w:color w:val="000000"/>
                <w:sz w:val="24"/>
              </w:rPr>
              <w:t>分析师会议</w:t>
            </w:r>
          </w:p>
          <w:p w:rsidR="00056178" w:rsidRDefault="00056178" w:rsidP="004E26E0">
            <w:pPr>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媒体采访</w:t>
            </w:r>
            <w:r w:rsidR="00521B6E">
              <w:rPr>
                <w:rFonts w:ascii="宋体" w:hAnsi="宋体" w:hint="eastAsia"/>
                <w:bCs/>
                <w:iCs/>
                <w:color w:val="000000"/>
                <w:sz w:val="24"/>
              </w:rPr>
              <w:t>√</w:t>
            </w:r>
            <w:r w:rsidRPr="006E1834">
              <w:rPr>
                <w:rFonts w:ascii="宋体" w:hAnsi="宋体" w:hint="eastAsia"/>
                <w:bCs/>
                <w:iCs/>
                <w:color w:val="000000"/>
                <w:sz w:val="24"/>
              </w:rPr>
              <w:t>业绩说明会</w:t>
            </w:r>
          </w:p>
          <w:p w:rsidR="00056178" w:rsidRDefault="00056178" w:rsidP="004E26E0">
            <w:pPr>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新闻发布会</w:t>
            </w:r>
            <w:r>
              <w:rPr>
                <w:rFonts w:ascii="宋体" w:hAnsi="宋体" w:hint="eastAsia"/>
                <w:bCs/>
                <w:iCs/>
                <w:color w:val="000000"/>
                <w:sz w:val="24"/>
              </w:rPr>
              <w:t>□</w:t>
            </w:r>
            <w:r w:rsidRPr="006E1834">
              <w:rPr>
                <w:rFonts w:ascii="宋体" w:hAnsi="宋体" w:hint="eastAsia"/>
                <w:bCs/>
                <w:iCs/>
                <w:color w:val="000000"/>
                <w:sz w:val="24"/>
              </w:rPr>
              <w:t>路演活动</w:t>
            </w:r>
          </w:p>
          <w:p w:rsidR="00056178" w:rsidRDefault="00056178" w:rsidP="004E26E0">
            <w:pPr>
              <w:tabs>
                <w:tab w:val="left" w:pos="3045"/>
                <w:tab w:val="center" w:pos="3199"/>
              </w:tabs>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现场参观</w:t>
            </w:r>
            <w:r>
              <w:rPr>
                <w:rFonts w:ascii="宋体"/>
                <w:bCs/>
                <w:iCs/>
                <w:color w:val="000000"/>
                <w:sz w:val="24"/>
              </w:rPr>
              <w:tab/>
            </w:r>
          </w:p>
          <w:p w:rsidR="00056178" w:rsidRDefault="00056178" w:rsidP="004E26E0">
            <w:pPr>
              <w:tabs>
                <w:tab w:val="center" w:pos="3199"/>
              </w:tabs>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其他</w:t>
            </w:r>
            <w:r w:rsidRPr="006E1834">
              <w:rPr>
                <w:rFonts w:ascii="宋体" w:hAnsi="宋体"/>
                <w:bCs/>
                <w:iCs/>
                <w:color w:val="000000"/>
                <w:sz w:val="24"/>
              </w:rPr>
              <w:t xml:space="preserve"> :</w:t>
            </w:r>
            <w:r w:rsidRPr="006E1834">
              <w:rPr>
                <w:rFonts w:ascii="宋体" w:hAnsi="宋体" w:hint="eastAsia"/>
                <w:bCs/>
                <w:iCs/>
                <w:color w:val="000000"/>
                <w:sz w:val="24"/>
              </w:rPr>
              <w:t>投资者接待日活动</w:t>
            </w:r>
          </w:p>
        </w:tc>
      </w:tr>
      <w:tr w:rsidR="00056178" w:rsidRPr="00256F0E" w:rsidTr="00967F1D">
        <w:tc>
          <w:tcPr>
            <w:tcW w:w="2990" w:type="dxa"/>
            <w:vAlign w:val="center"/>
          </w:tcPr>
          <w:p w:rsidR="00056178" w:rsidRDefault="00056178" w:rsidP="00BD1327">
            <w:pPr>
              <w:spacing w:line="480" w:lineRule="atLeast"/>
              <w:jc w:val="center"/>
              <w:rPr>
                <w:rFonts w:ascii="宋体"/>
                <w:bCs/>
                <w:iCs/>
                <w:color w:val="000000"/>
                <w:sz w:val="24"/>
              </w:rPr>
            </w:pPr>
            <w:r>
              <w:rPr>
                <w:rFonts w:ascii="宋体" w:hAnsi="宋体" w:hint="eastAsia"/>
                <w:bCs/>
                <w:iCs/>
                <w:color w:val="000000"/>
                <w:sz w:val="24"/>
              </w:rPr>
              <w:t>参与单位名称及人员姓名</w:t>
            </w:r>
          </w:p>
        </w:tc>
        <w:tc>
          <w:tcPr>
            <w:tcW w:w="7810" w:type="dxa"/>
          </w:tcPr>
          <w:p w:rsidR="00CA7C36" w:rsidRPr="00521B6E" w:rsidRDefault="00D57E3F" w:rsidP="00807322">
            <w:pPr>
              <w:spacing w:line="480" w:lineRule="atLeast"/>
              <w:rPr>
                <w:rFonts w:ascii="宋体"/>
                <w:bCs/>
                <w:iCs/>
                <w:sz w:val="24"/>
              </w:rPr>
            </w:pPr>
            <w:r w:rsidRPr="00D57E3F">
              <w:rPr>
                <w:rFonts w:ascii="宋体" w:hint="eastAsia"/>
                <w:bCs/>
                <w:iCs/>
                <w:sz w:val="24"/>
              </w:rPr>
              <w:t>参与公司</w:t>
            </w:r>
            <w:r w:rsidR="00604694" w:rsidRPr="00604694">
              <w:rPr>
                <w:rFonts w:ascii="宋体" w:hint="eastAsia"/>
                <w:bCs/>
                <w:iCs/>
                <w:sz w:val="24"/>
              </w:rPr>
              <w:t>2023年度暨2024年第一季度业绩说明会</w:t>
            </w:r>
            <w:r w:rsidRPr="00D57E3F">
              <w:rPr>
                <w:rFonts w:ascii="宋体" w:hint="eastAsia"/>
                <w:bCs/>
                <w:iCs/>
                <w:sz w:val="24"/>
              </w:rPr>
              <w:t>的</w:t>
            </w:r>
            <w:r w:rsidR="00521B6E">
              <w:rPr>
                <w:rFonts w:ascii="宋体"/>
                <w:bCs/>
                <w:iCs/>
                <w:sz w:val="24"/>
              </w:rPr>
              <w:t>投资者</w:t>
            </w:r>
          </w:p>
        </w:tc>
      </w:tr>
      <w:tr w:rsidR="00056178" w:rsidRPr="00256F0E" w:rsidTr="00967F1D">
        <w:tc>
          <w:tcPr>
            <w:tcW w:w="299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时间</w:t>
            </w:r>
          </w:p>
        </w:tc>
        <w:tc>
          <w:tcPr>
            <w:tcW w:w="7810" w:type="dxa"/>
          </w:tcPr>
          <w:p w:rsidR="00056178" w:rsidRDefault="000F07D1" w:rsidP="00521B6E">
            <w:pPr>
              <w:spacing w:line="480" w:lineRule="atLeast"/>
              <w:rPr>
                <w:rFonts w:ascii="宋体"/>
                <w:bCs/>
                <w:iCs/>
                <w:color w:val="000000"/>
                <w:sz w:val="24"/>
              </w:rPr>
            </w:pPr>
            <w:r>
              <w:rPr>
                <w:rFonts w:ascii="宋体" w:hAnsi="宋体"/>
                <w:bCs/>
                <w:iCs/>
                <w:color w:val="000000"/>
                <w:sz w:val="24"/>
              </w:rPr>
              <w:t>20</w:t>
            </w:r>
            <w:r>
              <w:rPr>
                <w:rFonts w:ascii="宋体" w:hAnsi="宋体" w:hint="eastAsia"/>
                <w:bCs/>
                <w:iCs/>
                <w:color w:val="000000"/>
                <w:sz w:val="24"/>
              </w:rPr>
              <w:t>2</w:t>
            </w:r>
            <w:r w:rsidR="00F32D36">
              <w:rPr>
                <w:rFonts w:ascii="宋体" w:hAnsi="宋体"/>
                <w:bCs/>
                <w:iCs/>
                <w:color w:val="000000"/>
                <w:sz w:val="24"/>
              </w:rPr>
              <w:t>4</w:t>
            </w:r>
            <w:r w:rsidR="00056178">
              <w:rPr>
                <w:rFonts w:ascii="宋体" w:hAnsi="宋体" w:hint="eastAsia"/>
                <w:bCs/>
                <w:iCs/>
                <w:color w:val="000000"/>
                <w:sz w:val="24"/>
              </w:rPr>
              <w:t>年</w:t>
            </w:r>
            <w:r w:rsidR="00604694">
              <w:rPr>
                <w:rFonts w:ascii="宋体" w:hAnsi="宋体"/>
                <w:bCs/>
                <w:iCs/>
                <w:color w:val="000000"/>
                <w:sz w:val="24"/>
              </w:rPr>
              <w:t>5</w:t>
            </w:r>
            <w:r w:rsidR="00056178">
              <w:rPr>
                <w:rFonts w:ascii="宋体" w:hAnsi="宋体" w:hint="eastAsia"/>
                <w:bCs/>
                <w:iCs/>
                <w:color w:val="000000"/>
                <w:sz w:val="24"/>
              </w:rPr>
              <w:t>月</w:t>
            </w:r>
            <w:r w:rsidR="00604694">
              <w:rPr>
                <w:rFonts w:ascii="宋体" w:hAnsi="宋体"/>
                <w:bCs/>
                <w:iCs/>
                <w:color w:val="000000"/>
                <w:sz w:val="24"/>
              </w:rPr>
              <w:t>16</w:t>
            </w:r>
            <w:r w:rsidR="00056178">
              <w:rPr>
                <w:rFonts w:ascii="宋体" w:hAnsi="宋体" w:hint="eastAsia"/>
                <w:bCs/>
                <w:iCs/>
                <w:color w:val="000000"/>
                <w:sz w:val="24"/>
              </w:rPr>
              <w:t>日</w:t>
            </w:r>
          </w:p>
        </w:tc>
      </w:tr>
      <w:tr w:rsidR="00056178" w:rsidRPr="00256F0E" w:rsidTr="00967F1D">
        <w:tc>
          <w:tcPr>
            <w:tcW w:w="299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地点</w:t>
            </w:r>
          </w:p>
        </w:tc>
        <w:tc>
          <w:tcPr>
            <w:tcW w:w="7810" w:type="dxa"/>
          </w:tcPr>
          <w:p w:rsidR="00056178" w:rsidRDefault="00521B6E" w:rsidP="004E26E0">
            <w:pPr>
              <w:spacing w:line="480" w:lineRule="atLeast"/>
              <w:rPr>
                <w:rFonts w:ascii="宋体"/>
                <w:bCs/>
                <w:iCs/>
                <w:color w:val="000000"/>
                <w:sz w:val="24"/>
              </w:rPr>
            </w:pPr>
            <w:r>
              <w:rPr>
                <w:rFonts w:ascii="宋体" w:hAnsi="宋体" w:hint="eastAsia"/>
                <w:bCs/>
                <w:iCs/>
                <w:color w:val="000000"/>
                <w:sz w:val="24"/>
              </w:rPr>
              <w:t>公司</w:t>
            </w:r>
            <w:r w:rsidR="00056178">
              <w:rPr>
                <w:rFonts w:ascii="宋体" w:hAnsi="宋体" w:hint="eastAsia"/>
                <w:bCs/>
                <w:iCs/>
                <w:color w:val="000000"/>
                <w:sz w:val="24"/>
              </w:rPr>
              <w:t>会议室</w:t>
            </w:r>
            <w:bookmarkStart w:id="0" w:name="_GoBack"/>
            <w:bookmarkEnd w:id="0"/>
          </w:p>
        </w:tc>
      </w:tr>
      <w:tr w:rsidR="00056178" w:rsidRPr="00256F0E" w:rsidTr="00967F1D">
        <w:tc>
          <w:tcPr>
            <w:tcW w:w="299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上市公司接待人员姓名</w:t>
            </w:r>
          </w:p>
        </w:tc>
        <w:tc>
          <w:tcPr>
            <w:tcW w:w="7810" w:type="dxa"/>
          </w:tcPr>
          <w:p w:rsidR="00604694" w:rsidRDefault="00604694" w:rsidP="004654CA">
            <w:pPr>
              <w:spacing w:line="480" w:lineRule="atLeast"/>
              <w:rPr>
                <w:rFonts w:ascii="宋体" w:hAnsi="宋体"/>
                <w:bCs/>
                <w:iCs/>
                <w:color w:val="000000"/>
                <w:sz w:val="24"/>
              </w:rPr>
            </w:pPr>
            <w:r>
              <w:rPr>
                <w:rFonts w:ascii="宋体" w:hAnsi="宋体" w:hint="eastAsia"/>
                <w:bCs/>
                <w:iCs/>
                <w:color w:val="000000"/>
                <w:sz w:val="24"/>
              </w:rPr>
              <w:t>董事长：张跃</w:t>
            </w:r>
          </w:p>
          <w:p w:rsidR="00604694" w:rsidRDefault="00604694" w:rsidP="004654CA">
            <w:pPr>
              <w:spacing w:line="480" w:lineRule="atLeast"/>
              <w:rPr>
                <w:rFonts w:ascii="宋体" w:hAnsi="宋体"/>
                <w:bCs/>
                <w:iCs/>
                <w:color w:val="000000"/>
                <w:sz w:val="24"/>
              </w:rPr>
            </w:pPr>
            <w:r>
              <w:rPr>
                <w:rFonts w:ascii="宋体" w:hAnsi="宋体" w:hint="eastAsia"/>
                <w:bCs/>
                <w:iCs/>
                <w:color w:val="000000"/>
                <w:sz w:val="24"/>
              </w:rPr>
              <w:t>副董事长、总经理：魏强</w:t>
            </w:r>
          </w:p>
          <w:p w:rsidR="00807322" w:rsidRDefault="0034079C" w:rsidP="004654CA">
            <w:pPr>
              <w:spacing w:line="480" w:lineRule="atLeast"/>
              <w:rPr>
                <w:rFonts w:ascii="宋体" w:hAnsi="宋体"/>
                <w:bCs/>
                <w:iCs/>
                <w:color w:val="000000"/>
                <w:sz w:val="24"/>
              </w:rPr>
            </w:pPr>
            <w:r>
              <w:rPr>
                <w:rFonts w:ascii="宋体" w:hAnsi="宋体" w:hint="eastAsia"/>
                <w:bCs/>
                <w:iCs/>
                <w:color w:val="000000"/>
                <w:sz w:val="24"/>
              </w:rPr>
              <w:t>副总经理、</w:t>
            </w:r>
            <w:r w:rsidR="0040264C">
              <w:rPr>
                <w:rFonts w:ascii="宋体" w:hAnsi="宋体" w:hint="eastAsia"/>
                <w:bCs/>
                <w:iCs/>
                <w:color w:val="000000"/>
                <w:sz w:val="24"/>
              </w:rPr>
              <w:t>董事会秘书</w:t>
            </w:r>
            <w:r>
              <w:rPr>
                <w:rFonts w:ascii="宋体" w:hAnsi="宋体" w:hint="eastAsia"/>
                <w:bCs/>
                <w:iCs/>
                <w:color w:val="000000"/>
                <w:sz w:val="24"/>
              </w:rPr>
              <w:t>兼</w:t>
            </w:r>
            <w:r w:rsidR="00B63239">
              <w:rPr>
                <w:rFonts w:ascii="宋体" w:hAnsi="宋体" w:hint="eastAsia"/>
                <w:bCs/>
                <w:iCs/>
                <w:color w:val="000000"/>
                <w:sz w:val="24"/>
              </w:rPr>
              <w:t>财务总监</w:t>
            </w:r>
            <w:r w:rsidR="0040264C">
              <w:rPr>
                <w:rFonts w:ascii="宋体" w:hAnsi="宋体" w:hint="eastAsia"/>
                <w:bCs/>
                <w:iCs/>
                <w:color w:val="000000"/>
                <w:sz w:val="24"/>
              </w:rPr>
              <w:t>：</w:t>
            </w:r>
            <w:r w:rsidR="00B63239">
              <w:rPr>
                <w:rFonts w:ascii="宋体" w:hAnsi="宋体" w:hint="eastAsia"/>
                <w:bCs/>
                <w:iCs/>
                <w:color w:val="000000"/>
                <w:sz w:val="24"/>
              </w:rPr>
              <w:t>冯彦军</w:t>
            </w:r>
          </w:p>
          <w:p w:rsidR="003E1988" w:rsidRPr="00496DAA" w:rsidRDefault="00604694" w:rsidP="004654CA">
            <w:pPr>
              <w:spacing w:line="480" w:lineRule="atLeast"/>
              <w:rPr>
                <w:rFonts w:ascii="宋体" w:hAnsi="宋体"/>
                <w:bCs/>
                <w:iCs/>
                <w:color w:val="000000"/>
                <w:sz w:val="24"/>
              </w:rPr>
            </w:pPr>
            <w:r>
              <w:rPr>
                <w:rFonts w:ascii="宋体" w:hAnsi="宋体" w:hint="eastAsia"/>
                <w:bCs/>
                <w:iCs/>
                <w:color w:val="000000"/>
                <w:sz w:val="24"/>
              </w:rPr>
              <w:t>独立董事：张连起</w:t>
            </w:r>
          </w:p>
        </w:tc>
      </w:tr>
      <w:tr w:rsidR="00056178" w:rsidRPr="00256F0E" w:rsidTr="00967F1D">
        <w:trPr>
          <w:trHeight w:val="4385"/>
        </w:trPr>
        <w:tc>
          <w:tcPr>
            <w:tcW w:w="2990" w:type="dxa"/>
            <w:vAlign w:val="center"/>
          </w:tcPr>
          <w:p w:rsidR="00056178" w:rsidRPr="00D64036" w:rsidRDefault="00056178" w:rsidP="003E30CC">
            <w:pPr>
              <w:tabs>
                <w:tab w:val="left" w:pos="502"/>
              </w:tabs>
              <w:adjustRightInd w:val="0"/>
              <w:snapToGrid w:val="0"/>
              <w:spacing w:beforeLines="50" w:before="156" w:line="360" w:lineRule="auto"/>
              <w:rPr>
                <w:rFonts w:ascii="宋体" w:hAnsi="宋体"/>
                <w:bCs/>
                <w:iCs/>
                <w:sz w:val="24"/>
              </w:rPr>
            </w:pPr>
            <w:r w:rsidRPr="00D64036">
              <w:rPr>
                <w:rFonts w:ascii="宋体" w:hAnsi="宋体" w:hint="eastAsia"/>
                <w:bCs/>
                <w:iCs/>
                <w:sz w:val="24"/>
              </w:rPr>
              <w:t>投资者关系活动主要内容介绍</w:t>
            </w:r>
          </w:p>
          <w:p w:rsidR="00056178" w:rsidRPr="00D64036" w:rsidRDefault="00056178" w:rsidP="003E30CC">
            <w:pPr>
              <w:tabs>
                <w:tab w:val="left" w:pos="502"/>
              </w:tabs>
              <w:adjustRightInd w:val="0"/>
              <w:snapToGrid w:val="0"/>
              <w:spacing w:beforeLines="50" w:before="156" w:line="360" w:lineRule="auto"/>
              <w:rPr>
                <w:rFonts w:ascii="宋体" w:hAnsi="宋体"/>
                <w:bCs/>
                <w:iCs/>
                <w:sz w:val="24"/>
              </w:rPr>
            </w:pPr>
          </w:p>
        </w:tc>
        <w:tc>
          <w:tcPr>
            <w:tcW w:w="7810" w:type="dxa"/>
          </w:tcPr>
          <w:p w:rsidR="00682D57" w:rsidRPr="00521B6E" w:rsidRDefault="00056178" w:rsidP="00521B6E">
            <w:pPr>
              <w:spacing w:line="360" w:lineRule="auto"/>
              <w:rPr>
                <w:sz w:val="24"/>
                <w:szCs w:val="24"/>
              </w:rPr>
            </w:pPr>
            <w:r w:rsidRPr="00521B6E">
              <w:rPr>
                <w:rFonts w:hint="eastAsia"/>
                <w:sz w:val="24"/>
                <w:szCs w:val="24"/>
              </w:rPr>
              <w:t>本次</w:t>
            </w:r>
            <w:r w:rsidR="00521B6E" w:rsidRPr="00521B6E">
              <w:rPr>
                <w:rFonts w:hint="eastAsia"/>
                <w:sz w:val="24"/>
                <w:szCs w:val="24"/>
              </w:rPr>
              <w:t>业绩说明会</w:t>
            </w:r>
            <w:r w:rsidR="00A30A2E">
              <w:rPr>
                <w:rFonts w:hint="eastAsia"/>
                <w:sz w:val="24"/>
                <w:szCs w:val="24"/>
              </w:rPr>
              <w:t>与会投资者</w:t>
            </w:r>
            <w:r w:rsidR="007B0DF9" w:rsidRPr="00521B6E">
              <w:rPr>
                <w:rFonts w:hint="eastAsia"/>
                <w:sz w:val="24"/>
                <w:szCs w:val="24"/>
              </w:rPr>
              <w:t>就关心的问题咨询了公司相关领导，主要有以下几点：</w:t>
            </w:r>
          </w:p>
          <w:p w:rsidR="00967F1D" w:rsidRPr="00967F1D" w:rsidRDefault="00967F1D" w:rsidP="00967F1D">
            <w:pPr>
              <w:spacing w:line="360" w:lineRule="auto"/>
              <w:rPr>
                <w:rFonts w:ascii="宋体" w:hAnsi="宋体"/>
                <w:b/>
                <w:sz w:val="24"/>
                <w:szCs w:val="24"/>
              </w:rPr>
            </w:pPr>
            <w:r>
              <w:rPr>
                <w:rFonts w:ascii="宋体" w:hAnsi="宋体"/>
                <w:b/>
                <w:sz w:val="24"/>
                <w:szCs w:val="24"/>
              </w:rPr>
              <w:t>1</w:t>
            </w:r>
            <w:r w:rsidRPr="00521B6E">
              <w:rPr>
                <w:rFonts w:ascii="宋体" w:hAnsi="宋体" w:hint="eastAsia"/>
                <w:b/>
                <w:sz w:val="24"/>
                <w:szCs w:val="24"/>
              </w:rPr>
              <w:t>、</w:t>
            </w:r>
            <w:r w:rsidRPr="00967F1D">
              <w:rPr>
                <w:rFonts w:ascii="宋体" w:hAnsi="宋体" w:hint="eastAsia"/>
                <w:b/>
                <w:sz w:val="24"/>
                <w:szCs w:val="24"/>
              </w:rPr>
              <w:t>公司2022、2023年经营活动现金流量净额波动较大，主要原因是什么？</w:t>
            </w:r>
          </w:p>
          <w:p w:rsidR="00967F1D" w:rsidRDefault="00682D57" w:rsidP="00967F1D">
            <w:pPr>
              <w:spacing w:line="360" w:lineRule="auto"/>
              <w:ind w:firstLineChars="100" w:firstLine="240"/>
              <w:rPr>
                <w:sz w:val="24"/>
                <w:szCs w:val="24"/>
              </w:rPr>
            </w:pPr>
            <w:r w:rsidRPr="00967F1D">
              <w:rPr>
                <w:rFonts w:ascii="宋体" w:hAnsi="宋体" w:hint="eastAsia"/>
                <w:sz w:val="24"/>
                <w:szCs w:val="24"/>
              </w:rPr>
              <w:t>答：</w:t>
            </w:r>
            <w:r w:rsidR="00967F1D" w:rsidRPr="00967F1D">
              <w:rPr>
                <w:rFonts w:hint="eastAsia"/>
                <w:sz w:val="24"/>
                <w:szCs w:val="24"/>
              </w:rPr>
              <w:t>尊敬的投资者，您好：（</w:t>
            </w:r>
            <w:r w:rsidR="00967F1D" w:rsidRPr="00967F1D">
              <w:rPr>
                <w:rFonts w:hint="eastAsia"/>
                <w:sz w:val="24"/>
                <w:szCs w:val="24"/>
              </w:rPr>
              <w:t>1</w:t>
            </w:r>
            <w:r w:rsidR="00967F1D" w:rsidRPr="00967F1D">
              <w:rPr>
                <w:rFonts w:hint="eastAsia"/>
                <w:sz w:val="24"/>
                <w:szCs w:val="24"/>
              </w:rPr>
              <w:t>）</w:t>
            </w:r>
            <w:r w:rsidR="00967F1D" w:rsidRPr="00967F1D">
              <w:rPr>
                <w:rFonts w:hint="eastAsia"/>
                <w:sz w:val="24"/>
                <w:szCs w:val="24"/>
              </w:rPr>
              <w:t>2022</w:t>
            </w:r>
            <w:r w:rsidR="00967F1D" w:rsidRPr="00967F1D">
              <w:rPr>
                <w:rFonts w:hint="eastAsia"/>
                <w:sz w:val="24"/>
                <w:szCs w:val="24"/>
              </w:rPr>
              <w:t>年度，公司逐步拓展汇聚分流等新业务，相关业务涉及较多定制化外购硬件，当期购买商品、接受劳务支付的现金增加；同时，受特定经济环境影响，公司下游客户回款速度放缓，导致收到的现金减少，经营活动产生的现金流量净额有所下滑；（</w:t>
            </w:r>
            <w:r w:rsidR="00967F1D" w:rsidRPr="00967F1D">
              <w:rPr>
                <w:rFonts w:hint="eastAsia"/>
                <w:sz w:val="24"/>
                <w:szCs w:val="24"/>
              </w:rPr>
              <w:t>2</w:t>
            </w:r>
            <w:r w:rsidR="00967F1D" w:rsidRPr="00967F1D">
              <w:rPr>
                <w:rFonts w:hint="eastAsia"/>
                <w:sz w:val="24"/>
                <w:szCs w:val="24"/>
              </w:rPr>
              <w:t>）</w:t>
            </w:r>
            <w:r w:rsidR="00967F1D" w:rsidRPr="00967F1D">
              <w:rPr>
                <w:rFonts w:hint="eastAsia"/>
                <w:sz w:val="24"/>
                <w:szCs w:val="24"/>
              </w:rPr>
              <w:t>2023</w:t>
            </w:r>
            <w:r w:rsidR="00967F1D" w:rsidRPr="00967F1D">
              <w:rPr>
                <w:rFonts w:hint="eastAsia"/>
                <w:sz w:val="24"/>
                <w:szCs w:val="24"/>
              </w:rPr>
              <w:t>年度，一方面，公司相关业务采购已于前期完成，当期采购下降，导致购买商品、接受劳务支付的现金减少；另一方面，公司回款情况良好，合同预收款项、验收款增加，销售商品、提供劳务收到的现金增加，导致经营活动产生的现金流量净额增加。</w:t>
            </w:r>
          </w:p>
          <w:p w:rsidR="00967F1D" w:rsidRDefault="00676B27" w:rsidP="00967F1D">
            <w:pPr>
              <w:spacing w:line="360" w:lineRule="auto"/>
              <w:rPr>
                <w:rFonts w:ascii="宋体" w:hAnsi="宋体"/>
                <w:b/>
                <w:sz w:val="24"/>
                <w:szCs w:val="24"/>
              </w:rPr>
            </w:pPr>
            <w:r>
              <w:rPr>
                <w:rFonts w:ascii="宋体" w:hAnsi="宋体" w:hint="eastAsia"/>
                <w:b/>
                <w:sz w:val="24"/>
                <w:szCs w:val="24"/>
              </w:rPr>
              <w:lastRenderedPageBreak/>
              <w:t>2</w:t>
            </w:r>
            <w:r w:rsidRPr="00521B6E">
              <w:rPr>
                <w:rFonts w:ascii="宋体" w:hAnsi="宋体" w:hint="eastAsia"/>
                <w:b/>
                <w:sz w:val="24"/>
                <w:szCs w:val="24"/>
              </w:rPr>
              <w:t>、</w:t>
            </w:r>
            <w:r w:rsidR="00967F1D" w:rsidRPr="00967F1D">
              <w:rPr>
                <w:rFonts w:ascii="宋体" w:hAnsi="宋体" w:hint="eastAsia"/>
                <w:b/>
                <w:sz w:val="24"/>
                <w:szCs w:val="24"/>
              </w:rPr>
              <w:t>请领导介绍下公司未来的发展战略</w:t>
            </w:r>
          </w:p>
          <w:p w:rsidR="00967F1D" w:rsidRPr="00967F1D" w:rsidRDefault="00496DAA" w:rsidP="00967F1D">
            <w:pPr>
              <w:spacing w:line="360" w:lineRule="auto"/>
              <w:ind w:firstLineChars="100" w:firstLine="240"/>
              <w:rPr>
                <w:rFonts w:ascii="宋体" w:hAnsi="宋体"/>
                <w:sz w:val="24"/>
                <w:szCs w:val="24"/>
              </w:rPr>
            </w:pPr>
            <w:r w:rsidRPr="00676B27">
              <w:rPr>
                <w:rFonts w:ascii="宋体" w:hAnsi="宋体" w:hint="eastAsia"/>
                <w:sz w:val="24"/>
                <w:szCs w:val="24"/>
              </w:rPr>
              <w:t>答：</w:t>
            </w:r>
            <w:r w:rsidR="00967F1D" w:rsidRPr="00967F1D">
              <w:rPr>
                <w:rFonts w:ascii="宋体" w:hAnsi="宋体" w:hint="eastAsia"/>
                <w:sz w:val="24"/>
                <w:szCs w:val="24"/>
              </w:rPr>
              <w:t>尊敬的投资者，您好，在未来3至5年内，公司将紧密围绕“数字中国建设”这一重大战略机遇，并全力把握人工智能所带来的颠覆性科技革命，以大网安全、数据要素、智能化和国产替代等关键领域为发展方向，不断深化业务布局并提升新质生产力。</w:t>
            </w:r>
          </w:p>
          <w:p w:rsidR="00967F1D" w:rsidRDefault="00967F1D" w:rsidP="00AD5E48">
            <w:pPr>
              <w:spacing w:line="360" w:lineRule="auto"/>
              <w:ind w:firstLineChars="200" w:firstLine="480"/>
              <w:rPr>
                <w:rFonts w:ascii="宋体" w:hAnsi="宋体"/>
                <w:sz w:val="24"/>
                <w:szCs w:val="24"/>
              </w:rPr>
            </w:pPr>
            <w:r w:rsidRPr="00967F1D">
              <w:rPr>
                <w:rFonts w:ascii="宋体" w:hAnsi="宋体" w:hint="eastAsia"/>
                <w:sz w:val="24"/>
                <w:szCs w:val="24"/>
              </w:rPr>
              <w:t>我们将致力于升级5G、数据中心、工业互联网和行业专网的智能化解决方案，重点研发国家级互联网的可视、可控和安全技术，打造坚实的国家大网安全基础，加速构建关键信息基础设施的体系化防御解决方案，同时拓展数据要素市场并挖掘其价值，确保数据安全。通过全面实现人工智能的深度赋能，以及技术创新与模式创新的双轮驱动，我们将以工匠精神铸就中国科技品牌，推动公司业务向更高水平发展。感谢您的关注。</w:t>
            </w:r>
          </w:p>
          <w:p w:rsidR="00DB0CDC" w:rsidRDefault="00071388" w:rsidP="00967F1D">
            <w:pPr>
              <w:spacing w:line="360" w:lineRule="auto"/>
              <w:rPr>
                <w:rFonts w:ascii="宋体" w:hAnsi="宋体"/>
                <w:b/>
                <w:sz w:val="24"/>
                <w:szCs w:val="24"/>
              </w:rPr>
            </w:pPr>
            <w:r w:rsidRPr="00521B6E">
              <w:rPr>
                <w:rFonts w:ascii="宋体" w:hAnsi="宋体" w:hint="eastAsia"/>
                <w:b/>
                <w:sz w:val="24"/>
                <w:szCs w:val="24"/>
              </w:rPr>
              <w:t>3</w:t>
            </w:r>
            <w:r w:rsidR="005C2F7E" w:rsidRPr="00521B6E">
              <w:rPr>
                <w:rFonts w:ascii="宋体" w:hAnsi="宋体" w:hint="eastAsia"/>
                <w:b/>
                <w:sz w:val="24"/>
                <w:szCs w:val="24"/>
              </w:rPr>
              <w:t>、</w:t>
            </w:r>
            <w:r w:rsidR="00967F1D" w:rsidRPr="00967F1D">
              <w:rPr>
                <w:rFonts w:ascii="宋体" w:hAnsi="宋体" w:hint="eastAsia"/>
                <w:b/>
                <w:sz w:val="24"/>
                <w:szCs w:val="24"/>
              </w:rPr>
              <w:t>公司提升毛利率的主要路径有哪些？今年的业绩目标如何？</w:t>
            </w:r>
          </w:p>
          <w:p w:rsidR="00967F1D" w:rsidRDefault="005C2F7E" w:rsidP="00967F1D">
            <w:pPr>
              <w:spacing w:line="360" w:lineRule="auto"/>
              <w:ind w:firstLineChars="100" w:firstLine="240"/>
              <w:rPr>
                <w:rFonts w:ascii="宋体" w:hAnsi="宋体"/>
                <w:sz w:val="24"/>
                <w:szCs w:val="24"/>
              </w:rPr>
            </w:pPr>
            <w:r w:rsidRPr="00521B6E">
              <w:rPr>
                <w:rFonts w:ascii="宋体" w:hAnsi="宋体" w:hint="eastAsia"/>
                <w:sz w:val="24"/>
                <w:szCs w:val="24"/>
              </w:rPr>
              <w:t>答：</w:t>
            </w:r>
            <w:r w:rsidR="00967F1D" w:rsidRPr="00967F1D">
              <w:rPr>
                <w:rFonts w:ascii="宋体" w:hAnsi="宋体" w:hint="eastAsia"/>
                <w:sz w:val="24"/>
                <w:szCs w:val="24"/>
              </w:rPr>
              <w:t>尊敬的投资者您好，公司目前持续加大研发投入，以提升产品集成度并实现外购产品替代，同时优化供应链以降低采购成本；2024年公司在巩固原有市场的同时，积极拓展新的市场，提升市场占有率；并不断推出新产品、新解决方案，努力确保经营业绩稳步提升。感谢您的关注</w:t>
            </w:r>
            <w:r w:rsidR="00967F1D">
              <w:rPr>
                <w:rFonts w:ascii="宋体" w:hAnsi="宋体" w:hint="eastAsia"/>
                <w:sz w:val="24"/>
                <w:szCs w:val="24"/>
              </w:rPr>
              <w:t>。</w:t>
            </w:r>
          </w:p>
          <w:p w:rsidR="006A378A" w:rsidRPr="00984853" w:rsidRDefault="009B4F59" w:rsidP="007B3A64">
            <w:pPr>
              <w:spacing w:line="360" w:lineRule="auto"/>
              <w:rPr>
                <w:rFonts w:ascii="宋体" w:hAnsi="宋体"/>
                <w:b/>
                <w:sz w:val="24"/>
                <w:szCs w:val="24"/>
              </w:rPr>
            </w:pPr>
            <w:r w:rsidRPr="00521B6E">
              <w:rPr>
                <w:rFonts w:ascii="宋体" w:hAnsi="宋体" w:hint="eastAsia"/>
                <w:b/>
                <w:sz w:val="24"/>
                <w:szCs w:val="24"/>
              </w:rPr>
              <w:t>4</w:t>
            </w:r>
            <w:r w:rsidR="005C2F7E" w:rsidRPr="00521B6E">
              <w:rPr>
                <w:rFonts w:ascii="宋体" w:hAnsi="宋体" w:hint="eastAsia"/>
                <w:b/>
                <w:sz w:val="24"/>
                <w:szCs w:val="24"/>
              </w:rPr>
              <w:t>、</w:t>
            </w:r>
            <w:r w:rsidR="00967F1D" w:rsidRPr="00967F1D">
              <w:rPr>
                <w:rFonts w:ascii="宋体" w:hAnsi="宋体" w:hint="eastAsia"/>
                <w:b/>
                <w:sz w:val="24"/>
                <w:szCs w:val="24"/>
              </w:rPr>
              <w:t>请问公司在AI安全方面的布局是怎样的？</w:t>
            </w:r>
          </w:p>
          <w:p w:rsidR="00967F1D" w:rsidRDefault="00676B27" w:rsidP="00967F1D">
            <w:pPr>
              <w:spacing w:line="360" w:lineRule="auto"/>
              <w:ind w:firstLineChars="100" w:firstLine="240"/>
              <w:rPr>
                <w:rFonts w:ascii="宋体" w:hAnsi="宋体"/>
                <w:sz w:val="24"/>
                <w:szCs w:val="24"/>
              </w:rPr>
            </w:pPr>
            <w:r>
              <w:rPr>
                <w:rFonts w:hAnsi="宋体" w:hint="eastAsia"/>
                <w:sz w:val="24"/>
              </w:rPr>
              <w:t>答：</w:t>
            </w:r>
            <w:r w:rsidR="00967F1D" w:rsidRPr="00967F1D">
              <w:rPr>
                <w:rFonts w:ascii="宋体" w:hAnsi="宋体" w:hint="eastAsia"/>
                <w:sz w:val="24"/>
                <w:szCs w:val="24"/>
              </w:rPr>
              <w:t>尊敬的投资者，您好：生成式AI带来了新一轮技术革命，市场规模高速扩张，正在迎来爆发式的增长。另外，随着《生成式人工智能服务管理暂行办法》、《生成式人工智能服务安全基本要求》等政策文件的陆续发布，公司在公共网络安全治理领域持续投入，拟投资建设“深度合成鉴伪采集及预处理系统建设项目”。运营商网络作为整个互联网的基座对于生成式伪造信息的鉴别与监管刻不容缓。公司基于人工智能技术的公共互联网安全治理体系是在DPI技术的基础上，叠加数据挖掘、机器学习、深度学习为基础的AI相关技术，显著提升从感知层采集到的数据的深度认知、高效分析、有效处置的能力，从而精准识别和实时控制全网规模的恶意、攻击流量，发现并阻断不良或非法内容访问，实现网络信息、数据、隐私及关键信息基础设施的安全保障，以及实现对于基于AI智能内容检测+大模型算法的深度合成伪造的检测和识别，能够精准鉴别文本、图像、</w:t>
            </w:r>
            <w:r w:rsidR="00967F1D" w:rsidRPr="00967F1D">
              <w:rPr>
                <w:rFonts w:ascii="宋体" w:hAnsi="宋体" w:hint="eastAsia"/>
                <w:sz w:val="24"/>
                <w:szCs w:val="24"/>
              </w:rPr>
              <w:lastRenderedPageBreak/>
              <w:t>音频、视频等AIGC内容,积极探索深度合成伪造技术在诈骗、个人隐私、公共安全方面的安全监管新举措，联合运营商企业、科研院所、事业单位、政府机构在进行多方位合作。谢谢您的关注</w:t>
            </w:r>
            <w:r w:rsidR="00967F1D">
              <w:rPr>
                <w:rFonts w:ascii="宋体" w:hAnsi="宋体" w:hint="eastAsia"/>
                <w:sz w:val="24"/>
                <w:szCs w:val="24"/>
              </w:rPr>
              <w:t>。</w:t>
            </w:r>
          </w:p>
          <w:p w:rsidR="00DB0CDC" w:rsidRDefault="00690817" w:rsidP="00967F1D">
            <w:pPr>
              <w:spacing w:line="360" w:lineRule="auto"/>
              <w:rPr>
                <w:rFonts w:ascii="宋体" w:hAnsi="宋体"/>
                <w:b/>
                <w:sz w:val="24"/>
                <w:szCs w:val="24"/>
              </w:rPr>
            </w:pPr>
            <w:r w:rsidRPr="00521B6E">
              <w:rPr>
                <w:rFonts w:hAnsi="宋体" w:hint="eastAsia"/>
                <w:b/>
                <w:sz w:val="24"/>
              </w:rPr>
              <w:t>5</w:t>
            </w:r>
            <w:r w:rsidRPr="00521B6E">
              <w:rPr>
                <w:rFonts w:hAnsi="宋体" w:hint="eastAsia"/>
                <w:b/>
                <w:sz w:val="24"/>
              </w:rPr>
              <w:t>、</w:t>
            </w:r>
            <w:r w:rsidR="00967F1D" w:rsidRPr="00967F1D">
              <w:rPr>
                <w:rFonts w:ascii="宋体" w:hAnsi="宋体" w:hint="eastAsia"/>
                <w:b/>
                <w:sz w:val="24"/>
                <w:szCs w:val="24"/>
              </w:rPr>
              <w:t>中国移动提出面向六大领域“Basic6”的科创计划，公司如何解读，有什么相应的战略跟进？</w:t>
            </w:r>
          </w:p>
          <w:p w:rsidR="00967F1D" w:rsidRDefault="00690817" w:rsidP="00967F1D">
            <w:pPr>
              <w:spacing w:line="360" w:lineRule="auto"/>
              <w:ind w:firstLineChars="100" w:firstLine="240"/>
              <w:rPr>
                <w:rFonts w:ascii="宋体" w:hAnsi="宋体"/>
                <w:sz w:val="24"/>
                <w:szCs w:val="24"/>
              </w:rPr>
            </w:pPr>
            <w:r w:rsidRPr="00521B6E">
              <w:rPr>
                <w:rFonts w:ascii="宋体" w:hAnsi="宋体" w:hint="eastAsia"/>
                <w:sz w:val="24"/>
                <w:szCs w:val="24"/>
              </w:rPr>
              <w:t>答：</w:t>
            </w:r>
            <w:r w:rsidR="00967F1D" w:rsidRPr="00967F1D">
              <w:rPr>
                <w:rFonts w:ascii="宋体" w:hAnsi="宋体" w:hint="eastAsia"/>
                <w:sz w:val="24"/>
                <w:szCs w:val="24"/>
              </w:rPr>
              <w:t>尊敬的投资者您好，中国移动提出“BASIC6”科创计划，将面向云和算力网络、人工智能、大数据、能力中台、6G、安全六大领域进行重点投入，推动业务发展。浩瀚深度近三十年深耕互联网流量和数据智能化领域，积累了深厚的技术实力，将积极参与“BASIC6”科创计划的实施。中国移动的“BASIC6”科创计划为我们提供了广阔的合作空间和发展机遇。公司将积极把握这一机遇，加强技术创新和产品研发，深化与中国移动的合作，为中国移动的数字化转型和产业升级做出贡献。感谢您的关注。</w:t>
            </w:r>
          </w:p>
          <w:p w:rsidR="00DB0CDC" w:rsidRDefault="00676B27" w:rsidP="00424A8C">
            <w:pPr>
              <w:spacing w:line="360" w:lineRule="auto"/>
              <w:rPr>
                <w:rFonts w:ascii="宋体" w:hAnsi="宋体"/>
                <w:b/>
                <w:sz w:val="24"/>
                <w:szCs w:val="24"/>
              </w:rPr>
            </w:pPr>
            <w:r>
              <w:rPr>
                <w:rFonts w:ascii="宋体" w:hAnsi="宋体"/>
                <w:b/>
                <w:sz w:val="24"/>
                <w:szCs w:val="24"/>
              </w:rPr>
              <w:t>6</w:t>
            </w:r>
            <w:r w:rsidR="007F7953" w:rsidRPr="00521B6E">
              <w:rPr>
                <w:rFonts w:ascii="宋体" w:hAnsi="宋体" w:hint="eastAsia"/>
                <w:b/>
                <w:sz w:val="24"/>
                <w:szCs w:val="24"/>
              </w:rPr>
              <w:t>、</w:t>
            </w:r>
            <w:r w:rsidR="00967F1D" w:rsidRPr="00967F1D">
              <w:rPr>
                <w:rFonts w:ascii="宋体" w:hAnsi="宋体" w:hint="eastAsia"/>
                <w:b/>
                <w:sz w:val="24"/>
                <w:szCs w:val="24"/>
              </w:rPr>
              <w:t>请问运营商400G链路的升级对公司业绩的影响是怎样的？</w:t>
            </w:r>
          </w:p>
          <w:p w:rsidR="00967F1D" w:rsidRPr="00967F1D" w:rsidRDefault="004C1FAE" w:rsidP="00967F1D">
            <w:pPr>
              <w:spacing w:line="360" w:lineRule="auto"/>
              <w:ind w:firstLineChars="100" w:firstLine="240"/>
              <w:rPr>
                <w:rFonts w:ascii="宋体" w:hAnsi="宋体"/>
                <w:sz w:val="24"/>
                <w:szCs w:val="24"/>
              </w:rPr>
            </w:pPr>
            <w:r>
              <w:rPr>
                <w:rFonts w:ascii="宋体" w:hAnsi="宋体" w:hint="eastAsia"/>
                <w:sz w:val="24"/>
                <w:szCs w:val="24"/>
              </w:rPr>
              <w:t>答：</w:t>
            </w:r>
            <w:r w:rsidR="00967F1D" w:rsidRPr="00967F1D">
              <w:rPr>
                <w:rFonts w:ascii="宋体" w:hAnsi="宋体" w:hint="eastAsia"/>
                <w:sz w:val="24"/>
                <w:szCs w:val="24"/>
              </w:rPr>
              <w:t>尊敬的投资者，您好，随着400G商用拉开帷幕，三大运营商在400G骨干网部署开启，网络可视化需求将打开新增长空间。超大带宽是下一代全光骨干传送网核心能力之一。工信部等六部门发布的《算力基础设施高质量发展行动计划》，提出了加快400G/800G高速光传输网络研发部署。</w:t>
            </w:r>
          </w:p>
          <w:p w:rsidR="00967F1D" w:rsidRPr="00967F1D" w:rsidRDefault="00967F1D" w:rsidP="00967F1D">
            <w:pPr>
              <w:spacing w:line="360" w:lineRule="auto"/>
              <w:ind w:firstLineChars="100" w:firstLine="240"/>
              <w:rPr>
                <w:rFonts w:ascii="宋体" w:hAnsi="宋体"/>
                <w:sz w:val="24"/>
                <w:szCs w:val="24"/>
              </w:rPr>
            </w:pPr>
            <w:r w:rsidRPr="00967F1D">
              <w:rPr>
                <w:rFonts w:ascii="宋体" w:hAnsi="宋体" w:hint="eastAsia"/>
                <w:sz w:val="24"/>
                <w:szCs w:val="24"/>
              </w:rPr>
              <w:t>预计到2024年年中，中国移动将全面实现“东数西算”八大枢纽间高速互联，建成全球规模最大、覆盖最广的首个400G全光省际骨干网络。中国移动之外，中国电信、中国联通也在积极开展400GOTN建设。</w:t>
            </w:r>
          </w:p>
          <w:p w:rsidR="00DB0CDC" w:rsidRDefault="00967F1D" w:rsidP="00967F1D">
            <w:pPr>
              <w:spacing w:line="360" w:lineRule="auto"/>
              <w:ind w:firstLineChars="100" w:firstLine="240"/>
              <w:rPr>
                <w:rFonts w:ascii="宋体" w:hAnsi="宋体"/>
                <w:sz w:val="24"/>
                <w:szCs w:val="24"/>
              </w:rPr>
            </w:pPr>
            <w:r w:rsidRPr="00967F1D">
              <w:rPr>
                <w:rFonts w:ascii="宋体" w:hAnsi="宋体" w:hint="eastAsia"/>
                <w:sz w:val="24"/>
                <w:szCs w:val="24"/>
              </w:rPr>
              <w:t>400G链路的建设升级一方面带动网络规模的增加，从而推动网络可视化需求的增长，另一方面现有链路中的存量设备同时有升级替换以适应400G链路的需求，为公司业绩打开新的增长空间。感谢您的关注。</w:t>
            </w:r>
          </w:p>
          <w:p w:rsidR="00DB0CDC" w:rsidRDefault="007B3A64" w:rsidP="00424A8C">
            <w:pPr>
              <w:spacing w:line="360" w:lineRule="auto"/>
              <w:rPr>
                <w:rFonts w:ascii="宋体" w:hAnsi="宋体"/>
                <w:b/>
                <w:bCs/>
                <w:iCs/>
                <w:sz w:val="24"/>
              </w:rPr>
            </w:pPr>
            <w:r w:rsidRPr="007B3A64">
              <w:rPr>
                <w:rFonts w:ascii="宋体" w:hAnsi="宋体" w:hint="eastAsia"/>
                <w:b/>
                <w:bCs/>
                <w:iCs/>
                <w:sz w:val="24"/>
              </w:rPr>
              <w:t>7、</w:t>
            </w:r>
            <w:r w:rsidR="00967F1D" w:rsidRPr="00967F1D">
              <w:rPr>
                <w:rFonts w:ascii="宋体" w:hAnsi="宋体" w:hint="eastAsia"/>
                <w:b/>
                <w:bCs/>
                <w:iCs/>
                <w:sz w:val="24"/>
              </w:rPr>
              <w:t>公司是否会响应证监会号召加大分红力度回报投资者？</w:t>
            </w:r>
          </w:p>
          <w:p w:rsidR="00967F1D" w:rsidRDefault="007B3A64" w:rsidP="00967F1D">
            <w:pPr>
              <w:spacing w:line="360" w:lineRule="auto"/>
              <w:ind w:firstLineChars="100" w:firstLine="240"/>
              <w:rPr>
                <w:rFonts w:ascii="宋体" w:hAnsi="宋体"/>
                <w:bCs/>
                <w:iCs/>
                <w:sz w:val="24"/>
              </w:rPr>
            </w:pPr>
            <w:r w:rsidRPr="007B3A64">
              <w:rPr>
                <w:rFonts w:ascii="宋体" w:hAnsi="宋体" w:hint="eastAsia"/>
                <w:bCs/>
                <w:iCs/>
                <w:sz w:val="24"/>
              </w:rPr>
              <w:t>答：</w:t>
            </w:r>
            <w:r w:rsidR="00967F1D" w:rsidRPr="00967F1D">
              <w:rPr>
                <w:rFonts w:ascii="宋体" w:hAnsi="宋体" w:hint="eastAsia"/>
                <w:bCs/>
                <w:iCs/>
                <w:sz w:val="24"/>
              </w:rPr>
              <w:t>尊敬的投资者，您好：公司高度重视股东回报，积极贯彻中国证监会鼓励上市公司进行现金分红的相关要求，近三年持续进行权益分派，不断提升投资者回报。公司2023年年度利润分配预案为：拟向全体股东每10股派1.2元（含税）。近三年分红及拟分红金额合计4,635.83万元。感谢您的关注。</w:t>
            </w:r>
          </w:p>
          <w:p w:rsidR="00DB0CDC" w:rsidRDefault="007B3A64" w:rsidP="00DB0CDC">
            <w:pPr>
              <w:spacing w:line="360" w:lineRule="auto"/>
              <w:rPr>
                <w:rFonts w:ascii="宋体" w:hAnsi="宋体"/>
                <w:b/>
                <w:bCs/>
                <w:iCs/>
                <w:sz w:val="24"/>
              </w:rPr>
            </w:pPr>
            <w:r w:rsidRPr="007B3A64">
              <w:rPr>
                <w:rFonts w:ascii="宋体" w:hAnsi="宋体" w:hint="eastAsia"/>
                <w:b/>
                <w:bCs/>
                <w:iCs/>
                <w:sz w:val="24"/>
              </w:rPr>
              <w:lastRenderedPageBreak/>
              <w:t>8、</w:t>
            </w:r>
            <w:r w:rsidR="00967F1D" w:rsidRPr="00967F1D">
              <w:rPr>
                <w:rFonts w:ascii="宋体" w:hAnsi="宋体" w:hint="eastAsia"/>
                <w:b/>
                <w:bCs/>
                <w:iCs/>
                <w:sz w:val="24"/>
              </w:rPr>
              <w:t>公司2023年存货有所下降，主要原因是什么？</w:t>
            </w:r>
          </w:p>
          <w:p w:rsidR="00967F1D" w:rsidRDefault="007B3A64" w:rsidP="00967F1D">
            <w:pPr>
              <w:spacing w:line="360" w:lineRule="auto"/>
              <w:ind w:firstLineChars="100" w:firstLine="240"/>
              <w:rPr>
                <w:rFonts w:ascii="宋体" w:hAnsi="宋体"/>
                <w:bCs/>
                <w:iCs/>
                <w:sz w:val="24"/>
              </w:rPr>
            </w:pPr>
            <w:r>
              <w:rPr>
                <w:rFonts w:ascii="宋体" w:hAnsi="宋体" w:hint="eastAsia"/>
                <w:bCs/>
                <w:iCs/>
                <w:sz w:val="24"/>
              </w:rPr>
              <w:t>答</w:t>
            </w:r>
            <w:r>
              <w:rPr>
                <w:rFonts w:ascii="宋体" w:hAnsi="宋体"/>
                <w:bCs/>
                <w:iCs/>
                <w:sz w:val="24"/>
              </w:rPr>
              <w:t>:</w:t>
            </w:r>
            <w:r w:rsidR="004C1FAE">
              <w:rPr>
                <w:rFonts w:hint="eastAsia"/>
              </w:rPr>
              <w:t xml:space="preserve"> </w:t>
            </w:r>
            <w:r w:rsidR="00967F1D" w:rsidRPr="00967F1D">
              <w:rPr>
                <w:rFonts w:ascii="宋体" w:hAnsi="宋体" w:hint="eastAsia"/>
                <w:bCs/>
                <w:iCs/>
                <w:sz w:val="24"/>
              </w:rPr>
              <w:t>尊敬的投资者，您好，公司各期末存货中合同履约成本占比相对较高，存货受合同履约成本影响较大。2022年末，一方面，公司业务规模、在建项目规模增长，导致合同履约成本增长；另一方面，受宏观经济环境影响，2022年末相关合同签订流程迟滞导致公司库存商品中的出借存货增加。2023年以来，随着运营商内部审批完成并签订正式销售合同，原出借的设备逐步由库存商品转为合同履约成本，同时随着项目逐步验收，合同履约成本有所下降。谢谢您的关注。</w:t>
            </w:r>
          </w:p>
          <w:p w:rsidR="00967F1D" w:rsidRDefault="007B3A64" w:rsidP="00967F1D">
            <w:pPr>
              <w:spacing w:line="360" w:lineRule="auto"/>
              <w:rPr>
                <w:rFonts w:ascii="宋体" w:hAnsi="宋体"/>
                <w:b/>
                <w:bCs/>
                <w:iCs/>
                <w:sz w:val="24"/>
              </w:rPr>
            </w:pPr>
            <w:r w:rsidRPr="007B3A64">
              <w:rPr>
                <w:rFonts w:ascii="宋体" w:hAnsi="宋体" w:hint="eastAsia"/>
                <w:b/>
                <w:bCs/>
                <w:iCs/>
                <w:sz w:val="24"/>
              </w:rPr>
              <w:t>9</w:t>
            </w:r>
            <w:r w:rsidRPr="007B3A64">
              <w:rPr>
                <w:rFonts w:ascii="宋体" w:hAnsi="宋体"/>
                <w:b/>
                <w:bCs/>
                <w:iCs/>
                <w:sz w:val="24"/>
              </w:rPr>
              <w:t>、</w:t>
            </w:r>
            <w:r w:rsidR="00967F1D" w:rsidRPr="00967F1D">
              <w:rPr>
                <w:rFonts w:ascii="宋体" w:hAnsi="宋体" w:hint="eastAsia"/>
                <w:b/>
                <w:bCs/>
                <w:iCs/>
                <w:sz w:val="24"/>
              </w:rPr>
              <w:t>请问公司的产品已通过华为鲲鹏的认证与适配，除此以外与华为还有哪些方面的合作？</w:t>
            </w:r>
          </w:p>
          <w:p w:rsidR="00967F1D" w:rsidRPr="00967F1D" w:rsidRDefault="007B3A64" w:rsidP="00967F1D">
            <w:pPr>
              <w:spacing w:line="360" w:lineRule="auto"/>
              <w:ind w:firstLineChars="100" w:firstLine="240"/>
              <w:rPr>
                <w:rFonts w:ascii="宋体" w:hAnsi="宋体"/>
                <w:bCs/>
                <w:iCs/>
                <w:sz w:val="24"/>
              </w:rPr>
            </w:pPr>
            <w:r w:rsidRPr="007B3A64">
              <w:rPr>
                <w:rFonts w:ascii="宋体" w:hAnsi="宋体"/>
                <w:bCs/>
                <w:iCs/>
                <w:sz w:val="24"/>
              </w:rPr>
              <w:t>答：</w:t>
            </w:r>
            <w:r w:rsidR="00967F1D" w:rsidRPr="00967F1D">
              <w:rPr>
                <w:rFonts w:ascii="宋体" w:hAnsi="宋体" w:hint="eastAsia"/>
                <w:bCs/>
                <w:iCs/>
                <w:sz w:val="24"/>
              </w:rPr>
              <w:t>尊敬的投资者，您好：浩瀚深度与华为之间的合作涉及多个领域，通过各自的技术优势，共同探索创新的解决方案，并为客户提供更好的产品和服务旨在共同推动科技创新和行业发展。主要涉及以下方面：</w:t>
            </w:r>
          </w:p>
          <w:p w:rsidR="00967F1D" w:rsidRPr="00967F1D" w:rsidRDefault="00967F1D" w:rsidP="00967F1D">
            <w:pPr>
              <w:spacing w:line="360" w:lineRule="auto"/>
              <w:ind w:firstLineChars="100" w:firstLine="240"/>
              <w:rPr>
                <w:rFonts w:ascii="宋体" w:hAnsi="宋体"/>
                <w:bCs/>
                <w:iCs/>
                <w:sz w:val="24"/>
              </w:rPr>
            </w:pPr>
            <w:r w:rsidRPr="00967F1D">
              <w:rPr>
                <w:rFonts w:ascii="宋体" w:hAnsi="宋体" w:hint="eastAsia"/>
                <w:bCs/>
                <w:iCs/>
                <w:sz w:val="24"/>
              </w:rPr>
              <w:t>1）硬件一体机方面：浩瀚深度与华为联合完成网络智能化应用超融合一体机，具备开箱即用、性能卓越、安全可靠等特点，同时拥有标准化、可靠、高效、简单、易用以及能力可持续进化等超融合特性。其流量接入、流量深度解析、智能管控、应用编排等核心功能，为各个行业提供了可管、可控、可视、可信的网络智能化一体化解决方案；</w:t>
            </w:r>
          </w:p>
          <w:p w:rsidR="00967F1D" w:rsidRPr="00967F1D" w:rsidRDefault="00967F1D" w:rsidP="00967F1D">
            <w:pPr>
              <w:spacing w:line="360" w:lineRule="auto"/>
              <w:ind w:firstLineChars="100" w:firstLine="240"/>
              <w:rPr>
                <w:rFonts w:ascii="宋体" w:hAnsi="宋体"/>
                <w:bCs/>
                <w:iCs/>
                <w:sz w:val="24"/>
              </w:rPr>
            </w:pPr>
            <w:r w:rsidRPr="00967F1D">
              <w:rPr>
                <w:rFonts w:ascii="宋体" w:hAnsi="宋体" w:hint="eastAsia"/>
                <w:bCs/>
                <w:iCs/>
                <w:sz w:val="24"/>
              </w:rPr>
              <w:t>2）流量采集大数据方面：浩瀚深度积极进行自主化创新，联合华为完成了服务器层面从X86到ARM全面适配和迁移，无论是流量采集还是大数据平台都无缝适配华为鲲鹏服务器，在生产环境中大量采用鲲鹏系列服务器，并联合华为共同进行性能优化；</w:t>
            </w:r>
          </w:p>
          <w:p w:rsidR="00BE7CE7" w:rsidRPr="00BE7CE7" w:rsidRDefault="00967F1D" w:rsidP="00AD5E48">
            <w:pPr>
              <w:spacing w:line="360" w:lineRule="auto"/>
              <w:rPr>
                <w:rFonts w:ascii="宋体" w:hAnsi="宋体"/>
                <w:bCs/>
                <w:iCs/>
                <w:sz w:val="24"/>
              </w:rPr>
            </w:pPr>
            <w:r w:rsidRPr="00967F1D">
              <w:rPr>
                <w:rFonts w:ascii="宋体" w:hAnsi="宋体" w:hint="eastAsia"/>
                <w:bCs/>
                <w:iCs/>
                <w:sz w:val="24"/>
              </w:rPr>
              <w:t>3）操作系统软件方面：从操作系统层面积极拥抱华为欧拉生态，从下至上各产品已经全面适配欧拉操作系统。在操作系统之上联合华为共同优化高斯数据库，目前正在运用在各个产品中。谢谢您的关注。</w:t>
            </w:r>
          </w:p>
        </w:tc>
      </w:tr>
      <w:tr w:rsidR="00056178" w:rsidRPr="00256F0E" w:rsidTr="00967F1D">
        <w:trPr>
          <w:trHeight w:val="760"/>
        </w:trPr>
        <w:tc>
          <w:tcPr>
            <w:tcW w:w="299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lastRenderedPageBreak/>
              <w:t>附件清单（如有）</w:t>
            </w:r>
          </w:p>
        </w:tc>
        <w:tc>
          <w:tcPr>
            <w:tcW w:w="7810" w:type="dxa"/>
            <w:vAlign w:val="center"/>
          </w:tcPr>
          <w:p w:rsidR="00056178" w:rsidRDefault="00056178" w:rsidP="004E26E0">
            <w:pPr>
              <w:spacing w:line="480" w:lineRule="atLeast"/>
              <w:rPr>
                <w:rFonts w:ascii="宋体"/>
                <w:bCs/>
                <w:iCs/>
                <w:color w:val="000000"/>
                <w:sz w:val="24"/>
              </w:rPr>
            </w:pPr>
            <w:r>
              <w:rPr>
                <w:rFonts w:ascii="宋体" w:hAnsi="宋体" w:hint="eastAsia"/>
                <w:bCs/>
                <w:iCs/>
                <w:color w:val="000000"/>
                <w:sz w:val="24"/>
              </w:rPr>
              <w:t>无</w:t>
            </w:r>
          </w:p>
        </w:tc>
      </w:tr>
      <w:tr w:rsidR="00056178" w:rsidRPr="00256F0E" w:rsidTr="00967F1D">
        <w:trPr>
          <w:trHeight w:val="939"/>
        </w:trPr>
        <w:tc>
          <w:tcPr>
            <w:tcW w:w="299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日期</w:t>
            </w:r>
          </w:p>
        </w:tc>
        <w:tc>
          <w:tcPr>
            <w:tcW w:w="7810" w:type="dxa"/>
            <w:vAlign w:val="center"/>
          </w:tcPr>
          <w:p w:rsidR="00056178" w:rsidRDefault="000F07D1" w:rsidP="004C1FAE">
            <w:pPr>
              <w:spacing w:line="480" w:lineRule="atLeast"/>
              <w:rPr>
                <w:rFonts w:ascii="宋体"/>
                <w:bCs/>
                <w:iCs/>
                <w:color w:val="000000"/>
                <w:sz w:val="24"/>
              </w:rPr>
            </w:pPr>
            <w:r>
              <w:rPr>
                <w:rFonts w:ascii="宋体" w:hAnsi="宋体"/>
                <w:bCs/>
                <w:iCs/>
                <w:color w:val="000000"/>
                <w:sz w:val="24"/>
              </w:rPr>
              <w:t>20</w:t>
            </w:r>
            <w:r w:rsidR="00807322">
              <w:rPr>
                <w:rFonts w:ascii="宋体" w:hAnsi="宋体" w:hint="eastAsia"/>
                <w:bCs/>
                <w:iCs/>
                <w:color w:val="000000"/>
                <w:sz w:val="24"/>
              </w:rPr>
              <w:t>2</w:t>
            </w:r>
            <w:r w:rsidR="00967F1D">
              <w:rPr>
                <w:rFonts w:ascii="宋体" w:hAnsi="宋体"/>
                <w:bCs/>
                <w:iCs/>
                <w:color w:val="000000"/>
                <w:sz w:val="24"/>
              </w:rPr>
              <w:t>4</w:t>
            </w:r>
            <w:r w:rsidR="00056178">
              <w:rPr>
                <w:rFonts w:ascii="宋体" w:hAnsi="宋体" w:hint="eastAsia"/>
                <w:bCs/>
                <w:iCs/>
                <w:color w:val="000000"/>
                <w:sz w:val="24"/>
              </w:rPr>
              <w:t>年</w:t>
            </w:r>
            <w:r w:rsidR="00967F1D">
              <w:rPr>
                <w:rFonts w:ascii="宋体" w:hAnsi="宋体"/>
                <w:bCs/>
                <w:iCs/>
                <w:color w:val="000000"/>
                <w:sz w:val="24"/>
              </w:rPr>
              <w:t>5</w:t>
            </w:r>
            <w:r w:rsidR="00056178">
              <w:rPr>
                <w:rFonts w:ascii="宋体" w:hAnsi="宋体" w:hint="eastAsia"/>
                <w:bCs/>
                <w:iCs/>
                <w:color w:val="000000"/>
                <w:sz w:val="24"/>
              </w:rPr>
              <w:t>月</w:t>
            </w:r>
            <w:r w:rsidR="00967F1D">
              <w:rPr>
                <w:rFonts w:ascii="宋体" w:hAnsi="宋体"/>
                <w:bCs/>
                <w:iCs/>
                <w:color w:val="000000"/>
                <w:sz w:val="24"/>
              </w:rPr>
              <w:t>16</w:t>
            </w:r>
            <w:r w:rsidR="00056178">
              <w:rPr>
                <w:rFonts w:ascii="宋体" w:hAnsi="宋体" w:hint="eastAsia"/>
                <w:bCs/>
                <w:iCs/>
                <w:color w:val="000000"/>
                <w:sz w:val="24"/>
              </w:rPr>
              <w:t>日</w:t>
            </w:r>
          </w:p>
        </w:tc>
      </w:tr>
    </w:tbl>
    <w:p w:rsidR="00056178" w:rsidRDefault="00056178" w:rsidP="00AD5E48"/>
    <w:sectPr w:rsidR="00056178" w:rsidSect="00E163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40C" w:rsidRDefault="00A5040C" w:rsidP="00DF633A">
      <w:r>
        <w:separator/>
      </w:r>
    </w:p>
  </w:endnote>
  <w:endnote w:type="continuationSeparator" w:id="0">
    <w:p w:rsidR="00A5040C" w:rsidRDefault="00A5040C" w:rsidP="00DF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40C" w:rsidRDefault="00A5040C" w:rsidP="00DF633A">
      <w:r>
        <w:separator/>
      </w:r>
    </w:p>
  </w:footnote>
  <w:footnote w:type="continuationSeparator" w:id="0">
    <w:p w:rsidR="00A5040C" w:rsidRDefault="00A5040C" w:rsidP="00DF6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511F"/>
    <w:multiLevelType w:val="hybridMultilevel"/>
    <w:tmpl w:val="B8644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E91C9C"/>
    <w:multiLevelType w:val="multilevel"/>
    <w:tmpl w:val="726CFBCA"/>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682C0E"/>
    <w:multiLevelType w:val="hybridMultilevel"/>
    <w:tmpl w:val="30742AB4"/>
    <w:lvl w:ilvl="0" w:tplc="6A9420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207D6"/>
    <w:multiLevelType w:val="hybridMultilevel"/>
    <w:tmpl w:val="AC9C7E92"/>
    <w:lvl w:ilvl="0" w:tplc="0409000F">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4" w15:restartNumberingAfterBreak="0">
    <w:nsid w:val="102C12E3"/>
    <w:multiLevelType w:val="multilevel"/>
    <w:tmpl w:val="F474B6F0"/>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42479E"/>
    <w:multiLevelType w:val="hybridMultilevel"/>
    <w:tmpl w:val="C5E8DAD4"/>
    <w:lvl w:ilvl="0" w:tplc="447A7B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922DFE"/>
    <w:multiLevelType w:val="hybridMultilevel"/>
    <w:tmpl w:val="4EF480BC"/>
    <w:lvl w:ilvl="0" w:tplc="4C281E06">
      <w:start w:val="1"/>
      <w:numFmt w:val="decimal"/>
      <w:lvlText w:val="%1、"/>
      <w:lvlJc w:val="left"/>
      <w:pPr>
        <w:ind w:left="621" w:hanging="38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7" w15:restartNumberingAfterBreak="0">
    <w:nsid w:val="1B83342E"/>
    <w:multiLevelType w:val="hybridMultilevel"/>
    <w:tmpl w:val="23A4A726"/>
    <w:lvl w:ilvl="0" w:tplc="F98C2C1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15:restartNumberingAfterBreak="0">
    <w:nsid w:val="21F746AE"/>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15:restartNumberingAfterBreak="0">
    <w:nsid w:val="25032468"/>
    <w:multiLevelType w:val="hybridMultilevel"/>
    <w:tmpl w:val="C10ECCB2"/>
    <w:lvl w:ilvl="0" w:tplc="1F045C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FB0C0F"/>
    <w:multiLevelType w:val="hybridMultilevel"/>
    <w:tmpl w:val="7E74AA82"/>
    <w:lvl w:ilvl="0" w:tplc="186AE3DE">
      <w:start w:val="1"/>
      <w:numFmt w:val="decimal"/>
      <w:lvlText w:val="%1、"/>
      <w:lvlJc w:val="left"/>
      <w:pPr>
        <w:ind w:left="621" w:hanging="38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1" w15:restartNumberingAfterBreak="0">
    <w:nsid w:val="3F211B85"/>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15:restartNumberingAfterBreak="0">
    <w:nsid w:val="4AB53A3F"/>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3" w15:restartNumberingAfterBreak="0">
    <w:nsid w:val="4C2A3969"/>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4" w15:restartNumberingAfterBreak="0">
    <w:nsid w:val="4F246F81"/>
    <w:multiLevelType w:val="hybridMultilevel"/>
    <w:tmpl w:val="4FDE669C"/>
    <w:lvl w:ilvl="0" w:tplc="0874C3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60076D9"/>
    <w:multiLevelType w:val="hybridMultilevel"/>
    <w:tmpl w:val="7D0E1B5E"/>
    <w:lvl w:ilvl="0" w:tplc="C05C3F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A832F5"/>
    <w:multiLevelType w:val="hybridMultilevel"/>
    <w:tmpl w:val="A3EE7F40"/>
    <w:lvl w:ilvl="0" w:tplc="84EA66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0A4316B"/>
    <w:multiLevelType w:val="hybridMultilevel"/>
    <w:tmpl w:val="F6EC4ADE"/>
    <w:lvl w:ilvl="0" w:tplc="6A0234E8">
      <w:start w:val="1"/>
      <w:numFmt w:val="decimal"/>
      <w:lvlText w:val="%1、"/>
      <w:lvlJc w:val="left"/>
      <w:pPr>
        <w:ind w:left="862" w:hanging="3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15:restartNumberingAfterBreak="0">
    <w:nsid w:val="69DB42DB"/>
    <w:multiLevelType w:val="hybridMultilevel"/>
    <w:tmpl w:val="C88094C6"/>
    <w:lvl w:ilvl="0" w:tplc="63F057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4F40F2"/>
    <w:multiLevelType w:val="multilevel"/>
    <w:tmpl w:val="E9C253B6"/>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58F3597"/>
    <w:multiLevelType w:val="hybridMultilevel"/>
    <w:tmpl w:val="9E52525C"/>
    <w:lvl w:ilvl="0" w:tplc="746CCD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7"/>
  </w:num>
  <w:num w:numId="3">
    <w:abstractNumId w:val="0"/>
  </w:num>
  <w:num w:numId="4">
    <w:abstractNumId w:val="3"/>
  </w:num>
  <w:num w:numId="5">
    <w:abstractNumId w:val="13"/>
  </w:num>
  <w:num w:numId="6">
    <w:abstractNumId w:val="8"/>
  </w:num>
  <w:num w:numId="7">
    <w:abstractNumId w:val="12"/>
  </w:num>
  <w:num w:numId="8">
    <w:abstractNumId w:val="4"/>
  </w:num>
  <w:num w:numId="9">
    <w:abstractNumId w:val="1"/>
  </w:num>
  <w:num w:numId="10">
    <w:abstractNumId w:val="5"/>
  </w:num>
  <w:num w:numId="11">
    <w:abstractNumId w:val="19"/>
  </w:num>
  <w:num w:numId="12">
    <w:abstractNumId w:val="17"/>
  </w:num>
  <w:num w:numId="13">
    <w:abstractNumId w:val="16"/>
  </w:num>
  <w:num w:numId="14">
    <w:abstractNumId w:val="18"/>
  </w:num>
  <w:num w:numId="15">
    <w:abstractNumId w:val="15"/>
  </w:num>
  <w:num w:numId="16">
    <w:abstractNumId w:val="14"/>
  </w:num>
  <w:num w:numId="17">
    <w:abstractNumId w:val="10"/>
  </w:num>
  <w:num w:numId="18">
    <w:abstractNumId w:val="2"/>
  </w:num>
  <w:num w:numId="19">
    <w:abstractNumId w:val="6"/>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3A"/>
    <w:rsid w:val="000010BE"/>
    <w:rsid w:val="00011E9C"/>
    <w:rsid w:val="000131DA"/>
    <w:rsid w:val="0001624D"/>
    <w:rsid w:val="00016465"/>
    <w:rsid w:val="0001647C"/>
    <w:rsid w:val="00020D88"/>
    <w:rsid w:val="00021040"/>
    <w:rsid w:val="00021A33"/>
    <w:rsid w:val="00031D56"/>
    <w:rsid w:val="0003345C"/>
    <w:rsid w:val="00036222"/>
    <w:rsid w:val="00036693"/>
    <w:rsid w:val="000371D5"/>
    <w:rsid w:val="00037782"/>
    <w:rsid w:val="000401FE"/>
    <w:rsid w:val="00040F05"/>
    <w:rsid w:val="00041822"/>
    <w:rsid w:val="00042775"/>
    <w:rsid w:val="00043C17"/>
    <w:rsid w:val="000460F7"/>
    <w:rsid w:val="00050A75"/>
    <w:rsid w:val="00052EC1"/>
    <w:rsid w:val="000544BC"/>
    <w:rsid w:val="00056178"/>
    <w:rsid w:val="00057E0E"/>
    <w:rsid w:val="00062491"/>
    <w:rsid w:val="000625C2"/>
    <w:rsid w:val="0006675D"/>
    <w:rsid w:val="00066D3E"/>
    <w:rsid w:val="000670CF"/>
    <w:rsid w:val="000704F1"/>
    <w:rsid w:val="00071388"/>
    <w:rsid w:val="00073885"/>
    <w:rsid w:val="000743EE"/>
    <w:rsid w:val="00074D95"/>
    <w:rsid w:val="00075B49"/>
    <w:rsid w:val="00075D9E"/>
    <w:rsid w:val="000807CC"/>
    <w:rsid w:val="00080FEF"/>
    <w:rsid w:val="00084444"/>
    <w:rsid w:val="0009318A"/>
    <w:rsid w:val="00093FF4"/>
    <w:rsid w:val="00094972"/>
    <w:rsid w:val="00097F07"/>
    <w:rsid w:val="000A0BFE"/>
    <w:rsid w:val="000A230D"/>
    <w:rsid w:val="000A7A35"/>
    <w:rsid w:val="000B1FD2"/>
    <w:rsid w:val="000B37A5"/>
    <w:rsid w:val="000B4EC3"/>
    <w:rsid w:val="000B5EC9"/>
    <w:rsid w:val="000C08D0"/>
    <w:rsid w:val="000C226B"/>
    <w:rsid w:val="000C25A7"/>
    <w:rsid w:val="000C52F8"/>
    <w:rsid w:val="000D60EA"/>
    <w:rsid w:val="000E04A0"/>
    <w:rsid w:val="000E25AE"/>
    <w:rsid w:val="000E4B65"/>
    <w:rsid w:val="000E5373"/>
    <w:rsid w:val="000E540E"/>
    <w:rsid w:val="000E55F5"/>
    <w:rsid w:val="000E6F0E"/>
    <w:rsid w:val="000F0052"/>
    <w:rsid w:val="000F0777"/>
    <w:rsid w:val="000F07D1"/>
    <w:rsid w:val="000F2610"/>
    <w:rsid w:val="000F2966"/>
    <w:rsid w:val="000F5EAD"/>
    <w:rsid w:val="000F6552"/>
    <w:rsid w:val="000F70D8"/>
    <w:rsid w:val="00100186"/>
    <w:rsid w:val="001027FE"/>
    <w:rsid w:val="00103893"/>
    <w:rsid w:val="00103B6D"/>
    <w:rsid w:val="00105460"/>
    <w:rsid w:val="00105D28"/>
    <w:rsid w:val="0010694F"/>
    <w:rsid w:val="00106AF6"/>
    <w:rsid w:val="00107BF6"/>
    <w:rsid w:val="0011064E"/>
    <w:rsid w:val="001114F4"/>
    <w:rsid w:val="001137BE"/>
    <w:rsid w:val="00113C0F"/>
    <w:rsid w:val="001149F7"/>
    <w:rsid w:val="001203D5"/>
    <w:rsid w:val="001212FF"/>
    <w:rsid w:val="0012208C"/>
    <w:rsid w:val="001220AF"/>
    <w:rsid w:val="0012399A"/>
    <w:rsid w:val="00127E9F"/>
    <w:rsid w:val="001301ED"/>
    <w:rsid w:val="001303E6"/>
    <w:rsid w:val="001326C8"/>
    <w:rsid w:val="001354C7"/>
    <w:rsid w:val="00135CED"/>
    <w:rsid w:val="00137630"/>
    <w:rsid w:val="00137904"/>
    <w:rsid w:val="00140221"/>
    <w:rsid w:val="001409DB"/>
    <w:rsid w:val="00140D94"/>
    <w:rsid w:val="00141DF0"/>
    <w:rsid w:val="00141F1C"/>
    <w:rsid w:val="001427F7"/>
    <w:rsid w:val="00143BF9"/>
    <w:rsid w:val="00146AA8"/>
    <w:rsid w:val="00154367"/>
    <w:rsid w:val="00154C1E"/>
    <w:rsid w:val="00155A3B"/>
    <w:rsid w:val="00155B97"/>
    <w:rsid w:val="00155C83"/>
    <w:rsid w:val="00156941"/>
    <w:rsid w:val="0015776F"/>
    <w:rsid w:val="00162B6D"/>
    <w:rsid w:val="00163C84"/>
    <w:rsid w:val="00163E0F"/>
    <w:rsid w:val="00166CF0"/>
    <w:rsid w:val="0016767D"/>
    <w:rsid w:val="00167D75"/>
    <w:rsid w:val="00170138"/>
    <w:rsid w:val="0017088E"/>
    <w:rsid w:val="00170A64"/>
    <w:rsid w:val="00171F15"/>
    <w:rsid w:val="00172216"/>
    <w:rsid w:val="00172F04"/>
    <w:rsid w:val="0017301E"/>
    <w:rsid w:val="00175888"/>
    <w:rsid w:val="00175D62"/>
    <w:rsid w:val="0017674A"/>
    <w:rsid w:val="001801B1"/>
    <w:rsid w:val="00180A57"/>
    <w:rsid w:val="00182006"/>
    <w:rsid w:val="00184F1E"/>
    <w:rsid w:val="001850C6"/>
    <w:rsid w:val="0019035A"/>
    <w:rsid w:val="00192C08"/>
    <w:rsid w:val="00192ECB"/>
    <w:rsid w:val="00194920"/>
    <w:rsid w:val="00194DDA"/>
    <w:rsid w:val="00195632"/>
    <w:rsid w:val="001964C5"/>
    <w:rsid w:val="00196B1F"/>
    <w:rsid w:val="00197C86"/>
    <w:rsid w:val="001A762C"/>
    <w:rsid w:val="001B2E60"/>
    <w:rsid w:val="001B3C1B"/>
    <w:rsid w:val="001B4612"/>
    <w:rsid w:val="001B4838"/>
    <w:rsid w:val="001B507A"/>
    <w:rsid w:val="001B7A54"/>
    <w:rsid w:val="001C005D"/>
    <w:rsid w:val="001C16B1"/>
    <w:rsid w:val="001C303B"/>
    <w:rsid w:val="001C60EE"/>
    <w:rsid w:val="001C6455"/>
    <w:rsid w:val="001C6709"/>
    <w:rsid w:val="001C7A4A"/>
    <w:rsid w:val="001D016F"/>
    <w:rsid w:val="001D0574"/>
    <w:rsid w:val="001D18E0"/>
    <w:rsid w:val="001D1E9A"/>
    <w:rsid w:val="001D405C"/>
    <w:rsid w:val="001D4871"/>
    <w:rsid w:val="001D4D55"/>
    <w:rsid w:val="001D76ED"/>
    <w:rsid w:val="001E21B2"/>
    <w:rsid w:val="001E25BF"/>
    <w:rsid w:val="001E323E"/>
    <w:rsid w:val="001E4962"/>
    <w:rsid w:val="001E5143"/>
    <w:rsid w:val="001E5E64"/>
    <w:rsid w:val="001E67D1"/>
    <w:rsid w:val="001E68C2"/>
    <w:rsid w:val="001E7EBC"/>
    <w:rsid w:val="001F23D1"/>
    <w:rsid w:val="001F49B1"/>
    <w:rsid w:val="00202D97"/>
    <w:rsid w:val="00205677"/>
    <w:rsid w:val="0020668F"/>
    <w:rsid w:val="0020749E"/>
    <w:rsid w:val="00210D1F"/>
    <w:rsid w:val="00215F42"/>
    <w:rsid w:val="00217837"/>
    <w:rsid w:val="00217A67"/>
    <w:rsid w:val="002236B6"/>
    <w:rsid w:val="002259FF"/>
    <w:rsid w:val="002267BC"/>
    <w:rsid w:val="002273FA"/>
    <w:rsid w:val="0022761E"/>
    <w:rsid w:val="002308AC"/>
    <w:rsid w:val="00230960"/>
    <w:rsid w:val="00232A40"/>
    <w:rsid w:val="00234699"/>
    <w:rsid w:val="00235BCE"/>
    <w:rsid w:val="00235C58"/>
    <w:rsid w:val="00235CC5"/>
    <w:rsid w:val="00236226"/>
    <w:rsid w:val="00240B15"/>
    <w:rsid w:val="00242FDA"/>
    <w:rsid w:val="00245C59"/>
    <w:rsid w:val="00246F3F"/>
    <w:rsid w:val="002477F9"/>
    <w:rsid w:val="00247BD0"/>
    <w:rsid w:val="00252590"/>
    <w:rsid w:val="00252905"/>
    <w:rsid w:val="00252FC7"/>
    <w:rsid w:val="002538D2"/>
    <w:rsid w:val="00256F0E"/>
    <w:rsid w:val="00260ABA"/>
    <w:rsid w:val="00260DDD"/>
    <w:rsid w:val="002626B6"/>
    <w:rsid w:val="0026665A"/>
    <w:rsid w:val="00267926"/>
    <w:rsid w:val="00270D28"/>
    <w:rsid w:val="0027283C"/>
    <w:rsid w:val="00272972"/>
    <w:rsid w:val="0027656B"/>
    <w:rsid w:val="00276E87"/>
    <w:rsid w:val="00284211"/>
    <w:rsid w:val="00286955"/>
    <w:rsid w:val="00292F3D"/>
    <w:rsid w:val="00294A63"/>
    <w:rsid w:val="00294B1A"/>
    <w:rsid w:val="00294C3A"/>
    <w:rsid w:val="002960E7"/>
    <w:rsid w:val="00296D4B"/>
    <w:rsid w:val="0029743E"/>
    <w:rsid w:val="002B1023"/>
    <w:rsid w:val="002B1D96"/>
    <w:rsid w:val="002B4614"/>
    <w:rsid w:val="002B4E53"/>
    <w:rsid w:val="002B630D"/>
    <w:rsid w:val="002C4938"/>
    <w:rsid w:val="002C4EE1"/>
    <w:rsid w:val="002D014C"/>
    <w:rsid w:val="002D3547"/>
    <w:rsid w:val="002D3AC4"/>
    <w:rsid w:val="002D3C9B"/>
    <w:rsid w:val="002D58A7"/>
    <w:rsid w:val="002D6214"/>
    <w:rsid w:val="002D7DF6"/>
    <w:rsid w:val="002E0C43"/>
    <w:rsid w:val="002E5106"/>
    <w:rsid w:val="002E6DC5"/>
    <w:rsid w:val="002F2C5F"/>
    <w:rsid w:val="002F3407"/>
    <w:rsid w:val="002F55BD"/>
    <w:rsid w:val="00304734"/>
    <w:rsid w:val="0030783A"/>
    <w:rsid w:val="003106C1"/>
    <w:rsid w:val="003154E9"/>
    <w:rsid w:val="0031618B"/>
    <w:rsid w:val="00320366"/>
    <w:rsid w:val="00320FB2"/>
    <w:rsid w:val="003309D3"/>
    <w:rsid w:val="00336FAE"/>
    <w:rsid w:val="003370B4"/>
    <w:rsid w:val="003376C6"/>
    <w:rsid w:val="0034079C"/>
    <w:rsid w:val="00343537"/>
    <w:rsid w:val="00347127"/>
    <w:rsid w:val="00352B6D"/>
    <w:rsid w:val="003572C3"/>
    <w:rsid w:val="00357B7D"/>
    <w:rsid w:val="00360B56"/>
    <w:rsid w:val="00362A7F"/>
    <w:rsid w:val="003644F8"/>
    <w:rsid w:val="00364D8F"/>
    <w:rsid w:val="00364DFA"/>
    <w:rsid w:val="00364FC8"/>
    <w:rsid w:val="003659AF"/>
    <w:rsid w:val="0036738B"/>
    <w:rsid w:val="00371F49"/>
    <w:rsid w:val="003723EA"/>
    <w:rsid w:val="00372CD6"/>
    <w:rsid w:val="00376E8F"/>
    <w:rsid w:val="00377169"/>
    <w:rsid w:val="00377707"/>
    <w:rsid w:val="003816A1"/>
    <w:rsid w:val="003850AF"/>
    <w:rsid w:val="00386443"/>
    <w:rsid w:val="00391A00"/>
    <w:rsid w:val="00391BEB"/>
    <w:rsid w:val="003948B1"/>
    <w:rsid w:val="00397575"/>
    <w:rsid w:val="003A046B"/>
    <w:rsid w:val="003A07BF"/>
    <w:rsid w:val="003A2D44"/>
    <w:rsid w:val="003A578F"/>
    <w:rsid w:val="003A7BCA"/>
    <w:rsid w:val="003B32A0"/>
    <w:rsid w:val="003B4BF7"/>
    <w:rsid w:val="003B5DE0"/>
    <w:rsid w:val="003C0C43"/>
    <w:rsid w:val="003C2804"/>
    <w:rsid w:val="003C6F5F"/>
    <w:rsid w:val="003C71A4"/>
    <w:rsid w:val="003C71C7"/>
    <w:rsid w:val="003C7409"/>
    <w:rsid w:val="003D017D"/>
    <w:rsid w:val="003D0CCC"/>
    <w:rsid w:val="003D2C85"/>
    <w:rsid w:val="003D3C38"/>
    <w:rsid w:val="003D5245"/>
    <w:rsid w:val="003D7B0F"/>
    <w:rsid w:val="003E1988"/>
    <w:rsid w:val="003E30CC"/>
    <w:rsid w:val="003E38F5"/>
    <w:rsid w:val="003E6021"/>
    <w:rsid w:val="003E744D"/>
    <w:rsid w:val="003E78C9"/>
    <w:rsid w:val="003F0ADA"/>
    <w:rsid w:val="003F318B"/>
    <w:rsid w:val="003F64F1"/>
    <w:rsid w:val="0040083A"/>
    <w:rsid w:val="0040264C"/>
    <w:rsid w:val="00402964"/>
    <w:rsid w:val="00403967"/>
    <w:rsid w:val="00403D1A"/>
    <w:rsid w:val="0040580A"/>
    <w:rsid w:val="00406028"/>
    <w:rsid w:val="004064F7"/>
    <w:rsid w:val="00410649"/>
    <w:rsid w:val="004141AA"/>
    <w:rsid w:val="004154EC"/>
    <w:rsid w:val="00415D78"/>
    <w:rsid w:val="00417AE6"/>
    <w:rsid w:val="004226FD"/>
    <w:rsid w:val="00423C6C"/>
    <w:rsid w:val="00424A8C"/>
    <w:rsid w:val="00425031"/>
    <w:rsid w:val="00426C0B"/>
    <w:rsid w:val="004270E6"/>
    <w:rsid w:val="00431C77"/>
    <w:rsid w:val="00432F5A"/>
    <w:rsid w:val="004336E6"/>
    <w:rsid w:val="00433E4A"/>
    <w:rsid w:val="00435303"/>
    <w:rsid w:val="00436182"/>
    <w:rsid w:val="00436567"/>
    <w:rsid w:val="004370B5"/>
    <w:rsid w:val="00440198"/>
    <w:rsid w:val="004427D9"/>
    <w:rsid w:val="00443CC8"/>
    <w:rsid w:val="00446920"/>
    <w:rsid w:val="00454D3D"/>
    <w:rsid w:val="00456627"/>
    <w:rsid w:val="00460A90"/>
    <w:rsid w:val="0046147F"/>
    <w:rsid w:val="00461E9A"/>
    <w:rsid w:val="0046237B"/>
    <w:rsid w:val="00462E0D"/>
    <w:rsid w:val="004636C8"/>
    <w:rsid w:val="004654CA"/>
    <w:rsid w:val="00465515"/>
    <w:rsid w:val="00467CF6"/>
    <w:rsid w:val="00471549"/>
    <w:rsid w:val="004722A3"/>
    <w:rsid w:val="00473F73"/>
    <w:rsid w:val="00475BB0"/>
    <w:rsid w:val="00480F6B"/>
    <w:rsid w:val="004810B3"/>
    <w:rsid w:val="00481792"/>
    <w:rsid w:val="00482C48"/>
    <w:rsid w:val="00485927"/>
    <w:rsid w:val="00486254"/>
    <w:rsid w:val="004867AF"/>
    <w:rsid w:val="0049550A"/>
    <w:rsid w:val="00495842"/>
    <w:rsid w:val="00496DAA"/>
    <w:rsid w:val="004A02BC"/>
    <w:rsid w:val="004A0564"/>
    <w:rsid w:val="004A0A6C"/>
    <w:rsid w:val="004A1B5B"/>
    <w:rsid w:val="004A30B0"/>
    <w:rsid w:val="004B2880"/>
    <w:rsid w:val="004C08FE"/>
    <w:rsid w:val="004C0B57"/>
    <w:rsid w:val="004C0DA3"/>
    <w:rsid w:val="004C1FAE"/>
    <w:rsid w:val="004C239C"/>
    <w:rsid w:val="004C2B95"/>
    <w:rsid w:val="004C43A6"/>
    <w:rsid w:val="004C4E76"/>
    <w:rsid w:val="004D2FC5"/>
    <w:rsid w:val="004D396A"/>
    <w:rsid w:val="004D3CB9"/>
    <w:rsid w:val="004D447C"/>
    <w:rsid w:val="004D51B2"/>
    <w:rsid w:val="004D74E5"/>
    <w:rsid w:val="004D7EB6"/>
    <w:rsid w:val="004E06EF"/>
    <w:rsid w:val="004E26E0"/>
    <w:rsid w:val="004E370E"/>
    <w:rsid w:val="004E683E"/>
    <w:rsid w:val="004F1700"/>
    <w:rsid w:val="004F1BE3"/>
    <w:rsid w:val="004F4083"/>
    <w:rsid w:val="004F4B95"/>
    <w:rsid w:val="004F62D9"/>
    <w:rsid w:val="004F6852"/>
    <w:rsid w:val="004F7BE5"/>
    <w:rsid w:val="004F7DBE"/>
    <w:rsid w:val="0050014E"/>
    <w:rsid w:val="005022D5"/>
    <w:rsid w:val="0050405C"/>
    <w:rsid w:val="005077C5"/>
    <w:rsid w:val="005121E4"/>
    <w:rsid w:val="00515BB0"/>
    <w:rsid w:val="0051752D"/>
    <w:rsid w:val="00520FC1"/>
    <w:rsid w:val="00521B6E"/>
    <w:rsid w:val="005240A6"/>
    <w:rsid w:val="00524797"/>
    <w:rsid w:val="0052593C"/>
    <w:rsid w:val="005276EC"/>
    <w:rsid w:val="00535229"/>
    <w:rsid w:val="0053730E"/>
    <w:rsid w:val="005377F6"/>
    <w:rsid w:val="00540FA1"/>
    <w:rsid w:val="005417E8"/>
    <w:rsid w:val="00542BB1"/>
    <w:rsid w:val="005434A3"/>
    <w:rsid w:val="00543F3E"/>
    <w:rsid w:val="00544711"/>
    <w:rsid w:val="00551C50"/>
    <w:rsid w:val="005520B6"/>
    <w:rsid w:val="00552895"/>
    <w:rsid w:val="00552B7B"/>
    <w:rsid w:val="005538D8"/>
    <w:rsid w:val="00553DF9"/>
    <w:rsid w:val="005542D6"/>
    <w:rsid w:val="00554E1A"/>
    <w:rsid w:val="00555B06"/>
    <w:rsid w:val="00556FAE"/>
    <w:rsid w:val="0055741E"/>
    <w:rsid w:val="00564063"/>
    <w:rsid w:val="0056681A"/>
    <w:rsid w:val="00567ABB"/>
    <w:rsid w:val="00570965"/>
    <w:rsid w:val="00572FDE"/>
    <w:rsid w:val="0057384F"/>
    <w:rsid w:val="00574488"/>
    <w:rsid w:val="00577154"/>
    <w:rsid w:val="00581DB5"/>
    <w:rsid w:val="00582D3F"/>
    <w:rsid w:val="00584683"/>
    <w:rsid w:val="00587BEB"/>
    <w:rsid w:val="00590279"/>
    <w:rsid w:val="005920E1"/>
    <w:rsid w:val="005955AE"/>
    <w:rsid w:val="00595F3C"/>
    <w:rsid w:val="00596165"/>
    <w:rsid w:val="00597290"/>
    <w:rsid w:val="005A1521"/>
    <w:rsid w:val="005A5CB3"/>
    <w:rsid w:val="005A5E28"/>
    <w:rsid w:val="005B0040"/>
    <w:rsid w:val="005B2AD4"/>
    <w:rsid w:val="005B4AD8"/>
    <w:rsid w:val="005B6F09"/>
    <w:rsid w:val="005C0D7F"/>
    <w:rsid w:val="005C2F7E"/>
    <w:rsid w:val="005C4056"/>
    <w:rsid w:val="005C59DE"/>
    <w:rsid w:val="005D0A18"/>
    <w:rsid w:val="005D543B"/>
    <w:rsid w:val="005D7F10"/>
    <w:rsid w:val="005E3426"/>
    <w:rsid w:val="005E73F5"/>
    <w:rsid w:val="005F0E1B"/>
    <w:rsid w:val="005F263F"/>
    <w:rsid w:val="005F3A74"/>
    <w:rsid w:val="005F4125"/>
    <w:rsid w:val="005F52E9"/>
    <w:rsid w:val="005F5B96"/>
    <w:rsid w:val="005F75D7"/>
    <w:rsid w:val="00600844"/>
    <w:rsid w:val="00604694"/>
    <w:rsid w:val="00606D3C"/>
    <w:rsid w:val="00611927"/>
    <w:rsid w:val="0062060E"/>
    <w:rsid w:val="00623420"/>
    <w:rsid w:val="006279FA"/>
    <w:rsid w:val="00630ECE"/>
    <w:rsid w:val="00633132"/>
    <w:rsid w:val="0063550D"/>
    <w:rsid w:val="0063752B"/>
    <w:rsid w:val="00640B67"/>
    <w:rsid w:val="00641CEC"/>
    <w:rsid w:val="00642D58"/>
    <w:rsid w:val="00647309"/>
    <w:rsid w:val="00647929"/>
    <w:rsid w:val="00647C8C"/>
    <w:rsid w:val="00647DD1"/>
    <w:rsid w:val="00652386"/>
    <w:rsid w:val="00652877"/>
    <w:rsid w:val="00655301"/>
    <w:rsid w:val="006561E8"/>
    <w:rsid w:val="0065656B"/>
    <w:rsid w:val="00656F59"/>
    <w:rsid w:val="006576A1"/>
    <w:rsid w:val="00660A33"/>
    <w:rsid w:val="0066678F"/>
    <w:rsid w:val="0067004B"/>
    <w:rsid w:val="006711E5"/>
    <w:rsid w:val="006720F1"/>
    <w:rsid w:val="0067256C"/>
    <w:rsid w:val="00672950"/>
    <w:rsid w:val="00672CCF"/>
    <w:rsid w:val="00673A7D"/>
    <w:rsid w:val="006764DF"/>
    <w:rsid w:val="00676925"/>
    <w:rsid w:val="00676B27"/>
    <w:rsid w:val="00682D57"/>
    <w:rsid w:val="00684CDA"/>
    <w:rsid w:val="00690817"/>
    <w:rsid w:val="00692B65"/>
    <w:rsid w:val="006938A1"/>
    <w:rsid w:val="00695C45"/>
    <w:rsid w:val="006A378A"/>
    <w:rsid w:val="006A7B19"/>
    <w:rsid w:val="006B05A2"/>
    <w:rsid w:val="006B26F1"/>
    <w:rsid w:val="006B745F"/>
    <w:rsid w:val="006C0AFA"/>
    <w:rsid w:val="006C0B8D"/>
    <w:rsid w:val="006C1067"/>
    <w:rsid w:val="006C291F"/>
    <w:rsid w:val="006C329A"/>
    <w:rsid w:val="006C43C9"/>
    <w:rsid w:val="006C5F3F"/>
    <w:rsid w:val="006C67BC"/>
    <w:rsid w:val="006C6A1D"/>
    <w:rsid w:val="006D1519"/>
    <w:rsid w:val="006D5568"/>
    <w:rsid w:val="006E1834"/>
    <w:rsid w:val="006E24D1"/>
    <w:rsid w:val="006E3FDD"/>
    <w:rsid w:val="006E444A"/>
    <w:rsid w:val="006E77FE"/>
    <w:rsid w:val="006E7AE0"/>
    <w:rsid w:val="006F3089"/>
    <w:rsid w:val="006F3563"/>
    <w:rsid w:val="006F3A8D"/>
    <w:rsid w:val="006F4148"/>
    <w:rsid w:val="00703C97"/>
    <w:rsid w:val="00705194"/>
    <w:rsid w:val="00705E2D"/>
    <w:rsid w:val="00706C54"/>
    <w:rsid w:val="007115D1"/>
    <w:rsid w:val="0071328C"/>
    <w:rsid w:val="00713313"/>
    <w:rsid w:val="00713DAB"/>
    <w:rsid w:val="00716A28"/>
    <w:rsid w:val="00721B6D"/>
    <w:rsid w:val="00724CCB"/>
    <w:rsid w:val="007257E5"/>
    <w:rsid w:val="00727511"/>
    <w:rsid w:val="00731B05"/>
    <w:rsid w:val="00734618"/>
    <w:rsid w:val="0073798E"/>
    <w:rsid w:val="007410D4"/>
    <w:rsid w:val="00741858"/>
    <w:rsid w:val="00744737"/>
    <w:rsid w:val="0074619B"/>
    <w:rsid w:val="00747904"/>
    <w:rsid w:val="00751389"/>
    <w:rsid w:val="00751682"/>
    <w:rsid w:val="007523B1"/>
    <w:rsid w:val="0075653D"/>
    <w:rsid w:val="00756A6E"/>
    <w:rsid w:val="00756FB8"/>
    <w:rsid w:val="00757FF2"/>
    <w:rsid w:val="007667BC"/>
    <w:rsid w:val="007669FC"/>
    <w:rsid w:val="00766A8B"/>
    <w:rsid w:val="0076790E"/>
    <w:rsid w:val="00767B72"/>
    <w:rsid w:val="00767EB1"/>
    <w:rsid w:val="00770B84"/>
    <w:rsid w:val="00770F37"/>
    <w:rsid w:val="0077215C"/>
    <w:rsid w:val="007737E6"/>
    <w:rsid w:val="00775587"/>
    <w:rsid w:val="00775900"/>
    <w:rsid w:val="007773A9"/>
    <w:rsid w:val="007804FF"/>
    <w:rsid w:val="00781DF8"/>
    <w:rsid w:val="00782137"/>
    <w:rsid w:val="00782449"/>
    <w:rsid w:val="007836EA"/>
    <w:rsid w:val="00785B77"/>
    <w:rsid w:val="00787BC7"/>
    <w:rsid w:val="00790057"/>
    <w:rsid w:val="007916D4"/>
    <w:rsid w:val="00791BE9"/>
    <w:rsid w:val="00794C5E"/>
    <w:rsid w:val="0079584D"/>
    <w:rsid w:val="007A080C"/>
    <w:rsid w:val="007A10F0"/>
    <w:rsid w:val="007A1B1D"/>
    <w:rsid w:val="007A25DC"/>
    <w:rsid w:val="007B0155"/>
    <w:rsid w:val="007B0DF9"/>
    <w:rsid w:val="007B38FB"/>
    <w:rsid w:val="007B3A64"/>
    <w:rsid w:val="007B4A50"/>
    <w:rsid w:val="007B4F78"/>
    <w:rsid w:val="007B6036"/>
    <w:rsid w:val="007B6298"/>
    <w:rsid w:val="007B6942"/>
    <w:rsid w:val="007B7352"/>
    <w:rsid w:val="007C487B"/>
    <w:rsid w:val="007C60A4"/>
    <w:rsid w:val="007D0485"/>
    <w:rsid w:val="007D136E"/>
    <w:rsid w:val="007D181A"/>
    <w:rsid w:val="007D3616"/>
    <w:rsid w:val="007D3E64"/>
    <w:rsid w:val="007D5324"/>
    <w:rsid w:val="007D75D9"/>
    <w:rsid w:val="007E1AED"/>
    <w:rsid w:val="007E2422"/>
    <w:rsid w:val="007E293C"/>
    <w:rsid w:val="007E2E33"/>
    <w:rsid w:val="007E53B3"/>
    <w:rsid w:val="007E62C5"/>
    <w:rsid w:val="007F2323"/>
    <w:rsid w:val="007F2F94"/>
    <w:rsid w:val="007F52A5"/>
    <w:rsid w:val="007F7223"/>
    <w:rsid w:val="007F7953"/>
    <w:rsid w:val="00800289"/>
    <w:rsid w:val="00801969"/>
    <w:rsid w:val="008037BF"/>
    <w:rsid w:val="0080475B"/>
    <w:rsid w:val="00807322"/>
    <w:rsid w:val="008106F1"/>
    <w:rsid w:val="00810ADD"/>
    <w:rsid w:val="00814D52"/>
    <w:rsid w:val="00827B62"/>
    <w:rsid w:val="00833D70"/>
    <w:rsid w:val="0083482B"/>
    <w:rsid w:val="00835969"/>
    <w:rsid w:val="00835D3B"/>
    <w:rsid w:val="0083624B"/>
    <w:rsid w:val="00836937"/>
    <w:rsid w:val="008416E2"/>
    <w:rsid w:val="00846C16"/>
    <w:rsid w:val="008505A1"/>
    <w:rsid w:val="00851DD6"/>
    <w:rsid w:val="008521A3"/>
    <w:rsid w:val="008538FB"/>
    <w:rsid w:val="0086009D"/>
    <w:rsid w:val="00862C75"/>
    <w:rsid w:val="0086308B"/>
    <w:rsid w:val="00863C45"/>
    <w:rsid w:val="008641E8"/>
    <w:rsid w:val="00864FAA"/>
    <w:rsid w:val="00867CF3"/>
    <w:rsid w:val="00870D5F"/>
    <w:rsid w:val="00871704"/>
    <w:rsid w:val="0087171F"/>
    <w:rsid w:val="00872281"/>
    <w:rsid w:val="008761FB"/>
    <w:rsid w:val="008824D2"/>
    <w:rsid w:val="00887D0D"/>
    <w:rsid w:val="0089066A"/>
    <w:rsid w:val="008914E0"/>
    <w:rsid w:val="008916F1"/>
    <w:rsid w:val="00892F34"/>
    <w:rsid w:val="00893A8C"/>
    <w:rsid w:val="008942F1"/>
    <w:rsid w:val="0089597A"/>
    <w:rsid w:val="00896586"/>
    <w:rsid w:val="00897B32"/>
    <w:rsid w:val="008A3408"/>
    <w:rsid w:val="008A3F9D"/>
    <w:rsid w:val="008A711B"/>
    <w:rsid w:val="008A77E5"/>
    <w:rsid w:val="008A7DE8"/>
    <w:rsid w:val="008B0AE5"/>
    <w:rsid w:val="008B0E56"/>
    <w:rsid w:val="008B146E"/>
    <w:rsid w:val="008B220C"/>
    <w:rsid w:val="008B4938"/>
    <w:rsid w:val="008B5DEE"/>
    <w:rsid w:val="008B6C92"/>
    <w:rsid w:val="008D0822"/>
    <w:rsid w:val="008D2E02"/>
    <w:rsid w:val="008D43E4"/>
    <w:rsid w:val="008D517C"/>
    <w:rsid w:val="008D5EC8"/>
    <w:rsid w:val="008E0BCA"/>
    <w:rsid w:val="008E26C8"/>
    <w:rsid w:val="008E76C9"/>
    <w:rsid w:val="008E7C62"/>
    <w:rsid w:val="008F0935"/>
    <w:rsid w:val="008F2863"/>
    <w:rsid w:val="008F41F8"/>
    <w:rsid w:val="008F55B6"/>
    <w:rsid w:val="008F6D7A"/>
    <w:rsid w:val="008F767B"/>
    <w:rsid w:val="008F7DF8"/>
    <w:rsid w:val="00900545"/>
    <w:rsid w:val="00900C8D"/>
    <w:rsid w:val="009010CF"/>
    <w:rsid w:val="00901118"/>
    <w:rsid w:val="009011CE"/>
    <w:rsid w:val="00902949"/>
    <w:rsid w:val="00906855"/>
    <w:rsid w:val="00907715"/>
    <w:rsid w:val="0091050F"/>
    <w:rsid w:val="00917AC9"/>
    <w:rsid w:val="00920A47"/>
    <w:rsid w:val="009211AE"/>
    <w:rsid w:val="009213E5"/>
    <w:rsid w:val="00921949"/>
    <w:rsid w:val="00923EBA"/>
    <w:rsid w:val="00924722"/>
    <w:rsid w:val="00924E7D"/>
    <w:rsid w:val="009260C3"/>
    <w:rsid w:val="009262A4"/>
    <w:rsid w:val="00930291"/>
    <w:rsid w:val="00934096"/>
    <w:rsid w:val="009405E7"/>
    <w:rsid w:val="00942BB8"/>
    <w:rsid w:val="009446B5"/>
    <w:rsid w:val="009527D2"/>
    <w:rsid w:val="0095291B"/>
    <w:rsid w:val="00952FE8"/>
    <w:rsid w:val="00953340"/>
    <w:rsid w:val="009536CD"/>
    <w:rsid w:val="00956DA3"/>
    <w:rsid w:val="00961451"/>
    <w:rsid w:val="00961C4C"/>
    <w:rsid w:val="00962DC1"/>
    <w:rsid w:val="00963899"/>
    <w:rsid w:val="00964EB2"/>
    <w:rsid w:val="0096520A"/>
    <w:rsid w:val="00966858"/>
    <w:rsid w:val="00967C73"/>
    <w:rsid w:val="00967D7F"/>
    <w:rsid w:val="00967F1D"/>
    <w:rsid w:val="00967F32"/>
    <w:rsid w:val="00974B45"/>
    <w:rsid w:val="00980361"/>
    <w:rsid w:val="00980DF4"/>
    <w:rsid w:val="00981630"/>
    <w:rsid w:val="0098245E"/>
    <w:rsid w:val="00982461"/>
    <w:rsid w:val="00982E3B"/>
    <w:rsid w:val="009837C8"/>
    <w:rsid w:val="00984853"/>
    <w:rsid w:val="00985ED5"/>
    <w:rsid w:val="00986537"/>
    <w:rsid w:val="00987DD1"/>
    <w:rsid w:val="00990933"/>
    <w:rsid w:val="00991CB6"/>
    <w:rsid w:val="00991F5B"/>
    <w:rsid w:val="00992F76"/>
    <w:rsid w:val="00996AD7"/>
    <w:rsid w:val="009A0A93"/>
    <w:rsid w:val="009A2161"/>
    <w:rsid w:val="009A3B30"/>
    <w:rsid w:val="009A474B"/>
    <w:rsid w:val="009A5C02"/>
    <w:rsid w:val="009B1B58"/>
    <w:rsid w:val="009B2450"/>
    <w:rsid w:val="009B3165"/>
    <w:rsid w:val="009B4F59"/>
    <w:rsid w:val="009B53F5"/>
    <w:rsid w:val="009B6300"/>
    <w:rsid w:val="009C2604"/>
    <w:rsid w:val="009C6934"/>
    <w:rsid w:val="009D1FDE"/>
    <w:rsid w:val="009D3210"/>
    <w:rsid w:val="009D4D12"/>
    <w:rsid w:val="009D55FF"/>
    <w:rsid w:val="009D710E"/>
    <w:rsid w:val="009E0644"/>
    <w:rsid w:val="009E2BA6"/>
    <w:rsid w:val="009E7D2D"/>
    <w:rsid w:val="009E7EED"/>
    <w:rsid w:val="009E7F5D"/>
    <w:rsid w:val="009F216D"/>
    <w:rsid w:val="009F23DB"/>
    <w:rsid w:val="009F64CE"/>
    <w:rsid w:val="009F673B"/>
    <w:rsid w:val="009F77E9"/>
    <w:rsid w:val="00A001CF"/>
    <w:rsid w:val="00A0116D"/>
    <w:rsid w:val="00A01989"/>
    <w:rsid w:val="00A02AAC"/>
    <w:rsid w:val="00A06109"/>
    <w:rsid w:val="00A06D53"/>
    <w:rsid w:val="00A07CBD"/>
    <w:rsid w:val="00A10435"/>
    <w:rsid w:val="00A10896"/>
    <w:rsid w:val="00A10F0D"/>
    <w:rsid w:val="00A13874"/>
    <w:rsid w:val="00A14072"/>
    <w:rsid w:val="00A20786"/>
    <w:rsid w:val="00A257F5"/>
    <w:rsid w:val="00A25808"/>
    <w:rsid w:val="00A26F5C"/>
    <w:rsid w:val="00A2719D"/>
    <w:rsid w:val="00A30A2E"/>
    <w:rsid w:val="00A457E9"/>
    <w:rsid w:val="00A4599E"/>
    <w:rsid w:val="00A470B9"/>
    <w:rsid w:val="00A5040C"/>
    <w:rsid w:val="00A516C1"/>
    <w:rsid w:val="00A51EDE"/>
    <w:rsid w:val="00A52C0E"/>
    <w:rsid w:val="00A53876"/>
    <w:rsid w:val="00A54DAE"/>
    <w:rsid w:val="00A572DD"/>
    <w:rsid w:val="00A65275"/>
    <w:rsid w:val="00A65A76"/>
    <w:rsid w:val="00A66594"/>
    <w:rsid w:val="00A67050"/>
    <w:rsid w:val="00A75211"/>
    <w:rsid w:val="00A75EF3"/>
    <w:rsid w:val="00A763AD"/>
    <w:rsid w:val="00A77E53"/>
    <w:rsid w:val="00A82C56"/>
    <w:rsid w:val="00A82FAF"/>
    <w:rsid w:val="00A83796"/>
    <w:rsid w:val="00A84479"/>
    <w:rsid w:val="00A87A51"/>
    <w:rsid w:val="00A9034F"/>
    <w:rsid w:val="00A90F34"/>
    <w:rsid w:val="00A95B05"/>
    <w:rsid w:val="00A9627D"/>
    <w:rsid w:val="00A96A44"/>
    <w:rsid w:val="00A9731A"/>
    <w:rsid w:val="00A97814"/>
    <w:rsid w:val="00AA1036"/>
    <w:rsid w:val="00AA430C"/>
    <w:rsid w:val="00AA6B2C"/>
    <w:rsid w:val="00AA76B7"/>
    <w:rsid w:val="00AB1009"/>
    <w:rsid w:val="00AB6AEB"/>
    <w:rsid w:val="00AC1293"/>
    <w:rsid w:val="00AC24BF"/>
    <w:rsid w:val="00AC2ADB"/>
    <w:rsid w:val="00AC3B46"/>
    <w:rsid w:val="00AC4AE6"/>
    <w:rsid w:val="00AC6188"/>
    <w:rsid w:val="00AC6FA8"/>
    <w:rsid w:val="00AD0EAB"/>
    <w:rsid w:val="00AD13C1"/>
    <w:rsid w:val="00AD5E48"/>
    <w:rsid w:val="00AD6E8D"/>
    <w:rsid w:val="00AD7F65"/>
    <w:rsid w:val="00AE0164"/>
    <w:rsid w:val="00AE0B32"/>
    <w:rsid w:val="00AE12A2"/>
    <w:rsid w:val="00AE2109"/>
    <w:rsid w:val="00AE258C"/>
    <w:rsid w:val="00AE500D"/>
    <w:rsid w:val="00AE5340"/>
    <w:rsid w:val="00AE7326"/>
    <w:rsid w:val="00AF09DB"/>
    <w:rsid w:val="00AF0A9C"/>
    <w:rsid w:val="00AF28BB"/>
    <w:rsid w:val="00B03F0D"/>
    <w:rsid w:val="00B04BEC"/>
    <w:rsid w:val="00B123D8"/>
    <w:rsid w:val="00B141B5"/>
    <w:rsid w:val="00B211EB"/>
    <w:rsid w:val="00B21B2F"/>
    <w:rsid w:val="00B23C5F"/>
    <w:rsid w:val="00B31389"/>
    <w:rsid w:val="00B32EC7"/>
    <w:rsid w:val="00B33047"/>
    <w:rsid w:val="00B33BAB"/>
    <w:rsid w:val="00B33D21"/>
    <w:rsid w:val="00B34CAE"/>
    <w:rsid w:val="00B35D6A"/>
    <w:rsid w:val="00B35F5D"/>
    <w:rsid w:val="00B36A26"/>
    <w:rsid w:val="00B429C5"/>
    <w:rsid w:val="00B446B9"/>
    <w:rsid w:val="00B449E9"/>
    <w:rsid w:val="00B451AB"/>
    <w:rsid w:val="00B45E98"/>
    <w:rsid w:val="00B50136"/>
    <w:rsid w:val="00B515B9"/>
    <w:rsid w:val="00B51AFF"/>
    <w:rsid w:val="00B51F60"/>
    <w:rsid w:val="00B54EA6"/>
    <w:rsid w:val="00B57C36"/>
    <w:rsid w:val="00B6210F"/>
    <w:rsid w:val="00B626AC"/>
    <w:rsid w:val="00B62EB4"/>
    <w:rsid w:val="00B631C2"/>
    <w:rsid w:val="00B63239"/>
    <w:rsid w:val="00B643E4"/>
    <w:rsid w:val="00B65593"/>
    <w:rsid w:val="00B667D8"/>
    <w:rsid w:val="00B66DC1"/>
    <w:rsid w:val="00B702AB"/>
    <w:rsid w:val="00B7132C"/>
    <w:rsid w:val="00B71BCA"/>
    <w:rsid w:val="00B71DEF"/>
    <w:rsid w:val="00B726D8"/>
    <w:rsid w:val="00B74D3B"/>
    <w:rsid w:val="00B74EA0"/>
    <w:rsid w:val="00B80643"/>
    <w:rsid w:val="00B8152C"/>
    <w:rsid w:val="00B81B44"/>
    <w:rsid w:val="00B85349"/>
    <w:rsid w:val="00B85830"/>
    <w:rsid w:val="00B85F1C"/>
    <w:rsid w:val="00B96A69"/>
    <w:rsid w:val="00B97592"/>
    <w:rsid w:val="00B97843"/>
    <w:rsid w:val="00BA4D99"/>
    <w:rsid w:val="00BA705D"/>
    <w:rsid w:val="00BB003F"/>
    <w:rsid w:val="00BB020D"/>
    <w:rsid w:val="00BB1014"/>
    <w:rsid w:val="00BB2711"/>
    <w:rsid w:val="00BB5061"/>
    <w:rsid w:val="00BB5DE5"/>
    <w:rsid w:val="00BB6273"/>
    <w:rsid w:val="00BC0578"/>
    <w:rsid w:val="00BC0858"/>
    <w:rsid w:val="00BD02B0"/>
    <w:rsid w:val="00BD1327"/>
    <w:rsid w:val="00BD2861"/>
    <w:rsid w:val="00BD4EC3"/>
    <w:rsid w:val="00BD7204"/>
    <w:rsid w:val="00BD7919"/>
    <w:rsid w:val="00BE1987"/>
    <w:rsid w:val="00BE1E24"/>
    <w:rsid w:val="00BE4C99"/>
    <w:rsid w:val="00BE7384"/>
    <w:rsid w:val="00BE7CE7"/>
    <w:rsid w:val="00BF0636"/>
    <w:rsid w:val="00BF0FC6"/>
    <w:rsid w:val="00BF5A9C"/>
    <w:rsid w:val="00C00E1E"/>
    <w:rsid w:val="00C01715"/>
    <w:rsid w:val="00C0352B"/>
    <w:rsid w:val="00C045B4"/>
    <w:rsid w:val="00C0775C"/>
    <w:rsid w:val="00C102B9"/>
    <w:rsid w:val="00C11876"/>
    <w:rsid w:val="00C12805"/>
    <w:rsid w:val="00C14BE9"/>
    <w:rsid w:val="00C16981"/>
    <w:rsid w:val="00C1771F"/>
    <w:rsid w:val="00C2115D"/>
    <w:rsid w:val="00C2133E"/>
    <w:rsid w:val="00C24206"/>
    <w:rsid w:val="00C32131"/>
    <w:rsid w:val="00C32613"/>
    <w:rsid w:val="00C36619"/>
    <w:rsid w:val="00C37DFE"/>
    <w:rsid w:val="00C40F46"/>
    <w:rsid w:val="00C4352C"/>
    <w:rsid w:val="00C45397"/>
    <w:rsid w:val="00C45760"/>
    <w:rsid w:val="00C6496A"/>
    <w:rsid w:val="00C67396"/>
    <w:rsid w:val="00C67AD2"/>
    <w:rsid w:val="00C701DC"/>
    <w:rsid w:val="00C76725"/>
    <w:rsid w:val="00C80318"/>
    <w:rsid w:val="00C810B0"/>
    <w:rsid w:val="00C816B0"/>
    <w:rsid w:val="00C83813"/>
    <w:rsid w:val="00C855E1"/>
    <w:rsid w:val="00C86D39"/>
    <w:rsid w:val="00C86E18"/>
    <w:rsid w:val="00C8755B"/>
    <w:rsid w:val="00C878C1"/>
    <w:rsid w:val="00C91E2C"/>
    <w:rsid w:val="00C94584"/>
    <w:rsid w:val="00C95402"/>
    <w:rsid w:val="00C95B2A"/>
    <w:rsid w:val="00C96124"/>
    <w:rsid w:val="00C96B20"/>
    <w:rsid w:val="00C9709C"/>
    <w:rsid w:val="00CA0EDC"/>
    <w:rsid w:val="00CA329C"/>
    <w:rsid w:val="00CA5CE3"/>
    <w:rsid w:val="00CA7C36"/>
    <w:rsid w:val="00CB1AA2"/>
    <w:rsid w:val="00CB2B01"/>
    <w:rsid w:val="00CC251F"/>
    <w:rsid w:val="00CC6971"/>
    <w:rsid w:val="00CD040D"/>
    <w:rsid w:val="00CD064E"/>
    <w:rsid w:val="00CD292B"/>
    <w:rsid w:val="00CD4791"/>
    <w:rsid w:val="00CE0C19"/>
    <w:rsid w:val="00CE43A6"/>
    <w:rsid w:val="00CE4A06"/>
    <w:rsid w:val="00CE4BF0"/>
    <w:rsid w:val="00CE589B"/>
    <w:rsid w:val="00CF2305"/>
    <w:rsid w:val="00CF2912"/>
    <w:rsid w:val="00CF2C20"/>
    <w:rsid w:val="00CF3A8C"/>
    <w:rsid w:val="00CF6132"/>
    <w:rsid w:val="00CF7741"/>
    <w:rsid w:val="00D0051A"/>
    <w:rsid w:val="00D0104A"/>
    <w:rsid w:val="00D02775"/>
    <w:rsid w:val="00D04154"/>
    <w:rsid w:val="00D05FEC"/>
    <w:rsid w:val="00D113D8"/>
    <w:rsid w:val="00D1141E"/>
    <w:rsid w:val="00D1738F"/>
    <w:rsid w:val="00D20833"/>
    <w:rsid w:val="00D2122C"/>
    <w:rsid w:val="00D21C2B"/>
    <w:rsid w:val="00D23294"/>
    <w:rsid w:val="00D25DE6"/>
    <w:rsid w:val="00D260D8"/>
    <w:rsid w:val="00D31D23"/>
    <w:rsid w:val="00D36BF6"/>
    <w:rsid w:val="00D405C9"/>
    <w:rsid w:val="00D406D7"/>
    <w:rsid w:val="00D42279"/>
    <w:rsid w:val="00D447BD"/>
    <w:rsid w:val="00D469A6"/>
    <w:rsid w:val="00D5076D"/>
    <w:rsid w:val="00D51AD1"/>
    <w:rsid w:val="00D54880"/>
    <w:rsid w:val="00D5739F"/>
    <w:rsid w:val="00D57E3F"/>
    <w:rsid w:val="00D64036"/>
    <w:rsid w:val="00D64C9C"/>
    <w:rsid w:val="00D66857"/>
    <w:rsid w:val="00D702B2"/>
    <w:rsid w:val="00D74436"/>
    <w:rsid w:val="00D76300"/>
    <w:rsid w:val="00D763C2"/>
    <w:rsid w:val="00D77217"/>
    <w:rsid w:val="00D77E76"/>
    <w:rsid w:val="00D80239"/>
    <w:rsid w:val="00D80745"/>
    <w:rsid w:val="00D81A6A"/>
    <w:rsid w:val="00D86817"/>
    <w:rsid w:val="00D91265"/>
    <w:rsid w:val="00D91762"/>
    <w:rsid w:val="00D944D5"/>
    <w:rsid w:val="00D952C2"/>
    <w:rsid w:val="00D966B3"/>
    <w:rsid w:val="00D96758"/>
    <w:rsid w:val="00D968BC"/>
    <w:rsid w:val="00D972D0"/>
    <w:rsid w:val="00DA1089"/>
    <w:rsid w:val="00DA11BF"/>
    <w:rsid w:val="00DB06A6"/>
    <w:rsid w:val="00DB0CDC"/>
    <w:rsid w:val="00DB0D97"/>
    <w:rsid w:val="00DB45F9"/>
    <w:rsid w:val="00DB4D17"/>
    <w:rsid w:val="00DB5483"/>
    <w:rsid w:val="00DB6200"/>
    <w:rsid w:val="00DB7493"/>
    <w:rsid w:val="00DC1101"/>
    <w:rsid w:val="00DC1DF6"/>
    <w:rsid w:val="00DC3C01"/>
    <w:rsid w:val="00DC4927"/>
    <w:rsid w:val="00DC6B3B"/>
    <w:rsid w:val="00DD43BB"/>
    <w:rsid w:val="00DD5461"/>
    <w:rsid w:val="00DD6F33"/>
    <w:rsid w:val="00DD7649"/>
    <w:rsid w:val="00DE35FC"/>
    <w:rsid w:val="00DE3859"/>
    <w:rsid w:val="00DE589E"/>
    <w:rsid w:val="00DF247A"/>
    <w:rsid w:val="00DF613B"/>
    <w:rsid w:val="00DF633A"/>
    <w:rsid w:val="00DF6FE8"/>
    <w:rsid w:val="00DF741A"/>
    <w:rsid w:val="00E0063D"/>
    <w:rsid w:val="00E016CB"/>
    <w:rsid w:val="00E01A84"/>
    <w:rsid w:val="00E01B5B"/>
    <w:rsid w:val="00E03951"/>
    <w:rsid w:val="00E0437C"/>
    <w:rsid w:val="00E04F7D"/>
    <w:rsid w:val="00E05C1F"/>
    <w:rsid w:val="00E05F3B"/>
    <w:rsid w:val="00E07E03"/>
    <w:rsid w:val="00E109D1"/>
    <w:rsid w:val="00E11340"/>
    <w:rsid w:val="00E11903"/>
    <w:rsid w:val="00E129DD"/>
    <w:rsid w:val="00E131C7"/>
    <w:rsid w:val="00E16389"/>
    <w:rsid w:val="00E24013"/>
    <w:rsid w:val="00E25586"/>
    <w:rsid w:val="00E25C66"/>
    <w:rsid w:val="00E264C7"/>
    <w:rsid w:val="00E26813"/>
    <w:rsid w:val="00E327DE"/>
    <w:rsid w:val="00E33CF4"/>
    <w:rsid w:val="00E3424B"/>
    <w:rsid w:val="00E36098"/>
    <w:rsid w:val="00E42BF4"/>
    <w:rsid w:val="00E42F8E"/>
    <w:rsid w:val="00E511A1"/>
    <w:rsid w:val="00E5263B"/>
    <w:rsid w:val="00E530BC"/>
    <w:rsid w:val="00E553EB"/>
    <w:rsid w:val="00E572E5"/>
    <w:rsid w:val="00E6184F"/>
    <w:rsid w:val="00E67533"/>
    <w:rsid w:val="00E7024E"/>
    <w:rsid w:val="00E7434F"/>
    <w:rsid w:val="00E768FB"/>
    <w:rsid w:val="00E777C8"/>
    <w:rsid w:val="00E8009F"/>
    <w:rsid w:val="00E80C74"/>
    <w:rsid w:val="00E83A7E"/>
    <w:rsid w:val="00E85597"/>
    <w:rsid w:val="00E90E75"/>
    <w:rsid w:val="00E911D8"/>
    <w:rsid w:val="00E91356"/>
    <w:rsid w:val="00E9149C"/>
    <w:rsid w:val="00E95759"/>
    <w:rsid w:val="00E95CAF"/>
    <w:rsid w:val="00E96799"/>
    <w:rsid w:val="00E968BA"/>
    <w:rsid w:val="00EA1AE8"/>
    <w:rsid w:val="00EA591E"/>
    <w:rsid w:val="00EA701C"/>
    <w:rsid w:val="00EA70AD"/>
    <w:rsid w:val="00EA71C5"/>
    <w:rsid w:val="00EB0D65"/>
    <w:rsid w:val="00EB2E12"/>
    <w:rsid w:val="00EB5F92"/>
    <w:rsid w:val="00EB6781"/>
    <w:rsid w:val="00EB7643"/>
    <w:rsid w:val="00EC047E"/>
    <w:rsid w:val="00EC19C8"/>
    <w:rsid w:val="00EC4F85"/>
    <w:rsid w:val="00EC5C3B"/>
    <w:rsid w:val="00EC6E47"/>
    <w:rsid w:val="00ED0664"/>
    <w:rsid w:val="00ED1F2A"/>
    <w:rsid w:val="00ED2895"/>
    <w:rsid w:val="00ED2EA4"/>
    <w:rsid w:val="00ED3DCD"/>
    <w:rsid w:val="00ED7B68"/>
    <w:rsid w:val="00EE1D71"/>
    <w:rsid w:val="00EE2F27"/>
    <w:rsid w:val="00EE3DB4"/>
    <w:rsid w:val="00EE6E78"/>
    <w:rsid w:val="00EE7660"/>
    <w:rsid w:val="00EF016B"/>
    <w:rsid w:val="00EF0DFE"/>
    <w:rsid w:val="00EF1C16"/>
    <w:rsid w:val="00EF2E8B"/>
    <w:rsid w:val="00EF353B"/>
    <w:rsid w:val="00EF41B5"/>
    <w:rsid w:val="00EF610A"/>
    <w:rsid w:val="00F006BE"/>
    <w:rsid w:val="00F02DBE"/>
    <w:rsid w:val="00F05801"/>
    <w:rsid w:val="00F0689B"/>
    <w:rsid w:val="00F1329B"/>
    <w:rsid w:val="00F16A45"/>
    <w:rsid w:val="00F20FA5"/>
    <w:rsid w:val="00F26733"/>
    <w:rsid w:val="00F271AE"/>
    <w:rsid w:val="00F31CEC"/>
    <w:rsid w:val="00F31F96"/>
    <w:rsid w:val="00F32D36"/>
    <w:rsid w:val="00F36477"/>
    <w:rsid w:val="00F3717E"/>
    <w:rsid w:val="00F41324"/>
    <w:rsid w:val="00F44759"/>
    <w:rsid w:val="00F4613F"/>
    <w:rsid w:val="00F4638C"/>
    <w:rsid w:val="00F47232"/>
    <w:rsid w:val="00F5064F"/>
    <w:rsid w:val="00F53691"/>
    <w:rsid w:val="00F5385D"/>
    <w:rsid w:val="00F53D8C"/>
    <w:rsid w:val="00F54EA3"/>
    <w:rsid w:val="00F54FF1"/>
    <w:rsid w:val="00F551C8"/>
    <w:rsid w:val="00F55684"/>
    <w:rsid w:val="00F55EF4"/>
    <w:rsid w:val="00F566C7"/>
    <w:rsid w:val="00F57917"/>
    <w:rsid w:val="00F60895"/>
    <w:rsid w:val="00F63133"/>
    <w:rsid w:val="00F652CA"/>
    <w:rsid w:val="00F653A4"/>
    <w:rsid w:val="00F72271"/>
    <w:rsid w:val="00F737E8"/>
    <w:rsid w:val="00F73EB2"/>
    <w:rsid w:val="00F740CA"/>
    <w:rsid w:val="00F741E9"/>
    <w:rsid w:val="00F75CEA"/>
    <w:rsid w:val="00F810EB"/>
    <w:rsid w:val="00F83118"/>
    <w:rsid w:val="00F84512"/>
    <w:rsid w:val="00F857EE"/>
    <w:rsid w:val="00F85BEB"/>
    <w:rsid w:val="00F8683A"/>
    <w:rsid w:val="00F870D2"/>
    <w:rsid w:val="00F87C44"/>
    <w:rsid w:val="00F96106"/>
    <w:rsid w:val="00FA2395"/>
    <w:rsid w:val="00FA486A"/>
    <w:rsid w:val="00FA4D4E"/>
    <w:rsid w:val="00FA5E84"/>
    <w:rsid w:val="00FA6452"/>
    <w:rsid w:val="00FB5374"/>
    <w:rsid w:val="00FB54C8"/>
    <w:rsid w:val="00FB5722"/>
    <w:rsid w:val="00FB5DD0"/>
    <w:rsid w:val="00FC17BF"/>
    <w:rsid w:val="00FC4F95"/>
    <w:rsid w:val="00FC62DF"/>
    <w:rsid w:val="00FD0805"/>
    <w:rsid w:val="00FD29DE"/>
    <w:rsid w:val="00FD3413"/>
    <w:rsid w:val="00FD3E86"/>
    <w:rsid w:val="00FD552E"/>
    <w:rsid w:val="00FD5678"/>
    <w:rsid w:val="00FD589B"/>
    <w:rsid w:val="00FD7A77"/>
    <w:rsid w:val="00FE050F"/>
    <w:rsid w:val="00FE1CD8"/>
    <w:rsid w:val="00FE5F08"/>
    <w:rsid w:val="00FE6F6E"/>
    <w:rsid w:val="00FE7EE7"/>
    <w:rsid w:val="00FF0A1E"/>
    <w:rsid w:val="00FF30C3"/>
    <w:rsid w:val="00FF40DE"/>
    <w:rsid w:val="00FF4F26"/>
    <w:rsid w:val="00FF53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31895C-EE51-4E6A-9E03-91A9DD82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3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63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633A"/>
    <w:rPr>
      <w:rFonts w:cs="Times New Roman"/>
      <w:sz w:val="18"/>
      <w:szCs w:val="18"/>
    </w:rPr>
  </w:style>
  <w:style w:type="paragraph" w:styleId="a4">
    <w:name w:val="footer"/>
    <w:basedOn w:val="a"/>
    <w:link w:val="Char0"/>
    <w:uiPriority w:val="99"/>
    <w:semiHidden/>
    <w:rsid w:val="00DF633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F633A"/>
    <w:rPr>
      <w:rFonts w:cs="Times New Roman"/>
      <w:sz w:val="18"/>
      <w:szCs w:val="18"/>
    </w:rPr>
  </w:style>
  <w:style w:type="character" w:customStyle="1" w:styleId="apple-style-span">
    <w:name w:val="apple-style-span"/>
    <w:basedOn w:val="a0"/>
    <w:uiPriority w:val="99"/>
    <w:rsid w:val="00DF633A"/>
    <w:rPr>
      <w:rFonts w:cs="Times New Roman"/>
    </w:rPr>
  </w:style>
  <w:style w:type="paragraph" w:styleId="a5">
    <w:name w:val="Balloon Text"/>
    <w:basedOn w:val="a"/>
    <w:link w:val="Char1"/>
    <w:uiPriority w:val="99"/>
    <w:semiHidden/>
    <w:rsid w:val="00656F59"/>
    <w:rPr>
      <w:sz w:val="18"/>
      <w:szCs w:val="18"/>
    </w:rPr>
  </w:style>
  <w:style w:type="character" w:customStyle="1" w:styleId="Char1">
    <w:name w:val="批注框文本 Char"/>
    <w:basedOn w:val="a0"/>
    <w:link w:val="a5"/>
    <w:uiPriority w:val="99"/>
    <w:semiHidden/>
    <w:rsid w:val="00185911"/>
    <w:rPr>
      <w:sz w:val="0"/>
      <w:szCs w:val="0"/>
    </w:rPr>
  </w:style>
  <w:style w:type="paragraph" w:styleId="a6">
    <w:name w:val="Normal (Web)"/>
    <w:basedOn w:val="a"/>
    <w:rsid w:val="00BA705D"/>
    <w:pPr>
      <w:widowControl/>
      <w:spacing w:before="100" w:beforeAutospacing="1" w:after="100" w:afterAutospacing="1"/>
      <w:jc w:val="left"/>
    </w:pPr>
    <w:rPr>
      <w:rFonts w:ascii="宋体" w:hAnsi="宋体"/>
      <w:color w:val="000000"/>
      <w:kern w:val="0"/>
      <w:sz w:val="24"/>
      <w:szCs w:val="24"/>
    </w:rPr>
  </w:style>
  <w:style w:type="paragraph" w:customStyle="1" w:styleId="1">
    <w:name w:val="列出段落1"/>
    <w:basedOn w:val="a"/>
    <w:rsid w:val="00F72271"/>
    <w:pPr>
      <w:ind w:firstLineChars="200" w:firstLine="420"/>
    </w:pPr>
  </w:style>
  <w:style w:type="paragraph" w:styleId="a7">
    <w:name w:val="List Paragraph"/>
    <w:basedOn w:val="a"/>
    <w:uiPriority w:val="34"/>
    <w:qFormat/>
    <w:rsid w:val="006C329A"/>
    <w:pPr>
      <w:ind w:firstLineChars="200" w:firstLine="420"/>
    </w:pPr>
  </w:style>
  <w:style w:type="paragraph" w:customStyle="1" w:styleId="2">
    <w:name w:val="列出段落2"/>
    <w:basedOn w:val="a"/>
    <w:rsid w:val="006C329A"/>
    <w:pPr>
      <w:ind w:firstLineChars="200" w:firstLine="420"/>
    </w:pPr>
  </w:style>
  <w:style w:type="paragraph" w:customStyle="1" w:styleId="KH">
    <w:name w:val="KH 三级标题"/>
    <w:basedOn w:val="a"/>
    <w:rsid w:val="00B449E9"/>
    <w:pPr>
      <w:spacing w:beforeLines="50" w:afterLines="50" w:line="360" w:lineRule="auto"/>
      <w:ind w:firstLineChars="200" w:firstLine="200"/>
      <w:outlineLvl w:val="2"/>
    </w:pPr>
    <w:rPr>
      <w:rFonts w:ascii="黑体" w:eastAsia="黑体" w:hAnsi="宋体"/>
      <w:sz w:val="30"/>
      <w:szCs w:val="30"/>
    </w:rPr>
  </w:style>
  <w:style w:type="paragraph" w:styleId="HTML">
    <w:name w:val="HTML Preformatted"/>
    <w:basedOn w:val="a"/>
    <w:link w:val="HTMLChar"/>
    <w:uiPriority w:val="99"/>
    <w:semiHidden/>
    <w:unhideWhenUsed/>
    <w:rsid w:val="005C59DE"/>
    <w:rPr>
      <w:rFonts w:ascii="Courier New" w:hAnsi="Courier New" w:cs="Courier New"/>
      <w:sz w:val="20"/>
      <w:szCs w:val="20"/>
    </w:rPr>
  </w:style>
  <w:style w:type="character" w:customStyle="1" w:styleId="HTMLChar">
    <w:name w:val="HTML 预设格式 Char"/>
    <w:basedOn w:val="a0"/>
    <w:link w:val="HTML"/>
    <w:uiPriority w:val="99"/>
    <w:semiHidden/>
    <w:rsid w:val="005C59DE"/>
    <w:rPr>
      <w:rFonts w:ascii="Courier New" w:hAnsi="Courier New" w:cs="Courier New"/>
      <w:kern w:val="2"/>
    </w:rPr>
  </w:style>
  <w:style w:type="paragraph" w:styleId="a8">
    <w:name w:val="Plain Text"/>
    <w:basedOn w:val="a"/>
    <w:link w:val="Char2"/>
    <w:rsid w:val="006A378A"/>
    <w:rPr>
      <w:rFonts w:ascii="宋体" w:hAnsi="Courier New"/>
      <w:szCs w:val="24"/>
    </w:rPr>
  </w:style>
  <w:style w:type="character" w:customStyle="1" w:styleId="Char2">
    <w:name w:val="纯文本 Char"/>
    <w:basedOn w:val="a0"/>
    <w:link w:val="a8"/>
    <w:rsid w:val="006A378A"/>
    <w:rPr>
      <w:rFonts w:ascii="宋体" w:hAnsi="Courier New"/>
      <w:kern w:val="2"/>
      <w:sz w:val="21"/>
      <w:szCs w:val="24"/>
    </w:rPr>
  </w:style>
  <w:style w:type="paragraph" w:styleId="a9">
    <w:name w:val="Revision"/>
    <w:hidden/>
    <w:uiPriority w:val="99"/>
    <w:semiHidden/>
    <w:rsid w:val="007B38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732">
      <w:bodyDiv w:val="1"/>
      <w:marLeft w:val="0"/>
      <w:marRight w:val="0"/>
      <w:marTop w:val="0"/>
      <w:marBottom w:val="0"/>
      <w:divBdr>
        <w:top w:val="none" w:sz="0" w:space="0" w:color="auto"/>
        <w:left w:val="none" w:sz="0" w:space="0" w:color="auto"/>
        <w:bottom w:val="none" w:sz="0" w:space="0" w:color="auto"/>
        <w:right w:val="none" w:sz="0" w:space="0" w:color="auto"/>
      </w:divBdr>
    </w:div>
    <w:div w:id="23142269">
      <w:bodyDiv w:val="1"/>
      <w:marLeft w:val="0"/>
      <w:marRight w:val="0"/>
      <w:marTop w:val="0"/>
      <w:marBottom w:val="0"/>
      <w:divBdr>
        <w:top w:val="none" w:sz="0" w:space="0" w:color="auto"/>
        <w:left w:val="none" w:sz="0" w:space="0" w:color="auto"/>
        <w:bottom w:val="none" w:sz="0" w:space="0" w:color="auto"/>
        <w:right w:val="none" w:sz="0" w:space="0" w:color="auto"/>
      </w:divBdr>
      <w:divsChild>
        <w:div w:id="1201893170">
          <w:marLeft w:val="288"/>
          <w:marRight w:val="0"/>
          <w:marTop w:val="120"/>
          <w:marBottom w:val="0"/>
          <w:divBdr>
            <w:top w:val="none" w:sz="0" w:space="0" w:color="auto"/>
            <w:left w:val="none" w:sz="0" w:space="0" w:color="auto"/>
            <w:bottom w:val="none" w:sz="0" w:space="0" w:color="auto"/>
            <w:right w:val="none" w:sz="0" w:space="0" w:color="auto"/>
          </w:divBdr>
        </w:div>
        <w:div w:id="2000497196">
          <w:marLeft w:val="288"/>
          <w:marRight w:val="0"/>
          <w:marTop w:val="120"/>
          <w:marBottom w:val="0"/>
          <w:divBdr>
            <w:top w:val="none" w:sz="0" w:space="0" w:color="auto"/>
            <w:left w:val="none" w:sz="0" w:space="0" w:color="auto"/>
            <w:bottom w:val="none" w:sz="0" w:space="0" w:color="auto"/>
            <w:right w:val="none" w:sz="0" w:space="0" w:color="auto"/>
          </w:divBdr>
        </w:div>
      </w:divsChild>
    </w:div>
    <w:div w:id="75177792">
      <w:bodyDiv w:val="1"/>
      <w:marLeft w:val="0"/>
      <w:marRight w:val="0"/>
      <w:marTop w:val="0"/>
      <w:marBottom w:val="0"/>
      <w:divBdr>
        <w:top w:val="none" w:sz="0" w:space="0" w:color="auto"/>
        <w:left w:val="none" w:sz="0" w:space="0" w:color="auto"/>
        <w:bottom w:val="none" w:sz="0" w:space="0" w:color="auto"/>
        <w:right w:val="none" w:sz="0" w:space="0" w:color="auto"/>
      </w:divBdr>
    </w:div>
    <w:div w:id="80032555">
      <w:bodyDiv w:val="1"/>
      <w:marLeft w:val="0"/>
      <w:marRight w:val="0"/>
      <w:marTop w:val="0"/>
      <w:marBottom w:val="0"/>
      <w:divBdr>
        <w:top w:val="none" w:sz="0" w:space="0" w:color="auto"/>
        <w:left w:val="none" w:sz="0" w:space="0" w:color="auto"/>
        <w:bottom w:val="none" w:sz="0" w:space="0" w:color="auto"/>
        <w:right w:val="none" w:sz="0" w:space="0" w:color="auto"/>
      </w:divBdr>
    </w:div>
    <w:div w:id="80175843">
      <w:bodyDiv w:val="1"/>
      <w:marLeft w:val="0"/>
      <w:marRight w:val="0"/>
      <w:marTop w:val="0"/>
      <w:marBottom w:val="0"/>
      <w:divBdr>
        <w:top w:val="none" w:sz="0" w:space="0" w:color="auto"/>
        <w:left w:val="none" w:sz="0" w:space="0" w:color="auto"/>
        <w:bottom w:val="none" w:sz="0" w:space="0" w:color="auto"/>
        <w:right w:val="none" w:sz="0" w:space="0" w:color="auto"/>
      </w:divBdr>
    </w:div>
    <w:div w:id="146286431">
      <w:bodyDiv w:val="1"/>
      <w:marLeft w:val="0"/>
      <w:marRight w:val="0"/>
      <w:marTop w:val="0"/>
      <w:marBottom w:val="0"/>
      <w:divBdr>
        <w:top w:val="none" w:sz="0" w:space="0" w:color="auto"/>
        <w:left w:val="none" w:sz="0" w:space="0" w:color="auto"/>
        <w:bottom w:val="none" w:sz="0" w:space="0" w:color="auto"/>
        <w:right w:val="none" w:sz="0" w:space="0" w:color="auto"/>
      </w:divBdr>
    </w:div>
    <w:div w:id="203635870">
      <w:bodyDiv w:val="1"/>
      <w:marLeft w:val="0"/>
      <w:marRight w:val="0"/>
      <w:marTop w:val="0"/>
      <w:marBottom w:val="0"/>
      <w:divBdr>
        <w:top w:val="none" w:sz="0" w:space="0" w:color="auto"/>
        <w:left w:val="none" w:sz="0" w:space="0" w:color="auto"/>
        <w:bottom w:val="none" w:sz="0" w:space="0" w:color="auto"/>
        <w:right w:val="none" w:sz="0" w:space="0" w:color="auto"/>
      </w:divBdr>
    </w:div>
    <w:div w:id="218908428">
      <w:bodyDiv w:val="1"/>
      <w:marLeft w:val="0"/>
      <w:marRight w:val="0"/>
      <w:marTop w:val="0"/>
      <w:marBottom w:val="0"/>
      <w:divBdr>
        <w:top w:val="none" w:sz="0" w:space="0" w:color="auto"/>
        <w:left w:val="none" w:sz="0" w:space="0" w:color="auto"/>
        <w:bottom w:val="none" w:sz="0" w:space="0" w:color="auto"/>
        <w:right w:val="none" w:sz="0" w:space="0" w:color="auto"/>
      </w:divBdr>
    </w:div>
    <w:div w:id="224990495">
      <w:bodyDiv w:val="1"/>
      <w:marLeft w:val="0"/>
      <w:marRight w:val="0"/>
      <w:marTop w:val="0"/>
      <w:marBottom w:val="0"/>
      <w:divBdr>
        <w:top w:val="none" w:sz="0" w:space="0" w:color="auto"/>
        <w:left w:val="none" w:sz="0" w:space="0" w:color="auto"/>
        <w:bottom w:val="none" w:sz="0" w:space="0" w:color="auto"/>
        <w:right w:val="none" w:sz="0" w:space="0" w:color="auto"/>
      </w:divBdr>
    </w:div>
    <w:div w:id="234896486">
      <w:bodyDiv w:val="1"/>
      <w:marLeft w:val="0"/>
      <w:marRight w:val="0"/>
      <w:marTop w:val="0"/>
      <w:marBottom w:val="0"/>
      <w:divBdr>
        <w:top w:val="none" w:sz="0" w:space="0" w:color="auto"/>
        <w:left w:val="none" w:sz="0" w:space="0" w:color="auto"/>
        <w:bottom w:val="none" w:sz="0" w:space="0" w:color="auto"/>
        <w:right w:val="none" w:sz="0" w:space="0" w:color="auto"/>
      </w:divBdr>
    </w:div>
    <w:div w:id="263222175">
      <w:bodyDiv w:val="1"/>
      <w:marLeft w:val="0"/>
      <w:marRight w:val="0"/>
      <w:marTop w:val="0"/>
      <w:marBottom w:val="0"/>
      <w:divBdr>
        <w:top w:val="none" w:sz="0" w:space="0" w:color="auto"/>
        <w:left w:val="none" w:sz="0" w:space="0" w:color="auto"/>
        <w:bottom w:val="none" w:sz="0" w:space="0" w:color="auto"/>
        <w:right w:val="none" w:sz="0" w:space="0" w:color="auto"/>
      </w:divBdr>
    </w:div>
    <w:div w:id="265506184">
      <w:bodyDiv w:val="1"/>
      <w:marLeft w:val="0"/>
      <w:marRight w:val="0"/>
      <w:marTop w:val="0"/>
      <w:marBottom w:val="0"/>
      <w:divBdr>
        <w:top w:val="none" w:sz="0" w:space="0" w:color="auto"/>
        <w:left w:val="none" w:sz="0" w:space="0" w:color="auto"/>
        <w:bottom w:val="none" w:sz="0" w:space="0" w:color="auto"/>
        <w:right w:val="none" w:sz="0" w:space="0" w:color="auto"/>
      </w:divBdr>
    </w:div>
    <w:div w:id="302779921">
      <w:bodyDiv w:val="1"/>
      <w:marLeft w:val="0"/>
      <w:marRight w:val="0"/>
      <w:marTop w:val="0"/>
      <w:marBottom w:val="0"/>
      <w:divBdr>
        <w:top w:val="none" w:sz="0" w:space="0" w:color="auto"/>
        <w:left w:val="none" w:sz="0" w:space="0" w:color="auto"/>
        <w:bottom w:val="none" w:sz="0" w:space="0" w:color="auto"/>
        <w:right w:val="none" w:sz="0" w:space="0" w:color="auto"/>
      </w:divBdr>
      <w:divsChild>
        <w:div w:id="1531839565">
          <w:marLeft w:val="0"/>
          <w:marRight w:val="0"/>
          <w:marTop w:val="0"/>
          <w:marBottom w:val="0"/>
          <w:divBdr>
            <w:top w:val="none" w:sz="0" w:space="0" w:color="auto"/>
            <w:left w:val="none" w:sz="0" w:space="0" w:color="auto"/>
            <w:bottom w:val="none" w:sz="0" w:space="0" w:color="auto"/>
            <w:right w:val="none" w:sz="0" w:space="0" w:color="auto"/>
          </w:divBdr>
          <w:divsChild>
            <w:div w:id="786660840">
              <w:marLeft w:val="0"/>
              <w:marRight w:val="0"/>
              <w:marTop w:val="0"/>
              <w:marBottom w:val="0"/>
              <w:divBdr>
                <w:top w:val="none" w:sz="0" w:space="0" w:color="auto"/>
                <w:left w:val="none" w:sz="0" w:space="0" w:color="auto"/>
                <w:bottom w:val="none" w:sz="0" w:space="0" w:color="auto"/>
                <w:right w:val="none" w:sz="0" w:space="0" w:color="auto"/>
              </w:divBdr>
              <w:divsChild>
                <w:div w:id="1183203994">
                  <w:marLeft w:val="0"/>
                  <w:marRight w:val="0"/>
                  <w:marTop w:val="0"/>
                  <w:marBottom w:val="600"/>
                  <w:divBdr>
                    <w:top w:val="none" w:sz="0" w:space="0" w:color="auto"/>
                    <w:left w:val="none" w:sz="0" w:space="0" w:color="auto"/>
                    <w:bottom w:val="none" w:sz="0" w:space="0" w:color="auto"/>
                    <w:right w:val="none" w:sz="0" w:space="0" w:color="auto"/>
                  </w:divBdr>
                  <w:divsChild>
                    <w:div w:id="1866359933">
                      <w:marLeft w:val="0"/>
                      <w:marRight w:val="0"/>
                      <w:marTop w:val="0"/>
                      <w:marBottom w:val="0"/>
                      <w:divBdr>
                        <w:top w:val="none" w:sz="0" w:space="0" w:color="auto"/>
                        <w:left w:val="none" w:sz="0" w:space="0" w:color="auto"/>
                        <w:bottom w:val="none" w:sz="0" w:space="0" w:color="auto"/>
                        <w:right w:val="none" w:sz="0" w:space="0" w:color="auto"/>
                      </w:divBdr>
                      <w:divsChild>
                        <w:div w:id="1068068384">
                          <w:marLeft w:val="0"/>
                          <w:marRight w:val="0"/>
                          <w:marTop w:val="0"/>
                          <w:marBottom w:val="0"/>
                          <w:divBdr>
                            <w:top w:val="none" w:sz="0" w:space="0" w:color="auto"/>
                            <w:left w:val="none" w:sz="0" w:space="0" w:color="auto"/>
                            <w:bottom w:val="none" w:sz="0" w:space="0" w:color="auto"/>
                            <w:right w:val="none" w:sz="0" w:space="0" w:color="auto"/>
                          </w:divBdr>
                          <w:divsChild>
                            <w:div w:id="1954631700">
                              <w:marLeft w:val="0"/>
                              <w:marRight w:val="0"/>
                              <w:marTop w:val="0"/>
                              <w:marBottom w:val="0"/>
                              <w:divBdr>
                                <w:top w:val="none" w:sz="0" w:space="0" w:color="auto"/>
                                <w:left w:val="none" w:sz="0" w:space="0" w:color="auto"/>
                                <w:bottom w:val="none" w:sz="0" w:space="0" w:color="auto"/>
                                <w:right w:val="none" w:sz="0" w:space="0" w:color="auto"/>
                              </w:divBdr>
                              <w:divsChild>
                                <w:div w:id="1946886803">
                                  <w:marLeft w:val="0"/>
                                  <w:marRight w:val="0"/>
                                  <w:marTop w:val="0"/>
                                  <w:marBottom w:val="0"/>
                                  <w:divBdr>
                                    <w:top w:val="none" w:sz="0" w:space="0" w:color="auto"/>
                                    <w:left w:val="none" w:sz="0" w:space="0" w:color="auto"/>
                                    <w:bottom w:val="none" w:sz="0" w:space="0" w:color="auto"/>
                                    <w:right w:val="none" w:sz="0" w:space="0" w:color="auto"/>
                                  </w:divBdr>
                                  <w:divsChild>
                                    <w:div w:id="1204563000">
                                      <w:marLeft w:val="0"/>
                                      <w:marRight w:val="0"/>
                                      <w:marTop w:val="0"/>
                                      <w:marBottom w:val="0"/>
                                      <w:divBdr>
                                        <w:top w:val="none" w:sz="0" w:space="0" w:color="auto"/>
                                        <w:left w:val="none" w:sz="0" w:space="0" w:color="auto"/>
                                        <w:bottom w:val="single" w:sz="6" w:space="0" w:color="EEEEEE"/>
                                        <w:right w:val="none" w:sz="0" w:space="0" w:color="auto"/>
                                      </w:divBdr>
                                      <w:divsChild>
                                        <w:div w:id="1670211676">
                                          <w:marLeft w:val="0"/>
                                          <w:marRight w:val="0"/>
                                          <w:marTop w:val="0"/>
                                          <w:marBottom w:val="0"/>
                                          <w:divBdr>
                                            <w:top w:val="none" w:sz="0" w:space="0" w:color="auto"/>
                                            <w:left w:val="none" w:sz="0" w:space="0" w:color="auto"/>
                                            <w:bottom w:val="none" w:sz="0" w:space="0" w:color="auto"/>
                                            <w:right w:val="none" w:sz="0" w:space="0" w:color="auto"/>
                                          </w:divBdr>
                                          <w:divsChild>
                                            <w:div w:id="6465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071011">
      <w:bodyDiv w:val="1"/>
      <w:marLeft w:val="0"/>
      <w:marRight w:val="0"/>
      <w:marTop w:val="0"/>
      <w:marBottom w:val="0"/>
      <w:divBdr>
        <w:top w:val="none" w:sz="0" w:space="0" w:color="auto"/>
        <w:left w:val="none" w:sz="0" w:space="0" w:color="auto"/>
        <w:bottom w:val="none" w:sz="0" w:space="0" w:color="auto"/>
        <w:right w:val="none" w:sz="0" w:space="0" w:color="auto"/>
      </w:divBdr>
    </w:div>
    <w:div w:id="313142202">
      <w:bodyDiv w:val="1"/>
      <w:marLeft w:val="0"/>
      <w:marRight w:val="0"/>
      <w:marTop w:val="0"/>
      <w:marBottom w:val="0"/>
      <w:divBdr>
        <w:top w:val="none" w:sz="0" w:space="0" w:color="auto"/>
        <w:left w:val="none" w:sz="0" w:space="0" w:color="auto"/>
        <w:bottom w:val="none" w:sz="0" w:space="0" w:color="auto"/>
        <w:right w:val="none" w:sz="0" w:space="0" w:color="auto"/>
      </w:divBdr>
    </w:div>
    <w:div w:id="333149672">
      <w:bodyDiv w:val="1"/>
      <w:marLeft w:val="0"/>
      <w:marRight w:val="0"/>
      <w:marTop w:val="0"/>
      <w:marBottom w:val="0"/>
      <w:divBdr>
        <w:top w:val="none" w:sz="0" w:space="0" w:color="auto"/>
        <w:left w:val="none" w:sz="0" w:space="0" w:color="auto"/>
        <w:bottom w:val="none" w:sz="0" w:space="0" w:color="auto"/>
        <w:right w:val="none" w:sz="0" w:space="0" w:color="auto"/>
      </w:divBdr>
    </w:div>
    <w:div w:id="347175969">
      <w:bodyDiv w:val="1"/>
      <w:marLeft w:val="0"/>
      <w:marRight w:val="0"/>
      <w:marTop w:val="0"/>
      <w:marBottom w:val="0"/>
      <w:divBdr>
        <w:top w:val="none" w:sz="0" w:space="0" w:color="auto"/>
        <w:left w:val="none" w:sz="0" w:space="0" w:color="auto"/>
        <w:bottom w:val="none" w:sz="0" w:space="0" w:color="auto"/>
        <w:right w:val="none" w:sz="0" w:space="0" w:color="auto"/>
      </w:divBdr>
    </w:div>
    <w:div w:id="359743263">
      <w:bodyDiv w:val="1"/>
      <w:marLeft w:val="0"/>
      <w:marRight w:val="0"/>
      <w:marTop w:val="0"/>
      <w:marBottom w:val="0"/>
      <w:divBdr>
        <w:top w:val="none" w:sz="0" w:space="0" w:color="auto"/>
        <w:left w:val="none" w:sz="0" w:space="0" w:color="auto"/>
        <w:bottom w:val="none" w:sz="0" w:space="0" w:color="auto"/>
        <w:right w:val="none" w:sz="0" w:space="0" w:color="auto"/>
      </w:divBdr>
    </w:div>
    <w:div w:id="384530644">
      <w:bodyDiv w:val="1"/>
      <w:marLeft w:val="0"/>
      <w:marRight w:val="0"/>
      <w:marTop w:val="0"/>
      <w:marBottom w:val="0"/>
      <w:divBdr>
        <w:top w:val="none" w:sz="0" w:space="0" w:color="auto"/>
        <w:left w:val="none" w:sz="0" w:space="0" w:color="auto"/>
        <w:bottom w:val="none" w:sz="0" w:space="0" w:color="auto"/>
        <w:right w:val="none" w:sz="0" w:space="0" w:color="auto"/>
      </w:divBdr>
    </w:div>
    <w:div w:id="387653472">
      <w:bodyDiv w:val="1"/>
      <w:marLeft w:val="0"/>
      <w:marRight w:val="0"/>
      <w:marTop w:val="0"/>
      <w:marBottom w:val="0"/>
      <w:divBdr>
        <w:top w:val="none" w:sz="0" w:space="0" w:color="auto"/>
        <w:left w:val="none" w:sz="0" w:space="0" w:color="auto"/>
        <w:bottom w:val="none" w:sz="0" w:space="0" w:color="auto"/>
        <w:right w:val="none" w:sz="0" w:space="0" w:color="auto"/>
      </w:divBdr>
    </w:div>
    <w:div w:id="408700633">
      <w:bodyDiv w:val="1"/>
      <w:marLeft w:val="0"/>
      <w:marRight w:val="0"/>
      <w:marTop w:val="0"/>
      <w:marBottom w:val="0"/>
      <w:divBdr>
        <w:top w:val="none" w:sz="0" w:space="0" w:color="auto"/>
        <w:left w:val="none" w:sz="0" w:space="0" w:color="auto"/>
        <w:bottom w:val="none" w:sz="0" w:space="0" w:color="auto"/>
        <w:right w:val="none" w:sz="0" w:space="0" w:color="auto"/>
      </w:divBdr>
    </w:div>
    <w:div w:id="461535429">
      <w:bodyDiv w:val="1"/>
      <w:marLeft w:val="0"/>
      <w:marRight w:val="0"/>
      <w:marTop w:val="0"/>
      <w:marBottom w:val="0"/>
      <w:divBdr>
        <w:top w:val="none" w:sz="0" w:space="0" w:color="auto"/>
        <w:left w:val="none" w:sz="0" w:space="0" w:color="auto"/>
        <w:bottom w:val="none" w:sz="0" w:space="0" w:color="auto"/>
        <w:right w:val="none" w:sz="0" w:space="0" w:color="auto"/>
      </w:divBdr>
    </w:div>
    <w:div w:id="516233406">
      <w:bodyDiv w:val="1"/>
      <w:marLeft w:val="0"/>
      <w:marRight w:val="0"/>
      <w:marTop w:val="0"/>
      <w:marBottom w:val="0"/>
      <w:divBdr>
        <w:top w:val="none" w:sz="0" w:space="0" w:color="auto"/>
        <w:left w:val="none" w:sz="0" w:space="0" w:color="auto"/>
        <w:bottom w:val="none" w:sz="0" w:space="0" w:color="auto"/>
        <w:right w:val="none" w:sz="0" w:space="0" w:color="auto"/>
      </w:divBdr>
      <w:divsChild>
        <w:div w:id="1118336272">
          <w:marLeft w:val="288"/>
          <w:marRight w:val="0"/>
          <w:marTop w:val="120"/>
          <w:marBottom w:val="0"/>
          <w:divBdr>
            <w:top w:val="none" w:sz="0" w:space="0" w:color="auto"/>
            <w:left w:val="none" w:sz="0" w:space="0" w:color="auto"/>
            <w:bottom w:val="none" w:sz="0" w:space="0" w:color="auto"/>
            <w:right w:val="none" w:sz="0" w:space="0" w:color="auto"/>
          </w:divBdr>
        </w:div>
        <w:div w:id="1693459387">
          <w:marLeft w:val="288"/>
          <w:marRight w:val="0"/>
          <w:marTop w:val="120"/>
          <w:marBottom w:val="0"/>
          <w:divBdr>
            <w:top w:val="none" w:sz="0" w:space="0" w:color="auto"/>
            <w:left w:val="none" w:sz="0" w:space="0" w:color="auto"/>
            <w:bottom w:val="none" w:sz="0" w:space="0" w:color="auto"/>
            <w:right w:val="none" w:sz="0" w:space="0" w:color="auto"/>
          </w:divBdr>
        </w:div>
      </w:divsChild>
    </w:div>
    <w:div w:id="522596120">
      <w:bodyDiv w:val="1"/>
      <w:marLeft w:val="0"/>
      <w:marRight w:val="0"/>
      <w:marTop w:val="0"/>
      <w:marBottom w:val="0"/>
      <w:divBdr>
        <w:top w:val="none" w:sz="0" w:space="0" w:color="auto"/>
        <w:left w:val="none" w:sz="0" w:space="0" w:color="auto"/>
        <w:bottom w:val="none" w:sz="0" w:space="0" w:color="auto"/>
        <w:right w:val="none" w:sz="0" w:space="0" w:color="auto"/>
      </w:divBdr>
    </w:div>
    <w:div w:id="560097829">
      <w:bodyDiv w:val="1"/>
      <w:marLeft w:val="0"/>
      <w:marRight w:val="0"/>
      <w:marTop w:val="0"/>
      <w:marBottom w:val="0"/>
      <w:divBdr>
        <w:top w:val="none" w:sz="0" w:space="0" w:color="auto"/>
        <w:left w:val="none" w:sz="0" w:space="0" w:color="auto"/>
        <w:bottom w:val="none" w:sz="0" w:space="0" w:color="auto"/>
        <w:right w:val="none" w:sz="0" w:space="0" w:color="auto"/>
      </w:divBdr>
    </w:div>
    <w:div w:id="561256548">
      <w:bodyDiv w:val="1"/>
      <w:marLeft w:val="0"/>
      <w:marRight w:val="0"/>
      <w:marTop w:val="0"/>
      <w:marBottom w:val="0"/>
      <w:divBdr>
        <w:top w:val="none" w:sz="0" w:space="0" w:color="auto"/>
        <w:left w:val="none" w:sz="0" w:space="0" w:color="auto"/>
        <w:bottom w:val="none" w:sz="0" w:space="0" w:color="auto"/>
        <w:right w:val="none" w:sz="0" w:space="0" w:color="auto"/>
      </w:divBdr>
    </w:div>
    <w:div w:id="580024399">
      <w:bodyDiv w:val="1"/>
      <w:marLeft w:val="0"/>
      <w:marRight w:val="0"/>
      <w:marTop w:val="0"/>
      <w:marBottom w:val="0"/>
      <w:divBdr>
        <w:top w:val="none" w:sz="0" w:space="0" w:color="auto"/>
        <w:left w:val="none" w:sz="0" w:space="0" w:color="auto"/>
        <w:bottom w:val="none" w:sz="0" w:space="0" w:color="auto"/>
        <w:right w:val="none" w:sz="0" w:space="0" w:color="auto"/>
      </w:divBdr>
    </w:div>
    <w:div w:id="606424781">
      <w:bodyDiv w:val="1"/>
      <w:marLeft w:val="0"/>
      <w:marRight w:val="0"/>
      <w:marTop w:val="0"/>
      <w:marBottom w:val="0"/>
      <w:divBdr>
        <w:top w:val="none" w:sz="0" w:space="0" w:color="auto"/>
        <w:left w:val="none" w:sz="0" w:space="0" w:color="auto"/>
        <w:bottom w:val="none" w:sz="0" w:space="0" w:color="auto"/>
        <w:right w:val="none" w:sz="0" w:space="0" w:color="auto"/>
      </w:divBdr>
    </w:div>
    <w:div w:id="657458487">
      <w:bodyDiv w:val="1"/>
      <w:marLeft w:val="0"/>
      <w:marRight w:val="0"/>
      <w:marTop w:val="0"/>
      <w:marBottom w:val="0"/>
      <w:divBdr>
        <w:top w:val="none" w:sz="0" w:space="0" w:color="auto"/>
        <w:left w:val="none" w:sz="0" w:space="0" w:color="auto"/>
        <w:bottom w:val="none" w:sz="0" w:space="0" w:color="auto"/>
        <w:right w:val="none" w:sz="0" w:space="0" w:color="auto"/>
      </w:divBdr>
    </w:div>
    <w:div w:id="667446553">
      <w:bodyDiv w:val="1"/>
      <w:marLeft w:val="0"/>
      <w:marRight w:val="0"/>
      <w:marTop w:val="0"/>
      <w:marBottom w:val="0"/>
      <w:divBdr>
        <w:top w:val="none" w:sz="0" w:space="0" w:color="auto"/>
        <w:left w:val="none" w:sz="0" w:space="0" w:color="auto"/>
        <w:bottom w:val="none" w:sz="0" w:space="0" w:color="auto"/>
        <w:right w:val="none" w:sz="0" w:space="0" w:color="auto"/>
      </w:divBdr>
    </w:div>
    <w:div w:id="672222860">
      <w:bodyDiv w:val="1"/>
      <w:marLeft w:val="0"/>
      <w:marRight w:val="0"/>
      <w:marTop w:val="0"/>
      <w:marBottom w:val="0"/>
      <w:divBdr>
        <w:top w:val="none" w:sz="0" w:space="0" w:color="auto"/>
        <w:left w:val="none" w:sz="0" w:space="0" w:color="auto"/>
        <w:bottom w:val="none" w:sz="0" w:space="0" w:color="auto"/>
        <w:right w:val="none" w:sz="0" w:space="0" w:color="auto"/>
      </w:divBdr>
    </w:div>
    <w:div w:id="691955615">
      <w:bodyDiv w:val="1"/>
      <w:marLeft w:val="0"/>
      <w:marRight w:val="0"/>
      <w:marTop w:val="0"/>
      <w:marBottom w:val="0"/>
      <w:divBdr>
        <w:top w:val="none" w:sz="0" w:space="0" w:color="auto"/>
        <w:left w:val="none" w:sz="0" w:space="0" w:color="auto"/>
        <w:bottom w:val="none" w:sz="0" w:space="0" w:color="auto"/>
        <w:right w:val="none" w:sz="0" w:space="0" w:color="auto"/>
      </w:divBdr>
    </w:div>
    <w:div w:id="694577726">
      <w:bodyDiv w:val="1"/>
      <w:marLeft w:val="0"/>
      <w:marRight w:val="0"/>
      <w:marTop w:val="0"/>
      <w:marBottom w:val="0"/>
      <w:divBdr>
        <w:top w:val="none" w:sz="0" w:space="0" w:color="auto"/>
        <w:left w:val="none" w:sz="0" w:space="0" w:color="auto"/>
        <w:bottom w:val="none" w:sz="0" w:space="0" w:color="auto"/>
        <w:right w:val="none" w:sz="0" w:space="0" w:color="auto"/>
      </w:divBdr>
    </w:div>
    <w:div w:id="710615795">
      <w:bodyDiv w:val="1"/>
      <w:marLeft w:val="0"/>
      <w:marRight w:val="0"/>
      <w:marTop w:val="0"/>
      <w:marBottom w:val="0"/>
      <w:divBdr>
        <w:top w:val="none" w:sz="0" w:space="0" w:color="auto"/>
        <w:left w:val="none" w:sz="0" w:space="0" w:color="auto"/>
        <w:bottom w:val="none" w:sz="0" w:space="0" w:color="auto"/>
        <w:right w:val="none" w:sz="0" w:space="0" w:color="auto"/>
      </w:divBdr>
    </w:div>
    <w:div w:id="755975170">
      <w:bodyDiv w:val="1"/>
      <w:marLeft w:val="0"/>
      <w:marRight w:val="0"/>
      <w:marTop w:val="0"/>
      <w:marBottom w:val="0"/>
      <w:divBdr>
        <w:top w:val="none" w:sz="0" w:space="0" w:color="auto"/>
        <w:left w:val="none" w:sz="0" w:space="0" w:color="auto"/>
        <w:bottom w:val="none" w:sz="0" w:space="0" w:color="auto"/>
        <w:right w:val="none" w:sz="0" w:space="0" w:color="auto"/>
      </w:divBdr>
    </w:div>
    <w:div w:id="767769938">
      <w:bodyDiv w:val="1"/>
      <w:marLeft w:val="0"/>
      <w:marRight w:val="0"/>
      <w:marTop w:val="0"/>
      <w:marBottom w:val="0"/>
      <w:divBdr>
        <w:top w:val="none" w:sz="0" w:space="0" w:color="auto"/>
        <w:left w:val="none" w:sz="0" w:space="0" w:color="auto"/>
        <w:bottom w:val="none" w:sz="0" w:space="0" w:color="auto"/>
        <w:right w:val="none" w:sz="0" w:space="0" w:color="auto"/>
      </w:divBdr>
    </w:div>
    <w:div w:id="767892025">
      <w:bodyDiv w:val="1"/>
      <w:marLeft w:val="0"/>
      <w:marRight w:val="0"/>
      <w:marTop w:val="0"/>
      <w:marBottom w:val="0"/>
      <w:divBdr>
        <w:top w:val="none" w:sz="0" w:space="0" w:color="auto"/>
        <w:left w:val="none" w:sz="0" w:space="0" w:color="auto"/>
        <w:bottom w:val="none" w:sz="0" w:space="0" w:color="auto"/>
        <w:right w:val="none" w:sz="0" w:space="0" w:color="auto"/>
      </w:divBdr>
    </w:div>
    <w:div w:id="787312197">
      <w:bodyDiv w:val="1"/>
      <w:marLeft w:val="0"/>
      <w:marRight w:val="0"/>
      <w:marTop w:val="0"/>
      <w:marBottom w:val="0"/>
      <w:divBdr>
        <w:top w:val="none" w:sz="0" w:space="0" w:color="auto"/>
        <w:left w:val="none" w:sz="0" w:space="0" w:color="auto"/>
        <w:bottom w:val="none" w:sz="0" w:space="0" w:color="auto"/>
        <w:right w:val="none" w:sz="0" w:space="0" w:color="auto"/>
      </w:divBdr>
    </w:div>
    <w:div w:id="799613769">
      <w:marLeft w:val="0"/>
      <w:marRight w:val="0"/>
      <w:marTop w:val="0"/>
      <w:marBottom w:val="0"/>
      <w:divBdr>
        <w:top w:val="none" w:sz="0" w:space="0" w:color="auto"/>
        <w:left w:val="none" w:sz="0" w:space="0" w:color="auto"/>
        <w:bottom w:val="none" w:sz="0" w:space="0" w:color="auto"/>
        <w:right w:val="none" w:sz="0" w:space="0" w:color="auto"/>
      </w:divBdr>
      <w:divsChild>
        <w:div w:id="799613770">
          <w:marLeft w:val="446"/>
          <w:marRight w:val="0"/>
          <w:marTop w:val="0"/>
          <w:marBottom w:val="0"/>
          <w:divBdr>
            <w:top w:val="none" w:sz="0" w:space="0" w:color="auto"/>
            <w:left w:val="none" w:sz="0" w:space="0" w:color="auto"/>
            <w:bottom w:val="none" w:sz="0" w:space="0" w:color="auto"/>
            <w:right w:val="none" w:sz="0" w:space="0" w:color="auto"/>
          </w:divBdr>
        </w:div>
      </w:divsChild>
    </w:div>
    <w:div w:id="799613771">
      <w:marLeft w:val="0"/>
      <w:marRight w:val="0"/>
      <w:marTop w:val="0"/>
      <w:marBottom w:val="0"/>
      <w:divBdr>
        <w:top w:val="none" w:sz="0" w:space="0" w:color="auto"/>
        <w:left w:val="none" w:sz="0" w:space="0" w:color="auto"/>
        <w:bottom w:val="none" w:sz="0" w:space="0" w:color="auto"/>
        <w:right w:val="none" w:sz="0" w:space="0" w:color="auto"/>
      </w:divBdr>
      <w:divsChild>
        <w:div w:id="799613768">
          <w:marLeft w:val="446"/>
          <w:marRight w:val="0"/>
          <w:marTop w:val="0"/>
          <w:marBottom w:val="0"/>
          <w:divBdr>
            <w:top w:val="none" w:sz="0" w:space="0" w:color="auto"/>
            <w:left w:val="none" w:sz="0" w:space="0" w:color="auto"/>
            <w:bottom w:val="none" w:sz="0" w:space="0" w:color="auto"/>
            <w:right w:val="none" w:sz="0" w:space="0" w:color="auto"/>
          </w:divBdr>
        </w:div>
      </w:divsChild>
    </w:div>
    <w:div w:id="817844058">
      <w:bodyDiv w:val="1"/>
      <w:marLeft w:val="0"/>
      <w:marRight w:val="0"/>
      <w:marTop w:val="0"/>
      <w:marBottom w:val="0"/>
      <w:divBdr>
        <w:top w:val="none" w:sz="0" w:space="0" w:color="auto"/>
        <w:left w:val="none" w:sz="0" w:space="0" w:color="auto"/>
        <w:bottom w:val="none" w:sz="0" w:space="0" w:color="auto"/>
        <w:right w:val="none" w:sz="0" w:space="0" w:color="auto"/>
      </w:divBdr>
    </w:div>
    <w:div w:id="851603502">
      <w:bodyDiv w:val="1"/>
      <w:marLeft w:val="0"/>
      <w:marRight w:val="0"/>
      <w:marTop w:val="0"/>
      <w:marBottom w:val="0"/>
      <w:divBdr>
        <w:top w:val="none" w:sz="0" w:space="0" w:color="auto"/>
        <w:left w:val="none" w:sz="0" w:space="0" w:color="auto"/>
        <w:bottom w:val="none" w:sz="0" w:space="0" w:color="auto"/>
        <w:right w:val="none" w:sz="0" w:space="0" w:color="auto"/>
      </w:divBdr>
    </w:div>
    <w:div w:id="876158420">
      <w:bodyDiv w:val="1"/>
      <w:marLeft w:val="0"/>
      <w:marRight w:val="0"/>
      <w:marTop w:val="0"/>
      <w:marBottom w:val="0"/>
      <w:divBdr>
        <w:top w:val="none" w:sz="0" w:space="0" w:color="auto"/>
        <w:left w:val="none" w:sz="0" w:space="0" w:color="auto"/>
        <w:bottom w:val="none" w:sz="0" w:space="0" w:color="auto"/>
        <w:right w:val="none" w:sz="0" w:space="0" w:color="auto"/>
      </w:divBdr>
    </w:div>
    <w:div w:id="920872107">
      <w:bodyDiv w:val="1"/>
      <w:marLeft w:val="0"/>
      <w:marRight w:val="0"/>
      <w:marTop w:val="0"/>
      <w:marBottom w:val="0"/>
      <w:divBdr>
        <w:top w:val="none" w:sz="0" w:space="0" w:color="auto"/>
        <w:left w:val="none" w:sz="0" w:space="0" w:color="auto"/>
        <w:bottom w:val="none" w:sz="0" w:space="0" w:color="auto"/>
        <w:right w:val="none" w:sz="0" w:space="0" w:color="auto"/>
      </w:divBdr>
    </w:div>
    <w:div w:id="940137808">
      <w:bodyDiv w:val="1"/>
      <w:marLeft w:val="0"/>
      <w:marRight w:val="0"/>
      <w:marTop w:val="0"/>
      <w:marBottom w:val="0"/>
      <w:divBdr>
        <w:top w:val="none" w:sz="0" w:space="0" w:color="auto"/>
        <w:left w:val="none" w:sz="0" w:space="0" w:color="auto"/>
        <w:bottom w:val="none" w:sz="0" w:space="0" w:color="auto"/>
        <w:right w:val="none" w:sz="0" w:space="0" w:color="auto"/>
      </w:divBdr>
      <w:divsChild>
        <w:div w:id="1287539269">
          <w:marLeft w:val="288"/>
          <w:marRight w:val="0"/>
          <w:marTop w:val="0"/>
          <w:marBottom w:val="120"/>
          <w:divBdr>
            <w:top w:val="none" w:sz="0" w:space="0" w:color="auto"/>
            <w:left w:val="none" w:sz="0" w:space="0" w:color="auto"/>
            <w:bottom w:val="none" w:sz="0" w:space="0" w:color="auto"/>
            <w:right w:val="none" w:sz="0" w:space="0" w:color="auto"/>
          </w:divBdr>
        </w:div>
        <w:div w:id="1342007508">
          <w:marLeft w:val="288"/>
          <w:marRight w:val="0"/>
          <w:marTop w:val="0"/>
          <w:marBottom w:val="120"/>
          <w:divBdr>
            <w:top w:val="none" w:sz="0" w:space="0" w:color="auto"/>
            <w:left w:val="none" w:sz="0" w:space="0" w:color="auto"/>
            <w:bottom w:val="none" w:sz="0" w:space="0" w:color="auto"/>
            <w:right w:val="none" w:sz="0" w:space="0" w:color="auto"/>
          </w:divBdr>
        </w:div>
      </w:divsChild>
    </w:div>
    <w:div w:id="940141330">
      <w:bodyDiv w:val="1"/>
      <w:marLeft w:val="0"/>
      <w:marRight w:val="0"/>
      <w:marTop w:val="0"/>
      <w:marBottom w:val="0"/>
      <w:divBdr>
        <w:top w:val="none" w:sz="0" w:space="0" w:color="auto"/>
        <w:left w:val="none" w:sz="0" w:space="0" w:color="auto"/>
        <w:bottom w:val="none" w:sz="0" w:space="0" w:color="auto"/>
        <w:right w:val="none" w:sz="0" w:space="0" w:color="auto"/>
      </w:divBdr>
    </w:div>
    <w:div w:id="960693729">
      <w:bodyDiv w:val="1"/>
      <w:marLeft w:val="0"/>
      <w:marRight w:val="0"/>
      <w:marTop w:val="0"/>
      <w:marBottom w:val="0"/>
      <w:divBdr>
        <w:top w:val="none" w:sz="0" w:space="0" w:color="auto"/>
        <w:left w:val="none" w:sz="0" w:space="0" w:color="auto"/>
        <w:bottom w:val="none" w:sz="0" w:space="0" w:color="auto"/>
        <w:right w:val="none" w:sz="0" w:space="0" w:color="auto"/>
      </w:divBdr>
    </w:div>
    <w:div w:id="961497479">
      <w:bodyDiv w:val="1"/>
      <w:marLeft w:val="0"/>
      <w:marRight w:val="0"/>
      <w:marTop w:val="0"/>
      <w:marBottom w:val="0"/>
      <w:divBdr>
        <w:top w:val="none" w:sz="0" w:space="0" w:color="auto"/>
        <w:left w:val="none" w:sz="0" w:space="0" w:color="auto"/>
        <w:bottom w:val="none" w:sz="0" w:space="0" w:color="auto"/>
        <w:right w:val="none" w:sz="0" w:space="0" w:color="auto"/>
      </w:divBdr>
    </w:div>
    <w:div w:id="990862601">
      <w:bodyDiv w:val="1"/>
      <w:marLeft w:val="0"/>
      <w:marRight w:val="0"/>
      <w:marTop w:val="0"/>
      <w:marBottom w:val="0"/>
      <w:divBdr>
        <w:top w:val="none" w:sz="0" w:space="0" w:color="auto"/>
        <w:left w:val="none" w:sz="0" w:space="0" w:color="auto"/>
        <w:bottom w:val="none" w:sz="0" w:space="0" w:color="auto"/>
        <w:right w:val="none" w:sz="0" w:space="0" w:color="auto"/>
      </w:divBdr>
    </w:div>
    <w:div w:id="1078988603">
      <w:bodyDiv w:val="1"/>
      <w:marLeft w:val="0"/>
      <w:marRight w:val="0"/>
      <w:marTop w:val="0"/>
      <w:marBottom w:val="0"/>
      <w:divBdr>
        <w:top w:val="none" w:sz="0" w:space="0" w:color="auto"/>
        <w:left w:val="none" w:sz="0" w:space="0" w:color="auto"/>
        <w:bottom w:val="none" w:sz="0" w:space="0" w:color="auto"/>
        <w:right w:val="none" w:sz="0" w:space="0" w:color="auto"/>
      </w:divBdr>
    </w:div>
    <w:div w:id="1091201088">
      <w:bodyDiv w:val="1"/>
      <w:marLeft w:val="0"/>
      <w:marRight w:val="0"/>
      <w:marTop w:val="0"/>
      <w:marBottom w:val="0"/>
      <w:divBdr>
        <w:top w:val="none" w:sz="0" w:space="0" w:color="auto"/>
        <w:left w:val="none" w:sz="0" w:space="0" w:color="auto"/>
        <w:bottom w:val="none" w:sz="0" w:space="0" w:color="auto"/>
        <w:right w:val="none" w:sz="0" w:space="0" w:color="auto"/>
      </w:divBdr>
    </w:div>
    <w:div w:id="1139956314">
      <w:bodyDiv w:val="1"/>
      <w:marLeft w:val="0"/>
      <w:marRight w:val="0"/>
      <w:marTop w:val="0"/>
      <w:marBottom w:val="0"/>
      <w:divBdr>
        <w:top w:val="none" w:sz="0" w:space="0" w:color="auto"/>
        <w:left w:val="none" w:sz="0" w:space="0" w:color="auto"/>
        <w:bottom w:val="none" w:sz="0" w:space="0" w:color="auto"/>
        <w:right w:val="none" w:sz="0" w:space="0" w:color="auto"/>
      </w:divBdr>
    </w:div>
    <w:div w:id="1142620439">
      <w:bodyDiv w:val="1"/>
      <w:marLeft w:val="0"/>
      <w:marRight w:val="0"/>
      <w:marTop w:val="0"/>
      <w:marBottom w:val="0"/>
      <w:divBdr>
        <w:top w:val="none" w:sz="0" w:space="0" w:color="auto"/>
        <w:left w:val="none" w:sz="0" w:space="0" w:color="auto"/>
        <w:bottom w:val="none" w:sz="0" w:space="0" w:color="auto"/>
        <w:right w:val="none" w:sz="0" w:space="0" w:color="auto"/>
      </w:divBdr>
    </w:div>
    <w:div w:id="1186947338">
      <w:bodyDiv w:val="1"/>
      <w:marLeft w:val="0"/>
      <w:marRight w:val="0"/>
      <w:marTop w:val="0"/>
      <w:marBottom w:val="0"/>
      <w:divBdr>
        <w:top w:val="none" w:sz="0" w:space="0" w:color="auto"/>
        <w:left w:val="none" w:sz="0" w:space="0" w:color="auto"/>
        <w:bottom w:val="none" w:sz="0" w:space="0" w:color="auto"/>
        <w:right w:val="none" w:sz="0" w:space="0" w:color="auto"/>
      </w:divBdr>
    </w:div>
    <w:div w:id="1228808630">
      <w:bodyDiv w:val="1"/>
      <w:marLeft w:val="0"/>
      <w:marRight w:val="0"/>
      <w:marTop w:val="0"/>
      <w:marBottom w:val="0"/>
      <w:divBdr>
        <w:top w:val="none" w:sz="0" w:space="0" w:color="auto"/>
        <w:left w:val="none" w:sz="0" w:space="0" w:color="auto"/>
        <w:bottom w:val="none" w:sz="0" w:space="0" w:color="auto"/>
        <w:right w:val="none" w:sz="0" w:space="0" w:color="auto"/>
      </w:divBdr>
    </w:div>
    <w:div w:id="1229799428">
      <w:bodyDiv w:val="1"/>
      <w:marLeft w:val="0"/>
      <w:marRight w:val="0"/>
      <w:marTop w:val="0"/>
      <w:marBottom w:val="0"/>
      <w:divBdr>
        <w:top w:val="none" w:sz="0" w:space="0" w:color="auto"/>
        <w:left w:val="none" w:sz="0" w:space="0" w:color="auto"/>
        <w:bottom w:val="none" w:sz="0" w:space="0" w:color="auto"/>
        <w:right w:val="none" w:sz="0" w:space="0" w:color="auto"/>
      </w:divBdr>
    </w:div>
    <w:div w:id="1319461324">
      <w:bodyDiv w:val="1"/>
      <w:marLeft w:val="0"/>
      <w:marRight w:val="0"/>
      <w:marTop w:val="0"/>
      <w:marBottom w:val="0"/>
      <w:divBdr>
        <w:top w:val="none" w:sz="0" w:space="0" w:color="auto"/>
        <w:left w:val="none" w:sz="0" w:space="0" w:color="auto"/>
        <w:bottom w:val="none" w:sz="0" w:space="0" w:color="auto"/>
        <w:right w:val="none" w:sz="0" w:space="0" w:color="auto"/>
      </w:divBdr>
    </w:div>
    <w:div w:id="1338769948">
      <w:bodyDiv w:val="1"/>
      <w:marLeft w:val="0"/>
      <w:marRight w:val="0"/>
      <w:marTop w:val="0"/>
      <w:marBottom w:val="0"/>
      <w:divBdr>
        <w:top w:val="none" w:sz="0" w:space="0" w:color="auto"/>
        <w:left w:val="none" w:sz="0" w:space="0" w:color="auto"/>
        <w:bottom w:val="none" w:sz="0" w:space="0" w:color="auto"/>
        <w:right w:val="none" w:sz="0" w:space="0" w:color="auto"/>
      </w:divBdr>
    </w:div>
    <w:div w:id="1377661713">
      <w:bodyDiv w:val="1"/>
      <w:marLeft w:val="0"/>
      <w:marRight w:val="0"/>
      <w:marTop w:val="0"/>
      <w:marBottom w:val="0"/>
      <w:divBdr>
        <w:top w:val="none" w:sz="0" w:space="0" w:color="auto"/>
        <w:left w:val="none" w:sz="0" w:space="0" w:color="auto"/>
        <w:bottom w:val="none" w:sz="0" w:space="0" w:color="auto"/>
        <w:right w:val="none" w:sz="0" w:space="0" w:color="auto"/>
      </w:divBdr>
    </w:div>
    <w:div w:id="1446148844">
      <w:bodyDiv w:val="1"/>
      <w:marLeft w:val="0"/>
      <w:marRight w:val="0"/>
      <w:marTop w:val="0"/>
      <w:marBottom w:val="0"/>
      <w:divBdr>
        <w:top w:val="none" w:sz="0" w:space="0" w:color="auto"/>
        <w:left w:val="none" w:sz="0" w:space="0" w:color="auto"/>
        <w:bottom w:val="none" w:sz="0" w:space="0" w:color="auto"/>
        <w:right w:val="none" w:sz="0" w:space="0" w:color="auto"/>
      </w:divBdr>
    </w:div>
    <w:div w:id="1501577631">
      <w:bodyDiv w:val="1"/>
      <w:marLeft w:val="0"/>
      <w:marRight w:val="0"/>
      <w:marTop w:val="0"/>
      <w:marBottom w:val="0"/>
      <w:divBdr>
        <w:top w:val="none" w:sz="0" w:space="0" w:color="auto"/>
        <w:left w:val="none" w:sz="0" w:space="0" w:color="auto"/>
        <w:bottom w:val="none" w:sz="0" w:space="0" w:color="auto"/>
        <w:right w:val="none" w:sz="0" w:space="0" w:color="auto"/>
      </w:divBdr>
    </w:div>
    <w:div w:id="1506245222">
      <w:bodyDiv w:val="1"/>
      <w:marLeft w:val="0"/>
      <w:marRight w:val="0"/>
      <w:marTop w:val="0"/>
      <w:marBottom w:val="0"/>
      <w:divBdr>
        <w:top w:val="none" w:sz="0" w:space="0" w:color="auto"/>
        <w:left w:val="none" w:sz="0" w:space="0" w:color="auto"/>
        <w:bottom w:val="none" w:sz="0" w:space="0" w:color="auto"/>
        <w:right w:val="none" w:sz="0" w:space="0" w:color="auto"/>
      </w:divBdr>
    </w:div>
    <w:div w:id="1528371800">
      <w:bodyDiv w:val="1"/>
      <w:marLeft w:val="0"/>
      <w:marRight w:val="0"/>
      <w:marTop w:val="0"/>
      <w:marBottom w:val="0"/>
      <w:divBdr>
        <w:top w:val="none" w:sz="0" w:space="0" w:color="auto"/>
        <w:left w:val="none" w:sz="0" w:space="0" w:color="auto"/>
        <w:bottom w:val="none" w:sz="0" w:space="0" w:color="auto"/>
        <w:right w:val="none" w:sz="0" w:space="0" w:color="auto"/>
      </w:divBdr>
    </w:div>
    <w:div w:id="1597399814">
      <w:bodyDiv w:val="1"/>
      <w:marLeft w:val="0"/>
      <w:marRight w:val="0"/>
      <w:marTop w:val="0"/>
      <w:marBottom w:val="0"/>
      <w:divBdr>
        <w:top w:val="none" w:sz="0" w:space="0" w:color="auto"/>
        <w:left w:val="none" w:sz="0" w:space="0" w:color="auto"/>
        <w:bottom w:val="none" w:sz="0" w:space="0" w:color="auto"/>
        <w:right w:val="none" w:sz="0" w:space="0" w:color="auto"/>
      </w:divBdr>
    </w:div>
    <w:div w:id="1775398594">
      <w:bodyDiv w:val="1"/>
      <w:marLeft w:val="0"/>
      <w:marRight w:val="0"/>
      <w:marTop w:val="0"/>
      <w:marBottom w:val="0"/>
      <w:divBdr>
        <w:top w:val="none" w:sz="0" w:space="0" w:color="auto"/>
        <w:left w:val="none" w:sz="0" w:space="0" w:color="auto"/>
        <w:bottom w:val="none" w:sz="0" w:space="0" w:color="auto"/>
        <w:right w:val="none" w:sz="0" w:space="0" w:color="auto"/>
      </w:divBdr>
    </w:div>
    <w:div w:id="1821337424">
      <w:bodyDiv w:val="1"/>
      <w:marLeft w:val="0"/>
      <w:marRight w:val="0"/>
      <w:marTop w:val="0"/>
      <w:marBottom w:val="0"/>
      <w:divBdr>
        <w:top w:val="none" w:sz="0" w:space="0" w:color="auto"/>
        <w:left w:val="none" w:sz="0" w:space="0" w:color="auto"/>
        <w:bottom w:val="none" w:sz="0" w:space="0" w:color="auto"/>
        <w:right w:val="none" w:sz="0" w:space="0" w:color="auto"/>
      </w:divBdr>
    </w:div>
    <w:div w:id="1843277267">
      <w:bodyDiv w:val="1"/>
      <w:marLeft w:val="0"/>
      <w:marRight w:val="0"/>
      <w:marTop w:val="0"/>
      <w:marBottom w:val="0"/>
      <w:divBdr>
        <w:top w:val="none" w:sz="0" w:space="0" w:color="auto"/>
        <w:left w:val="none" w:sz="0" w:space="0" w:color="auto"/>
        <w:bottom w:val="none" w:sz="0" w:space="0" w:color="auto"/>
        <w:right w:val="none" w:sz="0" w:space="0" w:color="auto"/>
      </w:divBdr>
    </w:div>
    <w:div w:id="1867982283">
      <w:bodyDiv w:val="1"/>
      <w:marLeft w:val="0"/>
      <w:marRight w:val="0"/>
      <w:marTop w:val="0"/>
      <w:marBottom w:val="0"/>
      <w:divBdr>
        <w:top w:val="none" w:sz="0" w:space="0" w:color="auto"/>
        <w:left w:val="none" w:sz="0" w:space="0" w:color="auto"/>
        <w:bottom w:val="none" w:sz="0" w:space="0" w:color="auto"/>
        <w:right w:val="none" w:sz="0" w:space="0" w:color="auto"/>
      </w:divBdr>
    </w:div>
    <w:div w:id="1910848949">
      <w:bodyDiv w:val="1"/>
      <w:marLeft w:val="0"/>
      <w:marRight w:val="0"/>
      <w:marTop w:val="0"/>
      <w:marBottom w:val="0"/>
      <w:divBdr>
        <w:top w:val="none" w:sz="0" w:space="0" w:color="auto"/>
        <w:left w:val="none" w:sz="0" w:space="0" w:color="auto"/>
        <w:bottom w:val="none" w:sz="0" w:space="0" w:color="auto"/>
        <w:right w:val="none" w:sz="0" w:space="0" w:color="auto"/>
      </w:divBdr>
    </w:div>
    <w:div w:id="1941453632">
      <w:bodyDiv w:val="1"/>
      <w:marLeft w:val="0"/>
      <w:marRight w:val="0"/>
      <w:marTop w:val="0"/>
      <w:marBottom w:val="0"/>
      <w:divBdr>
        <w:top w:val="none" w:sz="0" w:space="0" w:color="auto"/>
        <w:left w:val="none" w:sz="0" w:space="0" w:color="auto"/>
        <w:bottom w:val="none" w:sz="0" w:space="0" w:color="auto"/>
        <w:right w:val="none" w:sz="0" w:space="0" w:color="auto"/>
      </w:divBdr>
      <w:divsChild>
        <w:div w:id="995719123">
          <w:marLeft w:val="0"/>
          <w:marRight w:val="0"/>
          <w:marTop w:val="0"/>
          <w:marBottom w:val="0"/>
          <w:divBdr>
            <w:top w:val="none" w:sz="0" w:space="0" w:color="auto"/>
            <w:left w:val="none" w:sz="0" w:space="0" w:color="auto"/>
            <w:bottom w:val="none" w:sz="0" w:space="0" w:color="auto"/>
            <w:right w:val="none" w:sz="0" w:space="0" w:color="auto"/>
          </w:divBdr>
          <w:divsChild>
            <w:div w:id="1304584917">
              <w:marLeft w:val="0"/>
              <w:marRight w:val="0"/>
              <w:marTop w:val="0"/>
              <w:marBottom w:val="0"/>
              <w:divBdr>
                <w:top w:val="none" w:sz="0" w:space="0" w:color="auto"/>
                <w:left w:val="none" w:sz="0" w:space="0" w:color="auto"/>
                <w:bottom w:val="none" w:sz="0" w:space="0" w:color="auto"/>
                <w:right w:val="none" w:sz="0" w:space="0" w:color="auto"/>
              </w:divBdr>
              <w:divsChild>
                <w:div w:id="1525753120">
                  <w:marLeft w:val="0"/>
                  <w:marRight w:val="0"/>
                  <w:marTop w:val="0"/>
                  <w:marBottom w:val="600"/>
                  <w:divBdr>
                    <w:top w:val="none" w:sz="0" w:space="0" w:color="auto"/>
                    <w:left w:val="none" w:sz="0" w:space="0" w:color="auto"/>
                    <w:bottom w:val="none" w:sz="0" w:space="0" w:color="auto"/>
                    <w:right w:val="none" w:sz="0" w:space="0" w:color="auto"/>
                  </w:divBdr>
                  <w:divsChild>
                    <w:div w:id="461310068">
                      <w:marLeft w:val="0"/>
                      <w:marRight w:val="0"/>
                      <w:marTop w:val="0"/>
                      <w:marBottom w:val="0"/>
                      <w:divBdr>
                        <w:top w:val="none" w:sz="0" w:space="0" w:color="auto"/>
                        <w:left w:val="none" w:sz="0" w:space="0" w:color="auto"/>
                        <w:bottom w:val="none" w:sz="0" w:space="0" w:color="auto"/>
                        <w:right w:val="none" w:sz="0" w:space="0" w:color="auto"/>
                      </w:divBdr>
                      <w:divsChild>
                        <w:div w:id="1185486613">
                          <w:marLeft w:val="0"/>
                          <w:marRight w:val="0"/>
                          <w:marTop w:val="0"/>
                          <w:marBottom w:val="0"/>
                          <w:divBdr>
                            <w:top w:val="none" w:sz="0" w:space="0" w:color="auto"/>
                            <w:left w:val="none" w:sz="0" w:space="0" w:color="auto"/>
                            <w:bottom w:val="none" w:sz="0" w:space="0" w:color="auto"/>
                            <w:right w:val="none" w:sz="0" w:space="0" w:color="auto"/>
                          </w:divBdr>
                          <w:divsChild>
                            <w:div w:id="418984522">
                              <w:marLeft w:val="0"/>
                              <w:marRight w:val="0"/>
                              <w:marTop w:val="0"/>
                              <w:marBottom w:val="0"/>
                              <w:divBdr>
                                <w:top w:val="none" w:sz="0" w:space="0" w:color="auto"/>
                                <w:left w:val="none" w:sz="0" w:space="0" w:color="auto"/>
                                <w:bottom w:val="none" w:sz="0" w:space="0" w:color="auto"/>
                                <w:right w:val="none" w:sz="0" w:space="0" w:color="auto"/>
                              </w:divBdr>
                              <w:divsChild>
                                <w:div w:id="681517052">
                                  <w:marLeft w:val="0"/>
                                  <w:marRight w:val="0"/>
                                  <w:marTop w:val="0"/>
                                  <w:marBottom w:val="0"/>
                                  <w:divBdr>
                                    <w:top w:val="none" w:sz="0" w:space="0" w:color="auto"/>
                                    <w:left w:val="none" w:sz="0" w:space="0" w:color="auto"/>
                                    <w:bottom w:val="none" w:sz="0" w:space="0" w:color="auto"/>
                                    <w:right w:val="none" w:sz="0" w:space="0" w:color="auto"/>
                                  </w:divBdr>
                                  <w:divsChild>
                                    <w:div w:id="874931435">
                                      <w:marLeft w:val="0"/>
                                      <w:marRight w:val="0"/>
                                      <w:marTop w:val="0"/>
                                      <w:marBottom w:val="0"/>
                                      <w:divBdr>
                                        <w:top w:val="none" w:sz="0" w:space="0" w:color="auto"/>
                                        <w:left w:val="none" w:sz="0" w:space="0" w:color="auto"/>
                                        <w:bottom w:val="single" w:sz="6" w:space="0" w:color="EEEEEE"/>
                                        <w:right w:val="none" w:sz="0" w:space="0" w:color="auto"/>
                                      </w:divBdr>
                                      <w:divsChild>
                                        <w:div w:id="1917085841">
                                          <w:marLeft w:val="0"/>
                                          <w:marRight w:val="0"/>
                                          <w:marTop w:val="0"/>
                                          <w:marBottom w:val="0"/>
                                          <w:divBdr>
                                            <w:top w:val="none" w:sz="0" w:space="0" w:color="auto"/>
                                            <w:left w:val="none" w:sz="0" w:space="0" w:color="auto"/>
                                            <w:bottom w:val="none" w:sz="0" w:space="0" w:color="auto"/>
                                            <w:right w:val="none" w:sz="0" w:space="0" w:color="auto"/>
                                          </w:divBdr>
                                          <w:divsChild>
                                            <w:div w:id="16403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583191">
      <w:bodyDiv w:val="1"/>
      <w:marLeft w:val="0"/>
      <w:marRight w:val="0"/>
      <w:marTop w:val="0"/>
      <w:marBottom w:val="0"/>
      <w:divBdr>
        <w:top w:val="none" w:sz="0" w:space="0" w:color="auto"/>
        <w:left w:val="none" w:sz="0" w:space="0" w:color="auto"/>
        <w:bottom w:val="none" w:sz="0" w:space="0" w:color="auto"/>
        <w:right w:val="none" w:sz="0" w:space="0" w:color="auto"/>
      </w:divBdr>
    </w:div>
    <w:div w:id="1970284457">
      <w:bodyDiv w:val="1"/>
      <w:marLeft w:val="0"/>
      <w:marRight w:val="0"/>
      <w:marTop w:val="0"/>
      <w:marBottom w:val="0"/>
      <w:divBdr>
        <w:top w:val="none" w:sz="0" w:space="0" w:color="auto"/>
        <w:left w:val="none" w:sz="0" w:space="0" w:color="auto"/>
        <w:bottom w:val="none" w:sz="0" w:space="0" w:color="auto"/>
        <w:right w:val="none" w:sz="0" w:space="0" w:color="auto"/>
      </w:divBdr>
    </w:div>
    <w:div w:id="1980959361">
      <w:bodyDiv w:val="1"/>
      <w:marLeft w:val="0"/>
      <w:marRight w:val="0"/>
      <w:marTop w:val="0"/>
      <w:marBottom w:val="0"/>
      <w:divBdr>
        <w:top w:val="none" w:sz="0" w:space="0" w:color="auto"/>
        <w:left w:val="none" w:sz="0" w:space="0" w:color="auto"/>
        <w:bottom w:val="none" w:sz="0" w:space="0" w:color="auto"/>
        <w:right w:val="none" w:sz="0" w:space="0" w:color="auto"/>
      </w:divBdr>
    </w:div>
    <w:div w:id="2025668429">
      <w:bodyDiv w:val="1"/>
      <w:marLeft w:val="0"/>
      <w:marRight w:val="0"/>
      <w:marTop w:val="0"/>
      <w:marBottom w:val="0"/>
      <w:divBdr>
        <w:top w:val="none" w:sz="0" w:space="0" w:color="auto"/>
        <w:left w:val="none" w:sz="0" w:space="0" w:color="auto"/>
        <w:bottom w:val="none" w:sz="0" w:space="0" w:color="auto"/>
        <w:right w:val="none" w:sz="0" w:space="0" w:color="auto"/>
      </w:divBdr>
      <w:divsChild>
        <w:div w:id="1527524038">
          <w:marLeft w:val="288"/>
          <w:marRight w:val="0"/>
          <w:marTop w:val="120"/>
          <w:marBottom w:val="0"/>
          <w:divBdr>
            <w:top w:val="none" w:sz="0" w:space="0" w:color="auto"/>
            <w:left w:val="none" w:sz="0" w:space="0" w:color="auto"/>
            <w:bottom w:val="none" w:sz="0" w:space="0" w:color="auto"/>
            <w:right w:val="none" w:sz="0" w:space="0" w:color="auto"/>
          </w:divBdr>
        </w:div>
      </w:divsChild>
    </w:div>
    <w:div w:id="2042703042">
      <w:bodyDiv w:val="1"/>
      <w:marLeft w:val="0"/>
      <w:marRight w:val="0"/>
      <w:marTop w:val="0"/>
      <w:marBottom w:val="0"/>
      <w:divBdr>
        <w:top w:val="none" w:sz="0" w:space="0" w:color="auto"/>
        <w:left w:val="none" w:sz="0" w:space="0" w:color="auto"/>
        <w:bottom w:val="none" w:sz="0" w:space="0" w:color="auto"/>
        <w:right w:val="none" w:sz="0" w:space="0" w:color="auto"/>
      </w:divBdr>
    </w:div>
    <w:div w:id="212580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南京康尼机电股份有限公司</dc:title>
  <dc:creator>think</dc:creator>
  <cp:lastModifiedBy>ZCG04000335</cp:lastModifiedBy>
  <cp:revision>32</cp:revision>
  <cp:lastPrinted>2021-06-16T07:22:00Z</cp:lastPrinted>
  <dcterms:created xsi:type="dcterms:W3CDTF">2022-11-18T09:14:00Z</dcterms:created>
  <dcterms:modified xsi:type="dcterms:W3CDTF">2024-05-16T08:21:00Z</dcterms:modified>
</cp:coreProperties>
</file>