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B4B6" w14:textId="62BC7BB1" w:rsidR="00FE2AC1" w:rsidRDefault="00244FF2" w:rsidP="00067E8B">
      <w:pPr>
        <w:keepNext/>
        <w:keepLines/>
        <w:spacing w:before="260" w:line="360" w:lineRule="auto"/>
        <w:jc w:val="left"/>
        <w:outlineLvl w:val="1"/>
        <w:rPr>
          <w:rFonts w:ascii="Times" w:hAnsi="Times" w:cs="Times New Roman"/>
          <w:bCs/>
          <w:iCs/>
          <w:sz w:val="24"/>
          <w:szCs w:val="24"/>
        </w:rPr>
      </w:pPr>
      <w:r w:rsidRPr="00BC2981">
        <w:rPr>
          <w:rFonts w:ascii="Times" w:hAnsi="Times" w:cs="Times New Roman" w:hint="eastAsia"/>
          <w:bCs/>
          <w:iCs/>
          <w:sz w:val="24"/>
          <w:szCs w:val="24"/>
        </w:rPr>
        <w:t>证券代码：</w:t>
      </w:r>
      <w:r w:rsidRPr="00BC2981">
        <w:rPr>
          <w:rFonts w:ascii="Times" w:hAnsi="Times" w:cs="Times New Roman" w:hint="eastAsia"/>
          <w:bCs/>
          <w:iCs/>
          <w:sz w:val="24"/>
          <w:szCs w:val="24"/>
        </w:rPr>
        <w:t>688589</w:t>
      </w:r>
      <w:r w:rsidRPr="00BC2981">
        <w:rPr>
          <w:rFonts w:ascii="Times" w:hAnsi="Times" w:cs="Times New Roman"/>
          <w:bCs/>
          <w:iCs/>
          <w:sz w:val="24"/>
          <w:szCs w:val="24"/>
        </w:rPr>
        <w:t xml:space="preserve">    </w:t>
      </w:r>
      <w:r w:rsidR="00067E8B">
        <w:rPr>
          <w:rFonts w:ascii="Times" w:hAnsi="Times" w:cs="Times New Roman"/>
          <w:bCs/>
          <w:iCs/>
          <w:sz w:val="24"/>
          <w:szCs w:val="24"/>
        </w:rPr>
        <w:t xml:space="preserve">                               </w:t>
      </w:r>
      <w:r w:rsidRPr="00BC2981">
        <w:rPr>
          <w:rFonts w:ascii="Times" w:hAnsi="Times" w:cs="Times New Roman" w:hint="eastAsia"/>
          <w:bCs/>
          <w:iCs/>
          <w:sz w:val="24"/>
          <w:szCs w:val="24"/>
        </w:rPr>
        <w:t>证券简称：力合微</w:t>
      </w:r>
    </w:p>
    <w:p w14:paraId="102BB857" w14:textId="34896D7E" w:rsidR="00067E8B" w:rsidRPr="00BC2981" w:rsidRDefault="00067E8B" w:rsidP="00067E8B">
      <w:pPr>
        <w:keepNext/>
        <w:keepLines/>
        <w:spacing w:after="260" w:line="360" w:lineRule="auto"/>
        <w:jc w:val="left"/>
        <w:outlineLvl w:val="1"/>
        <w:rPr>
          <w:rFonts w:ascii="Times" w:hAnsi="Times" w:cs="Times New Roman"/>
          <w:bCs/>
          <w:iCs/>
          <w:sz w:val="24"/>
          <w:szCs w:val="24"/>
        </w:rPr>
      </w:pPr>
      <w:r>
        <w:rPr>
          <w:rFonts w:ascii="Times" w:hAnsi="Times" w:cs="Times New Roman" w:hint="eastAsia"/>
          <w:bCs/>
          <w:iCs/>
          <w:sz w:val="24"/>
          <w:szCs w:val="24"/>
        </w:rPr>
        <w:t>债券代码：</w:t>
      </w:r>
      <w:r>
        <w:rPr>
          <w:rFonts w:ascii="Times" w:hAnsi="Times" w:cs="Times New Roman" w:hint="eastAsia"/>
          <w:bCs/>
          <w:iCs/>
          <w:sz w:val="24"/>
          <w:szCs w:val="24"/>
        </w:rPr>
        <w:t>1</w:t>
      </w:r>
      <w:r>
        <w:rPr>
          <w:rFonts w:ascii="Times" w:hAnsi="Times" w:cs="Times New Roman"/>
          <w:bCs/>
          <w:iCs/>
          <w:sz w:val="24"/>
          <w:szCs w:val="24"/>
        </w:rPr>
        <w:t xml:space="preserve">18036                                   </w:t>
      </w:r>
      <w:r>
        <w:rPr>
          <w:rFonts w:ascii="Times" w:hAnsi="Times" w:cs="Times New Roman" w:hint="eastAsia"/>
          <w:bCs/>
          <w:iCs/>
          <w:sz w:val="24"/>
          <w:szCs w:val="24"/>
        </w:rPr>
        <w:t>债券简称：</w:t>
      </w:r>
      <w:proofErr w:type="gramStart"/>
      <w:r>
        <w:rPr>
          <w:rFonts w:ascii="Times" w:hAnsi="Times" w:cs="Times New Roman" w:hint="eastAsia"/>
          <w:bCs/>
          <w:iCs/>
          <w:sz w:val="24"/>
          <w:szCs w:val="24"/>
        </w:rPr>
        <w:t>力合转债</w:t>
      </w:r>
      <w:proofErr w:type="gramEnd"/>
    </w:p>
    <w:p w14:paraId="42EB793E" w14:textId="77777777" w:rsidR="00FE2AC1" w:rsidRPr="00BC2981" w:rsidRDefault="00244FF2">
      <w:pPr>
        <w:keepNext/>
        <w:keepLines/>
        <w:spacing w:before="120" w:after="120" w:line="360" w:lineRule="auto"/>
        <w:jc w:val="center"/>
        <w:outlineLvl w:val="1"/>
        <w:rPr>
          <w:rFonts w:ascii="Times" w:hAnsi="Times" w:cs="Times New Roman"/>
          <w:b/>
          <w:bCs/>
          <w:sz w:val="36"/>
          <w:szCs w:val="24"/>
        </w:rPr>
      </w:pPr>
      <w:r w:rsidRPr="00BC2981">
        <w:rPr>
          <w:rFonts w:ascii="Times" w:hAnsi="Times" w:cs="Times New Roman" w:hint="eastAsia"/>
          <w:b/>
          <w:bCs/>
          <w:sz w:val="36"/>
          <w:szCs w:val="24"/>
        </w:rPr>
        <w:t>深圳市力合微电子股份有限公司</w:t>
      </w:r>
    </w:p>
    <w:p w14:paraId="5E97122B" w14:textId="77777777" w:rsidR="00FE2AC1" w:rsidRPr="00BC2981" w:rsidRDefault="00244FF2">
      <w:pPr>
        <w:keepNext/>
        <w:keepLines/>
        <w:spacing w:before="120" w:after="120" w:line="360" w:lineRule="auto"/>
        <w:jc w:val="center"/>
        <w:outlineLvl w:val="1"/>
        <w:rPr>
          <w:rFonts w:ascii="Times" w:hAnsi="Times" w:cs="Times New Roman"/>
          <w:b/>
          <w:bCs/>
          <w:sz w:val="36"/>
          <w:szCs w:val="24"/>
        </w:rPr>
      </w:pPr>
      <w:r w:rsidRPr="00BC2981">
        <w:rPr>
          <w:rFonts w:ascii="Times" w:hAnsi="Times" w:cs="Times New Roman" w:hint="eastAsia"/>
          <w:b/>
          <w:bCs/>
          <w:sz w:val="36"/>
          <w:szCs w:val="24"/>
        </w:rPr>
        <w:t>投资者关系活动记录表</w:t>
      </w:r>
    </w:p>
    <w:p w14:paraId="64A0E2DF" w14:textId="675A7DFA" w:rsidR="00FE2AC1" w:rsidRPr="00BC2981" w:rsidRDefault="00244FF2">
      <w:pPr>
        <w:keepNext/>
        <w:keepLines/>
        <w:spacing w:before="120" w:after="120" w:line="360" w:lineRule="auto"/>
        <w:jc w:val="right"/>
        <w:outlineLvl w:val="1"/>
        <w:rPr>
          <w:rFonts w:ascii="Times" w:hAnsi="Times" w:cs="Times New Roman"/>
          <w:bCs/>
          <w:sz w:val="24"/>
          <w:szCs w:val="24"/>
        </w:rPr>
      </w:pPr>
      <w:r w:rsidRPr="00BC2981">
        <w:rPr>
          <w:rFonts w:ascii="Times" w:hAnsi="Times" w:cs="Times New Roman" w:hint="eastAsia"/>
          <w:bCs/>
          <w:sz w:val="24"/>
          <w:szCs w:val="24"/>
        </w:rPr>
        <w:t>编号：</w:t>
      </w:r>
      <w:r w:rsidRPr="00BC2981">
        <w:rPr>
          <w:rFonts w:ascii="Times" w:hAnsi="Times" w:cs="Times New Roman" w:hint="eastAsia"/>
          <w:bCs/>
          <w:sz w:val="24"/>
          <w:szCs w:val="24"/>
        </w:rPr>
        <w:t>202</w:t>
      </w:r>
      <w:r w:rsidR="00243FFF">
        <w:rPr>
          <w:rFonts w:ascii="Times" w:hAnsi="Times" w:cs="Times New Roman"/>
          <w:bCs/>
          <w:sz w:val="24"/>
          <w:szCs w:val="24"/>
        </w:rPr>
        <w:t>4-00</w:t>
      </w:r>
      <w:r w:rsidR="005F691A">
        <w:rPr>
          <w:rFonts w:ascii="Times" w:hAnsi="Times" w:cs="Times New Roman"/>
          <w:bCs/>
          <w:sz w:val="24"/>
          <w:szCs w:val="24"/>
        </w:rPr>
        <w:t>9</w:t>
      </w:r>
    </w:p>
    <w:tbl>
      <w:tblPr>
        <w:tblW w:w="85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5245"/>
      </w:tblGrid>
      <w:tr w:rsidR="00FE2AC1" w:rsidRPr="00BC2981" w14:paraId="59F70352" w14:textId="77777777" w:rsidTr="00D4624C">
        <w:trPr>
          <w:trHeight w:val="2332"/>
        </w:trPr>
        <w:tc>
          <w:tcPr>
            <w:tcW w:w="3290" w:type="dxa"/>
            <w:shd w:val="clear" w:color="auto" w:fill="auto"/>
            <w:vAlign w:val="center"/>
          </w:tcPr>
          <w:p w14:paraId="0B2C6A65" w14:textId="77777777" w:rsidR="00FE2AC1" w:rsidRPr="00BC2981" w:rsidRDefault="00244FF2" w:rsidP="002D7599">
            <w:pPr>
              <w:spacing w:line="360" w:lineRule="auto"/>
              <w:jc w:val="center"/>
              <w:rPr>
                <w:rFonts w:ascii="Times" w:hAnsi="Times" w:cs="Times New Roman"/>
                <w:b/>
                <w:bCs/>
                <w:iCs/>
                <w:color w:val="000000" w:themeColor="text1"/>
                <w:sz w:val="24"/>
                <w:szCs w:val="24"/>
              </w:rPr>
            </w:pPr>
            <w:r w:rsidRPr="00BC2981">
              <w:rPr>
                <w:rFonts w:ascii="Times" w:hAnsi="Times" w:cs="Times New Roman" w:hint="eastAsia"/>
                <w:b/>
                <w:bCs/>
                <w:iCs/>
                <w:color w:val="000000" w:themeColor="text1"/>
                <w:sz w:val="24"/>
                <w:szCs w:val="24"/>
              </w:rPr>
              <w:t>投资者关系活动类别</w:t>
            </w:r>
          </w:p>
        </w:tc>
        <w:tc>
          <w:tcPr>
            <w:tcW w:w="5245" w:type="dxa"/>
            <w:shd w:val="clear" w:color="auto" w:fill="auto"/>
          </w:tcPr>
          <w:p w14:paraId="41FA4EF4" w14:textId="4F75C0C0" w:rsidR="00FE2AC1" w:rsidRPr="00BC2981" w:rsidRDefault="00EB63E0">
            <w:pPr>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w:t>
            </w:r>
            <w:r w:rsidR="00244FF2" w:rsidRPr="00BC2981">
              <w:rPr>
                <w:rFonts w:ascii="Times" w:hAnsi="Times" w:cs="Times New Roman" w:hint="eastAsia"/>
                <w:color w:val="000000" w:themeColor="text1"/>
                <w:sz w:val="24"/>
                <w:szCs w:val="24"/>
              </w:rPr>
              <w:t>特定对象调研</w:t>
            </w:r>
            <w:r w:rsidR="00244FF2" w:rsidRPr="00BC2981">
              <w:rPr>
                <w:rFonts w:ascii="Times" w:hAnsi="Times" w:cs="Times New Roman" w:hint="eastAsia"/>
                <w:color w:val="000000" w:themeColor="text1"/>
                <w:sz w:val="24"/>
                <w:szCs w:val="24"/>
              </w:rPr>
              <w:t xml:space="preserve">           </w:t>
            </w:r>
            <w:r w:rsidR="00244FF2" w:rsidRPr="00BC2981">
              <w:rPr>
                <w:rFonts w:ascii="Times" w:hAnsi="Times" w:cs="Times New Roman" w:hint="eastAsia"/>
                <w:bCs/>
                <w:iCs/>
                <w:color w:val="000000" w:themeColor="text1"/>
                <w:sz w:val="24"/>
                <w:szCs w:val="24"/>
              </w:rPr>
              <w:t>□</w:t>
            </w:r>
            <w:r w:rsidR="00244FF2" w:rsidRPr="00BC2981">
              <w:rPr>
                <w:rFonts w:ascii="Times" w:hAnsi="Times" w:cs="Times New Roman" w:hint="eastAsia"/>
                <w:color w:val="000000" w:themeColor="text1"/>
                <w:sz w:val="24"/>
                <w:szCs w:val="24"/>
              </w:rPr>
              <w:t>分析师会议</w:t>
            </w:r>
          </w:p>
          <w:p w14:paraId="3AB3AB33" w14:textId="65D94C7A" w:rsidR="00FE2AC1" w:rsidRPr="00BC2981" w:rsidRDefault="00244FF2">
            <w:pPr>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w:t>
            </w:r>
            <w:r w:rsidRPr="00BC2981">
              <w:rPr>
                <w:rFonts w:ascii="Times" w:hAnsi="Times" w:cs="Times New Roman" w:hint="eastAsia"/>
                <w:color w:val="000000" w:themeColor="text1"/>
                <w:sz w:val="24"/>
                <w:szCs w:val="24"/>
              </w:rPr>
              <w:t>媒体采访</w:t>
            </w:r>
            <w:r w:rsidRPr="00BC2981">
              <w:rPr>
                <w:rFonts w:ascii="Times" w:hAnsi="Times" w:cs="Times New Roman" w:hint="eastAsia"/>
                <w:color w:val="000000" w:themeColor="text1"/>
                <w:sz w:val="24"/>
                <w:szCs w:val="24"/>
              </w:rPr>
              <w:t xml:space="preserve">               </w:t>
            </w:r>
            <w:r w:rsidR="00530541" w:rsidRPr="00BC2981">
              <w:rPr>
                <w:rFonts w:ascii="Times" w:hAnsi="Times" w:cs="Times New Roman" w:hint="eastAsia"/>
                <w:bCs/>
                <w:iCs/>
                <w:color w:val="000000" w:themeColor="text1"/>
                <w:sz w:val="24"/>
                <w:szCs w:val="24"/>
              </w:rPr>
              <w:t>□</w:t>
            </w:r>
            <w:r w:rsidRPr="00BC2981">
              <w:rPr>
                <w:rFonts w:ascii="Times" w:hAnsi="Times" w:cs="Times New Roman" w:hint="eastAsia"/>
                <w:color w:val="000000" w:themeColor="text1"/>
                <w:sz w:val="24"/>
                <w:szCs w:val="24"/>
              </w:rPr>
              <w:t>业绩说明会</w:t>
            </w:r>
          </w:p>
          <w:p w14:paraId="19BBA516" w14:textId="77777777" w:rsidR="00FE2AC1" w:rsidRPr="00BC2981" w:rsidRDefault="00244FF2">
            <w:pPr>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w:t>
            </w:r>
            <w:r w:rsidRPr="00BC2981">
              <w:rPr>
                <w:rFonts w:ascii="Times" w:hAnsi="Times" w:cs="Times New Roman" w:hint="eastAsia"/>
                <w:color w:val="000000" w:themeColor="text1"/>
                <w:sz w:val="24"/>
                <w:szCs w:val="24"/>
              </w:rPr>
              <w:t>新闻发布会</w:t>
            </w:r>
            <w:r w:rsidRPr="00BC2981">
              <w:rPr>
                <w:rFonts w:ascii="Times" w:hAnsi="Times" w:cs="Times New Roman" w:hint="eastAsia"/>
                <w:color w:val="000000" w:themeColor="text1"/>
                <w:sz w:val="24"/>
                <w:szCs w:val="24"/>
              </w:rPr>
              <w:t xml:space="preserve">             </w:t>
            </w:r>
            <w:r w:rsidRPr="00BC2981">
              <w:rPr>
                <w:rFonts w:ascii="Times" w:hAnsi="Times" w:cs="Times New Roman" w:hint="eastAsia"/>
                <w:bCs/>
                <w:iCs/>
                <w:color w:val="000000" w:themeColor="text1"/>
                <w:sz w:val="24"/>
                <w:szCs w:val="24"/>
              </w:rPr>
              <w:t>□</w:t>
            </w:r>
            <w:r w:rsidRPr="00BC2981">
              <w:rPr>
                <w:rFonts w:ascii="Times" w:hAnsi="Times" w:cs="Times New Roman" w:hint="eastAsia"/>
                <w:color w:val="000000" w:themeColor="text1"/>
                <w:sz w:val="24"/>
                <w:szCs w:val="24"/>
              </w:rPr>
              <w:t>路演活动</w:t>
            </w:r>
          </w:p>
          <w:p w14:paraId="4EB90380" w14:textId="4A1599FE" w:rsidR="00FE2AC1" w:rsidRPr="00BC2981" w:rsidRDefault="005F691A" w:rsidP="009E10E9">
            <w:pPr>
              <w:tabs>
                <w:tab w:val="left" w:pos="2821"/>
                <w:tab w:val="center" w:pos="3199"/>
              </w:tabs>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w:t>
            </w:r>
            <w:r w:rsidR="00244FF2" w:rsidRPr="00BC2981">
              <w:rPr>
                <w:rFonts w:ascii="Times" w:hAnsi="Times" w:cs="Times New Roman" w:hint="eastAsia"/>
                <w:color w:val="000000" w:themeColor="text1"/>
                <w:sz w:val="24"/>
                <w:szCs w:val="24"/>
              </w:rPr>
              <w:t>现场参观</w:t>
            </w:r>
            <w:r w:rsidR="00244FF2" w:rsidRPr="00BC2981">
              <w:rPr>
                <w:rFonts w:ascii="Times" w:hAnsi="Times" w:cs="Times New Roman" w:hint="eastAsia"/>
                <w:color w:val="000000" w:themeColor="text1"/>
                <w:sz w:val="24"/>
                <w:szCs w:val="24"/>
              </w:rPr>
              <w:t xml:space="preserve">               </w:t>
            </w:r>
            <w:r w:rsidR="001053C2" w:rsidRPr="00BC2981">
              <w:rPr>
                <w:rFonts w:ascii="Times" w:hAnsi="Times" w:cs="Times New Roman" w:hint="eastAsia"/>
                <w:bCs/>
                <w:iCs/>
                <w:color w:val="000000" w:themeColor="text1"/>
                <w:sz w:val="24"/>
                <w:szCs w:val="24"/>
              </w:rPr>
              <w:t>■</w:t>
            </w:r>
            <w:r w:rsidR="00244FF2" w:rsidRPr="00BC2981">
              <w:rPr>
                <w:rFonts w:ascii="Times" w:hAnsi="Times" w:cs="Times New Roman" w:hint="eastAsia"/>
                <w:color w:val="000000" w:themeColor="text1"/>
                <w:sz w:val="24"/>
                <w:szCs w:val="24"/>
              </w:rPr>
              <w:t>电话会议</w:t>
            </w:r>
          </w:p>
          <w:p w14:paraId="2AC81C6B" w14:textId="2F4EB9FA" w:rsidR="00FE2AC1" w:rsidRPr="00BC2981" w:rsidRDefault="00EB63E0" w:rsidP="00EB63E0">
            <w:pPr>
              <w:tabs>
                <w:tab w:val="center" w:pos="3199"/>
              </w:tabs>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w:t>
            </w:r>
            <w:r w:rsidR="00244FF2" w:rsidRPr="00BC2981">
              <w:rPr>
                <w:rFonts w:ascii="Times" w:hAnsi="Times" w:cs="Times New Roman" w:hint="eastAsia"/>
                <w:color w:val="000000" w:themeColor="text1"/>
                <w:sz w:val="24"/>
                <w:szCs w:val="24"/>
              </w:rPr>
              <w:t>其他</w:t>
            </w:r>
          </w:p>
        </w:tc>
      </w:tr>
      <w:tr w:rsidR="00FE2AC1" w:rsidRPr="00BC2981" w14:paraId="4373FD8B" w14:textId="77777777" w:rsidTr="00D4624C">
        <w:trPr>
          <w:trHeight w:val="674"/>
        </w:trPr>
        <w:tc>
          <w:tcPr>
            <w:tcW w:w="3290" w:type="dxa"/>
            <w:shd w:val="clear" w:color="auto" w:fill="auto"/>
            <w:vAlign w:val="center"/>
          </w:tcPr>
          <w:p w14:paraId="74474172" w14:textId="77777777" w:rsidR="00FE2AC1" w:rsidRPr="00BC2981" w:rsidRDefault="00244FF2" w:rsidP="002D7599">
            <w:pPr>
              <w:spacing w:line="360" w:lineRule="auto"/>
              <w:jc w:val="center"/>
              <w:rPr>
                <w:rFonts w:ascii="Times" w:hAnsi="Times" w:cs="Times New Roman"/>
                <w:b/>
                <w:bCs/>
                <w:iCs/>
                <w:color w:val="000000" w:themeColor="text1"/>
                <w:sz w:val="24"/>
                <w:szCs w:val="24"/>
              </w:rPr>
            </w:pPr>
            <w:r w:rsidRPr="00BC2981">
              <w:rPr>
                <w:rFonts w:ascii="Times" w:hAnsi="Times" w:cs="Times New Roman" w:hint="eastAsia"/>
                <w:b/>
                <w:bCs/>
                <w:iCs/>
                <w:color w:val="000000" w:themeColor="text1"/>
                <w:sz w:val="24"/>
                <w:szCs w:val="24"/>
              </w:rPr>
              <w:t>参与单位名称及人员姓名</w:t>
            </w:r>
          </w:p>
        </w:tc>
        <w:tc>
          <w:tcPr>
            <w:tcW w:w="5245" w:type="dxa"/>
            <w:shd w:val="clear" w:color="auto" w:fill="auto"/>
            <w:vAlign w:val="center"/>
          </w:tcPr>
          <w:tbl>
            <w:tblPr>
              <w:tblW w:w="4988" w:type="dxa"/>
              <w:tblInd w:w="30" w:type="dxa"/>
              <w:tblLayout w:type="fixed"/>
              <w:tblLook w:val="04A0" w:firstRow="1" w:lastRow="0" w:firstColumn="1" w:lastColumn="0" w:noHBand="0" w:noVBand="1"/>
            </w:tblPr>
            <w:tblGrid>
              <w:gridCol w:w="2984"/>
              <w:gridCol w:w="2004"/>
            </w:tblGrid>
            <w:tr w:rsidR="00CB2EF0" w:rsidRPr="009D6001" w14:paraId="05FADB3B" w14:textId="77777777" w:rsidTr="00A44A96">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tcPr>
                <w:p w14:paraId="3C079FD6" w14:textId="32F9B388" w:rsidR="00CB2EF0" w:rsidRPr="002B701D" w:rsidRDefault="00CB2EF0" w:rsidP="002B701D">
                  <w:pPr>
                    <w:widowControl/>
                    <w:spacing w:beforeLines="20" w:before="62" w:afterLines="20" w:after="62"/>
                    <w:jc w:val="left"/>
                    <w:rPr>
                      <w:rFonts w:ascii="宋体" w:eastAsia="宋体" w:hAnsi="宋体" w:cs="宋体"/>
                      <w:color w:val="000000"/>
                      <w:kern w:val="0"/>
                      <w:sz w:val="24"/>
                    </w:rPr>
                  </w:pPr>
                  <w:r w:rsidRPr="002B701D">
                    <w:rPr>
                      <w:rFonts w:hint="eastAsia"/>
                      <w:sz w:val="24"/>
                    </w:rPr>
                    <w:t>富国基金</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0B8B9C61" w14:textId="48AF65BC" w:rsidR="00CB2EF0" w:rsidRPr="002B701D" w:rsidRDefault="00CB2EF0" w:rsidP="002B701D">
                  <w:pPr>
                    <w:widowControl/>
                    <w:spacing w:beforeLines="20" w:before="62" w:afterLines="20" w:after="62"/>
                    <w:jc w:val="left"/>
                    <w:rPr>
                      <w:rFonts w:ascii="宋体" w:eastAsia="宋体" w:hAnsi="宋体" w:cs="宋体"/>
                      <w:color w:val="000000"/>
                      <w:kern w:val="0"/>
                      <w:sz w:val="24"/>
                    </w:rPr>
                  </w:pPr>
                  <w:proofErr w:type="gramStart"/>
                  <w:r w:rsidRPr="002B701D">
                    <w:rPr>
                      <w:rFonts w:hint="eastAsia"/>
                      <w:sz w:val="24"/>
                    </w:rPr>
                    <w:t>曹晋</w:t>
                  </w:r>
                  <w:proofErr w:type="gramEnd"/>
                </w:p>
              </w:tc>
            </w:tr>
            <w:tr w:rsidR="00CB2EF0" w:rsidRPr="009D6001" w14:paraId="318A018C" w14:textId="77777777" w:rsidTr="00A44A96">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tcPr>
                <w:p w14:paraId="4ABD0F28" w14:textId="30693C1A" w:rsidR="00CB2EF0" w:rsidRPr="002B701D" w:rsidRDefault="00CB2EF0" w:rsidP="002B701D">
                  <w:pPr>
                    <w:widowControl/>
                    <w:spacing w:beforeLines="20" w:before="62" w:afterLines="20" w:after="62"/>
                    <w:jc w:val="left"/>
                    <w:rPr>
                      <w:rFonts w:ascii="宋体" w:eastAsia="宋体" w:hAnsi="宋体" w:cs="宋体"/>
                      <w:color w:val="000000"/>
                      <w:kern w:val="0"/>
                      <w:sz w:val="24"/>
                    </w:rPr>
                  </w:pPr>
                  <w:r w:rsidRPr="002B701D">
                    <w:rPr>
                      <w:rFonts w:hint="eastAsia"/>
                      <w:sz w:val="24"/>
                    </w:rPr>
                    <w:t>华创证券</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51FB521D" w14:textId="0BDECB98" w:rsidR="00CB2EF0" w:rsidRPr="002B701D" w:rsidRDefault="00CB2EF0" w:rsidP="002B701D">
                  <w:pPr>
                    <w:widowControl/>
                    <w:spacing w:beforeLines="20" w:before="62" w:afterLines="20" w:after="62"/>
                    <w:jc w:val="left"/>
                    <w:rPr>
                      <w:rFonts w:ascii="宋体" w:eastAsia="宋体" w:hAnsi="宋体" w:cs="宋体"/>
                      <w:color w:val="000000"/>
                      <w:kern w:val="0"/>
                      <w:sz w:val="24"/>
                    </w:rPr>
                  </w:pPr>
                  <w:r w:rsidRPr="002B701D">
                    <w:rPr>
                      <w:rFonts w:hint="eastAsia"/>
                      <w:sz w:val="24"/>
                    </w:rPr>
                    <w:t>王帅</w:t>
                  </w:r>
                </w:p>
              </w:tc>
            </w:tr>
            <w:tr w:rsidR="00D4624C" w:rsidRPr="009D6001" w14:paraId="511BE5A0" w14:textId="77777777" w:rsidTr="00D4624C">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4024B" w14:textId="61A8B52B" w:rsidR="00D4624C" w:rsidRPr="002B701D" w:rsidRDefault="00CB2EF0" w:rsidP="002B701D">
                  <w:pPr>
                    <w:widowControl/>
                    <w:spacing w:beforeLines="20" w:before="62" w:afterLines="20" w:after="62"/>
                    <w:jc w:val="left"/>
                    <w:rPr>
                      <w:rFonts w:ascii="宋体" w:eastAsia="宋体" w:hAnsi="宋体" w:cs="宋体"/>
                      <w:color w:val="000000"/>
                      <w:kern w:val="0"/>
                      <w:sz w:val="24"/>
                    </w:rPr>
                  </w:pPr>
                  <w:proofErr w:type="gramStart"/>
                  <w:r w:rsidRPr="002B701D">
                    <w:rPr>
                      <w:rFonts w:ascii="宋体" w:eastAsia="宋体" w:hAnsi="宋体" w:cs="宋体" w:hint="eastAsia"/>
                      <w:color w:val="000000"/>
                      <w:kern w:val="0"/>
                      <w:sz w:val="24"/>
                    </w:rPr>
                    <w:t>创金合</w:t>
                  </w:r>
                  <w:proofErr w:type="gramEnd"/>
                  <w:r w:rsidRPr="002B701D">
                    <w:rPr>
                      <w:rFonts w:ascii="宋体" w:eastAsia="宋体" w:hAnsi="宋体" w:cs="宋体" w:hint="eastAsia"/>
                      <w:color w:val="000000"/>
                      <w:kern w:val="0"/>
                      <w:sz w:val="24"/>
                    </w:rPr>
                    <w:t>信基金</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5818F92C" w14:textId="1C520D3C" w:rsidR="00D4624C" w:rsidRPr="002B701D" w:rsidRDefault="00CB2EF0" w:rsidP="002B701D">
                  <w:pPr>
                    <w:widowControl/>
                    <w:spacing w:beforeLines="20" w:before="62" w:afterLines="20" w:after="62"/>
                    <w:jc w:val="left"/>
                    <w:rPr>
                      <w:rFonts w:ascii="宋体" w:eastAsia="宋体" w:hAnsi="宋体" w:cs="宋体"/>
                      <w:color w:val="000000"/>
                      <w:kern w:val="0"/>
                      <w:sz w:val="24"/>
                    </w:rPr>
                  </w:pPr>
                  <w:r w:rsidRPr="002B701D">
                    <w:rPr>
                      <w:rFonts w:ascii="宋体" w:eastAsia="宋体" w:hAnsi="宋体" w:cs="宋体" w:hint="eastAsia"/>
                      <w:color w:val="000000"/>
                      <w:kern w:val="0"/>
                      <w:sz w:val="24"/>
                    </w:rPr>
                    <w:t>郭</w:t>
                  </w:r>
                  <w:r w:rsidR="008415DF" w:rsidRPr="002B701D">
                    <w:rPr>
                      <w:rFonts w:ascii="宋体" w:eastAsia="宋体" w:hAnsi="宋体" w:cs="宋体" w:hint="eastAsia"/>
                      <w:color w:val="000000"/>
                      <w:kern w:val="0"/>
                      <w:sz w:val="24"/>
                    </w:rPr>
                    <w:t>镇</w:t>
                  </w:r>
                  <w:r w:rsidRPr="002B701D">
                    <w:rPr>
                      <w:rFonts w:ascii="宋体" w:eastAsia="宋体" w:hAnsi="宋体" w:cs="宋体" w:hint="eastAsia"/>
                      <w:color w:val="000000"/>
                      <w:kern w:val="0"/>
                      <w:sz w:val="24"/>
                    </w:rPr>
                    <w:t>岳</w:t>
                  </w:r>
                </w:p>
              </w:tc>
            </w:tr>
            <w:tr w:rsidR="00D4624C" w:rsidRPr="009D6001" w14:paraId="20FA6AF2" w14:textId="77777777" w:rsidTr="00D4624C">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96BD7" w14:textId="6187CC05" w:rsidR="00D4624C" w:rsidRPr="002B701D" w:rsidRDefault="00CB2EF0" w:rsidP="002B701D">
                  <w:pPr>
                    <w:widowControl/>
                    <w:spacing w:beforeLines="20" w:before="62" w:afterLines="20" w:after="62"/>
                    <w:jc w:val="left"/>
                    <w:rPr>
                      <w:rFonts w:ascii="宋体" w:eastAsia="宋体" w:hAnsi="宋体" w:cs="宋体"/>
                      <w:color w:val="000000"/>
                      <w:kern w:val="0"/>
                      <w:sz w:val="24"/>
                    </w:rPr>
                  </w:pPr>
                  <w:r w:rsidRPr="002B701D">
                    <w:rPr>
                      <w:rFonts w:ascii="宋体" w:eastAsia="宋体" w:hAnsi="宋体" w:cs="宋体" w:hint="eastAsia"/>
                      <w:color w:val="000000"/>
                      <w:kern w:val="0"/>
                      <w:sz w:val="24"/>
                    </w:rPr>
                    <w:t>西南证券</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216B0062" w14:textId="3EA92D52" w:rsidR="00D4624C" w:rsidRPr="002B701D" w:rsidRDefault="00CB2EF0" w:rsidP="002B701D">
                  <w:pPr>
                    <w:widowControl/>
                    <w:spacing w:beforeLines="20" w:before="62" w:afterLines="20" w:after="62"/>
                    <w:jc w:val="left"/>
                    <w:rPr>
                      <w:rFonts w:ascii="宋体" w:eastAsia="宋体" w:hAnsi="宋体" w:cs="宋体"/>
                      <w:color w:val="000000"/>
                      <w:kern w:val="0"/>
                      <w:sz w:val="24"/>
                    </w:rPr>
                  </w:pPr>
                  <w:r w:rsidRPr="002B701D">
                    <w:rPr>
                      <w:rFonts w:ascii="宋体" w:eastAsia="宋体" w:hAnsi="宋体" w:cs="宋体" w:hint="eastAsia"/>
                      <w:color w:val="000000"/>
                      <w:kern w:val="0"/>
                      <w:sz w:val="24"/>
                    </w:rPr>
                    <w:t>张大为</w:t>
                  </w:r>
                </w:p>
              </w:tc>
            </w:tr>
          </w:tbl>
          <w:p w14:paraId="1BC3D94C" w14:textId="77777777" w:rsidR="00FE2AC1" w:rsidRPr="00BC2981" w:rsidRDefault="00FE2AC1" w:rsidP="00337AC4">
            <w:pPr>
              <w:tabs>
                <w:tab w:val="center" w:pos="2798"/>
              </w:tabs>
              <w:spacing w:line="360" w:lineRule="auto"/>
              <w:rPr>
                <w:rFonts w:ascii="Times" w:eastAsia="宋体" w:hAnsi="Times" w:cs="宋体"/>
                <w:color w:val="000000"/>
                <w:kern w:val="0"/>
                <w:szCs w:val="21"/>
              </w:rPr>
            </w:pPr>
          </w:p>
        </w:tc>
      </w:tr>
      <w:tr w:rsidR="00FE2AC1" w:rsidRPr="00BC2981" w14:paraId="56790746" w14:textId="77777777" w:rsidTr="00D4624C">
        <w:trPr>
          <w:trHeight w:val="494"/>
        </w:trPr>
        <w:tc>
          <w:tcPr>
            <w:tcW w:w="3290" w:type="dxa"/>
            <w:shd w:val="clear" w:color="auto" w:fill="auto"/>
            <w:vAlign w:val="center"/>
          </w:tcPr>
          <w:p w14:paraId="53D29B88" w14:textId="77777777" w:rsidR="00FE2AC1" w:rsidRPr="00BC2981" w:rsidRDefault="00244FF2" w:rsidP="00800DBE">
            <w:pPr>
              <w:spacing w:line="360" w:lineRule="auto"/>
              <w:jc w:val="center"/>
              <w:rPr>
                <w:rFonts w:ascii="Times" w:hAnsi="Times" w:cs="Times New Roman"/>
                <w:b/>
                <w:bCs/>
                <w:iCs/>
                <w:color w:val="000000" w:themeColor="text1"/>
                <w:sz w:val="24"/>
                <w:szCs w:val="24"/>
              </w:rPr>
            </w:pPr>
            <w:r w:rsidRPr="00BC2981">
              <w:rPr>
                <w:rFonts w:ascii="Times" w:hAnsi="Times" w:cs="Times New Roman" w:hint="eastAsia"/>
                <w:b/>
                <w:bCs/>
                <w:iCs/>
                <w:color w:val="000000" w:themeColor="text1"/>
                <w:sz w:val="24"/>
                <w:szCs w:val="24"/>
              </w:rPr>
              <w:t>会议时间</w:t>
            </w:r>
          </w:p>
        </w:tc>
        <w:tc>
          <w:tcPr>
            <w:tcW w:w="5245" w:type="dxa"/>
            <w:shd w:val="clear" w:color="auto" w:fill="auto"/>
            <w:vAlign w:val="center"/>
          </w:tcPr>
          <w:p w14:paraId="51A588AC" w14:textId="47A33342" w:rsidR="00FE2AC1" w:rsidRPr="00BC2981" w:rsidRDefault="00244FF2" w:rsidP="005F691A">
            <w:pPr>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202</w:t>
            </w:r>
            <w:r w:rsidR="004A3207">
              <w:rPr>
                <w:rFonts w:ascii="Times" w:hAnsi="Times" w:cs="Times New Roman"/>
                <w:bCs/>
                <w:iCs/>
                <w:color w:val="000000" w:themeColor="text1"/>
                <w:sz w:val="24"/>
                <w:szCs w:val="24"/>
              </w:rPr>
              <w:t>4</w:t>
            </w:r>
            <w:r w:rsidRPr="00BC2981">
              <w:rPr>
                <w:rFonts w:ascii="Times" w:hAnsi="Times" w:cs="Times New Roman" w:hint="eastAsia"/>
                <w:bCs/>
                <w:iCs/>
                <w:color w:val="000000" w:themeColor="text1"/>
                <w:sz w:val="24"/>
                <w:szCs w:val="24"/>
              </w:rPr>
              <w:t>年</w:t>
            </w:r>
            <w:r w:rsidR="00777169">
              <w:rPr>
                <w:rFonts w:ascii="Times" w:hAnsi="Times" w:cs="Times New Roman"/>
                <w:bCs/>
                <w:iCs/>
                <w:color w:val="000000" w:themeColor="text1"/>
                <w:sz w:val="24"/>
                <w:szCs w:val="24"/>
              </w:rPr>
              <w:t>6</w:t>
            </w:r>
            <w:r w:rsidR="00FD22E8">
              <w:rPr>
                <w:rFonts w:ascii="Times" w:hAnsi="Times" w:cs="Times New Roman" w:hint="eastAsia"/>
                <w:bCs/>
                <w:iCs/>
                <w:color w:val="000000" w:themeColor="text1"/>
                <w:sz w:val="24"/>
                <w:szCs w:val="24"/>
              </w:rPr>
              <w:t>月</w:t>
            </w:r>
            <w:r w:rsidR="005F691A">
              <w:rPr>
                <w:rFonts w:ascii="Times" w:hAnsi="Times" w:cs="Times New Roman"/>
                <w:bCs/>
                <w:iCs/>
                <w:color w:val="000000" w:themeColor="text1"/>
                <w:sz w:val="24"/>
                <w:szCs w:val="24"/>
              </w:rPr>
              <w:t>19</w:t>
            </w:r>
            <w:r w:rsidR="004A638F">
              <w:rPr>
                <w:rFonts w:ascii="Times" w:hAnsi="Times" w:cs="Times New Roman" w:hint="eastAsia"/>
                <w:bCs/>
                <w:iCs/>
                <w:color w:val="000000" w:themeColor="text1"/>
                <w:sz w:val="24"/>
                <w:szCs w:val="24"/>
              </w:rPr>
              <w:t>日</w:t>
            </w:r>
            <w:r w:rsidR="005F691A">
              <w:rPr>
                <w:rFonts w:ascii="Times" w:hAnsi="Times" w:cs="Times New Roman" w:hint="eastAsia"/>
                <w:bCs/>
                <w:iCs/>
                <w:color w:val="000000" w:themeColor="text1"/>
                <w:sz w:val="24"/>
                <w:szCs w:val="24"/>
              </w:rPr>
              <w:t>、</w:t>
            </w:r>
            <w:r w:rsidR="005F691A">
              <w:rPr>
                <w:rFonts w:ascii="Times" w:hAnsi="Times" w:cs="Times New Roman" w:hint="eastAsia"/>
                <w:bCs/>
                <w:iCs/>
                <w:color w:val="000000" w:themeColor="text1"/>
                <w:sz w:val="24"/>
                <w:szCs w:val="24"/>
              </w:rPr>
              <w:t>2</w:t>
            </w:r>
            <w:r w:rsidR="005F691A">
              <w:rPr>
                <w:rFonts w:ascii="Times" w:hAnsi="Times" w:cs="Times New Roman"/>
                <w:bCs/>
                <w:iCs/>
                <w:color w:val="000000" w:themeColor="text1"/>
                <w:sz w:val="24"/>
                <w:szCs w:val="24"/>
              </w:rPr>
              <w:t>0</w:t>
            </w:r>
            <w:r w:rsidR="005F691A">
              <w:rPr>
                <w:rFonts w:ascii="Times" w:hAnsi="Times" w:cs="Times New Roman" w:hint="eastAsia"/>
                <w:bCs/>
                <w:iCs/>
                <w:color w:val="000000" w:themeColor="text1"/>
                <w:sz w:val="24"/>
                <w:szCs w:val="24"/>
              </w:rPr>
              <w:t>日</w:t>
            </w:r>
          </w:p>
        </w:tc>
      </w:tr>
      <w:tr w:rsidR="00FE2AC1" w:rsidRPr="00BC2981" w14:paraId="2747DA76" w14:textId="77777777" w:rsidTr="00D4624C">
        <w:trPr>
          <w:trHeight w:val="463"/>
        </w:trPr>
        <w:tc>
          <w:tcPr>
            <w:tcW w:w="3290" w:type="dxa"/>
            <w:shd w:val="clear" w:color="auto" w:fill="auto"/>
            <w:vAlign w:val="center"/>
          </w:tcPr>
          <w:p w14:paraId="7C18EBA2" w14:textId="77777777" w:rsidR="00FE2AC1" w:rsidRPr="00BC2981" w:rsidRDefault="00244FF2" w:rsidP="00800DBE">
            <w:pPr>
              <w:spacing w:line="360" w:lineRule="auto"/>
              <w:jc w:val="center"/>
              <w:rPr>
                <w:rFonts w:ascii="Times" w:hAnsi="Times" w:cs="Times New Roman"/>
                <w:b/>
                <w:bCs/>
                <w:iCs/>
                <w:color w:val="000000" w:themeColor="text1"/>
                <w:sz w:val="24"/>
                <w:szCs w:val="24"/>
              </w:rPr>
            </w:pPr>
            <w:r w:rsidRPr="00BC2981">
              <w:rPr>
                <w:rFonts w:ascii="Times" w:hAnsi="Times" w:cs="Times New Roman" w:hint="eastAsia"/>
                <w:b/>
                <w:bCs/>
                <w:iCs/>
                <w:color w:val="000000" w:themeColor="text1"/>
                <w:sz w:val="24"/>
                <w:szCs w:val="24"/>
              </w:rPr>
              <w:t>会议地点</w:t>
            </w:r>
          </w:p>
        </w:tc>
        <w:tc>
          <w:tcPr>
            <w:tcW w:w="5245" w:type="dxa"/>
            <w:shd w:val="clear" w:color="auto" w:fill="auto"/>
            <w:vAlign w:val="center"/>
          </w:tcPr>
          <w:p w14:paraId="63149292" w14:textId="50F77DCC" w:rsidR="00FE2AC1" w:rsidRPr="00BC2981" w:rsidRDefault="005F691A">
            <w:pPr>
              <w:spacing w:line="360" w:lineRule="auto"/>
              <w:rPr>
                <w:rFonts w:ascii="Times" w:hAnsi="Times" w:cs="Times New Roman"/>
                <w:bCs/>
                <w:iCs/>
                <w:color w:val="000000" w:themeColor="text1"/>
                <w:sz w:val="24"/>
                <w:szCs w:val="24"/>
              </w:rPr>
            </w:pPr>
            <w:r>
              <w:rPr>
                <w:rFonts w:ascii="Times" w:hAnsi="Times" w:cs="Times New Roman" w:hint="eastAsia"/>
                <w:bCs/>
                <w:iCs/>
                <w:color w:val="000000" w:themeColor="text1"/>
                <w:sz w:val="24"/>
                <w:szCs w:val="24"/>
              </w:rPr>
              <w:t>公司会议室</w:t>
            </w:r>
          </w:p>
        </w:tc>
      </w:tr>
      <w:tr w:rsidR="00FE2AC1" w:rsidRPr="00BC2981" w14:paraId="545BC5DC" w14:textId="77777777" w:rsidTr="00D4624C">
        <w:trPr>
          <w:trHeight w:val="511"/>
        </w:trPr>
        <w:tc>
          <w:tcPr>
            <w:tcW w:w="3290" w:type="dxa"/>
            <w:shd w:val="clear" w:color="auto" w:fill="auto"/>
            <w:vAlign w:val="center"/>
          </w:tcPr>
          <w:p w14:paraId="0A94982B" w14:textId="1F9715DA" w:rsidR="00FE2AC1" w:rsidRPr="00BC2981" w:rsidRDefault="00244FF2" w:rsidP="00D4624C">
            <w:pPr>
              <w:spacing w:line="360" w:lineRule="auto"/>
              <w:jc w:val="center"/>
              <w:rPr>
                <w:rFonts w:ascii="Times" w:hAnsi="Times" w:cs="Times New Roman"/>
                <w:b/>
                <w:bCs/>
                <w:iCs/>
                <w:color w:val="000000" w:themeColor="text1"/>
                <w:sz w:val="24"/>
                <w:szCs w:val="24"/>
              </w:rPr>
            </w:pPr>
            <w:r w:rsidRPr="00BC2981">
              <w:rPr>
                <w:rFonts w:ascii="Times" w:hAnsi="Times" w:cs="Times New Roman" w:hint="eastAsia"/>
                <w:b/>
                <w:bCs/>
                <w:iCs/>
                <w:color w:val="000000" w:themeColor="text1"/>
                <w:sz w:val="24"/>
                <w:szCs w:val="24"/>
              </w:rPr>
              <w:t>公司接待人员姓名</w:t>
            </w:r>
          </w:p>
        </w:tc>
        <w:tc>
          <w:tcPr>
            <w:tcW w:w="5245" w:type="dxa"/>
            <w:shd w:val="clear" w:color="auto" w:fill="auto"/>
            <w:vAlign w:val="center"/>
          </w:tcPr>
          <w:p w14:paraId="2BB4DBAA" w14:textId="59562A68" w:rsidR="00777169" w:rsidRPr="002057B5" w:rsidRDefault="001053C2">
            <w:pPr>
              <w:spacing w:line="360" w:lineRule="auto"/>
              <w:rPr>
                <w:rFonts w:ascii="Times" w:hAnsi="Times" w:cs="Times New Roman"/>
                <w:iCs/>
                <w:color w:val="000000" w:themeColor="text1"/>
                <w:sz w:val="24"/>
                <w:szCs w:val="24"/>
              </w:rPr>
            </w:pPr>
            <w:r>
              <w:rPr>
                <w:rFonts w:ascii="Times" w:hAnsi="Times" w:cs="Times New Roman" w:hint="eastAsia"/>
                <w:iCs/>
                <w:color w:val="000000" w:themeColor="text1"/>
                <w:sz w:val="24"/>
                <w:szCs w:val="24"/>
              </w:rPr>
              <w:t>董办主任、</w:t>
            </w:r>
            <w:r w:rsidR="00244FF2" w:rsidRPr="00BC2981">
              <w:rPr>
                <w:rFonts w:ascii="Times" w:hAnsi="Times" w:cs="Times New Roman" w:hint="eastAsia"/>
                <w:iCs/>
                <w:color w:val="000000" w:themeColor="text1"/>
                <w:sz w:val="24"/>
                <w:szCs w:val="24"/>
              </w:rPr>
              <w:t>证券事务代表：龚文静</w:t>
            </w:r>
          </w:p>
        </w:tc>
      </w:tr>
    </w:tbl>
    <w:p w14:paraId="5FC27AD9" w14:textId="77777777" w:rsidR="00FE2AC1" w:rsidRPr="00BC2981" w:rsidRDefault="00244FF2" w:rsidP="009C04A4">
      <w:pPr>
        <w:spacing w:beforeLines="50" w:before="156" w:afterLines="50" w:after="156" w:line="360" w:lineRule="auto"/>
        <w:rPr>
          <w:rFonts w:ascii="Times" w:hAnsi="Times" w:cs="Times New Roman"/>
          <w:b/>
          <w:iCs/>
          <w:color w:val="000000" w:themeColor="text1"/>
          <w:sz w:val="24"/>
          <w:szCs w:val="24"/>
        </w:rPr>
      </w:pPr>
      <w:r w:rsidRPr="00BC2981">
        <w:rPr>
          <w:rFonts w:ascii="Times" w:hAnsi="Times" w:cs="Times New Roman" w:hint="eastAsia"/>
          <w:b/>
          <w:bCs/>
          <w:iCs/>
          <w:color w:val="000000" w:themeColor="text1"/>
          <w:sz w:val="24"/>
          <w:szCs w:val="24"/>
        </w:rPr>
        <w:t>投资者关系活动主要内容介绍：</w:t>
      </w:r>
    </w:p>
    <w:p w14:paraId="42EFCAF9" w14:textId="04EAD264" w:rsidR="00FE2AC1" w:rsidRPr="00C20EA2" w:rsidRDefault="00244FF2" w:rsidP="009C04A4">
      <w:pPr>
        <w:spacing w:beforeLines="50" w:before="156" w:afterLines="50" w:after="156" w:line="360" w:lineRule="auto"/>
        <w:rPr>
          <w:rFonts w:ascii="Times" w:hAnsi="Times" w:cs="Times New Roman"/>
          <w:b/>
          <w:iCs/>
          <w:color w:val="000000" w:themeColor="text1"/>
          <w:sz w:val="24"/>
          <w:szCs w:val="24"/>
        </w:rPr>
      </w:pPr>
      <w:r w:rsidRPr="00BC2981">
        <w:rPr>
          <w:rFonts w:ascii="Times" w:hAnsi="Times" w:cs="Times New Roman" w:hint="eastAsia"/>
          <w:b/>
          <w:iCs/>
          <w:color w:val="000000" w:themeColor="text1"/>
          <w:sz w:val="24"/>
          <w:szCs w:val="24"/>
        </w:rPr>
        <w:t>一、</w:t>
      </w:r>
      <w:r w:rsidRPr="00C20EA2">
        <w:rPr>
          <w:rFonts w:ascii="Times" w:hAnsi="Times" w:cs="Times New Roman" w:hint="eastAsia"/>
          <w:b/>
          <w:iCs/>
          <w:color w:val="000000" w:themeColor="text1"/>
          <w:sz w:val="24"/>
          <w:szCs w:val="24"/>
        </w:rPr>
        <w:t>介绍公司的基本情况和最新经营情况：</w:t>
      </w:r>
    </w:p>
    <w:p w14:paraId="070F34E2" w14:textId="6A1EE5DF" w:rsidR="00CB129F" w:rsidRDefault="00CB129F" w:rsidP="009C04A4">
      <w:pPr>
        <w:spacing w:beforeLines="50" w:before="156" w:afterLines="50" w:after="156" w:line="360" w:lineRule="auto"/>
        <w:ind w:firstLineChars="200" w:firstLine="480"/>
        <w:rPr>
          <w:rFonts w:ascii="Times" w:hAnsi="Times" w:cs="Times New Roman"/>
          <w:iCs/>
          <w:color w:val="000000" w:themeColor="text1"/>
          <w:sz w:val="24"/>
          <w:szCs w:val="24"/>
        </w:rPr>
      </w:pPr>
      <w:r w:rsidRPr="00CB129F">
        <w:rPr>
          <w:rFonts w:ascii="Times" w:hAnsi="Times" w:cs="Times New Roman" w:hint="eastAsia"/>
          <w:iCs/>
          <w:color w:val="000000" w:themeColor="text1"/>
          <w:sz w:val="24"/>
          <w:szCs w:val="24"/>
        </w:rPr>
        <w:t>公司作为</w:t>
      </w:r>
      <w:r w:rsidR="005A4F57">
        <w:rPr>
          <w:rFonts w:ascii="Times" w:hAnsi="Times" w:cs="Times New Roman" w:hint="eastAsia"/>
          <w:iCs/>
          <w:color w:val="000000" w:themeColor="text1"/>
          <w:sz w:val="24"/>
          <w:szCs w:val="24"/>
        </w:rPr>
        <w:t>一家</w:t>
      </w:r>
      <w:r w:rsidRPr="00CB129F">
        <w:rPr>
          <w:rFonts w:ascii="Times" w:hAnsi="Times" w:cs="Times New Roman" w:hint="eastAsia"/>
          <w:iCs/>
          <w:color w:val="000000" w:themeColor="text1"/>
          <w:sz w:val="24"/>
          <w:szCs w:val="24"/>
        </w:rPr>
        <w:t>芯片设计企业，</w:t>
      </w:r>
      <w:r w:rsidR="005A4F57" w:rsidRPr="005A4F57">
        <w:rPr>
          <w:rFonts w:ascii="Times" w:hAnsi="Times" w:cs="Times New Roman" w:hint="eastAsia"/>
          <w:iCs/>
          <w:color w:val="000000" w:themeColor="text1"/>
          <w:sz w:val="24"/>
          <w:szCs w:val="24"/>
        </w:rPr>
        <w:t>专注于物联网通信和连接</w:t>
      </w:r>
      <w:proofErr w:type="spellStart"/>
      <w:r w:rsidR="005A4F57" w:rsidRPr="005A4F57">
        <w:rPr>
          <w:rFonts w:ascii="Times" w:hAnsi="Times" w:cs="Times New Roman" w:hint="eastAsia"/>
          <w:iCs/>
          <w:color w:val="000000" w:themeColor="text1"/>
          <w:sz w:val="24"/>
          <w:szCs w:val="24"/>
        </w:rPr>
        <w:t>SoC</w:t>
      </w:r>
      <w:proofErr w:type="spellEnd"/>
      <w:r w:rsidR="005A4F57" w:rsidRPr="005A4F57">
        <w:rPr>
          <w:rFonts w:ascii="Times" w:hAnsi="Times" w:cs="Times New Roman" w:hint="eastAsia"/>
          <w:iCs/>
          <w:color w:val="000000" w:themeColor="text1"/>
          <w:sz w:val="24"/>
          <w:szCs w:val="24"/>
        </w:rPr>
        <w:t>芯片，在电力线通信（</w:t>
      </w:r>
      <w:r w:rsidR="005A4F57" w:rsidRPr="005A4F57">
        <w:rPr>
          <w:rFonts w:ascii="Times" w:hAnsi="Times" w:cs="Times New Roman" w:hint="eastAsia"/>
          <w:iCs/>
          <w:color w:val="000000" w:themeColor="text1"/>
          <w:sz w:val="24"/>
          <w:szCs w:val="24"/>
        </w:rPr>
        <w:t>PLC</w:t>
      </w:r>
      <w:r w:rsidR="005A4F57" w:rsidRPr="005A4F57">
        <w:rPr>
          <w:rFonts w:ascii="Times" w:hAnsi="Times" w:cs="Times New Roman" w:hint="eastAsia"/>
          <w:iCs/>
          <w:color w:val="000000" w:themeColor="text1"/>
          <w:sz w:val="24"/>
          <w:szCs w:val="24"/>
        </w:rPr>
        <w:t>）、电力线</w:t>
      </w:r>
      <w:r w:rsidR="005A4F57" w:rsidRPr="005A4F57">
        <w:rPr>
          <w:rFonts w:ascii="Times" w:hAnsi="Times" w:cs="Times New Roman" w:hint="eastAsia"/>
          <w:iCs/>
          <w:color w:val="000000" w:themeColor="text1"/>
          <w:sz w:val="24"/>
          <w:szCs w:val="24"/>
        </w:rPr>
        <w:t>+</w:t>
      </w:r>
      <w:r w:rsidR="005A4F57" w:rsidRPr="005A4F57">
        <w:rPr>
          <w:rFonts w:ascii="Times" w:hAnsi="Times" w:cs="Times New Roman" w:hint="eastAsia"/>
          <w:iCs/>
          <w:color w:val="000000" w:themeColor="text1"/>
          <w:sz w:val="24"/>
          <w:szCs w:val="24"/>
        </w:rPr>
        <w:t>无线多模通信等拥有自主可控核心技术及系列芯片，不断加大研发投入、坚持创新、拓展市场应用，为物联网（</w:t>
      </w:r>
      <w:proofErr w:type="spellStart"/>
      <w:r w:rsidR="005A4F57" w:rsidRPr="005A4F57">
        <w:rPr>
          <w:rFonts w:ascii="Times" w:hAnsi="Times" w:cs="Times New Roman" w:hint="eastAsia"/>
          <w:iCs/>
          <w:color w:val="000000" w:themeColor="text1"/>
          <w:sz w:val="24"/>
          <w:szCs w:val="24"/>
        </w:rPr>
        <w:t>IoT</w:t>
      </w:r>
      <w:proofErr w:type="spellEnd"/>
      <w:r w:rsidR="005A4F57" w:rsidRPr="005A4F57">
        <w:rPr>
          <w:rFonts w:ascii="Times" w:hAnsi="Times" w:cs="Times New Roman" w:hint="eastAsia"/>
          <w:iCs/>
          <w:color w:val="000000" w:themeColor="text1"/>
          <w:sz w:val="24"/>
          <w:szCs w:val="24"/>
        </w:rPr>
        <w:t>）、智能家居、光伏新能源等各种数字化、智能化应用场景提供“最后一公里”通信、连接芯片及芯片级完整解决方案，以物联网、新能源、</w:t>
      </w:r>
      <w:proofErr w:type="gramStart"/>
      <w:r w:rsidR="005A4F57" w:rsidRPr="005A4F57">
        <w:rPr>
          <w:rFonts w:ascii="Times" w:hAnsi="Times" w:cs="Times New Roman" w:hint="eastAsia"/>
          <w:iCs/>
          <w:color w:val="000000" w:themeColor="text1"/>
          <w:sz w:val="24"/>
          <w:szCs w:val="24"/>
        </w:rPr>
        <w:t>双碳经济</w:t>
      </w:r>
      <w:proofErr w:type="gramEnd"/>
      <w:r w:rsidR="005A4F57" w:rsidRPr="005A4F57">
        <w:rPr>
          <w:rFonts w:ascii="Times" w:hAnsi="Times" w:cs="Times New Roman" w:hint="eastAsia"/>
          <w:iCs/>
          <w:color w:val="000000" w:themeColor="text1"/>
          <w:sz w:val="24"/>
          <w:szCs w:val="24"/>
        </w:rPr>
        <w:t>、智能家居、数字化转型和智能化升级为市场驱动、以发展自主芯片技术和硬核科技为宗旨，不断提升企业品牌和发展成为该领域芯片领军企业。</w:t>
      </w:r>
      <w:r w:rsidRPr="00CB129F">
        <w:rPr>
          <w:rFonts w:ascii="Times" w:hAnsi="Times" w:cs="Times New Roman" w:hint="eastAsia"/>
          <w:iCs/>
          <w:color w:val="000000" w:themeColor="text1"/>
          <w:sz w:val="24"/>
          <w:szCs w:val="24"/>
        </w:rPr>
        <w:t>2023</w:t>
      </w:r>
      <w:r w:rsidRPr="00CB129F">
        <w:rPr>
          <w:rFonts w:ascii="Times" w:hAnsi="Times" w:cs="Times New Roman" w:hint="eastAsia"/>
          <w:iCs/>
          <w:color w:val="000000" w:themeColor="text1"/>
          <w:sz w:val="24"/>
          <w:szCs w:val="24"/>
        </w:rPr>
        <w:t>年，公司实现营业收入</w:t>
      </w:r>
      <w:r w:rsidRPr="00CB129F">
        <w:rPr>
          <w:rFonts w:ascii="Times" w:hAnsi="Times" w:cs="Times New Roman" w:hint="eastAsia"/>
          <w:iCs/>
          <w:color w:val="000000" w:themeColor="text1"/>
          <w:sz w:val="24"/>
          <w:szCs w:val="24"/>
        </w:rPr>
        <w:t>57,918.82</w:t>
      </w:r>
      <w:r w:rsidRPr="00CB129F">
        <w:rPr>
          <w:rFonts w:ascii="Times" w:hAnsi="Times" w:cs="Times New Roman" w:hint="eastAsia"/>
          <w:iCs/>
          <w:color w:val="000000" w:themeColor="text1"/>
          <w:sz w:val="24"/>
          <w:szCs w:val="24"/>
        </w:rPr>
        <w:t>万元，</w:t>
      </w:r>
      <w:r w:rsidRPr="00CB129F">
        <w:rPr>
          <w:rFonts w:ascii="Times" w:hAnsi="Times" w:cs="Times New Roman" w:hint="eastAsia"/>
          <w:iCs/>
          <w:color w:val="000000" w:themeColor="text1"/>
          <w:sz w:val="24"/>
          <w:szCs w:val="24"/>
        </w:rPr>
        <w:lastRenderedPageBreak/>
        <w:t>较上年同期增长</w:t>
      </w:r>
      <w:r w:rsidRPr="00CB129F">
        <w:rPr>
          <w:rFonts w:ascii="Times" w:hAnsi="Times" w:cs="Times New Roman" w:hint="eastAsia"/>
          <w:iCs/>
          <w:color w:val="000000" w:themeColor="text1"/>
          <w:sz w:val="24"/>
          <w:szCs w:val="24"/>
        </w:rPr>
        <w:t>14.96%</w:t>
      </w:r>
      <w:r w:rsidRPr="00CB129F">
        <w:rPr>
          <w:rFonts w:ascii="Times" w:hAnsi="Times" w:cs="Times New Roman" w:hint="eastAsia"/>
          <w:iCs/>
          <w:color w:val="000000" w:themeColor="text1"/>
          <w:sz w:val="24"/>
          <w:szCs w:val="24"/>
        </w:rPr>
        <w:t>；实现归属于母公司所有者的净利润</w:t>
      </w:r>
      <w:r w:rsidRPr="00CB129F">
        <w:rPr>
          <w:rFonts w:ascii="Times" w:hAnsi="Times" w:cs="Times New Roman" w:hint="eastAsia"/>
          <w:iCs/>
          <w:color w:val="000000" w:themeColor="text1"/>
          <w:sz w:val="24"/>
          <w:szCs w:val="24"/>
        </w:rPr>
        <w:t>10,688.66</w:t>
      </w:r>
      <w:r w:rsidRPr="00CB129F">
        <w:rPr>
          <w:rFonts w:ascii="Times" w:hAnsi="Times" w:cs="Times New Roman" w:hint="eastAsia"/>
          <w:iCs/>
          <w:color w:val="000000" w:themeColor="text1"/>
          <w:sz w:val="24"/>
          <w:szCs w:val="24"/>
        </w:rPr>
        <w:t>万元，较上年同期增长</w:t>
      </w:r>
      <w:r w:rsidRPr="00CB129F">
        <w:rPr>
          <w:rFonts w:ascii="Times" w:hAnsi="Times" w:cs="Times New Roman" w:hint="eastAsia"/>
          <w:iCs/>
          <w:color w:val="000000" w:themeColor="text1"/>
          <w:sz w:val="24"/>
          <w:szCs w:val="24"/>
        </w:rPr>
        <w:t>42.26%</w:t>
      </w:r>
      <w:r w:rsidRPr="00CB129F">
        <w:rPr>
          <w:rFonts w:ascii="Times" w:hAnsi="Times" w:cs="Times New Roman" w:hint="eastAsia"/>
          <w:iCs/>
          <w:color w:val="000000" w:themeColor="text1"/>
          <w:sz w:val="24"/>
          <w:szCs w:val="24"/>
        </w:rPr>
        <w:t>；归属于母公司所有者的扣除非经常性损益的净利润</w:t>
      </w:r>
      <w:r w:rsidRPr="00CB129F">
        <w:rPr>
          <w:rFonts w:ascii="Times" w:hAnsi="Times" w:cs="Times New Roman" w:hint="eastAsia"/>
          <w:iCs/>
          <w:color w:val="000000" w:themeColor="text1"/>
          <w:sz w:val="24"/>
          <w:szCs w:val="24"/>
        </w:rPr>
        <w:t>9,278.91</w:t>
      </w:r>
      <w:r w:rsidRPr="00CB129F">
        <w:rPr>
          <w:rFonts w:ascii="Times" w:hAnsi="Times" w:cs="Times New Roman" w:hint="eastAsia"/>
          <w:iCs/>
          <w:color w:val="000000" w:themeColor="text1"/>
          <w:sz w:val="24"/>
          <w:szCs w:val="24"/>
        </w:rPr>
        <w:t>万元，较上年同期增长</w:t>
      </w:r>
      <w:r w:rsidRPr="00CB129F">
        <w:rPr>
          <w:rFonts w:ascii="Times" w:hAnsi="Times" w:cs="Times New Roman" w:hint="eastAsia"/>
          <w:iCs/>
          <w:color w:val="000000" w:themeColor="text1"/>
          <w:sz w:val="24"/>
          <w:szCs w:val="24"/>
        </w:rPr>
        <w:t>73.30%</w:t>
      </w:r>
      <w:r w:rsidRPr="00CB129F">
        <w:rPr>
          <w:rFonts w:ascii="Times" w:hAnsi="Times" w:cs="Times New Roman" w:hint="eastAsia"/>
          <w:iCs/>
          <w:color w:val="000000" w:themeColor="text1"/>
          <w:sz w:val="24"/>
          <w:szCs w:val="24"/>
        </w:rPr>
        <w:t>。</w:t>
      </w:r>
    </w:p>
    <w:p w14:paraId="3E6594B9" w14:textId="253CCF02" w:rsidR="004A638F" w:rsidRDefault="004A638F" w:rsidP="009C04A4">
      <w:pPr>
        <w:spacing w:beforeLines="50" w:before="156" w:afterLines="50" w:after="156" w:line="360" w:lineRule="auto"/>
        <w:ind w:firstLineChars="200" w:firstLine="480"/>
        <w:rPr>
          <w:rFonts w:ascii="Times" w:hAnsi="Times" w:cs="Times New Roman"/>
          <w:iCs/>
          <w:color w:val="000000" w:themeColor="text1"/>
          <w:sz w:val="24"/>
          <w:szCs w:val="24"/>
        </w:rPr>
      </w:pPr>
      <w:r w:rsidRPr="004A638F">
        <w:rPr>
          <w:rFonts w:ascii="Times" w:hAnsi="Times" w:cs="Times New Roman" w:hint="eastAsia"/>
          <w:iCs/>
          <w:color w:val="000000" w:themeColor="text1"/>
          <w:sz w:val="24"/>
          <w:szCs w:val="24"/>
        </w:rPr>
        <w:t>202</w:t>
      </w:r>
      <w:r>
        <w:rPr>
          <w:rFonts w:ascii="Times" w:hAnsi="Times" w:cs="Times New Roman"/>
          <w:iCs/>
          <w:color w:val="000000" w:themeColor="text1"/>
          <w:sz w:val="24"/>
          <w:szCs w:val="24"/>
        </w:rPr>
        <w:t>4</w:t>
      </w:r>
      <w:r>
        <w:rPr>
          <w:rFonts w:ascii="Times" w:hAnsi="Times" w:cs="Times New Roman" w:hint="eastAsia"/>
          <w:iCs/>
          <w:color w:val="000000" w:themeColor="text1"/>
          <w:sz w:val="24"/>
          <w:szCs w:val="24"/>
        </w:rPr>
        <w:t>年第一</w:t>
      </w:r>
      <w:r w:rsidRPr="004A638F">
        <w:rPr>
          <w:rFonts w:ascii="Times" w:hAnsi="Times" w:cs="Times New Roman" w:hint="eastAsia"/>
          <w:iCs/>
          <w:color w:val="000000" w:themeColor="text1"/>
          <w:sz w:val="24"/>
          <w:szCs w:val="24"/>
        </w:rPr>
        <w:t>季度，公司实现营业收入</w:t>
      </w:r>
      <w:r w:rsidRPr="004A638F">
        <w:rPr>
          <w:rFonts w:ascii="Times" w:hAnsi="Times" w:cs="Times New Roman"/>
          <w:iCs/>
          <w:color w:val="000000" w:themeColor="text1"/>
          <w:sz w:val="24"/>
          <w:szCs w:val="24"/>
        </w:rPr>
        <w:t>12,986.14</w:t>
      </w:r>
      <w:r w:rsidRPr="004A638F">
        <w:rPr>
          <w:rFonts w:ascii="Times" w:hAnsi="Times" w:cs="Times New Roman" w:hint="eastAsia"/>
          <w:iCs/>
          <w:color w:val="000000" w:themeColor="text1"/>
          <w:sz w:val="24"/>
          <w:szCs w:val="24"/>
        </w:rPr>
        <w:t>万元，同比增长</w:t>
      </w:r>
      <w:r>
        <w:rPr>
          <w:rFonts w:ascii="Times" w:hAnsi="Times" w:cs="Times New Roman"/>
          <w:iCs/>
          <w:color w:val="000000" w:themeColor="text1"/>
          <w:sz w:val="24"/>
          <w:szCs w:val="24"/>
        </w:rPr>
        <w:t>17.09</w:t>
      </w:r>
      <w:r w:rsidRPr="004A638F">
        <w:rPr>
          <w:rFonts w:ascii="Times" w:hAnsi="Times" w:cs="Times New Roman" w:hint="eastAsia"/>
          <w:iCs/>
          <w:color w:val="000000" w:themeColor="text1"/>
          <w:sz w:val="24"/>
          <w:szCs w:val="24"/>
        </w:rPr>
        <w:t>%</w:t>
      </w:r>
      <w:r w:rsidR="006C2303">
        <w:rPr>
          <w:rFonts w:ascii="Times" w:hAnsi="Times" w:cs="Times New Roman" w:hint="eastAsia"/>
          <w:iCs/>
          <w:color w:val="000000" w:themeColor="text1"/>
          <w:sz w:val="24"/>
          <w:szCs w:val="24"/>
        </w:rPr>
        <w:t>；</w:t>
      </w:r>
      <w:r w:rsidRPr="004A638F">
        <w:rPr>
          <w:rFonts w:ascii="Times" w:hAnsi="Times" w:cs="Times New Roman" w:hint="eastAsia"/>
          <w:iCs/>
          <w:color w:val="000000" w:themeColor="text1"/>
          <w:sz w:val="24"/>
          <w:szCs w:val="24"/>
        </w:rPr>
        <w:t>实现归属于上市公司股东的净利润</w:t>
      </w:r>
      <w:r w:rsidR="006C2303" w:rsidRPr="006C2303">
        <w:rPr>
          <w:rFonts w:ascii="Times" w:hAnsi="Times" w:cs="Times New Roman"/>
          <w:iCs/>
          <w:color w:val="000000" w:themeColor="text1"/>
          <w:sz w:val="24"/>
          <w:szCs w:val="24"/>
        </w:rPr>
        <w:t>2,335.65</w:t>
      </w:r>
      <w:r w:rsidRPr="004A638F">
        <w:rPr>
          <w:rFonts w:ascii="Times" w:hAnsi="Times" w:cs="Times New Roman" w:hint="eastAsia"/>
          <w:iCs/>
          <w:color w:val="000000" w:themeColor="text1"/>
          <w:sz w:val="24"/>
          <w:szCs w:val="24"/>
        </w:rPr>
        <w:t>万元，同比增长</w:t>
      </w:r>
      <w:r w:rsidR="006C2303">
        <w:rPr>
          <w:rFonts w:ascii="Times" w:hAnsi="Times" w:cs="Times New Roman"/>
          <w:iCs/>
          <w:color w:val="000000" w:themeColor="text1"/>
          <w:sz w:val="24"/>
          <w:szCs w:val="24"/>
        </w:rPr>
        <w:t>9.5</w:t>
      </w:r>
      <w:r w:rsidRPr="004A638F">
        <w:rPr>
          <w:rFonts w:ascii="Times" w:hAnsi="Times" w:cs="Times New Roman" w:hint="eastAsia"/>
          <w:iCs/>
          <w:color w:val="000000" w:themeColor="text1"/>
          <w:sz w:val="24"/>
          <w:szCs w:val="24"/>
        </w:rPr>
        <w:t>%</w:t>
      </w:r>
      <w:r w:rsidR="006C2303">
        <w:rPr>
          <w:rFonts w:ascii="Times" w:hAnsi="Times" w:cs="Times New Roman" w:hint="eastAsia"/>
          <w:iCs/>
          <w:color w:val="000000" w:themeColor="text1"/>
          <w:sz w:val="24"/>
          <w:szCs w:val="24"/>
        </w:rPr>
        <w:t>；实现</w:t>
      </w:r>
      <w:r w:rsidR="006C2303" w:rsidRPr="006C2303">
        <w:rPr>
          <w:rFonts w:ascii="Times" w:hAnsi="Times" w:cs="Times New Roman" w:hint="eastAsia"/>
          <w:iCs/>
          <w:color w:val="000000" w:themeColor="text1"/>
          <w:sz w:val="24"/>
          <w:szCs w:val="24"/>
        </w:rPr>
        <w:t>归属于上市公司股东的扣除非经常性损益的净利润</w:t>
      </w:r>
      <w:r w:rsidR="006C2303" w:rsidRPr="006C2303">
        <w:rPr>
          <w:rFonts w:ascii="Times" w:hAnsi="Times" w:cs="Times New Roman"/>
          <w:iCs/>
          <w:color w:val="000000" w:themeColor="text1"/>
          <w:sz w:val="24"/>
          <w:szCs w:val="24"/>
        </w:rPr>
        <w:t>2,126.14</w:t>
      </w:r>
      <w:r w:rsidR="006C2303">
        <w:rPr>
          <w:rFonts w:ascii="Times" w:hAnsi="Times" w:cs="Times New Roman" w:hint="eastAsia"/>
          <w:iCs/>
          <w:color w:val="000000" w:themeColor="text1"/>
          <w:sz w:val="24"/>
          <w:szCs w:val="24"/>
        </w:rPr>
        <w:t>万元，同比增长</w:t>
      </w:r>
      <w:r w:rsidR="006C2303">
        <w:rPr>
          <w:rFonts w:ascii="Times" w:hAnsi="Times" w:cs="Times New Roman" w:hint="eastAsia"/>
          <w:iCs/>
          <w:color w:val="000000" w:themeColor="text1"/>
          <w:sz w:val="24"/>
          <w:szCs w:val="24"/>
        </w:rPr>
        <w:t>5</w:t>
      </w:r>
      <w:r w:rsidR="006C2303">
        <w:rPr>
          <w:rFonts w:ascii="Times" w:hAnsi="Times" w:cs="Times New Roman"/>
          <w:iCs/>
          <w:color w:val="000000" w:themeColor="text1"/>
          <w:sz w:val="24"/>
          <w:szCs w:val="24"/>
        </w:rPr>
        <w:t>.54</w:t>
      </w:r>
      <w:r w:rsidR="006C2303">
        <w:rPr>
          <w:rFonts w:ascii="Times" w:hAnsi="Times" w:cs="Times New Roman" w:hint="eastAsia"/>
          <w:iCs/>
          <w:color w:val="000000" w:themeColor="text1"/>
          <w:sz w:val="24"/>
          <w:szCs w:val="24"/>
        </w:rPr>
        <w:t>%</w:t>
      </w:r>
      <w:r w:rsidR="006C2303">
        <w:rPr>
          <w:rFonts w:ascii="Times" w:hAnsi="Times" w:cs="Times New Roman" w:hint="eastAsia"/>
          <w:iCs/>
          <w:color w:val="000000" w:themeColor="text1"/>
          <w:sz w:val="24"/>
          <w:szCs w:val="24"/>
        </w:rPr>
        <w:t>。</w:t>
      </w:r>
    </w:p>
    <w:p w14:paraId="6C7D49F0" w14:textId="16584CF5" w:rsidR="009F5D5F" w:rsidRPr="00067E8B" w:rsidRDefault="007C4ADD" w:rsidP="009C04A4">
      <w:pPr>
        <w:spacing w:beforeLines="50" w:before="156" w:afterLines="50" w:after="156" w:line="360" w:lineRule="auto"/>
        <w:rPr>
          <w:rFonts w:ascii="Times" w:hAnsi="Times" w:cs="Times New Roman"/>
          <w:b/>
          <w:iCs/>
          <w:color w:val="000000" w:themeColor="text1"/>
          <w:sz w:val="24"/>
          <w:szCs w:val="24"/>
        </w:rPr>
      </w:pPr>
      <w:r w:rsidRPr="00067E8B">
        <w:rPr>
          <w:rFonts w:ascii="Times" w:hAnsi="Times" w:cs="Times New Roman" w:hint="eastAsia"/>
          <w:b/>
          <w:iCs/>
          <w:color w:val="000000" w:themeColor="text1"/>
          <w:sz w:val="24"/>
          <w:szCs w:val="24"/>
        </w:rPr>
        <w:t>二、</w:t>
      </w:r>
      <w:r w:rsidR="00244FF2" w:rsidRPr="00067E8B">
        <w:rPr>
          <w:rFonts w:ascii="Times" w:hAnsi="Times" w:cs="Times New Roman" w:hint="eastAsia"/>
          <w:b/>
          <w:iCs/>
          <w:color w:val="000000" w:themeColor="text1"/>
          <w:sz w:val="24"/>
          <w:szCs w:val="24"/>
        </w:rPr>
        <w:t>解答投资者提问，主要提问及解答如下：</w:t>
      </w:r>
    </w:p>
    <w:p w14:paraId="54306E3D" w14:textId="03313434" w:rsidR="009C04A4" w:rsidRPr="009C04A4" w:rsidRDefault="009C04A4" w:rsidP="009C04A4">
      <w:pPr>
        <w:pStyle w:val="af2"/>
        <w:numPr>
          <w:ilvl w:val="0"/>
          <w:numId w:val="2"/>
        </w:numPr>
        <w:spacing w:beforeLines="50" w:before="156" w:afterLines="50" w:after="156" w:line="360" w:lineRule="auto"/>
        <w:ind w:firstLineChars="0"/>
        <w:rPr>
          <w:rFonts w:ascii="Times New Roman" w:hAnsi="Times New Roman" w:cs="Times New Roman"/>
          <w:b/>
          <w:iCs/>
          <w:color w:val="000000" w:themeColor="text1"/>
          <w:sz w:val="24"/>
          <w:szCs w:val="24"/>
        </w:rPr>
      </w:pPr>
      <w:r w:rsidRPr="009C04A4">
        <w:rPr>
          <w:rFonts w:ascii="Times New Roman" w:hAnsi="Times New Roman" w:cs="Times New Roman" w:hint="eastAsia"/>
          <w:b/>
          <w:iCs/>
          <w:color w:val="000000" w:themeColor="text1"/>
          <w:sz w:val="24"/>
          <w:szCs w:val="24"/>
        </w:rPr>
        <w:t>您</w:t>
      </w:r>
      <w:r>
        <w:rPr>
          <w:rFonts w:ascii="Times New Roman" w:hAnsi="Times New Roman" w:cs="Times New Roman" w:hint="eastAsia"/>
          <w:b/>
          <w:iCs/>
          <w:color w:val="000000" w:themeColor="text1"/>
          <w:sz w:val="24"/>
          <w:szCs w:val="24"/>
        </w:rPr>
        <w:t>如何看待</w:t>
      </w:r>
      <w:r w:rsidRPr="009C04A4">
        <w:rPr>
          <w:rFonts w:ascii="Times New Roman" w:hAnsi="Times New Roman" w:cs="Times New Roman" w:hint="eastAsia"/>
          <w:b/>
          <w:iCs/>
          <w:color w:val="000000" w:themeColor="text1"/>
          <w:sz w:val="24"/>
          <w:szCs w:val="24"/>
        </w:rPr>
        <w:t>公司未来在电网市场份额增长的持续性？</w:t>
      </w:r>
      <w:r w:rsidRPr="009C04A4">
        <w:rPr>
          <w:rFonts w:ascii="Times New Roman" w:hAnsi="Times New Roman" w:cs="Times New Roman" w:hint="eastAsia"/>
          <w:b/>
          <w:iCs/>
          <w:color w:val="000000" w:themeColor="text1"/>
          <w:sz w:val="24"/>
          <w:szCs w:val="24"/>
        </w:rPr>
        <w:t xml:space="preserve"> </w:t>
      </w:r>
    </w:p>
    <w:p w14:paraId="2D9DC924" w14:textId="17577E66" w:rsidR="009C04A4" w:rsidRDefault="009C04A4" w:rsidP="009C04A4">
      <w:pPr>
        <w:spacing w:beforeLines="50" w:before="156" w:afterLines="50" w:after="156" w:line="360" w:lineRule="auto"/>
        <w:ind w:firstLineChars="200" w:firstLine="480"/>
        <w:rPr>
          <w:rFonts w:ascii="Times" w:hAnsi="Times" w:cs="Times New Roman"/>
          <w:iCs/>
          <w:color w:val="000000" w:themeColor="text1"/>
          <w:sz w:val="24"/>
          <w:szCs w:val="24"/>
        </w:rPr>
      </w:pPr>
      <w:r w:rsidRPr="009C04A4">
        <w:rPr>
          <w:rFonts w:ascii="Times" w:hAnsi="Times" w:cs="Times New Roman" w:hint="eastAsia"/>
          <w:iCs/>
          <w:color w:val="000000" w:themeColor="text1"/>
          <w:sz w:val="24"/>
          <w:szCs w:val="24"/>
        </w:rPr>
        <w:t>答：智能电网是一个优质的市场，市场空间较大。一方面，公司作为已通过国家电网公司的高速双模芯片级互联互通的检测的供应商，将积极抓住机遇，在高速双模产品供应上努力争取提升市场份额。公司持续参与用电信息采集</w:t>
      </w:r>
      <w:proofErr w:type="gramStart"/>
      <w:r w:rsidRPr="009C04A4">
        <w:rPr>
          <w:rFonts w:ascii="Times" w:hAnsi="Times" w:cs="Times New Roman" w:hint="eastAsia"/>
          <w:iCs/>
          <w:color w:val="000000" w:themeColor="text1"/>
          <w:sz w:val="24"/>
          <w:szCs w:val="24"/>
        </w:rPr>
        <w:t>市场国网高速</w:t>
      </w:r>
      <w:proofErr w:type="gramEnd"/>
      <w:r w:rsidRPr="009C04A4">
        <w:rPr>
          <w:rFonts w:ascii="Times" w:hAnsi="Times" w:cs="Times New Roman" w:hint="eastAsia"/>
          <w:iCs/>
          <w:color w:val="000000" w:themeColor="text1"/>
          <w:sz w:val="24"/>
          <w:szCs w:val="24"/>
        </w:rPr>
        <w:t>双模模块</w:t>
      </w:r>
      <w:proofErr w:type="gramStart"/>
      <w:r w:rsidRPr="009C04A4">
        <w:rPr>
          <w:rFonts w:ascii="Times" w:hAnsi="Times" w:cs="Times New Roman" w:hint="eastAsia"/>
          <w:iCs/>
          <w:color w:val="000000" w:themeColor="text1"/>
          <w:sz w:val="24"/>
          <w:szCs w:val="24"/>
        </w:rPr>
        <w:t>和南网高速</w:t>
      </w:r>
      <w:proofErr w:type="gramEnd"/>
      <w:r w:rsidRPr="009C04A4">
        <w:rPr>
          <w:rFonts w:ascii="Times" w:hAnsi="Times" w:cs="Times New Roman" w:hint="eastAsia"/>
          <w:iCs/>
          <w:color w:val="000000" w:themeColor="text1"/>
          <w:sz w:val="24"/>
          <w:szCs w:val="24"/>
        </w:rPr>
        <w:t>PLC</w:t>
      </w:r>
      <w:r w:rsidRPr="009C04A4">
        <w:rPr>
          <w:rFonts w:ascii="Times" w:hAnsi="Times" w:cs="Times New Roman" w:hint="eastAsia"/>
          <w:iCs/>
          <w:color w:val="000000" w:themeColor="text1"/>
          <w:sz w:val="24"/>
          <w:szCs w:val="24"/>
        </w:rPr>
        <w:t>模块招标，并积极开拓深化应用的市场，通过领先的芯片开发能力及稳定可靠的产品及服务能力实现市场份额的稳步提升，也进一步巩固了公司作为智能电网主要芯片供应商的地位。另一方面，随着国家电网对电网智能化及配网自动化的进一步改造，更多的终端设备增加远程控制及通信功能，比如智能断路器、智能开关等。相较于原来只是智能电表的控制，未来通过电力线技术来连接的节点会更广泛，智能电网领域的市场总量将大幅提升。公司凭借专业技术在业内建立了广受认可的品牌，公司将持续强化在技术、产品和服务上的竞争优势，同时不断挖掘电网领域新的产品需求，提供集中器、智能开关等更加丰富多样的产品，不断提升市场份额。</w:t>
      </w:r>
    </w:p>
    <w:p w14:paraId="713C3586" w14:textId="77777777" w:rsidR="009C04A4" w:rsidRPr="00EA004B" w:rsidRDefault="009C04A4" w:rsidP="009C04A4">
      <w:pPr>
        <w:pStyle w:val="af2"/>
        <w:numPr>
          <w:ilvl w:val="0"/>
          <w:numId w:val="2"/>
        </w:numPr>
        <w:spacing w:beforeLines="50" w:before="156" w:afterLines="50" w:after="156" w:line="360" w:lineRule="auto"/>
        <w:ind w:firstLineChars="0"/>
        <w:rPr>
          <w:rFonts w:ascii="Times New Roman" w:hAnsi="Times New Roman" w:cs="Times New Roman"/>
          <w:b/>
          <w:iCs/>
          <w:color w:val="000000" w:themeColor="text1"/>
          <w:sz w:val="24"/>
          <w:szCs w:val="24"/>
        </w:rPr>
      </w:pPr>
      <w:r w:rsidRPr="00EA004B">
        <w:rPr>
          <w:rFonts w:ascii="Times New Roman" w:hAnsi="Times New Roman" w:cs="Times New Roman" w:hint="eastAsia"/>
          <w:b/>
          <w:iCs/>
          <w:color w:val="000000" w:themeColor="text1"/>
          <w:sz w:val="24"/>
          <w:szCs w:val="24"/>
        </w:rPr>
        <w:t>模组和</w:t>
      </w:r>
      <w:r w:rsidRPr="00EA004B">
        <w:rPr>
          <w:rFonts w:ascii="Times New Roman" w:hAnsi="Times New Roman" w:cs="Times New Roman" w:hint="eastAsia"/>
          <w:b/>
          <w:iCs/>
          <w:color w:val="000000" w:themeColor="text1"/>
          <w:sz w:val="24"/>
          <w:szCs w:val="24"/>
        </w:rPr>
        <w:t>PA</w:t>
      </w:r>
      <w:r w:rsidRPr="00EA004B">
        <w:rPr>
          <w:rFonts w:ascii="Times New Roman" w:hAnsi="Times New Roman" w:cs="Times New Roman" w:hint="eastAsia"/>
          <w:b/>
          <w:iCs/>
          <w:color w:val="000000" w:themeColor="text1"/>
          <w:sz w:val="24"/>
          <w:szCs w:val="24"/>
        </w:rPr>
        <w:t>芯片是</w:t>
      </w:r>
      <w:r w:rsidRPr="00EA004B">
        <w:rPr>
          <w:rFonts w:ascii="Times New Roman" w:hAnsi="Times New Roman" w:cs="Times New Roman" w:hint="eastAsia"/>
          <w:b/>
          <w:iCs/>
          <w:color w:val="000000" w:themeColor="text1"/>
          <w:sz w:val="24"/>
          <w:szCs w:val="24"/>
        </w:rPr>
        <w:t>1</w:t>
      </w:r>
      <w:r>
        <w:rPr>
          <w:rFonts w:ascii="Times New Roman" w:hAnsi="Times New Roman" w:cs="Times New Roman" w:hint="eastAsia"/>
          <w:b/>
          <w:iCs/>
          <w:color w:val="000000" w:themeColor="text1"/>
          <w:sz w:val="24"/>
          <w:szCs w:val="24"/>
        </w:rPr>
        <w:t>:</w:t>
      </w:r>
      <w:r w:rsidRPr="00EA004B">
        <w:rPr>
          <w:rFonts w:ascii="Times New Roman" w:hAnsi="Times New Roman" w:cs="Times New Roman" w:hint="eastAsia"/>
          <w:b/>
          <w:iCs/>
          <w:color w:val="000000" w:themeColor="text1"/>
          <w:sz w:val="24"/>
          <w:szCs w:val="24"/>
        </w:rPr>
        <w:t>1</w:t>
      </w:r>
      <w:r w:rsidRPr="00EA004B">
        <w:rPr>
          <w:rFonts w:ascii="Times New Roman" w:hAnsi="Times New Roman" w:cs="Times New Roman" w:hint="eastAsia"/>
          <w:b/>
          <w:iCs/>
          <w:color w:val="000000" w:themeColor="text1"/>
          <w:sz w:val="24"/>
          <w:szCs w:val="24"/>
        </w:rPr>
        <w:t>配套销售的吗？</w:t>
      </w:r>
      <w:r w:rsidRPr="00EA004B">
        <w:rPr>
          <w:rFonts w:ascii="Times New Roman" w:hAnsi="Times New Roman" w:cs="Times New Roman" w:hint="eastAsia"/>
          <w:b/>
          <w:iCs/>
          <w:color w:val="000000" w:themeColor="text1"/>
          <w:sz w:val="24"/>
          <w:szCs w:val="24"/>
        </w:rPr>
        <w:t xml:space="preserve"> </w:t>
      </w:r>
    </w:p>
    <w:p w14:paraId="1298CCF3" w14:textId="754EDB6F" w:rsidR="009C04A4" w:rsidRPr="009C04A4" w:rsidRDefault="009C04A4" w:rsidP="009C04A4">
      <w:pPr>
        <w:spacing w:beforeLines="50" w:before="156" w:afterLines="50" w:after="156" w:line="360" w:lineRule="auto"/>
        <w:ind w:firstLineChars="200" w:firstLine="480"/>
        <w:rPr>
          <w:rFonts w:ascii="Times" w:hAnsi="Times" w:cs="Times New Roman"/>
          <w:iCs/>
          <w:color w:val="000000" w:themeColor="text1"/>
          <w:sz w:val="24"/>
          <w:szCs w:val="24"/>
        </w:rPr>
      </w:pPr>
      <w:r w:rsidRPr="00EA004B">
        <w:rPr>
          <w:rFonts w:ascii="Times" w:hAnsi="Times" w:cs="Times New Roman" w:hint="eastAsia"/>
          <w:iCs/>
          <w:color w:val="000000" w:themeColor="text1"/>
          <w:sz w:val="24"/>
          <w:szCs w:val="24"/>
        </w:rPr>
        <w:t>答：电力线通信功放（</w:t>
      </w:r>
      <w:r w:rsidRPr="00EA004B">
        <w:rPr>
          <w:rFonts w:ascii="Times" w:hAnsi="Times" w:cs="Times New Roman" w:hint="eastAsia"/>
          <w:iCs/>
          <w:color w:val="000000" w:themeColor="text1"/>
          <w:sz w:val="24"/>
          <w:szCs w:val="24"/>
        </w:rPr>
        <w:t>PA</w:t>
      </w:r>
      <w:r w:rsidRPr="00EA004B">
        <w:rPr>
          <w:rFonts w:ascii="Times" w:hAnsi="Times" w:cs="Times New Roman" w:hint="eastAsia"/>
          <w:iCs/>
          <w:color w:val="000000" w:themeColor="text1"/>
          <w:sz w:val="24"/>
          <w:szCs w:val="24"/>
        </w:rPr>
        <w:t>）芯片是与高速电力线载波通信芯片</w:t>
      </w:r>
      <w:r w:rsidRPr="00EA004B">
        <w:rPr>
          <w:rFonts w:ascii="Times" w:hAnsi="Times" w:cs="Times New Roman" w:hint="eastAsia"/>
          <w:iCs/>
          <w:color w:val="000000" w:themeColor="text1"/>
          <w:sz w:val="24"/>
          <w:szCs w:val="24"/>
        </w:rPr>
        <w:t>1:1</w:t>
      </w:r>
      <w:r w:rsidRPr="00EA004B">
        <w:rPr>
          <w:rFonts w:ascii="Times" w:hAnsi="Times" w:cs="Times New Roman" w:hint="eastAsia"/>
          <w:iCs/>
          <w:color w:val="000000" w:themeColor="text1"/>
          <w:sz w:val="24"/>
          <w:szCs w:val="24"/>
        </w:rPr>
        <w:t>配套使用的。</w:t>
      </w:r>
      <w:r w:rsidRPr="009C04A4">
        <w:rPr>
          <w:rFonts w:ascii="Times" w:hAnsi="Times" w:cs="Times New Roman" w:hint="eastAsia"/>
          <w:iCs/>
          <w:color w:val="000000" w:themeColor="text1"/>
          <w:sz w:val="24"/>
          <w:szCs w:val="24"/>
        </w:rPr>
        <w:t>公司自主研发的电力线载波线路驱动功放芯片是第一颗实现国产替代的芯片</w:t>
      </w:r>
      <w:r>
        <w:rPr>
          <w:rFonts w:ascii="Times" w:hAnsi="Times" w:cs="Times New Roman" w:hint="eastAsia"/>
          <w:iCs/>
          <w:color w:val="000000" w:themeColor="text1"/>
          <w:sz w:val="24"/>
          <w:szCs w:val="24"/>
        </w:rPr>
        <w:t>，</w:t>
      </w:r>
      <w:r w:rsidRPr="009C04A4">
        <w:rPr>
          <w:rFonts w:ascii="Times" w:hAnsi="Times" w:cs="Times New Roman" w:hint="eastAsia"/>
          <w:iCs/>
          <w:color w:val="000000" w:themeColor="text1"/>
          <w:sz w:val="24"/>
          <w:szCs w:val="24"/>
        </w:rPr>
        <w:t>目前公司研发的</w:t>
      </w:r>
      <w:r w:rsidRPr="009C04A4">
        <w:rPr>
          <w:rFonts w:ascii="Times" w:hAnsi="Times" w:cs="Times New Roman" w:hint="eastAsia"/>
          <w:iCs/>
          <w:color w:val="000000" w:themeColor="text1"/>
          <w:sz w:val="24"/>
          <w:szCs w:val="24"/>
        </w:rPr>
        <w:t>PA</w:t>
      </w:r>
      <w:r w:rsidRPr="009C04A4">
        <w:rPr>
          <w:rFonts w:ascii="Times" w:hAnsi="Times" w:cs="Times New Roman" w:hint="eastAsia"/>
          <w:iCs/>
          <w:color w:val="000000" w:themeColor="text1"/>
          <w:sz w:val="24"/>
          <w:szCs w:val="24"/>
        </w:rPr>
        <w:t>芯片除自用外，也有对外销售。</w:t>
      </w:r>
      <w:r w:rsidRPr="00EA004B">
        <w:rPr>
          <w:rFonts w:ascii="Times" w:hAnsi="Times" w:cs="Times New Roman" w:hint="eastAsia"/>
          <w:iCs/>
          <w:color w:val="000000" w:themeColor="text1"/>
          <w:sz w:val="24"/>
          <w:szCs w:val="24"/>
        </w:rPr>
        <w:t>在稳定供应链的基础上，公司将继续加强电力线通信功放（</w:t>
      </w:r>
      <w:r w:rsidRPr="00EA004B">
        <w:rPr>
          <w:rFonts w:ascii="Times" w:hAnsi="Times" w:cs="Times New Roman" w:hint="eastAsia"/>
          <w:iCs/>
          <w:color w:val="000000" w:themeColor="text1"/>
          <w:sz w:val="24"/>
          <w:szCs w:val="24"/>
        </w:rPr>
        <w:t>PA</w:t>
      </w:r>
      <w:r w:rsidRPr="00EA004B">
        <w:rPr>
          <w:rFonts w:ascii="Times" w:hAnsi="Times" w:cs="Times New Roman" w:hint="eastAsia"/>
          <w:iCs/>
          <w:color w:val="000000" w:themeColor="text1"/>
          <w:sz w:val="24"/>
          <w:szCs w:val="24"/>
        </w:rPr>
        <w:t>）芯片的市场推广，形成更广泛的应用和更大规模的国产替代。</w:t>
      </w:r>
    </w:p>
    <w:p w14:paraId="64AF28D7" w14:textId="7207BAFF" w:rsidR="006A2E2A" w:rsidRDefault="005F691A" w:rsidP="009C04A4">
      <w:pPr>
        <w:pStyle w:val="af2"/>
        <w:numPr>
          <w:ilvl w:val="0"/>
          <w:numId w:val="2"/>
        </w:numPr>
        <w:spacing w:beforeLines="50" w:before="156" w:afterLines="50" w:after="156" w:line="360" w:lineRule="auto"/>
        <w:ind w:left="0" w:firstLineChars="0" w:firstLine="397"/>
        <w:rPr>
          <w:rFonts w:ascii="Times New Roman" w:hAnsi="Times New Roman" w:cs="Times New Roman"/>
          <w:b/>
          <w:iCs/>
          <w:color w:val="000000" w:themeColor="text1"/>
          <w:sz w:val="24"/>
          <w:szCs w:val="24"/>
        </w:rPr>
      </w:pPr>
      <w:r>
        <w:rPr>
          <w:rFonts w:ascii="Times New Roman" w:hAnsi="Times New Roman" w:cs="Times New Roman" w:hint="eastAsia"/>
          <w:b/>
          <w:iCs/>
          <w:color w:val="000000" w:themeColor="text1"/>
          <w:sz w:val="24"/>
          <w:szCs w:val="24"/>
        </w:rPr>
        <w:t>公司有直接的海外客户吗？</w:t>
      </w:r>
    </w:p>
    <w:p w14:paraId="5953AAEC" w14:textId="77777777" w:rsidR="005F691A" w:rsidRPr="005F691A" w:rsidRDefault="005F691A" w:rsidP="009C04A4">
      <w:pPr>
        <w:spacing w:beforeLines="50" w:before="156" w:afterLines="50" w:after="156" w:line="360" w:lineRule="auto"/>
        <w:ind w:firstLineChars="200" w:firstLine="480"/>
        <w:rPr>
          <w:rFonts w:ascii="Times New Roman" w:hAnsi="Times New Roman" w:cs="Times New Roman"/>
          <w:b/>
          <w:iCs/>
          <w:color w:val="000000" w:themeColor="text1"/>
          <w:sz w:val="24"/>
          <w:szCs w:val="24"/>
        </w:rPr>
      </w:pPr>
      <w:r w:rsidRPr="005F691A">
        <w:rPr>
          <w:rFonts w:ascii="Times" w:hAnsi="Times" w:cs="Times New Roman" w:hint="eastAsia"/>
          <w:iCs/>
          <w:color w:val="000000" w:themeColor="text1"/>
          <w:sz w:val="24"/>
          <w:szCs w:val="24"/>
        </w:rPr>
        <w:lastRenderedPageBreak/>
        <w:t>答：借助公司在国内市场电力线通信技术和芯片产品形成大规模应用的基础，公司积极开拓国际市场，聚焦海外电表、光伏、智能照明等市场，通过与国内外整机</w:t>
      </w:r>
      <w:r w:rsidRPr="005F691A">
        <w:rPr>
          <w:rFonts w:ascii="Times" w:hAnsi="Times" w:cs="Times New Roman" w:hint="eastAsia"/>
          <w:iCs/>
          <w:color w:val="000000" w:themeColor="text1"/>
          <w:sz w:val="24"/>
          <w:szCs w:val="24"/>
        </w:rPr>
        <w:t>/</w:t>
      </w:r>
      <w:r w:rsidRPr="005F691A">
        <w:rPr>
          <w:rFonts w:ascii="Times" w:hAnsi="Times" w:cs="Times New Roman" w:hint="eastAsia"/>
          <w:iCs/>
          <w:color w:val="000000" w:themeColor="text1"/>
          <w:sz w:val="24"/>
          <w:szCs w:val="24"/>
        </w:rPr>
        <w:t>系统出口企业合作，“搭船出海”。公司将加强公司芯片技术和产品的宣传力度，提升公司的国际知名度，与整机</w:t>
      </w:r>
      <w:r w:rsidRPr="005F691A">
        <w:rPr>
          <w:rFonts w:ascii="Times" w:hAnsi="Times" w:cs="Times New Roman" w:hint="eastAsia"/>
          <w:iCs/>
          <w:color w:val="000000" w:themeColor="text1"/>
          <w:sz w:val="24"/>
          <w:szCs w:val="24"/>
        </w:rPr>
        <w:t>/</w:t>
      </w:r>
      <w:r w:rsidRPr="005F691A">
        <w:rPr>
          <w:rFonts w:ascii="Times" w:hAnsi="Times" w:cs="Times New Roman" w:hint="eastAsia"/>
          <w:iCs/>
          <w:color w:val="000000" w:themeColor="text1"/>
          <w:sz w:val="24"/>
          <w:szCs w:val="24"/>
        </w:rPr>
        <w:t>系统出口企业建立更广泛的合作，使在该市场板块形成较大突破，为公司带来新的发展空间和一个新的利润增长点。</w:t>
      </w:r>
    </w:p>
    <w:p w14:paraId="6D07A26E" w14:textId="57B10CA5" w:rsidR="00DF7CF2" w:rsidRPr="00DF7CF2" w:rsidRDefault="00DF7CF2" w:rsidP="009C04A4">
      <w:pPr>
        <w:pStyle w:val="af2"/>
        <w:numPr>
          <w:ilvl w:val="0"/>
          <w:numId w:val="2"/>
        </w:numPr>
        <w:spacing w:beforeLines="50" w:before="156" w:afterLines="50" w:after="156" w:line="360" w:lineRule="auto"/>
        <w:ind w:left="0" w:firstLineChars="0" w:firstLine="397"/>
        <w:rPr>
          <w:rFonts w:ascii="Times New Roman" w:hAnsi="Times New Roman" w:cs="Times New Roman"/>
          <w:b/>
          <w:iCs/>
          <w:color w:val="000000" w:themeColor="text1"/>
          <w:sz w:val="24"/>
          <w:szCs w:val="24"/>
        </w:rPr>
      </w:pPr>
      <w:r w:rsidRPr="00DF7CF2">
        <w:rPr>
          <w:rFonts w:ascii="Times New Roman" w:hAnsi="Times New Roman" w:cs="Times New Roman" w:hint="eastAsia"/>
          <w:b/>
          <w:iCs/>
          <w:color w:val="000000" w:themeColor="text1"/>
          <w:sz w:val="24"/>
          <w:szCs w:val="24"/>
        </w:rPr>
        <w:t>公司今年第一季度的毛利率</w:t>
      </w:r>
      <w:r>
        <w:rPr>
          <w:rFonts w:ascii="Times New Roman" w:hAnsi="Times New Roman" w:cs="Times New Roman" w:hint="eastAsia"/>
          <w:b/>
          <w:iCs/>
          <w:color w:val="000000" w:themeColor="text1"/>
          <w:sz w:val="24"/>
          <w:szCs w:val="24"/>
        </w:rPr>
        <w:t>同比增长较多</w:t>
      </w:r>
      <w:r w:rsidRPr="00DF7CF2">
        <w:rPr>
          <w:rFonts w:ascii="Times New Roman" w:hAnsi="Times New Roman" w:cs="Times New Roman" w:hint="eastAsia"/>
          <w:b/>
          <w:iCs/>
          <w:color w:val="000000" w:themeColor="text1"/>
          <w:sz w:val="24"/>
          <w:szCs w:val="24"/>
        </w:rPr>
        <w:t>，</w:t>
      </w:r>
      <w:r>
        <w:rPr>
          <w:rFonts w:ascii="Times New Roman" w:hAnsi="Times New Roman" w:cs="Times New Roman" w:hint="eastAsia"/>
          <w:b/>
          <w:iCs/>
          <w:color w:val="000000" w:themeColor="text1"/>
          <w:sz w:val="24"/>
          <w:szCs w:val="24"/>
        </w:rPr>
        <w:t>主要是产品结构的</w:t>
      </w:r>
      <w:r w:rsidRPr="00DF7CF2">
        <w:rPr>
          <w:rFonts w:ascii="Times New Roman" w:hAnsi="Times New Roman" w:cs="Times New Roman" w:hint="eastAsia"/>
          <w:b/>
          <w:iCs/>
          <w:color w:val="000000" w:themeColor="text1"/>
          <w:sz w:val="24"/>
          <w:szCs w:val="24"/>
        </w:rPr>
        <w:t>原因</w:t>
      </w:r>
      <w:r>
        <w:rPr>
          <w:rFonts w:ascii="Times New Roman" w:hAnsi="Times New Roman" w:cs="Times New Roman" w:hint="eastAsia"/>
          <w:b/>
          <w:iCs/>
          <w:color w:val="000000" w:themeColor="text1"/>
          <w:sz w:val="24"/>
          <w:szCs w:val="24"/>
        </w:rPr>
        <w:t>吗</w:t>
      </w:r>
      <w:r w:rsidRPr="00DF7CF2">
        <w:rPr>
          <w:rFonts w:ascii="Times New Roman" w:hAnsi="Times New Roman" w:cs="Times New Roman" w:hint="eastAsia"/>
          <w:b/>
          <w:iCs/>
          <w:color w:val="000000" w:themeColor="text1"/>
          <w:sz w:val="24"/>
          <w:szCs w:val="24"/>
        </w:rPr>
        <w:t>？</w:t>
      </w:r>
    </w:p>
    <w:p w14:paraId="3EF9446F" w14:textId="77777777" w:rsidR="00DF7CF2" w:rsidRPr="00DF7CF2" w:rsidRDefault="00DF7CF2" w:rsidP="009C04A4">
      <w:pPr>
        <w:spacing w:beforeLines="50" w:before="156" w:afterLines="50" w:after="156" w:line="360" w:lineRule="auto"/>
        <w:ind w:firstLineChars="200" w:firstLine="480"/>
        <w:rPr>
          <w:rFonts w:ascii="Times" w:hAnsi="Times" w:cs="Times New Roman"/>
          <w:iCs/>
          <w:color w:val="000000" w:themeColor="text1"/>
          <w:sz w:val="24"/>
          <w:szCs w:val="24"/>
        </w:rPr>
      </w:pPr>
      <w:r w:rsidRPr="00DF7CF2">
        <w:rPr>
          <w:rFonts w:ascii="Times" w:hAnsi="Times" w:cs="Times New Roman" w:hint="eastAsia"/>
          <w:iCs/>
          <w:color w:val="000000" w:themeColor="text1"/>
          <w:sz w:val="24"/>
          <w:szCs w:val="24"/>
        </w:rPr>
        <w:t>答：毛利率的增加一方面公司供应的产品类别不断增加，一季度确认收入的产品毛利率较高；另一方面，公司积极采取各种降本增效的措施，加大产品研发力度，产品成本有所下降。</w:t>
      </w:r>
    </w:p>
    <w:p w14:paraId="19531BD1" w14:textId="55E3EFEB" w:rsidR="000F0F42" w:rsidRDefault="000F0F42" w:rsidP="009C04A4">
      <w:pPr>
        <w:pStyle w:val="af2"/>
        <w:numPr>
          <w:ilvl w:val="0"/>
          <w:numId w:val="2"/>
        </w:numPr>
        <w:spacing w:beforeLines="50" w:before="156" w:afterLines="50" w:after="156" w:line="360" w:lineRule="auto"/>
        <w:ind w:firstLineChars="0"/>
        <w:rPr>
          <w:rFonts w:ascii="Times New Roman" w:hAnsi="Times New Roman" w:cs="Times New Roman"/>
          <w:b/>
          <w:iCs/>
          <w:color w:val="000000" w:themeColor="text1"/>
          <w:sz w:val="24"/>
          <w:szCs w:val="24"/>
        </w:rPr>
      </w:pPr>
      <w:r>
        <w:rPr>
          <w:rFonts w:ascii="Times New Roman" w:hAnsi="Times New Roman" w:cs="Times New Roman" w:hint="eastAsia"/>
          <w:b/>
          <w:iCs/>
          <w:color w:val="000000" w:themeColor="text1"/>
          <w:sz w:val="24"/>
          <w:szCs w:val="24"/>
        </w:rPr>
        <w:t>公司</w:t>
      </w:r>
      <w:r>
        <w:rPr>
          <w:rFonts w:ascii="Times New Roman" w:hAnsi="Times New Roman" w:cs="Times New Roman" w:hint="eastAsia"/>
          <w:b/>
          <w:iCs/>
          <w:color w:val="000000" w:themeColor="text1"/>
          <w:sz w:val="24"/>
          <w:szCs w:val="24"/>
        </w:rPr>
        <w:t>P</w:t>
      </w:r>
      <w:r>
        <w:rPr>
          <w:rFonts w:ascii="Times New Roman" w:hAnsi="Times New Roman" w:cs="Times New Roman"/>
          <w:b/>
          <w:iCs/>
          <w:color w:val="000000" w:themeColor="text1"/>
          <w:sz w:val="24"/>
          <w:szCs w:val="24"/>
        </w:rPr>
        <w:t>LC</w:t>
      </w:r>
      <w:r>
        <w:rPr>
          <w:rFonts w:ascii="Times New Roman" w:hAnsi="Times New Roman" w:cs="Times New Roman" w:hint="eastAsia"/>
          <w:b/>
          <w:iCs/>
          <w:color w:val="000000" w:themeColor="text1"/>
          <w:sz w:val="24"/>
          <w:szCs w:val="24"/>
        </w:rPr>
        <w:t>技术用于酒店</w:t>
      </w:r>
      <w:r w:rsidR="00B9062D">
        <w:rPr>
          <w:rFonts w:ascii="Times New Roman" w:hAnsi="Times New Roman" w:cs="Times New Roman" w:hint="eastAsia"/>
          <w:b/>
          <w:iCs/>
          <w:color w:val="000000" w:themeColor="text1"/>
          <w:sz w:val="24"/>
          <w:szCs w:val="24"/>
        </w:rPr>
        <w:t>的</w:t>
      </w:r>
      <w:r>
        <w:rPr>
          <w:rFonts w:ascii="Times New Roman" w:hAnsi="Times New Roman" w:cs="Times New Roman" w:hint="eastAsia"/>
          <w:b/>
          <w:iCs/>
          <w:color w:val="000000" w:themeColor="text1"/>
          <w:sz w:val="24"/>
          <w:szCs w:val="24"/>
        </w:rPr>
        <w:t>优势</w:t>
      </w:r>
      <w:r w:rsidR="00B9062D">
        <w:rPr>
          <w:rFonts w:ascii="Times New Roman" w:hAnsi="Times New Roman" w:cs="Times New Roman" w:hint="eastAsia"/>
          <w:b/>
          <w:iCs/>
          <w:color w:val="000000" w:themeColor="text1"/>
          <w:sz w:val="24"/>
          <w:szCs w:val="24"/>
        </w:rPr>
        <w:t>体现在哪些方面</w:t>
      </w:r>
      <w:r>
        <w:rPr>
          <w:rFonts w:ascii="Times New Roman" w:hAnsi="Times New Roman" w:cs="Times New Roman" w:hint="eastAsia"/>
          <w:b/>
          <w:iCs/>
          <w:color w:val="000000" w:themeColor="text1"/>
          <w:sz w:val="24"/>
          <w:szCs w:val="24"/>
        </w:rPr>
        <w:t>？</w:t>
      </w:r>
    </w:p>
    <w:p w14:paraId="245EEB7B" w14:textId="77777777" w:rsidR="000F0F42" w:rsidRPr="006E5C61" w:rsidRDefault="000F0F42" w:rsidP="009C04A4">
      <w:pPr>
        <w:spacing w:beforeLines="50" w:before="156" w:afterLines="50" w:after="156" w:line="360" w:lineRule="auto"/>
        <w:ind w:firstLineChars="200" w:firstLine="480"/>
        <w:rPr>
          <w:rFonts w:ascii="Times" w:hAnsi="Times" w:cs="Times New Roman"/>
          <w:iCs/>
          <w:color w:val="000000" w:themeColor="text1"/>
          <w:sz w:val="24"/>
          <w:szCs w:val="24"/>
        </w:rPr>
      </w:pPr>
      <w:r w:rsidRPr="006E5C61">
        <w:rPr>
          <w:rFonts w:ascii="Times" w:hAnsi="Times" w:cs="Times New Roman" w:hint="eastAsia"/>
          <w:iCs/>
          <w:color w:val="000000" w:themeColor="text1"/>
          <w:sz w:val="24"/>
          <w:szCs w:val="24"/>
        </w:rPr>
        <w:t>答：与传统</w:t>
      </w:r>
      <w:proofErr w:type="gramStart"/>
      <w:r w:rsidRPr="006E5C61">
        <w:rPr>
          <w:rFonts w:ascii="Times" w:hAnsi="Times" w:cs="Times New Roman" w:hint="eastAsia"/>
          <w:iCs/>
          <w:color w:val="000000" w:themeColor="text1"/>
          <w:sz w:val="24"/>
          <w:szCs w:val="24"/>
        </w:rPr>
        <w:t>智能客控产品</w:t>
      </w:r>
      <w:proofErr w:type="gramEnd"/>
      <w:r w:rsidRPr="006E5C61">
        <w:rPr>
          <w:rFonts w:ascii="Times" w:hAnsi="Times" w:cs="Times New Roman" w:hint="eastAsia"/>
          <w:iCs/>
          <w:color w:val="000000" w:themeColor="text1"/>
          <w:sz w:val="24"/>
          <w:szCs w:val="24"/>
        </w:rPr>
        <w:t>（有线、无线）相比，</w:t>
      </w:r>
      <w:r w:rsidRPr="006E5C61">
        <w:rPr>
          <w:rFonts w:ascii="Times" w:hAnsi="Times" w:cs="Times New Roman" w:hint="eastAsia"/>
          <w:iCs/>
          <w:color w:val="000000" w:themeColor="text1"/>
          <w:sz w:val="24"/>
          <w:szCs w:val="24"/>
        </w:rPr>
        <w:t>PLC</w:t>
      </w:r>
      <w:r w:rsidRPr="006E5C61">
        <w:rPr>
          <w:rFonts w:ascii="Times" w:hAnsi="Times" w:cs="Times New Roman" w:hint="eastAsia"/>
          <w:iCs/>
          <w:color w:val="000000" w:themeColor="text1"/>
          <w:sz w:val="24"/>
          <w:szCs w:val="24"/>
        </w:rPr>
        <w:t>具有易安装、易维护、高稳定、低延迟和系统成本优势，公司推出的</w:t>
      </w:r>
      <w:r w:rsidRPr="006E5C61">
        <w:rPr>
          <w:rFonts w:ascii="Times" w:hAnsi="Times" w:cs="Times New Roman" w:hint="eastAsia"/>
          <w:iCs/>
          <w:color w:val="000000" w:themeColor="text1"/>
          <w:sz w:val="24"/>
          <w:szCs w:val="24"/>
        </w:rPr>
        <w:t>PLC</w:t>
      </w:r>
      <w:r w:rsidRPr="006E5C61">
        <w:rPr>
          <w:rFonts w:ascii="Times" w:hAnsi="Times" w:cs="Times New Roman" w:hint="eastAsia"/>
          <w:iCs/>
          <w:color w:val="000000" w:themeColor="text1"/>
          <w:sz w:val="24"/>
          <w:szCs w:val="24"/>
        </w:rPr>
        <w:t>智能酒店客控系统有助于酒店行业智能化升级，拥有广阔的市场空间和巨大的市场需求。</w:t>
      </w:r>
    </w:p>
    <w:p w14:paraId="2B17D6AD" w14:textId="109DCD1C" w:rsidR="00904FE2" w:rsidRPr="00BF1D9F" w:rsidRDefault="00895D1B" w:rsidP="009C04A4">
      <w:pPr>
        <w:pStyle w:val="af2"/>
        <w:numPr>
          <w:ilvl w:val="0"/>
          <w:numId w:val="2"/>
        </w:numPr>
        <w:spacing w:beforeLines="50" w:before="156" w:afterLines="50" w:after="156" w:line="360" w:lineRule="auto"/>
        <w:ind w:left="0" w:firstLineChars="0" w:firstLine="397"/>
        <w:rPr>
          <w:rFonts w:ascii="Times New Roman" w:hAnsi="Times New Roman" w:cs="Times New Roman"/>
          <w:b/>
          <w:iCs/>
          <w:color w:val="000000" w:themeColor="text1"/>
          <w:sz w:val="24"/>
          <w:szCs w:val="24"/>
        </w:rPr>
      </w:pPr>
      <w:r w:rsidRPr="00BF1D9F">
        <w:rPr>
          <w:rFonts w:ascii="Times New Roman" w:hAnsi="Times New Roman" w:cs="Times New Roman" w:hint="eastAsia"/>
          <w:b/>
          <w:iCs/>
          <w:color w:val="000000" w:themeColor="text1"/>
          <w:sz w:val="24"/>
          <w:szCs w:val="24"/>
        </w:rPr>
        <w:t>公司</w:t>
      </w:r>
      <w:r w:rsidR="00502C46" w:rsidRPr="00BF1D9F">
        <w:rPr>
          <w:rFonts w:ascii="Times New Roman" w:hAnsi="Times New Roman" w:cs="Times New Roman" w:hint="eastAsia"/>
          <w:b/>
          <w:iCs/>
          <w:color w:val="000000" w:themeColor="text1"/>
          <w:sz w:val="24"/>
          <w:szCs w:val="24"/>
        </w:rPr>
        <w:t>后续有并购重组的想法吗？</w:t>
      </w:r>
    </w:p>
    <w:p w14:paraId="10D25296" w14:textId="07365BC9" w:rsidR="00502C46" w:rsidRDefault="00502C46" w:rsidP="009C04A4">
      <w:pPr>
        <w:spacing w:beforeLines="50" w:before="156" w:afterLines="50" w:after="156" w:line="360" w:lineRule="auto"/>
        <w:ind w:firstLineChars="200" w:firstLine="480"/>
        <w:rPr>
          <w:rFonts w:ascii="Times" w:hAnsi="Times" w:cs="Times New Roman"/>
          <w:iCs/>
          <w:color w:val="000000" w:themeColor="text1"/>
          <w:sz w:val="24"/>
          <w:szCs w:val="24"/>
        </w:rPr>
      </w:pPr>
      <w:r w:rsidRPr="00502C46">
        <w:rPr>
          <w:rFonts w:ascii="Times" w:hAnsi="Times" w:cs="Times New Roman" w:hint="eastAsia"/>
          <w:iCs/>
          <w:color w:val="000000" w:themeColor="text1"/>
          <w:sz w:val="24"/>
          <w:szCs w:val="24"/>
        </w:rPr>
        <w:t>答：公司已发行的可转</w:t>
      </w:r>
      <w:proofErr w:type="gramStart"/>
      <w:r w:rsidRPr="00502C46">
        <w:rPr>
          <w:rFonts w:ascii="Times" w:hAnsi="Times" w:cs="Times New Roman" w:hint="eastAsia"/>
          <w:iCs/>
          <w:color w:val="000000" w:themeColor="text1"/>
          <w:sz w:val="24"/>
          <w:szCs w:val="24"/>
        </w:rPr>
        <w:t>债项目</w:t>
      </w:r>
      <w:proofErr w:type="gramEnd"/>
      <w:r w:rsidRPr="00502C46">
        <w:rPr>
          <w:rFonts w:ascii="Times" w:hAnsi="Times" w:cs="Times New Roman" w:hint="eastAsia"/>
          <w:iCs/>
          <w:color w:val="000000" w:themeColor="text1"/>
          <w:sz w:val="24"/>
          <w:szCs w:val="24"/>
        </w:rPr>
        <w:t>之一“科技储备资金项目”，主要用于投向新产品预研研发及产业化、重点布局的中长期技术研发与升级拓展、产业并购及整合等。公司会积极关注并研究外部并购机会，努力推动公司高质量发展。</w:t>
      </w:r>
      <w:bookmarkStart w:id="0" w:name="_GoBack"/>
      <w:bookmarkEnd w:id="0"/>
    </w:p>
    <w:p w14:paraId="3E097FC7" w14:textId="77777777" w:rsidR="00777169" w:rsidRPr="00E27D52" w:rsidRDefault="00777169" w:rsidP="00FD22E8">
      <w:pPr>
        <w:pStyle w:val="af2"/>
        <w:spacing w:beforeLines="30" w:before="93" w:afterLines="30" w:after="93" w:line="360" w:lineRule="auto"/>
        <w:ind w:firstLine="480"/>
        <w:rPr>
          <w:rFonts w:ascii="Times" w:hAnsi="Times" w:cs="Times New Roman"/>
          <w:iCs/>
          <w:color w:val="000000" w:themeColor="text1"/>
          <w:sz w:val="24"/>
          <w:szCs w:val="24"/>
        </w:rPr>
      </w:pPr>
    </w:p>
    <w:sectPr w:rsidR="00777169" w:rsidRPr="00E27D52" w:rsidSect="001B3A72">
      <w:footerReference w:type="default" r:id="rId8"/>
      <w:pgSz w:w="11906" w:h="16838"/>
      <w:pgMar w:top="1361" w:right="1797" w:bottom="1361" w:left="1797" w:header="851" w:footer="737"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87917B" w16cid:durableId="29BEEBA3"/>
  <w16cid:commentId w16cid:paraId="0FD4D415" w16cid:durableId="4483AD8D"/>
  <w16cid:commentId w16cid:paraId="0D366DEA" w16cid:durableId="07576C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04EB5" w14:textId="77777777" w:rsidR="00781BA7" w:rsidRDefault="00781BA7">
      <w:r>
        <w:separator/>
      </w:r>
    </w:p>
  </w:endnote>
  <w:endnote w:type="continuationSeparator" w:id="0">
    <w:p w14:paraId="2C17A5F6" w14:textId="77777777" w:rsidR="00781BA7" w:rsidRDefault="0078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26723"/>
    </w:sdtPr>
    <w:sdtEndPr/>
    <w:sdtContent>
      <w:p w14:paraId="7EC5795B" w14:textId="40B17862" w:rsidR="00BF653A" w:rsidRDefault="00BF653A">
        <w:pPr>
          <w:pStyle w:val="a9"/>
          <w:jc w:val="center"/>
        </w:pPr>
        <w:r>
          <w:fldChar w:fldCharType="begin"/>
        </w:r>
        <w:r>
          <w:instrText>PAGE   \* MERGEFORMAT</w:instrText>
        </w:r>
        <w:r>
          <w:fldChar w:fldCharType="separate"/>
        </w:r>
        <w:r w:rsidR="00BF1D9F" w:rsidRPr="00BF1D9F">
          <w:rPr>
            <w:noProof/>
            <w:lang w:val="zh-CN"/>
          </w:rPr>
          <w:t>2</w:t>
        </w:r>
        <w:r>
          <w:rPr>
            <w:lang w:val="zh-CN"/>
          </w:rPr>
          <w:fldChar w:fldCharType="end"/>
        </w:r>
      </w:p>
    </w:sdtContent>
  </w:sdt>
  <w:p w14:paraId="78CD9F9A" w14:textId="77777777" w:rsidR="00BF653A" w:rsidRDefault="00BF65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CEC85" w14:textId="77777777" w:rsidR="00781BA7" w:rsidRDefault="00781BA7">
      <w:r>
        <w:separator/>
      </w:r>
    </w:p>
  </w:footnote>
  <w:footnote w:type="continuationSeparator" w:id="0">
    <w:p w14:paraId="245C83E4" w14:textId="77777777" w:rsidR="00781BA7" w:rsidRDefault="00781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88A219"/>
    <w:multiLevelType w:val="singleLevel"/>
    <w:tmpl w:val="E988A219"/>
    <w:lvl w:ilvl="0">
      <w:start w:val="1"/>
      <w:numFmt w:val="decimal"/>
      <w:suff w:val="nothing"/>
      <w:lvlText w:val="%1."/>
      <w:lvlJc w:val="left"/>
      <w:pPr>
        <w:ind w:left="454" w:hanging="454"/>
      </w:pPr>
      <w:rPr>
        <w:rFonts w:hint="default"/>
      </w:rPr>
    </w:lvl>
  </w:abstractNum>
  <w:abstractNum w:abstractNumId="1" w15:restartNumberingAfterBreak="0">
    <w:nsid w:val="F5DCF202"/>
    <w:multiLevelType w:val="singleLevel"/>
    <w:tmpl w:val="F5DCF202"/>
    <w:lvl w:ilvl="0">
      <w:start w:val="1"/>
      <w:numFmt w:val="decimal"/>
      <w:lvlText w:val="%1."/>
      <w:lvlJc w:val="left"/>
      <w:pPr>
        <w:tabs>
          <w:tab w:val="left" w:pos="312"/>
        </w:tabs>
      </w:pPr>
    </w:lvl>
  </w:abstractNum>
  <w:abstractNum w:abstractNumId="2" w15:restartNumberingAfterBreak="0">
    <w:nsid w:val="3B0DF752"/>
    <w:multiLevelType w:val="singleLevel"/>
    <w:tmpl w:val="3B0DF752"/>
    <w:lvl w:ilvl="0">
      <w:start w:val="2"/>
      <w:numFmt w:val="chineseCounting"/>
      <w:suff w:val="nothing"/>
      <w:lvlText w:val="%1、"/>
      <w:lvlJc w:val="left"/>
      <w:rPr>
        <w:rFonts w:hint="eastAsia"/>
      </w:rPr>
    </w:lvl>
  </w:abstractNum>
  <w:abstractNum w:abstractNumId="3" w15:restartNumberingAfterBreak="0">
    <w:nsid w:val="45743D5E"/>
    <w:multiLevelType w:val="hybridMultilevel"/>
    <w:tmpl w:val="383E1E8A"/>
    <w:lvl w:ilvl="0" w:tplc="1B5A9398">
      <w:start w:val="1"/>
      <w:numFmt w:val="decimal"/>
      <w:suff w:val="nothing"/>
      <w:lvlText w:val="%1."/>
      <w:lvlJc w:val="left"/>
      <w:pPr>
        <w:ind w:left="681" w:hanging="397"/>
      </w:pPr>
      <w:rPr>
        <w:rFonts w:hint="eastAsia"/>
      </w:rPr>
    </w:lvl>
    <w:lvl w:ilvl="1" w:tplc="04090019" w:tentative="1">
      <w:start w:val="1"/>
      <w:numFmt w:val="lowerLetter"/>
      <w:lvlText w:val="%2)"/>
      <w:lvlJc w:val="left"/>
      <w:pPr>
        <w:ind w:left="1152" w:hanging="420"/>
      </w:pPr>
    </w:lvl>
    <w:lvl w:ilvl="2" w:tplc="0409001B" w:tentative="1">
      <w:start w:val="1"/>
      <w:numFmt w:val="lowerRoman"/>
      <w:lvlText w:val="%3."/>
      <w:lvlJc w:val="right"/>
      <w:pPr>
        <w:ind w:left="1572" w:hanging="420"/>
      </w:pPr>
    </w:lvl>
    <w:lvl w:ilvl="3" w:tplc="0409000F" w:tentative="1">
      <w:start w:val="1"/>
      <w:numFmt w:val="decimal"/>
      <w:lvlText w:val="%4."/>
      <w:lvlJc w:val="left"/>
      <w:pPr>
        <w:ind w:left="1992" w:hanging="420"/>
      </w:pPr>
    </w:lvl>
    <w:lvl w:ilvl="4" w:tplc="04090019" w:tentative="1">
      <w:start w:val="1"/>
      <w:numFmt w:val="lowerLetter"/>
      <w:lvlText w:val="%5)"/>
      <w:lvlJc w:val="left"/>
      <w:pPr>
        <w:ind w:left="2412" w:hanging="420"/>
      </w:pPr>
    </w:lvl>
    <w:lvl w:ilvl="5" w:tplc="0409001B" w:tentative="1">
      <w:start w:val="1"/>
      <w:numFmt w:val="lowerRoman"/>
      <w:lvlText w:val="%6."/>
      <w:lvlJc w:val="right"/>
      <w:pPr>
        <w:ind w:left="2832" w:hanging="420"/>
      </w:pPr>
    </w:lvl>
    <w:lvl w:ilvl="6" w:tplc="0409000F" w:tentative="1">
      <w:start w:val="1"/>
      <w:numFmt w:val="decimal"/>
      <w:lvlText w:val="%7."/>
      <w:lvlJc w:val="left"/>
      <w:pPr>
        <w:ind w:left="3252" w:hanging="420"/>
      </w:pPr>
    </w:lvl>
    <w:lvl w:ilvl="7" w:tplc="04090019" w:tentative="1">
      <w:start w:val="1"/>
      <w:numFmt w:val="lowerLetter"/>
      <w:lvlText w:val="%8)"/>
      <w:lvlJc w:val="left"/>
      <w:pPr>
        <w:ind w:left="3672" w:hanging="420"/>
      </w:pPr>
    </w:lvl>
    <w:lvl w:ilvl="8" w:tplc="0409001B" w:tentative="1">
      <w:start w:val="1"/>
      <w:numFmt w:val="lowerRoman"/>
      <w:lvlText w:val="%9."/>
      <w:lvlJc w:val="right"/>
      <w:pPr>
        <w:ind w:left="4092" w:hanging="420"/>
      </w:pPr>
    </w:lvl>
  </w:abstractNum>
  <w:abstractNum w:abstractNumId="4" w15:restartNumberingAfterBreak="0">
    <w:nsid w:val="772056CB"/>
    <w:multiLevelType w:val="hybridMultilevel"/>
    <w:tmpl w:val="383E1E8A"/>
    <w:lvl w:ilvl="0" w:tplc="1B5A9398">
      <w:start w:val="1"/>
      <w:numFmt w:val="decimal"/>
      <w:suff w:val="nothing"/>
      <w:lvlText w:val="%1."/>
      <w:lvlJc w:val="left"/>
      <w:pPr>
        <w:ind w:left="851" w:hanging="397"/>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7DCB34DF"/>
    <w:multiLevelType w:val="hybridMultilevel"/>
    <w:tmpl w:val="AA4A631A"/>
    <w:lvl w:ilvl="0" w:tplc="1B5A9398">
      <w:start w:val="1"/>
      <w:numFmt w:val="decimal"/>
      <w:suff w:val="nothing"/>
      <w:lvlText w:val="%1."/>
      <w:lvlJc w:val="left"/>
      <w:pPr>
        <w:ind w:left="851" w:hanging="397"/>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1MGY2YmNmNWQ2MDYzMTIyNzMwYWIxYmNkNmVhMjIifQ=="/>
  </w:docVars>
  <w:rsids>
    <w:rsidRoot w:val="00172A27"/>
    <w:rsid w:val="00002C52"/>
    <w:rsid w:val="00002D92"/>
    <w:rsid w:val="0000352C"/>
    <w:rsid w:val="000044B6"/>
    <w:rsid w:val="0000466C"/>
    <w:rsid w:val="0000504E"/>
    <w:rsid w:val="000066A8"/>
    <w:rsid w:val="00007952"/>
    <w:rsid w:val="00007CD8"/>
    <w:rsid w:val="00007DF4"/>
    <w:rsid w:val="00012203"/>
    <w:rsid w:val="000123B0"/>
    <w:rsid w:val="00014EDC"/>
    <w:rsid w:val="00014F2A"/>
    <w:rsid w:val="000152DE"/>
    <w:rsid w:val="00015B50"/>
    <w:rsid w:val="0001689A"/>
    <w:rsid w:val="00020DB3"/>
    <w:rsid w:val="00021F69"/>
    <w:rsid w:val="00022E9B"/>
    <w:rsid w:val="00023F7B"/>
    <w:rsid w:val="00025B06"/>
    <w:rsid w:val="00025F89"/>
    <w:rsid w:val="000262B5"/>
    <w:rsid w:val="000269F1"/>
    <w:rsid w:val="00026CD7"/>
    <w:rsid w:val="00026E2B"/>
    <w:rsid w:val="000270E5"/>
    <w:rsid w:val="00032791"/>
    <w:rsid w:val="000333DF"/>
    <w:rsid w:val="00033D5D"/>
    <w:rsid w:val="0003469D"/>
    <w:rsid w:val="00034A94"/>
    <w:rsid w:val="0003513C"/>
    <w:rsid w:val="000355E8"/>
    <w:rsid w:val="00035A1B"/>
    <w:rsid w:val="00036EAF"/>
    <w:rsid w:val="00037F50"/>
    <w:rsid w:val="000408F9"/>
    <w:rsid w:val="00040BCE"/>
    <w:rsid w:val="00041976"/>
    <w:rsid w:val="00042240"/>
    <w:rsid w:val="00042C46"/>
    <w:rsid w:val="0004358F"/>
    <w:rsid w:val="000437E9"/>
    <w:rsid w:val="00044015"/>
    <w:rsid w:val="0004417B"/>
    <w:rsid w:val="000444E5"/>
    <w:rsid w:val="00045271"/>
    <w:rsid w:val="00045772"/>
    <w:rsid w:val="00045F3C"/>
    <w:rsid w:val="00047896"/>
    <w:rsid w:val="000502F1"/>
    <w:rsid w:val="00051B6A"/>
    <w:rsid w:val="000528A8"/>
    <w:rsid w:val="00052CE2"/>
    <w:rsid w:val="00053BA1"/>
    <w:rsid w:val="00053BB8"/>
    <w:rsid w:val="00053D86"/>
    <w:rsid w:val="0005452E"/>
    <w:rsid w:val="00054C9A"/>
    <w:rsid w:val="00054F8D"/>
    <w:rsid w:val="0005659B"/>
    <w:rsid w:val="00056F66"/>
    <w:rsid w:val="0006324B"/>
    <w:rsid w:val="00063DB5"/>
    <w:rsid w:val="0006434F"/>
    <w:rsid w:val="00064967"/>
    <w:rsid w:val="0006536F"/>
    <w:rsid w:val="000659B6"/>
    <w:rsid w:val="00066E27"/>
    <w:rsid w:val="00067884"/>
    <w:rsid w:val="00067C4C"/>
    <w:rsid w:val="00067E8B"/>
    <w:rsid w:val="00070593"/>
    <w:rsid w:val="00070BE5"/>
    <w:rsid w:val="00070C3B"/>
    <w:rsid w:val="0007181E"/>
    <w:rsid w:val="00071B11"/>
    <w:rsid w:val="00071BD5"/>
    <w:rsid w:val="00072AA0"/>
    <w:rsid w:val="00072B6F"/>
    <w:rsid w:val="00073D8F"/>
    <w:rsid w:val="00074DD7"/>
    <w:rsid w:val="00077076"/>
    <w:rsid w:val="00077C3F"/>
    <w:rsid w:val="00081A68"/>
    <w:rsid w:val="00081B36"/>
    <w:rsid w:val="000828F8"/>
    <w:rsid w:val="000840A7"/>
    <w:rsid w:val="00084459"/>
    <w:rsid w:val="000856B4"/>
    <w:rsid w:val="00085DA7"/>
    <w:rsid w:val="00086204"/>
    <w:rsid w:val="00086C90"/>
    <w:rsid w:val="00092548"/>
    <w:rsid w:val="00092BFB"/>
    <w:rsid w:val="00092EB2"/>
    <w:rsid w:val="0009426C"/>
    <w:rsid w:val="000943E0"/>
    <w:rsid w:val="0009703B"/>
    <w:rsid w:val="000970F9"/>
    <w:rsid w:val="00097BA7"/>
    <w:rsid w:val="000A1155"/>
    <w:rsid w:val="000A12FE"/>
    <w:rsid w:val="000A24C1"/>
    <w:rsid w:val="000A40C5"/>
    <w:rsid w:val="000A4A5D"/>
    <w:rsid w:val="000A65EF"/>
    <w:rsid w:val="000A7BCC"/>
    <w:rsid w:val="000B09BC"/>
    <w:rsid w:val="000B0F0B"/>
    <w:rsid w:val="000B27FD"/>
    <w:rsid w:val="000B336B"/>
    <w:rsid w:val="000B38C7"/>
    <w:rsid w:val="000B4216"/>
    <w:rsid w:val="000B433F"/>
    <w:rsid w:val="000B5AC3"/>
    <w:rsid w:val="000B6FFD"/>
    <w:rsid w:val="000B712F"/>
    <w:rsid w:val="000C0D0B"/>
    <w:rsid w:val="000C1457"/>
    <w:rsid w:val="000C14C1"/>
    <w:rsid w:val="000C15FA"/>
    <w:rsid w:val="000C2F52"/>
    <w:rsid w:val="000C36A8"/>
    <w:rsid w:val="000C4BB6"/>
    <w:rsid w:val="000C5052"/>
    <w:rsid w:val="000C6B36"/>
    <w:rsid w:val="000C771D"/>
    <w:rsid w:val="000D0A01"/>
    <w:rsid w:val="000D15FA"/>
    <w:rsid w:val="000D1E08"/>
    <w:rsid w:val="000D2418"/>
    <w:rsid w:val="000D3009"/>
    <w:rsid w:val="000D46DD"/>
    <w:rsid w:val="000D7F4D"/>
    <w:rsid w:val="000E01CC"/>
    <w:rsid w:val="000E02CC"/>
    <w:rsid w:val="000E0672"/>
    <w:rsid w:val="000E1B3F"/>
    <w:rsid w:val="000E1E3B"/>
    <w:rsid w:val="000E213D"/>
    <w:rsid w:val="000E41C4"/>
    <w:rsid w:val="000E46D7"/>
    <w:rsid w:val="000E4898"/>
    <w:rsid w:val="000E5474"/>
    <w:rsid w:val="000E58E3"/>
    <w:rsid w:val="000E5ABC"/>
    <w:rsid w:val="000E6BEA"/>
    <w:rsid w:val="000E6CA9"/>
    <w:rsid w:val="000E729F"/>
    <w:rsid w:val="000E779E"/>
    <w:rsid w:val="000E793F"/>
    <w:rsid w:val="000F0042"/>
    <w:rsid w:val="000F0F42"/>
    <w:rsid w:val="000F13D8"/>
    <w:rsid w:val="000F177A"/>
    <w:rsid w:val="000F3C6D"/>
    <w:rsid w:val="000F3DDC"/>
    <w:rsid w:val="000F5AD4"/>
    <w:rsid w:val="000F5BB7"/>
    <w:rsid w:val="000F613D"/>
    <w:rsid w:val="000F6BEB"/>
    <w:rsid w:val="000F7E7C"/>
    <w:rsid w:val="00103C4E"/>
    <w:rsid w:val="001041D6"/>
    <w:rsid w:val="001048F6"/>
    <w:rsid w:val="001053C2"/>
    <w:rsid w:val="0010599B"/>
    <w:rsid w:val="0010705D"/>
    <w:rsid w:val="00107096"/>
    <w:rsid w:val="00111EF4"/>
    <w:rsid w:val="00112859"/>
    <w:rsid w:val="00113125"/>
    <w:rsid w:val="00113C72"/>
    <w:rsid w:val="00114040"/>
    <w:rsid w:val="001149FE"/>
    <w:rsid w:val="00114CEA"/>
    <w:rsid w:val="0011563A"/>
    <w:rsid w:val="00115C8B"/>
    <w:rsid w:val="00116975"/>
    <w:rsid w:val="001179FC"/>
    <w:rsid w:val="00121681"/>
    <w:rsid w:val="001221B8"/>
    <w:rsid w:val="00123AEA"/>
    <w:rsid w:val="00124694"/>
    <w:rsid w:val="00127AD1"/>
    <w:rsid w:val="00130494"/>
    <w:rsid w:val="001304EB"/>
    <w:rsid w:val="0013250B"/>
    <w:rsid w:val="001334C1"/>
    <w:rsid w:val="001338F9"/>
    <w:rsid w:val="00135449"/>
    <w:rsid w:val="00135B2D"/>
    <w:rsid w:val="00136BC5"/>
    <w:rsid w:val="00140E67"/>
    <w:rsid w:val="0014178A"/>
    <w:rsid w:val="001420C4"/>
    <w:rsid w:val="0014279B"/>
    <w:rsid w:val="00142C7C"/>
    <w:rsid w:val="001434CF"/>
    <w:rsid w:val="001435F4"/>
    <w:rsid w:val="00143A57"/>
    <w:rsid w:val="001448E9"/>
    <w:rsid w:val="00144CCB"/>
    <w:rsid w:val="00144D7F"/>
    <w:rsid w:val="0014523C"/>
    <w:rsid w:val="00145792"/>
    <w:rsid w:val="001466AA"/>
    <w:rsid w:val="0014773B"/>
    <w:rsid w:val="00147CD0"/>
    <w:rsid w:val="00150D16"/>
    <w:rsid w:val="001510D8"/>
    <w:rsid w:val="00151A9D"/>
    <w:rsid w:val="00151B55"/>
    <w:rsid w:val="001524F7"/>
    <w:rsid w:val="0015287B"/>
    <w:rsid w:val="00152A91"/>
    <w:rsid w:val="00152D70"/>
    <w:rsid w:val="00152F0F"/>
    <w:rsid w:val="001534F0"/>
    <w:rsid w:val="00153716"/>
    <w:rsid w:val="0015413B"/>
    <w:rsid w:val="001551C0"/>
    <w:rsid w:val="001556FE"/>
    <w:rsid w:val="001577D7"/>
    <w:rsid w:val="00160AE1"/>
    <w:rsid w:val="00160F09"/>
    <w:rsid w:val="00163C31"/>
    <w:rsid w:val="001647DA"/>
    <w:rsid w:val="00165137"/>
    <w:rsid w:val="001672FF"/>
    <w:rsid w:val="00170290"/>
    <w:rsid w:val="00170A3F"/>
    <w:rsid w:val="001719C3"/>
    <w:rsid w:val="00172A27"/>
    <w:rsid w:val="00173B1D"/>
    <w:rsid w:val="00174755"/>
    <w:rsid w:val="0017602B"/>
    <w:rsid w:val="00176600"/>
    <w:rsid w:val="0017680A"/>
    <w:rsid w:val="001802B6"/>
    <w:rsid w:val="0018183E"/>
    <w:rsid w:val="001819EF"/>
    <w:rsid w:val="00181B8F"/>
    <w:rsid w:val="0018242D"/>
    <w:rsid w:val="00182B65"/>
    <w:rsid w:val="001846B2"/>
    <w:rsid w:val="00186DBB"/>
    <w:rsid w:val="00187789"/>
    <w:rsid w:val="0019367F"/>
    <w:rsid w:val="00193DEC"/>
    <w:rsid w:val="001945FB"/>
    <w:rsid w:val="00194A39"/>
    <w:rsid w:val="00194F2F"/>
    <w:rsid w:val="00195D8F"/>
    <w:rsid w:val="001965A6"/>
    <w:rsid w:val="00197B4B"/>
    <w:rsid w:val="001A0307"/>
    <w:rsid w:val="001A086A"/>
    <w:rsid w:val="001A115D"/>
    <w:rsid w:val="001A125C"/>
    <w:rsid w:val="001A15F8"/>
    <w:rsid w:val="001A1E8C"/>
    <w:rsid w:val="001A4591"/>
    <w:rsid w:val="001A4AFF"/>
    <w:rsid w:val="001A58CE"/>
    <w:rsid w:val="001A6609"/>
    <w:rsid w:val="001A6EE8"/>
    <w:rsid w:val="001B00D8"/>
    <w:rsid w:val="001B011E"/>
    <w:rsid w:val="001B0F3D"/>
    <w:rsid w:val="001B1285"/>
    <w:rsid w:val="001B26BA"/>
    <w:rsid w:val="001B3A72"/>
    <w:rsid w:val="001B3ED7"/>
    <w:rsid w:val="001B508F"/>
    <w:rsid w:val="001B5410"/>
    <w:rsid w:val="001B5427"/>
    <w:rsid w:val="001B58CF"/>
    <w:rsid w:val="001B68C0"/>
    <w:rsid w:val="001B7B58"/>
    <w:rsid w:val="001B7CE6"/>
    <w:rsid w:val="001C2161"/>
    <w:rsid w:val="001C3F83"/>
    <w:rsid w:val="001C5945"/>
    <w:rsid w:val="001C5974"/>
    <w:rsid w:val="001C6A8F"/>
    <w:rsid w:val="001D0006"/>
    <w:rsid w:val="001D0C41"/>
    <w:rsid w:val="001D1173"/>
    <w:rsid w:val="001D1B6E"/>
    <w:rsid w:val="001D2959"/>
    <w:rsid w:val="001D2E39"/>
    <w:rsid w:val="001D2FB5"/>
    <w:rsid w:val="001D3C1A"/>
    <w:rsid w:val="001D5222"/>
    <w:rsid w:val="001D5832"/>
    <w:rsid w:val="001D7179"/>
    <w:rsid w:val="001D7A5D"/>
    <w:rsid w:val="001E02E6"/>
    <w:rsid w:val="001E146E"/>
    <w:rsid w:val="001E194D"/>
    <w:rsid w:val="001E2217"/>
    <w:rsid w:val="001E2BC5"/>
    <w:rsid w:val="001E3E8B"/>
    <w:rsid w:val="001E5E64"/>
    <w:rsid w:val="001E66E8"/>
    <w:rsid w:val="001E772F"/>
    <w:rsid w:val="001E7F7C"/>
    <w:rsid w:val="001F233C"/>
    <w:rsid w:val="001F2572"/>
    <w:rsid w:val="001F27FF"/>
    <w:rsid w:val="001F359E"/>
    <w:rsid w:val="001F5B62"/>
    <w:rsid w:val="001F5E81"/>
    <w:rsid w:val="00200E3F"/>
    <w:rsid w:val="00201420"/>
    <w:rsid w:val="00202874"/>
    <w:rsid w:val="002047B6"/>
    <w:rsid w:val="00204DF3"/>
    <w:rsid w:val="002052AE"/>
    <w:rsid w:val="002057B5"/>
    <w:rsid w:val="00205ABD"/>
    <w:rsid w:val="00205D28"/>
    <w:rsid w:val="00206C7C"/>
    <w:rsid w:val="00207E94"/>
    <w:rsid w:val="00210BD8"/>
    <w:rsid w:val="00211499"/>
    <w:rsid w:val="002118DC"/>
    <w:rsid w:val="00212459"/>
    <w:rsid w:val="00214283"/>
    <w:rsid w:val="00214C8F"/>
    <w:rsid w:val="00215448"/>
    <w:rsid w:val="00216A72"/>
    <w:rsid w:val="0022069C"/>
    <w:rsid w:val="0022106F"/>
    <w:rsid w:val="00222C0E"/>
    <w:rsid w:val="00222FE6"/>
    <w:rsid w:val="002239E2"/>
    <w:rsid w:val="00224735"/>
    <w:rsid w:val="00224AE2"/>
    <w:rsid w:val="002278FB"/>
    <w:rsid w:val="00231002"/>
    <w:rsid w:val="00231269"/>
    <w:rsid w:val="002312DB"/>
    <w:rsid w:val="00232813"/>
    <w:rsid w:val="002339AB"/>
    <w:rsid w:val="00234237"/>
    <w:rsid w:val="00234D03"/>
    <w:rsid w:val="002413CF"/>
    <w:rsid w:val="002421B2"/>
    <w:rsid w:val="00243148"/>
    <w:rsid w:val="00243FFF"/>
    <w:rsid w:val="00244FF2"/>
    <w:rsid w:val="00245212"/>
    <w:rsid w:val="00245581"/>
    <w:rsid w:val="00245764"/>
    <w:rsid w:val="0024641D"/>
    <w:rsid w:val="00246E9B"/>
    <w:rsid w:val="002472F9"/>
    <w:rsid w:val="002508C7"/>
    <w:rsid w:val="00251EF8"/>
    <w:rsid w:val="0025217B"/>
    <w:rsid w:val="002525E9"/>
    <w:rsid w:val="0025271B"/>
    <w:rsid w:val="00252DEF"/>
    <w:rsid w:val="002548F8"/>
    <w:rsid w:val="00255B4A"/>
    <w:rsid w:val="00256250"/>
    <w:rsid w:val="00256522"/>
    <w:rsid w:val="00256E53"/>
    <w:rsid w:val="00257E77"/>
    <w:rsid w:val="00257E91"/>
    <w:rsid w:val="00260466"/>
    <w:rsid w:val="00260D89"/>
    <w:rsid w:val="0026138C"/>
    <w:rsid w:val="002619BB"/>
    <w:rsid w:val="00262BA2"/>
    <w:rsid w:val="002641E5"/>
    <w:rsid w:val="0026430D"/>
    <w:rsid w:val="00264BC8"/>
    <w:rsid w:val="002650F9"/>
    <w:rsid w:val="00265233"/>
    <w:rsid w:val="00266BBA"/>
    <w:rsid w:val="00266C83"/>
    <w:rsid w:val="00267056"/>
    <w:rsid w:val="002720EF"/>
    <w:rsid w:val="00272C27"/>
    <w:rsid w:val="002737C0"/>
    <w:rsid w:val="002739C7"/>
    <w:rsid w:val="00273BE7"/>
    <w:rsid w:val="00273D9E"/>
    <w:rsid w:val="00274983"/>
    <w:rsid w:val="00274E12"/>
    <w:rsid w:val="00275260"/>
    <w:rsid w:val="00280DC2"/>
    <w:rsid w:val="0028148B"/>
    <w:rsid w:val="002818B9"/>
    <w:rsid w:val="00281945"/>
    <w:rsid w:val="00281C41"/>
    <w:rsid w:val="00284059"/>
    <w:rsid w:val="002854D9"/>
    <w:rsid w:val="00285DC1"/>
    <w:rsid w:val="00286F7B"/>
    <w:rsid w:val="00287D75"/>
    <w:rsid w:val="00290C0A"/>
    <w:rsid w:val="00291440"/>
    <w:rsid w:val="00291C4C"/>
    <w:rsid w:val="0029285E"/>
    <w:rsid w:val="00292B1E"/>
    <w:rsid w:val="002931B7"/>
    <w:rsid w:val="00293FBB"/>
    <w:rsid w:val="00294B3F"/>
    <w:rsid w:val="00294BFF"/>
    <w:rsid w:val="00295236"/>
    <w:rsid w:val="00297888"/>
    <w:rsid w:val="002A004F"/>
    <w:rsid w:val="002A15B6"/>
    <w:rsid w:val="002A2027"/>
    <w:rsid w:val="002A58CF"/>
    <w:rsid w:val="002A5F18"/>
    <w:rsid w:val="002A66A3"/>
    <w:rsid w:val="002A6D7A"/>
    <w:rsid w:val="002A7936"/>
    <w:rsid w:val="002B091C"/>
    <w:rsid w:val="002B0AD4"/>
    <w:rsid w:val="002B1DA4"/>
    <w:rsid w:val="002B39E4"/>
    <w:rsid w:val="002B3F25"/>
    <w:rsid w:val="002B564D"/>
    <w:rsid w:val="002B5B87"/>
    <w:rsid w:val="002B5FC6"/>
    <w:rsid w:val="002B701D"/>
    <w:rsid w:val="002B75F5"/>
    <w:rsid w:val="002B79C6"/>
    <w:rsid w:val="002C08AF"/>
    <w:rsid w:val="002C0F05"/>
    <w:rsid w:val="002C1C3B"/>
    <w:rsid w:val="002C1FE2"/>
    <w:rsid w:val="002C23DD"/>
    <w:rsid w:val="002C3AD1"/>
    <w:rsid w:val="002C4D7E"/>
    <w:rsid w:val="002D15D1"/>
    <w:rsid w:val="002D19CF"/>
    <w:rsid w:val="002D1CB2"/>
    <w:rsid w:val="002D33DC"/>
    <w:rsid w:val="002D3753"/>
    <w:rsid w:val="002D3815"/>
    <w:rsid w:val="002D3EA5"/>
    <w:rsid w:val="002D50CC"/>
    <w:rsid w:val="002D579B"/>
    <w:rsid w:val="002D7342"/>
    <w:rsid w:val="002D751B"/>
    <w:rsid w:val="002D7599"/>
    <w:rsid w:val="002E07B5"/>
    <w:rsid w:val="002E1E43"/>
    <w:rsid w:val="002E3086"/>
    <w:rsid w:val="002E30FE"/>
    <w:rsid w:val="002E34A9"/>
    <w:rsid w:val="002E5827"/>
    <w:rsid w:val="002E6779"/>
    <w:rsid w:val="002E7433"/>
    <w:rsid w:val="002F0C95"/>
    <w:rsid w:val="002F178C"/>
    <w:rsid w:val="002F1B04"/>
    <w:rsid w:val="002F2E2F"/>
    <w:rsid w:val="002F37CD"/>
    <w:rsid w:val="002F39C4"/>
    <w:rsid w:val="002F4C46"/>
    <w:rsid w:val="002F67E2"/>
    <w:rsid w:val="002F6EAD"/>
    <w:rsid w:val="002F7E93"/>
    <w:rsid w:val="003027D1"/>
    <w:rsid w:val="00302E46"/>
    <w:rsid w:val="00304FE6"/>
    <w:rsid w:val="00307607"/>
    <w:rsid w:val="00307EC1"/>
    <w:rsid w:val="0031032E"/>
    <w:rsid w:val="00310473"/>
    <w:rsid w:val="00310635"/>
    <w:rsid w:val="00311C0A"/>
    <w:rsid w:val="00311F88"/>
    <w:rsid w:val="003131C3"/>
    <w:rsid w:val="0031371B"/>
    <w:rsid w:val="00313EA5"/>
    <w:rsid w:val="00315DFC"/>
    <w:rsid w:val="003175D5"/>
    <w:rsid w:val="00320584"/>
    <w:rsid w:val="00320D9D"/>
    <w:rsid w:val="00320EA7"/>
    <w:rsid w:val="003210FA"/>
    <w:rsid w:val="00323016"/>
    <w:rsid w:val="00323A37"/>
    <w:rsid w:val="003257AA"/>
    <w:rsid w:val="00327163"/>
    <w:rsid w:val="00327CE4"/>
    <w:rsid w:val="00327E5B"/>
    <w:rsid w:val="003333A4"/>
    <w:rsid w:val="00333EF4"/>
    <w:rsid w:val="003343C2"/>
    <w:rsid w:val="00334A39"/>
    <w:rsid w:val="0033557B"/>
    <w:rsid w:val="00336128"/>
    <w:rsid w:val="00336191"/>
    <w:rsid w:val="00337AC4"/>
    <w:rsid w:val="003402E8"/>
    <w:rsid w:val="00340A0E"/>
    <w:rsid w:val="003411BA"/>
    <w:rsid w:val="003413FD"/>
    <w:rsid w:val="00341839"/>
    <w:rsid w:val="003424B2"/>
    <w:rsid w:val="003429E8"/>
    <w:rsid w:val="00342F68"/>
    <w:rsid w:val="0034357B"/>
    <w:rsid w:val="00343F7A"/>
    <w:rsid w:val="0034451E"/>
    <w:rsid w:val="003457B4"/>
    <w:rsid w:val="00347014"/>
    <w:rsid w:val="003474CE"/>
    <w:rsid w:val="003508D5"/>
    <w:rsid w:val="00350D86"/>
    <w:rsid w:val="00350DA9"/>
    <w:rsid w:val="0035134D"/>
    <w:rsid w:val="00351E31"/>
    <w:rsid w:val="003524BC"/>
    <w:rsid w:val="00353343"/>
    <w:rsid w:val="00355016"/>
    <w:rsid w:val="00355142"/>
    <w:rsid w:val="0035572A"/>
    <w:rsid w:val="0035681D"/>
    <w:rsid w:val="003604DD"/>
    <w:rsid w:val="003615AF"/>
    <w:rsid w:val="003622B7"/>
    <w:rsid w:val="00362CD0"/>
    <w:rsid w:val="00363384"/>
    <w:rsid w:val="003634BF"/>
    <w:rsid w:val="003640FE"/>
    <w:rsid w:val="003656A2"/>
    <w:rsid w:val="00370245"/>
    <w:rsid w:val="0037038A"/>
    <w:rsid w:val="00370718"/>
    <w:rsid w:val="00370EA4"/>
    <w:rsid w:val="00371CF8"/>
    <w:rsid w:val="003722F1"/>
    <w:rsid w:val="0037245D"/>
    <w:rsid w:val="0037293B"/>
    <w:rsid w:val="0037471C"/>
    <w:rsid w:val="00374E70"/>
    <w:rsid w:val="003755C6"/>
    <w:rsid w:val="00375743"/>
    <w:rsid w:val="00375E5A"/>
    <w:rsid w:val="00376EB2"/>
    <w:rsid w:val="0038034C"/>
    <w:rsid w:val="0038222E"/>
    <w:rsid w:val="0038271C"/>
    <w:rsid w:val="0038279B"/>
    <w:rsid w:val="00383C7F"/>
    <w:rsid w:val="00384360"/>
    <w:rsid w:val="00384AA1"/>
    <w:rsid w:val="00386F86"/>
    <w:rsid w:val="003911C2"/>
    <w:rsid w:val="003913FD"/>
    <w:rsid w:val="003917E4"/>
    <w:rsid w:val="0039232B"/>
    <w:rsid w:val="00392DB7"/>
    <w:rsid w:val="003953C8"/>
    <w:rsid w:val="00397642"/>
    <w:rsid w:val="003A2EB2"/>
    <w:rsid w:val="003A44BC"/>
    <w:rsid w:val="003A5C9B"/>
    <w:rsid w:val="003A66E5"/>
    <w:rsid w:val="003A7865"/>
    <w:rsid w:val="003A797B"/>
    <w:rsid w:val="003B0A8B"/>
    <w:rsid w:val="003B13A4"/>
    <w:rsid w:val="003B1A94"/>
    <w:rsid w:val="003B2194"/>
    <w:rsid w:val="003B271D"/>
    <w:rsid w:val="003B306C"/>
    <w:rsid w:val="003B31A8"/>
    <w:rsid w:val="003B38E5"/>
    <w:rsid w:val="003B4154"/>
    <w:rsid w:val="003B4309"/>
    <w:rsid w:val="003B442A"/>
    <w:rsid w:val="003B582E"/>
    <w:rsid w:val="003B779A"/>
    <w:rsid w:val="003C025E"/>
    <w:rsid w:val="003C0892"/>
    <w:rsid w:val="003C2779"/>
    <w:rsid w:val="003C2DA1"/>
    <w:rsid w:val="003C305C"/>
    <w:rsid w:val="003C3676"/>
    <w:rsid w:val="003C36CC"/>
    <w:rsid w:val="003C3B0E"/>
    <w:rsid w:val="003C57E8"/>
    <w:rsid w:val="003C629E"/>
    <w:rsid w:val="003C6750"/>
    <w:rsid w:val="003C6D05"/>
    <w:rsid w:val="003C78E6"/>
    <w:rsid w:val="003C7C00"/>
    <w:rsid w:val="003C7E6D"/>
    <w:rsid w:val="003D09CF"/>
    <w:rsid w:val="003D0FD6"/>
    <w:rsid w:val="003D2898"/>
    <w:rsid w:val="003D2A88"/>
    <w:rsid w:val="003D2C05"/>
    <w:rsid w:val="003D2F73"/>
    <w:rsid w:val="003D30B6"/>
    <w:rsid w:val="003D40E0"/>
    <w:rsid w:val="003D5C48"/>
    <w:rsid w:val="003E2E2D"/>
    <w:rsid w:val="003E2F56"/>
    <w:rsid w:val="003E5D8A"/>
    <w:rsid w:val="003E5DAA"/>
    <w:rsid w:val="003E627A"/>
    <w:rsid w:val="003E68A6"/>
    <w:rsid w:val="003E68E3"/>
    <w:rsid w:val="003E6AFC"/>
    <w:rsid w:val="003E75B1"/>
    <w:rsid w:val="003E79B5"/>
    <w:rsid w:val="003E7C11"/>
    <w:rsid w:val="003F0F9E"/>
    <w:rsid w:val="003F126F"/>
    <w:rsid w:val="003F14B0"/>
    <w:rsid w:val="003F16AA"/>
    <w:rsid w:val="003F27D8"/>
    <w:rsid w:val="003F29E3"/>
    <w:rsid w:val="003F2A5A"/>
    <w:rsid w:val="003F490C"/>
    <w:rsid w:val="003F590F"/>
    <w:rsid w:val="003F6D0B"/>
    <w:rsid w:val="003F75F2"/>
    <w:rsid w:val="00400B90"/>
    <w:rsid w:val="00401403"/>
    <w:rsid w:val="0040142B"/>
    <w:rsid w:val="00403A8A"/>
    <w:rsid w:val="00403AC6"/>
    <w:rsid w:val="00404723"/>
    <w:rsid w:val="00406D07"/>
    <w:rsid w:val="00407944"/>
    <w:rsid w:val="00410237"/>
    <w:rsid w:val="004106EC"/>
    <w:rsid w:val="00410EF3"/>
    <w:rsid w:val="00411262"/>
    <w:rsid w:val="00411A41"/>
    <w:rsid w:val="00412718"/>
    <w:rsid w:val="00414833"/>
    <w:rsid w:val="00414A13"/>
    <w:rsid w:val="00414F00"/>
    <w:rsid w:val="00415FC4"/>
    <w:rsid w:val="00420071"/>
    <w:rsid w:val="00420A52"/>
    <w:rsid w:val="00420EAC"/>
    <w:rsid w:val="0042182D"/>
    <w:rsid w:val="004232DD"/>
    <w:rsid w:val="00425BB1"/>
    <w:rsid w:val="00425F0F"/>
    <w:rsid w:val="0043101F"/>
    <w:rsid w:val="00431A77"/>
    <w:rsid w:val="00431CFB"/>
    <w:rsid w:val="00431DF4"/>
    <w:rsid w:val="00432964"/>
    <w:rsid w:val="00433835"/>
    <w:rsid w:val="00434382"/>
    <w:rsid w:val="004346EE"/>
    <w:rsid w:val="004347BC"/>
    <w:rsid w:val="0043670C"/>
    <w:rsid w:val="00436ABB"/>
    <w:rsid w:val="00437B25"/>
    <w:rsid w:val="00437B62"/>
    <w:rsid w:val="004414DC"/>
    <w:rsid w:val="0044159D"/>
    <w:rsid w:val="004436D5"/>
    <w:rsid w:val="004448A2"/>
    <w:rsid w:val="00445ADA"/>
    <w:rsid w:val="00446B85"/>
    <w:rsid w:val="00450EC1"/>
    <w:rsid w:val="00451EAD"/>
    <w:rsid w:val="004535BB"/>
    <w:rsid w:val="0045599B"/>
    <w:rsid w:val="00457739"/>
    <w:rsid w:val="00460344"/>
    <w:rsid w:val="00460AE3"/>
    <w:rsid w:val="00461706"/>
    <w:rsid w:val="004619BC"/>
    <w:rsid w:val="004620DE"/>
    <w:rsid w:val="004629CD"/>
    <w:rsid w:val="004644B5"/>
    <w:rsid w:val="00464F04"/>
    <w:rsid w:val="00464FBA"/>
    <w:rsid w:val="00467B9C"/>
    <w:rsid w:val="00470318"/>
    <w:rsid w:val="00470346"/>
    <w:rsid w:val="00470474"/>
    <w:rsid w:val="004709DC"/>
    <w:rsid w:val="004718AB"/>
    <w:rsid w:val="00471F97"/>
    <w:rsid w:val="00472D2A"/>
    <w:rsid w:val="00472F77"/>
    <w:rsid w:val="00472FB5"/>
    <w:rsid w:val="00473E7D"/>
    <w:rsid w:val="00473F91"/>
    <w:rsid w:val="00474415"/>
    <w:rsid w:val="00474699"/>
    <w:rsid w:val="00475164"/>
    <w:rsid w:val="004753F6"/>
    <w:rsid w:val="0047596B"/>
    <w:rsid w:val="00475ABE"/>
    <w:rsid w:val="0047676E"/>
    <w:rsid w:val="00476C64"/>
    <w:rsid w:val="00480717"/>
    <w:rsid w:val="00480A88"/>
    <w:rsid w:val="004820C3"/>
    <w:rsid w:val="00482D5D"/>
    <w:rsid w:val="004839C7"/>
    <w:rsid w:val="0048515E"/>
    <w:rsid w:val="004859A7"/>
    <w:rsid w:val="00487AB0"/>
    <w:rsid w:val="00490375"/>
    <w:rsid w:val="00491A9E"/>
    <w:rsid w:val="00492655"/>
    <w:rsid w:val="004928FD"/>
    <w:rsid w:val="00493EA1"/>
    <w:rsid w:val="00493EB6"/>
    <w:rsid w:val="004953AB"/>
    <w:rsid w:val="00495496"/>
    <w:rsid w:val="00495655"/>
    <w:rsid w:val="00495B61"/>
    <w:rsid w:val="004A20DB"/>
    <w:rsid w:val="004A231A"/>
    <w:rsid w:val="004A3207"/>
    <w:rsid w:val="004A3284"/>
    <w:rsid w:val="004A37F9"/>
    <w:rsid w:val="004A4E00"/>
    <w:rsid w:val="004A588B"/>
    <w:rsid w:val="004A58CB"/>
    <w:rsid w:val="004A638F"/>
    <w:rsid w:val="004A71EC"/>
    <w:rsid w:val="004B3445"/>
    <w:rsid w:val="004B362B"/>
    <w:rsid w:val="004B366F"/>
    <w:rsid w:val="004B4073"/>
    <w:rsid w:val="004B4BF5"/>
    <w:rsid w:val="004B500C"/>
    <w:rsid w:val="004B538F"/>
    <w:rsid w:val="004B78EE"/>
    <w:rsid w:val="004B7ABF"/>
    <w:rsid w:val="004B7CB0"/>
    <w:rsid w:val="004C1265"/>
    <w:rsid w:val="004C12BF"/>
    <w:rsid w:val="004C2598"/>
    <w:rsid w:val="004C38CB"/>
    <w:rsid w:val="004C3E41"/>
    <w:rsid w:val="004C4234"/>
    <w:rsid w:val="004C450B"/>
    <w:rsid w:val="004C6956"/>
    <w:rsid w:val="004C6AB7"/>
    <w:rsid w:val="004C79FA"/>
    <w:rsid w:val="004D1ACB"/>
    <w:rsid w:val="004D1B7F"/>
    <w:rsid w:val="004D3BC4"/>
    <w:rsid w:val="004D4156"/>
    <w:rsid w:val="004D4DF2"/>
    <w:rsid w:val="004D4F0B"/>
    <w:rsid w:val="004D50C0"/>
    <w:rsid w:val="004D614E"/>
    <w:rsid w:val="004D6A30"/>
    <w:rsid w:val="004D7511"/>
    <w:rsid w:val="004E0728"/>
    <w:rsid w:val="004E1A76"/>
    <w:rsid w:val="004E25DD"/>
    <w:rsid w:val="004E4CBB"/>
    <w:rsid w:val="004E50E2"/>
    <w:rsid w:val="004E6F51"/>
    <w:rsid w:val="004E7DD3"/>
    <w:rsid w:val="004E7F7C"/>
    <w:rsid w:val="004F2C6F"/>
    <w:rsid w:val="004F339F"/>
    <w:rsid w:val="004F3452"/>
    <w:rsid w:val="004F3527"/>
    <w:rsid w:val="004F37C0"/>
    <w:rsid w:val="004F4144"/>
    <w:rsid w:val="004F5490"/>
    <w:rsid w:val="004F5C3F"/>
    <w:rsid w:val="004F73AF"/>
    <w:rsid w:val="004F7508"/>
    <w:rsid w:val="005001D1"/>
    <w:rsid w:val="0050148C"/>
    <w:rsid w:val="00502381"/>
    <w:rsid w:val="00502C46"/>
    <w:rsid w:val="00503920"/>
    <w:rsid w:val="0050480E"/>
    <w:rsid w:val="00504DF9"/>
    <w:rsid w:val="00505E65"/>
    <w:rsid w:val="00506F2A"/>
    <w:rsid w:val="00507071"/>
    <w:rsid w:val="0050711C"/>
    <w:rsid w:val="00510286"/>
    <w:rsid w:val="0051080D"/>
    <w:rsid w:val="005114DF"/>
    <w:rsid w:val="005123AE"/>
    <w:rsid w:val="005128CF"/>
    <w:rsid w:val="00514DF3"/>
    <w:rsid w:val="00515BF7"/>
    <w:rsid w:val="0052056A"/>
    <w:rsid w:val="00520B44"/>
    <w:rsid w:val="00520B64"/>
    <w:rsid w:val="005217FE"/>
    <w:rsid w:val="00523086"/>
    <w:rsid w:val="005249FE"/>
    <w:rsid w:val="00524D04"/>
    <w:rsid w:val="00530541"/>
    <w:rsid w:val="00530ACE"/>
    <w:rsid w:val="005318E7"/>
    <w:rsid w:val="00531CDB"/>
    <w:rsid w:val="00534D66"/>
    <w:rsid w:val="00535B49"/>
    <w:rsid w:val="0053690D"/>
    <w:rsid w:val="0053706D"/>
    <w:rsid w:val="0053792E"/>
    <w:rsid w:val="00540115"/>
    <w:rsid w:val="005424A6"/>
    <w:rsid w:val="00543155"/>
    <w:rsid w:val="00543391"/>
    <w:rsid w:val="0054404C"/>
    <w:rsid w:val="00545145"/>
    <w:rsid w:val="005452E4"/>
    <w:rsid w:val="0054591D"/>
    <w:rsid w:val="00546373"/>
    <w:rsid w:val="00546EB4"/>
    <w:rsid w:val="00554BD4"/>
    <w:rsid w:val="0055654A"/>
    <w:rsid w:val="00557944"/>
    <w:rsid w:val="00560716"/>
    <w:rsid w:val="00561B0F"/>
    <w:rsid w:val="00561D08"/>
    <w:rsid w:val="00561D8C"/>
    <w:rsid w:val="00564323"/>
    <w:rsid w:val="0056582C"/>
    <w:rsid w:val="00565EAC"/>
    <w:rsid w:val="00565EC0"/>
    <w:rsid w:val="00567A34"/>
    <w:rsid w:val="00567A9D"/>
    <w:rsid w:val="00567B24"/>
    <w:rsid w:val="00571355"/>
    <w:rsid w:val="00571F49"/>
    <w:rsid w:val="00572A6D"/>
    <w:rsid w:val="00572AE3"/>
    <w:rsid w:val="00574095"/>
    <w:rsid w:val="00574746"/>
    <w:rsid w:val="00575392"/>
    <w:rsid w:val="00575743"/>
    <w:rsid w:val="0057742D"/>
    <w:rsid w:val="00577726"/>
    <w:rsid w:val="00577B7E"/>
    <w:rsid w:val="005815BE"/>
    <w:rsid w:val="00582339"/>
    <w:rsid w:val="00582D78"/>
    <w:rsid w:val="00584526"/>
    <w:rsid w:val="00584D8F"/>
    <w:rsid w:val="00584F30"/>
    <w:rsid w:val="0058630A"/>
    <w:rsid w:val="00587DAB"/>
    <w:rsid w:val="00587DE6"/>
    <w:rsid w:val="00590B8E"/>
    <w:rsid w:val="00590DC4"/>
    <w:rsid w:val="00590FC2"/>
    <w:rsid w:val="005917EA"/>
    <w:rsid w:val="0059207F"/>
    <w:rsid w:val="00594891"/>
    <w:rsid w:val="005953E9"/>
    <w:rsid w:val="00595947"/>
    <w:rsid w:val="005A0CBE"/>
    <w:rsid w:val="005A17E4"/>
    <w:rsid w:val="005A2276"/>
    <w:rsid w:val="005A3CFE"/>
    <w:rsid w:val="005A3F9B"/>
    <w:rsid w:val="005A4D77"/>
    <w:rsid w:val="005A4F57"/>
    <w:rsid w:val="005A5EF2"/>
    <w:rsid w:val="005B17EF"/>
    <w:rsid w:val="005B1E62"/>
    <w:rsid w:val="005B2022"/>
    <w:rsid w:val="005B2BCA"/>
    <w:rsid w:val="005B30BD"/>
    <w:rsid w:val="005B3D04"/>
    <w:rsid w:val="005B3D0C"/>
    <w:rsid w:val="005B491A"/>
    <w:rsid w:val="005B5A7A"/>
    <w:rsid w:val="005B628F"/>
    <w:rsid w:val="005B7056"/>
    <w:rsid w:val="005C069A"/>
    <w:rsid w:val="005C1637"/>
    <w:rsid w:val="005C19C5"/>
    <w:rsid w:val="005C3612"/>
    <w:rsid w:val="005C3E1C"/>
    <w:rsid w:val="005C5AC5"/>
    <w:rsid w:val="005C6678"/>
    <w:rsid w:val="005C675F"/>
    <w:rsid w:val="005D011F"/>
    <w:rsid w:val="005D087C"/>
    <w:rsid w:val="005D20DD"/>
    <w:rsid w:val="005D50F9"/>
    <w:rsid w:val="005D689E"/>
    <w:rsid w:val="005D6D46"/>
    <w:rsid w:val="005D7227"/>
    <w:rsid w:val="005D74E9"/>
    <w:rsid w:val="005E2288"/>
    <w:rsid w:val="005E3290"/>
    <w:rsid w:val="005E45B0"/>
    <w:rsid w:val="005E4F20"/>
    <w:rsid w:val="005E508F"/>
    <w:rsid w:val="005E570C"/>
    <w:rsid w:val="005E5F7A"/>
    <w:rsid w:val="005E62C5"/>
    <w:rsid w:val="005E68AA"/>
    <w:rsid w:val="005E7D41"/>
    <w:rsid w:val="005F0134"/>
    <w:rsid w:val="005F0AC6"/>
    <w:rsid w:val="005F0EE6"/>
    <w:rsid w:val="005F2C62"/>
    <w:rsid w:val="005F388E"/>
    <w:rsid w:val="005F4020"/>
    <w:rsid w:val="005F4389"/>
    <w:rsid w:val="005F48EA"/>
    <w:rsid w:val="005F4E22"/>
    <w:rsid w:val="005F68B5"/>
    <w:rsid w:val="005F691A"/>
    <w:rsid w:val="005F6938"/>
    <w:rsid w:val="005F6F16"/>
    <w:rsid w:val="005F7318"/>
    <w:rsid w:val="00600B32"/>
    <w:rsid w:val="00602711"/>
    <w:rsid w:val="00602F37"/>
    <w:rsid w:val="00603488"/>
    <w:rsid w:val="00603C4D"/>
    <w:rsid w:val="00604B28"/>
    <w:rsid w:val="00605119"/>
    <w:rsid w:val="006069B6"/>
    <w:rsid w:val="00606A42"/>
    <w:rsid w:val="006148D3"/>
    <w:rsid w:val="0061567D"/>
    <w:rsid w:val="00616CDB"/>
    <w:rsid w:val="006175C1"/>
    <w:rsid w:val="0062062A"/>
    <w:rsid w:val="00621529"/>
    <w:rsid w:val="00621D6A"/>
    <w:rsid w:val="006231E8"/>
    <w:rsid w:val="00623655"/>
    <w:rsid w:val="00623855"/>
    <w:rsid w:val="006245F2"/>
    <w:rsid w:val="0062496F"/>
    <w:rsid w:val="006249E8"/>
    <w:rsid w:val="0062568F"/>
    <w:rsid w:val="0062603B"/>
    <w:rsid w:val="006263C9"/>
    <w:rsid w:val="00626FB3"/>
    <w:rsid w:val="0063129A"/>
    <w:rsid w:val="00631894"/>
    <w:rsid w:val="006323B5"/>
    <w:rsid w:val="006327CD"/>
    <w:rsid w:val="006349A1"/>
    <w:rsid w:val="00635221"/>
    <w:rsid w:val="006357C7"/>
    <w:rsid w:val="006358AB"/>
    <w:rsid w:val="00636069"/>
    <w:rsid w:val="00636B55"/>
    <w:rsid w:val="00636FDE"/>
    <w:rsid w:val="006375D1"/>
    <w:rsid w:val="00637EFD"/>
    <w:rsid w:val="00640047"/>
    <w:rsid w:val="0064031B"/>
    <w:rsid w:val="006405CD"/>
    <w:rsid w:val="00640BE3"/>
    <w:rsid w:val="006413A9"/>
    <w:rsid w:val="0064231B"/>
    <w:rsid w:val="00642382"/>
    <w:rsid w:val="00642FFB"/>
    <w:rsid w:val="006433AB"/>
    <w:rsid w:val="0064372E"/>
    <w:rsid w:val="00643F90"/>
    <w:rsid w:val="00646228"/>
    <w:rsid w:val="0064637F"/>
    <w:rsid w:val="006505B9"/>
    <w:rsid w:val="006526B9"/>
    <w:rsid w:val="00653A71"/>
    <w:rsid w:val="006540CB"/>
    <w:rsid w:val="00655835"/>
    <w:rsid w:val="0065624C"/>
    <w:rsid w:val="00656B67"/>
    <w:rsid w:val="00657150"/>
    <w:rsid w:val="00657815"/>
    <w:rsid w:val="00657F0B"/>
    <w:rsid w:val="00660209"/>
    <w:rsid w:val="006603A9"/>
    <w:rsid w:val="00660A01"/>
    <w:rsid w:val="00661A75"/>
    <w:rsid w:val="00662A51"/>
    <w:rsid w:val="006630DE"/>
    <w:rsid w:val="00664CEE"/>
    <w:rsid w:val="00665643"/>
    <w:rsid w:val="00666C46"/>
    <w:rsid w:val="00667D52"/>
    <w:rsid w:val="00667FB5"/>
    <w:rsid w:val="00667FC7"/>
    <w:rsid w:val="00670D33"/>
    <w:rsid w:val="00672C00"/>
    <w:rsid w:val="006750ED"/>
    <w:rsid w:val="00675427"/>
    <w:rsid w:val="006769AA"/>
    <w:rsid w:val="00677B0C"/>
    <w:rsid w:val="0068133E"/>
    <w:rsid w:val="00683108"/>
    <w:rsid w:val="00685BAC"/>
    <w:rsid w:val="00686E4C"/>
    <w:rsid w:val="00691457"/>
    <w:rsid w:val="00691814"/>
    <w:rsid w:val="00692077"/>
    <w:rsid w:val="0069296A"/>
    <w:rsid w:val="006942AB"/>
    <w:rsid w:val="00695FD5"/>
    <w:rsid w:val="0069619A"/>
    <w:rsid w:val="006A2D9B"/>
    <w:rsid w:val="006A2E11"/>
    <w:rsid w:val="006A2E2A"/>
    <w:rsid w:val="006A3184"/>
    <w:rsid w:val="006A57F5"/>
    <w:rsid w:val="006A5F4A"/>
    <w:rsid w:val="006A6A91"/>
    <w:rsid w:val="006A6BD4"/>
    <w:rsid w:val="006A6F1D"/>
    <w:rsid w:val="006B1072"/>
    <w:rsid w:val="006B1160"/>
    <w:rsid w:val="006B1911"/>
    <w:rsid w:val="006B27A5"/>
    <w:rsid w:val="006B2AC0"/>
    <w:rsid w:val="006B2B2D"/>
    <w:rsid w:val="006B75A3"/>
    <w:rsid w:val="006B7D14"/>
    <w:rsid w:val="006C0BEB"/>
    <w:rsid w:val="006C2303"/>
    <w:rsid w:val="006C3255"/>
    <w:rsid w:val="006C4F53"/>
    <w:rsid w:val="006C5F9E"/>
    <w:rsid w:val="006D0277"/>
    <w:rsid w:val="006D2900"/>
    <w:rsid w:val="006D34ED"/>
    <w:rsid w:val="006D3FBD"/>
    <w:rsid w:val="006D51D2"/>
    <w:rsid w:val="006D69B2"/>
    <w:rsid w:val="006E049F"/>
    <w:rsid w:val="006E0AF5"/>
    <w:rsid w:val="006E127B"/>
    <w:rsid w:val="006E17BA"/>
    <w:rsid w:val="006E29D3"/>
    <w:rsid w:val="006E36CB"/>
    <w:rsid w:val="006E3B82"/>
    <w:rsid w:val="006E5C61"/>
    <w:rsid w:val="006E7372"/>
    <w:rsid w:val="006F009E"/>
    <w:rsid w:val="006F09AE"/>
    <w:rsid w:val="006F32A2"/>
    <w:rsid w:val="006F438E"/>
    <w:rsid w:val="006F4E61"/>
    <w:rsid w:val="006F6125"/>
    <w:rsid w:val="006F650E"/>
    <w:rsid w:val="006F6616"/>
    <w:rsid w:val="006F7BC0"/>
    <w:rsid w:val="0070042B"/>
    <w:rsid w:val="00700CBA"/>
    <w:rsid w:val="00701627"/>
    <w:rsid w:val="00701E34"/>
    <w:rsid w:val="00701F2F"/>
    <w:rsid w:val="0070259A"/>
    <w:rsid w:val="00704743"/>
    <w:rsid w:val="007064C7"/>
    <w:rsid w:val="007075E1"/>
    <w:rsid w:val="007078B0"/>
    <w:rsid w:val="00710963"/>
    <w:rsid w:val="00710E4C"/>
    <w:rsid w:val="00710FAF"/>
    <w:rsid w:val="00711604"/>
    <w:rsid w:val="007118F2"/>
    <w:rsid w:val="00711938"/>
    <w:rsid w:val="0071217A"/>
    <w:rsid w:val="007137F3"/>
    <w:rsid w:val="00713A75"/>
    <w:rsid w:val="00714391"/>
    <w:rsid w:val="00715B3F"/>
    <w:rsid w:val="0071682F"/>
    <w:rsid w:val="00716954"/>
    <w:rsid w:val="00717730"/>
    <w:rsid w:val="007205FA"/>
    <w:rsid w:val="00720CFB"/>
    <w:rsid w:val="00721C1A"/>
    <w:rsid w:val="007227D3"/>
    <w:rsid w:val="00722964"/>
    <w:rsid w:val="007230AD"/>
    <w:rsid w:val="007259C4"/>
    <w:rsid w:val="00725D9B"/>
    <w:rsid w:val="007261C5"/>
    <w:rsid w:val="007262CD"/>
    <w:rsid w:val="00726957"/>
    <w:rsid w:val="00726E00"/>
    <w:rsid w:val="00730650"/>
    <w:rsid w:val="0073069C"/>
    <w:rsid w:val="00733488"/>
    <w:rsid w:val="00735974"/>
    <w:rsid w:val="00735F4D"/>
    <w:rsid w:val="007371E1"/>
    <w:rsid w:val="0074048C"/>
    <w:rsid w:val="00740AC6"/>
    <w:rsid w:val="00740D17"/>
    <w:rsid w:val="00741D6C"/>
    <w:rsid w:val="007439CA"/>
    <w:rsid w:val="00744B50"/>
    <w:rsid w:val="00746249"/>
    <w:rsid w:val="007467C7"/>
    <w:rsid w:val="0074739A"/>
    <w:rsid w:val="007473B4"/>
    <w:rsid w:val="00750127"/>
    <w:rsid w:val="0075083C"/>
    <w:rsid w:val="007511C5"/>
    <w:rsid w:val="00751592"/>
    <w:rsid w:val="00751BD4"/>
    <w:rsid w:val="007535E7"/>
    <w:rsid w:val="007536E5"/>
    <w:rsid w:val="00754C81"/>
    <w:rsid w:val="00756A97"/>
    <w:rsid w:val="00757362"/>
    <w:rsid w:val="00757DE3"/>
    <w:rsid w:val="00761357"/>
    <w:rsid w:val="0076183F"/>
    <w:rsid w:val="007628FB"/>
    <w:rsid w:val="00763EF7"/>
    <w:rsid w:val="0076478B"/>
    <w:rsid w:val="00765540"/>
    <w:rsid w:val="00770B3F"/>
    <w:rsid w:val="00771A91"/>
    <w:rsid w:val="00772ACB"/>
    <w:rsid w:val="00772EB0"/>
    <w:rsid w:val="00773213"/>
    <w:rsid w:val="00773F22"/>
    <w:rsid w:val="00774A15"/>
    <w:rsid w:val="007759F0"/>
    <w:rsid w:val="00777169"/>
    <w:rsid w:val="007812F2"/>
    <w:rsid w:val="00781B71"/>
    <w:rsid w:val="00781BA7"/>
    <w:rsid w:val="00783DE4"/>
    <w:rsid w:val="0078470A"/>
    <w:rsid w:val="0078520D"/>
    <w:rsid w:val="00785284"/>
    <w:rsid w:val="00786223"/>
    <w:rsid w:val="007870C0"/>
    <w:rsid w:val="0078762C"/>
    <w:rsid w:val="0078777A"/>
    <w:rsid w:val="0079116C"/>
    <w:rsid w:val="00792258"/>
    <w:rsid w:val="00792EAA"/>
    <w:rsid w:val="007940C9"/>
    <w:rsid w:val="0079430A"/>
    <w:rsid w:val="00794C8B"/>
    <w:rsid w:val="00795094"/>
    <w:rsid w:val="00795940"/>
    <w:rsid w:val="0079741A"/>
    <w:rsid w:val="007A0EBD"/>
    <w:rsid w:val="007A1811"/>
    <w:rsid w:val="007A2778"/>
    <w:rsid w:val="007A3A01"/>
    <w:rsid w:val="007A3B43"/>
    <w:rsid w:val="007A485B"/>
    <w:rsid w:val="007A4905"/>
    <w:rsid w:val="007A529C"/>
    <w:rsid w:val="007A589E"/>
    <w:rsid w:val="007A5BFC"/>
    <w:rsid w:val="007A5E28"/>
    <w:rsid w:val="007B0E6B"/>
    <w:rsid w:val="007B196F"/>
    <w:rsid w:val="007B207D"/>
    <w:rsid w:val="007B2D98"/>
    <w:rsid w:val="007B303C"/>
    <w:rsid w:val="007B32C6"/>
    <w:rsid w:val="007B3463"/>
    <w:rsid w:val="007B37CB"/>
    <w:rsid w:val="007B5739"/>
    <w:rsid w:val="007C12B6"/>
    <w:rsid w:val="007C1903"/>
    <w:rsid w:val="007C1F80"/>
    <w:rsid w:val="007C23F1"/>
    <w:rsid w:val="007C2DD1"/>
    <w:rsid w:val="007C39F3"/>
    <w:rsid w:val="007C3BE5"/>
    <w:rsid w:val="007C4ADD"/>
    <w:rsid w:val="007C7447"/>
    <w:rsid w:val="007C7D09"/>
    <w:rsid w:val="007D0F50"/>
    <w:rsid w:val="007D29C8"/>
    <w:rsid w:val="007D5CBB"/>
    <w:rsid w:val="007E134F"/>
    <w:rsid w:val="007E1F58"/>
    <w:rsid w:val="007E1F6B"/>
    <w:rsid w:val="007E35DE"/>
    <w:rsid w:val="007E4952"/>
    <w:rsid w:val="007E4F98"/>
    <w:rsid w:val="007E5746"/>
    <w:rsid w:val="007F06EA"/>
    <w:rsid w:val="007F1171"/>
    <w:rsid w:val="007F2176"/>
    <w:rsid w:val="007F4963"/>
    <w:rsid w:val="007F4D2A"/>
    <w:rsid w:val="007F568A"/>
    <w:rsid w:val="007F572A"/>
    <w:rsid w:val="007F622A"/>
    <w:rsid w:val="007F6CC9"/>
    <w:rsid w:val="00800DBE"/>
    <w:rsid w:val="00801FC2"/>
    <w:rsid w:val="00802261"/>
    <w:rsid w:val="00802F97"/>
    <w:rsid w:val="008039FE"/>
    <w:rsid w:val="008043D4"/>
    <w:rsid w:val="00806573"/>
    <w:rsid w:val="00807E9D"/>
    <w:rsid w:val="00810953"/>
    <w:rsid w:val="00810C46"/>
    <w:rsid w:val="00811956"/>
    <w:rsid w:val="0081244F"/>
    <w:rsid w:val="008129EE"/>
    <w:rsid w:val="00812CF7"/>
    <w:rsid w:val="0081319A"/>
    <w:rsid w:val="008137F3"/>
    <w:rsid w:val="00814484"/>
    <w:rsid w:val="00814EA7"/>
    <w:rsid w:val="008158EC"/>
    <w:rsid w:val="008160A1"/>
    <w:rsid w:val="00816CED"/>
    <w:rsid w:val="00817677"/>
    <w:rsid w:val="0082036A"/>
    <w:rsid w:val="00821685"/>
    <w:rsid w:val="00821EFB"/>
    <w:rsid w:val="00822B9B"/>
    <w:rsid w:val="00822EA7"/>
    <w:rsid w:val="008243F8"/>
    <w:rsid w:val="00826097"/>
    <w:rsid w:val="008267DE"/>
    <w:rsid w:val="00827C6C"/>
    <w:rsid w:val="00830172"/>
    <w:rsid w:val="008310F8"/>
    <w:rsid w:val="008353EC"/>
    <w:rsid w:val="0083567D"/>
    <w:rsid w:val="00835AAC"/>
    <w:rsid w:val="0083667D"/>
    <w:rsid w:val="00836E8C"/>
    <w:rsid w:val="008415DF"/>
    <w:rsid w:val="008434DC"/>
    <w:rsid w:val="00844561"/>
    <w:rsid w:val="00845109"/>
    <w:rsid w:val="008453D5"/>
    <w:rsid w:val="00845C8D"/>
    <w:rsid w:val="00845D93"/>
    <w:rsid w:val="008471FD"/>
    <w:rsid w:val="00847DCC"/>
    <w:rsid w:val="0085034D"/>
    <w:rsid w:val="00854914"/>
    <w:rsid w:val="00854EA3"/>
    <w:rsid w:val="00855E0B"/>
    <w:rsid w:val="008566D2"/>
    <w:rsid w:val="00857789"/>
    <w:rsid w:val="0085783B"/>
    <w:rsid w:val="00857E84"/>
    <w:rsid w:val="008606E2"/>
    <w:rsid w:val="00863CD7"/>
    <w:rsid w:val="008649AD"/>
    <w:rsid w:val="00864F75"/>
    <w:rsid w:val="00865012"/>
    <w:rsid w:val="008650BA"/>
    <w:rsid w:val="008659AB"/>
    <w:rsid w:val="00865E6B"/>
    <w:rsid w:val="0086641D"/>
    <w:rsid w:val="0086709F"/>
    <w:rsid w:val="0086747C"/>
    <w:rsid w:val="00867FE4"/>
    <w:rsid w:val="008704A4"/>
    <w:rsid w:val="00873293"/>
    <w:rsid w:val="00873E85"/>
    <w:rsid w:val="00874D2A"/>
    <w:rsid w:val="00875E95"/>
    <w:rsid w:val="00880EBB"/>
    <w:rsid w:val="008811FB"/>
    <w:rsid w:val="008819A1"/>
    <w:rsid w:val="00881DD5"/>
    <w:rsid w:val="00884B98"/>
    <w:rsid w:val="008853A0"/>
    <w:rsid w:val="00890702"/>
    <w:rsid w:val="0089091D"/>
    <w:rsid w:val="00891353"/>
    <w:rsid w:val="008914C8"/>
    <w:rsid w:val="00891AE6"/>
    <w:rsid w:val="00894406"/>
    <w:rsid w:val="00895269"/>
    <w:rsid w:val="008953F5"/>
    <w:rsid w:val="00895D1B"/>
    <w:rsid w:val="00896471"/>
    <w:rsid w:val="00897649"/>
    <w:rsid w:val="008A06E3"/>
    <w:rsid w:val="008A06F9"/>
    <w:rsid w:val="008A120E"/>
    <w:rsid w:val="008A1CA8"/>
    <w:rsid w:val="008A23B8"/>
    <w:rsid w:val="008A3D18"/>
    <w:rsid w:val="008A5760"/>
    <w:rsid w:val="008A651B"/>
    <w:rsid w:val="008A7AC1"/>
    <w:rsid w:val="008B1BE7"/>
    <w:rsid w:val="008B2EBB"/>
    <w:rsid w:val="008B3592"/>
    <w:rsid w:val="008B4840"/>
    <w:rsid w:val="008B4886"/>
    <w:rsid w:val="008B4EA0"/>
    <w:rsid w:val="008B7C68"/>
    <w:rsid w:val="008C04C9"/>
    <w:rsid w:val="008C331C"/>
    <w:rsid w:val="008C34EF"/>
    <w:rsid w:val="008C37DE"/>
    <w:rsid w:val="008C4669"/>
    <w:rsid w:val="008C4D32"/>
    <w:rsid w:val="008C5E01"/>
    <w:rsid w:val="008C6B72"/>
    <w:rsid w:val="008C6F0D"/>
    <w:rsid w:val="008C7184"/>
    <w:rsid w:val="008C7588"/>
    <w:rsid w:val="008C7991"/>
    <w:rsid w:val="008D00FD"/>
    <w:rsid w:val="008D11AB"/>
    <w:rsid w:val="008D2B96"/>
    <w:rsid w:val="008D338A"/>
    <w:rsid w:val="008D3726"/>
    <w:rsid w:val="008D794C"/>
    <w:rsid w:val="008D7C2C"/>
    <w:rsid w:val="008D7E50"/>
    <w:rsid w:val="008E045A"/>
    <w:rsid w:val="008E0E0E"/>
    <w:rsid w:val="008E245B"/>
    <w:rsid w:val="008E24FC"/>
    <w:rsid w:val="008E2797"/>
    <w:rsid w:val="008E31EF"/>
    <w:rsid w:val="008E72D5"/>
    <w:rsid w:val="008E74F0"/>
    <w:rsid w:val="008E7624"/>
    <w:rsid w:val="008F15F3"/>
    <w:rsid w:val="008F1892"/>
    <w:rsid w:val="008F261E"/>
    <w:rsid w:val="008F4D2E"/>
    <w:rsid w:val="008F5F3A"/>
    <w:rsid w:val="008F6698"/>
    <w:rsid w:val="00900BAF"/>
    <w:rsid w:val="00900F8D"/>
    <w:rsid w:val="009020FA"/>
    <w:rsid w:val="00904FE2"/>
    <w:rsid w:val="0090588E"/>
    <w:rsid w:val="009108F5"/>
    <w:rsid w:val="00911026"/>
    <w:rsid w:val="00911CD2"/>
    <w:rsid w:val="00911E0C"/>
    <w:rsid w:val="009126D7"/>
    <w:rsid w:val="0091400E"/>
    <w:rsid w:val="009157EF"/>
    <w:rsid w:val="00915920"/>
    <w:rsid w:val="00915C17"/>
    <w:rsid w:val="00916919"/>
    <w:rsid w:val="00916B0A"/>
    <w:rsid w:val="009171E2"/>
    <w:rsid w:val="009173EC"/>
    <w:rsid w:val="009224F5"/>
    <w:rsid w:val="00924412"/>
    <w:rsid w:val="009244B6"/>
    <w:rsid w:val="0092562B"/>
    <w:rsid w:val="0092574C"/>
    <w:rsid w:val="0092693B"/>
    <w:rsid w:val="00926956"/>
    <w:rsid w:val="00926C45"/>
    <w:rsid w:val="00930873"/>
    <w:rsid w:val="00930B43"/>
    <w:rsid w:val="009312E4"/>
    <w:rsid w:val="009315DA"/>
    <w:rsid w:val="00932414"/>
    <w:rsid w:val="00932647"/>
    <w:rsid w:val="00932863"/>
    <w:rsid w:val="009329C6"/>
    <w:rsid w:val="00932B29"/>
    <w:rsid w:val="00932CD5"/>
    <w:rsid w:val="00934127"/>
    <w:rsid w:val="00936CA2"/>
    <w:rsid w:val="009373D4"/>
    <w:rsid w:val="00937430"/>
    <w:rsid w:val="009374C4"/>
    <w:rsid w:val="00940120"/>
    <w:rsid w:val="00940BAC"/>
    <w:rsid w:val="00941808"/>
    <w:rsid w:val="00942951"/>
    <w:rsid w:val="00942AD6"/>
    <w:rsid w:val="00943DF3"/>
    <w:rsid w:val="009457DF"/>
    <w:rsid w:val="00945E23"/>
    <w:rsid w:val="0095007E"/>
    <w:rsid w:val="0095035C"/>
    <w:rsid w:val="00950645"/>
    <w:rsid w:val="00950750"/>
    <w:rsid w:val="009509D7"/>
    <w:rsid w:val="00950B9C"/>
    <w:rsid w:val="00951024"/>
    <w:rsid w:val="009513AF"/>
    <w:rsid w:val="00951966"/>
    <w:rsid w:val="00951C4E"/>
    <w:rsid w:val="0095204E"/>
    <w:rsid w:val="00952216"/>
    <w:rsid w:val="00952652"/>
    <w:rsid w:val="009543B0"/>
    <w:rsid w:val="009544FC"/>
    <w:rsid w:val="009553B1"/>
    <w:rsid w:val="0095613D"/>
    <w:rsid w:val="009572E7"/>
    <w:rsid w:val="0096018C"/>
    <w:rsid w:val="009608DF"/>
    <w:rsid w:val="009618EC"/>
    <w:rsid w:val="0096262F"/>
    <w:rsid w:val="0096365B"/>
    <w:rsid w:val="00963B11"/>
    <w:rsid w:val="009646BB"/>
    <w:rsid w:val="0096681A"/>
    <w:rsid w:val="00966C22"/>
    <w:rsid w:val="009678BF"/>
    <w:rsid w:val="00970D20"/>
    <w:rsid w:val="009723F4"/>
    <w:rsid w:val="00972A91"/>
    <w:rsid w:val="009733CE"/>
    <w:rsid w:val="009733D4"/>
    <w:rsid w:val="00975552"/>
    <w:rsid w:val="00975BA1"/>
    <w:rsid w:val="009776A7"/>
    <w:rsid w:val="00977DBE"/>
    <w:rsid w:val="00980694"/>
    <w:rsid w:val="009807F4"/>
    <w:rsid w:val="00982010"/>
    <w:rsid w:val="00982025"/>
    <w:rsid w:val="009868C0"/>
    <w:rsid w:val="00986AEB"/>
    <w:rsid w:val="00986FC4"/>
    <w:rsid w:val="00991961"/>
    <w:rsid w:val="00991C4F"/>
    <w:rsid w:val="0099355B"/>
    <w:rsid w:val="00993ABF"/>
    <w:rsid w:val="00995D7C"/>
    <w:rsid w:val="00996017"/>
    <w:rsid w:val="00997014"/>
    <w:rsid w:val="00997270"/>
    <w:rsid w:val="009978BD"/>
    <w:rsid w:val="009A031E"/>
    <w:rsid w:val="009A20CE"/>
    <w:rsid w:val="009A51B8"/>
    <w:rsid w:val="009A567F"/>
    <w:rsid w:val="009B09DC"/>
    <w:rsid w:val="009B0D1D"/>
    <w:rsid w:val="009B1B16"/>
    <w:rsid w:val="009B237C"/>
    <w:rsid w:val="009B44B0"/>
    <w:rsid w:val="009B4E35"/>
    <w:rsid w:val="009B5064"/>
    <w:rsid w:val="009B54FC"/>
    <w:rsid w:val="009B5D3B"/>
    <w:rsid w:val="009B6852"/>
    <w:rsid w:val="009B7E81"/>
    <w:rsid w:val="009C04A4"/>
    <w:rsid w:val="009C06A4"/>
    <w:rsid w:val="009C0990"/>
    <w:rsid w:val="009C2FEC"/>
    <w:rsid w:val="009C3378"/>
    <w:rsid w:val="009C36E4"/>
    <w:rsid w:val="009C431C"/>
    <w:rsid w:val="009C45FE"/>
    <w:rsid w:val="009C5AEF"/>
    <w:rsid w:val="009C63B1"/>
    <w:rsid w:val="009C64BF"/>
    <w:rsid w:val="009C6F9F"/>
    <w:rsid w:val="009D07C4"/>
    <w:rsid w:val="009D1226"/>
    <w:rsid w:val="009D266D"/>
    <w:rsid w:val="009D5F79"/>
    <w:rsid w:val="009D6001"/>
    <w:rsid w:val="009D6D11"/>
    <w:rsid w:val="009D793A"/>
    <w:rsid w:val="009D7CEF"/>
    <w:rsid w:val="009E0B46"/>
    <w:rsid w:val="009E10E9"/>
    <w:rsid w:val="009E1471"/>
    <w:rsid w:val="009E3690"/>
    <w:rsid w:val="009E3D68"/>
    <w:rsid w:val="009E4109"/>
    <w:rsid w:val="009E4E7E"/>
    <w:rsid w:val="009E534D"/>
    <w:rsid w:val="009E58E0"/>
    <w:rsid w:val="009E5A90"/>
    <w:rsid w:val="009E6ABE"/>
    <w:rsid w:val="009E7A1C"/>
    <w:rsid w:val="009F0464"/>
    <w:rsid w:val="009F057B"/>
    <w:rsid w:val="009F0FCF"/>
    <w:rsid w:val="009F1E7A"/>
    <w:rsid w:val="009F21AD"/>
    <w:rsid w:val="009F5D5F"/>
    <w:rsid w:val="009F6123"/>
    <w:rsid w:val="009F6632"/>
    <w:rsid w:val="009F7344"/>
    <w:rsid w:val="009F7B85"/>
    <w:rsid w:val="009F7C70"/>
    <w:rsid w:val="00A03963"/>
    <w:rsid w:val="00A03AA1"/>
    <w:rsid w:val="00A03E48"/>
    <w:rsid w:val="00A04884"/>
    <w:rsid w:val="00A04996"/>
    <w:rsid w:val="00A05042"/>
    <w:rsid w:val="00A10F5B"/>
    <w:rsid w:val="00A11428"/>
    <w:rsid w:val="00A14285"/>
    <w:rsid w:val="00A14DD0"/>
    <w:rsid w:val="00A14E29"/>
    <w:rsid w:val="00A163FD"/>
    <w:rsid w:val="00A16AF6"/>
    <w:rsid w:val="00A16F6F"/>
    <w:rsid w:val="00A1705B"/>
    <w:rsid w:val="00A20DD6"/>
    <w:rsid w:val="00A21409"/>
    <w:rsid w:val="00A21897"/>
    <w:rsid w:val="00A21C2C"/>
    <w:rsid w:val="00A22A53"/>
    <w:rsid w:val="00A23A62"/>
    <w:rsid w:val="00A25629"/>
    <w:rsid w:val="00A26133"/>
    <w:rsid w:val="00A26442"/>
    <w:rsid w:val="00A27AA6"/>
    <w:rsid w:val="00A27D95"/>
    <w:rsid w:val="00A30062"/>
    <w:rsid w:val="00A305B9"/>
    <w:rsid w:val="00A31AA5"/>
    <w:rsid w:val="00A31B20"/>
    <w:rsid w:val="00A32B73"/>
    <w:rsid w:val="00A32ED1"/>
    <w:rsid w:val="00A34929"/>
    <w:rsid w:val="00A351FA"/>
    <w:rsid w:val="00A35AE6"/>
    <w:rsid w:val="00A35CFE"/>
    <w:rsid w:val="00A360A9"/>
    <w:rsid w:val="00A362F8"/>
    <w:rsid w:val="00A36467"/>
    <w:rsid w:val="00A37775"/>
    <w:rsid w:val="00A402A5"/>
    <w:rsid w:val="00A403C4"/>
    <w:rsid w:val="00A40825"/>
    <w:rsid w:val="00A4115C"/>
    <w:rsid w:val="00A4124D"/>
    <w:rsid w:val="00A41A06"/>
    <w:rsid w:val="00A41E5F"/>
    <w:rsid w:val="00A43A3F"/>
    <w:rsid w:val="00A44F74"/>
    <w:rsid w:val="00A45D94"/>
    <w:rsid w:val="00A4630D"/>
    <w:rsid w:val="00A466B7"/>
    <w:rsid w:val="00A46A6B"/>
    <w:rsid w:val="00A46B45"/>
    <w:rsid w:val="00A46E96"/>
    <w:rsid w:val="00A47BDA"/>
    <w:rsid w:val="00A51341"/>
    <w:rsid w:val="00A519F1"/>
    <w:rsid w:val="00A51E4B"/>
    <w:rsid w:val="00A526AA"/>
    <w:rsid w:val="00A52800"/>
    <w:rsid w:val="00A52923"/>
    <w:rsid w:val="00A547C9"/>
    <w:rsid w:val="00A54C9B"/>
    <w:rsid w:val="00A54DD1"/>
    <w:rsid w:val="00A56101"/>
    <w:rsid w:val="00A57863"/>
    <w:rsid w:val="00A57974"/>
    <w:rsid w:val="00A61E5B"/>
    <w:rsid w:val="00A61F20"/>
    <w:rsid w:val="00A63372"/>
    <w:rsid w:val="00A64167"/>
    <w:rsid w:val="00A6487E"/>
    <w:rsid w:val="00A64F29"/>
    <w:rsid w:val="00A66123"/>
    <w:rsid w:val="00A66237"/>
    <w:rsid w:val="00A7012C"/>
    <w:rsid w:val="00A70EC0"/>
    <w:rsid w:val="00A71BFD"/>
    <w:rsid w:val="00A735C7"/>
    <w:rsid w:val="00A73D97"/>
    <w:rsid w:val="00A74194"/>
    <w:rsid w:val="00A748D0"/>
    <w:rsid w:val="00A74D37"/>
    <w:rsid w:val="00A75571"/>
    <w:rsid w:val="00A768C8"/>
    <w:rsid w:val="00A76F0C"/>
    <w:rsid w:val="00A815B2"/>
    <w:rsid w:val="00A81B7C"/>
    <w:rsid w:val="00A824B5"/>
    <w:rsid w:val="00A826F1"/>
    <w:rsid w:val="00A83291"/>
    <w:rsid w:val="00A84A8D"/>
    <w:rsid w:val="00A872DA"/>
    <w:rsid w:val="00A878CB"/>
    <w:rsid w:val="00A94635"/>
    <w:rsid w:val="00A954AA"/>
    <w:rsid w:val="00A9589E"/>
    <w:rsid w:val="00A97143"/>
    <w:rsid w:val="00A97D76"/>
    <w:rsid w:val="00A97DF9"/>
    <w:rsid w:val="00AA3B78"/>
    <w:rsid w:val="00AA4A0E"/>
    <w:rsid w:val="00AA4F15"/>
    <w:rsid w:val="00AA5E76"/>
    <w:rsid w:val="00AB03BB"/>
    <w:rsid w:val="00AB04D0"/>
    <w:rsid w:val="00AB1327"/>
    <w:rsid w:val="00AB1A9A"/>
    <w:rsid w:val="00AB2305"/>
    <w:rsid w:val="00AB40DE"/>
    <w:rsid w:val="00AB43AF"/>
    <w:rsid w:val="00AB45D6"/>
    <w:rsid w:val="00AB5742"/>
    <w:rsid w:val="00AB5F36"/>
    <w:rsid w:val="00AC1CE6"/>
    <w:rsid w:val="00AC250C"/>
    <w:rsid w:val="00AC428A"/>
    <w:rsid w:val="00AC42CA"/>
    <w:rsid w:val="00AC6D15"/>
    <w:rsid w:val="00AC75AA"/>
    <w:rsid w:val="00AC7D7F"/>
    <w:rsid w:val="00AD0D09"/>
    <w:rsid w:val="00AD237A"/>
    <w:rsid w:val="00AD2ADD"/>
    <w:rsid w:val="00AD3998"/>
    <w:rsid w:val="00AD445E"/>
    <w:rsid w:val="00AD4B08"/>
    <w:rsid w:val="00AD4E84"/>
    <w:rsid w:val="00AD531F"/>
    <w:rsid w:val="00AD672F"/>
    <w:rsid w:val="00AD7CD7"/>
    <w:rsid w:val="00AE00B6"/>
    <w:rsid w:val="00AE169F"/>
    <w:rsid w:val="00AE2166"/>
    <w:rsid w:val="00AE3142"/>
    <w:rsid w:val="00AE324D"/>
    <w:rsid w:val="00AE3EE3"/>
    <w:rsid w:val="00AE47FC"/>
    <w:rsid w:val="00AE4FA3"/>
    <w:rsid w:val="00AE59B7"/>
    <w:rsid w:val="00AE7BBB"/>
    <w:rsid w:val="00AE7D77"/>
    <w:rsid w:val="00AE7FB1"/>
    <w:rsid w:val="00AF0755"/>
    <w:rsid w:val="00AF0C99"/>
    <w:rsid w:val="00AF183B"/>
    <w:rsid w:val="00AF1AC0"/>
    <w:rsid w:val="00AF1B54"/>
    <w:rsid w:val="00AF1DF4"/>
    <w:rsid w:val="00AF2083"/>
    <w:rsid w:val="00AF3E6D"/>
    <w:rsid w:val="00AF4902"/>
    <w:rsid w:val="00AF5A61"/>
    <w:rsid w:val="00AF5B32"/>
    <w:rsid w:val="00AF6EE4"/>
    <w:rsid w:val="00AF7AF2"/>
    <w:rsid w:val="00B01BD0"/>
    <w:rsid w:val="00B02400"/>
    <w:rsid w:val="00B02E6B"/>
    <w:rsid w:val="00B02FC4"/>
    <w:rsid w:val="00B051C8"/>
    <w:rsid w:val="00B06730"/>
    <w:rsid w:val="00B07508"/>
    <w:rsid w:val="00B100C5"/>
    <w:rsid w:val="00B105C6"/>
    <w:rsid w:val="00B10AFC"/>
    <w:rsid w:val="00B1116C"/>
    <w:rsid w:val="00B11CDA"/>
    <w:rsid w:val="00B12278"/>
    <w:rsid w:val="00B14AA0"/>
    <w:rsid w:val="00B156A3"/>
    <w:rsid w:val="00B16314"/>
    <w:rsid w:val="00B176E2"/>
    <w:rsid w:val="00B20E7C"/>
    <w:rsid w:val="00B212EA"/>
    <w:rsid w:val="00B2167A"/>
    <w:rsid w:val="00B21CD4"/>
    <w:rsid w:val="00B21DFE"/>
    <w:rsid w:val="00B23337"/>
    <w:rsid w:val="00B2343D"/>
    <w:rsid w:val="00B23B90"/>
    <w:rsid w:val="00B255CA"/>
    <w:rsid w:val="00B27C19"/>
    <w:rsid w:val="00B32265"/>
    <w:rsid w:val="00B32F66"/>
    <w:rsid w:val="00B33B06"/>
    <w:rsid w:val="00B33EDC"/>
    <w:rsid w:val="00B36A53"/>
    <w:rsid w:val="00B36E9E"/>
    <w:rsid w:val="00B37643"/>
    <w:rsid w:val="00B37B51"/>
    <w:rsid w:val="00B4008B"/>
    <w:rsid w:val="00B40964"/>
    <w:rsid w:val="00B40C2C"/>
    <w:rsid w:val="00B4158C"/>
    <w:rsid w:val="00B41836"/>
    <w:rsid w:val="00B41B96"/>
    <w:rsid w:val="00B4298C"/>
    <w:rsid w:val="00B437CE"/>
    <w:rsid w:val="00B43A73"/>
    <w:rsid w:val="00B446BA"/>
    <w:rsid w:val="00B45F47"/>
    <w:rsid w:val="00B46544"/>
    <w:rsid w:val="00B46EDC"/>
    <w:rsid w:val="00B4725A"/>
    <w:rsid w:val="00B477A6"/>
    <w:rsid w:val="00B47853"/>
    <w:rsid w:val="00B504DE"/>
    <w:rsid w:val="00B507B0"/>
    <w:rsid w:val="00B50801"/>
    <w:rsid w:val="00B5388B"/>
    <w:rsid w:val="00B567B9"/>
    <w:rsid w:val="00B56CCE"/>
    <w:rsid w:val="00B57667"/>
    <w:rsid w:val="00B577E9"/>
    <w:rsid w:val="00B57C4C"/>
    <w:rsid w:val="00B610E2"/>
    <w:rsid w:val="00B61489"/>
    <w:rsid w:val="00B6176A"/>
    <w:rsid w:val="00B61BCB"/>
    <w:rsid w:val="00B61F92"/>
    <w:rsid w:val="00B620CE"/>
    <w:rsid w:val="00B6283D"/>
    <w:rsid w:val="00B677C2"/>
    <w:rsid w:val="00B67838"/>
    <w:rsid w:val="00B67A0F"/>
    <w:rsid w:val="00B70645"/>
    <w:rsid w:val="00B70EFD"/>
    <w:rsid w:val="00B71C5D"/>
    <w:rsid w:val="00B7238F"/>
    <w:rsid w:val="00B72BF4"/>
    <w:rsid w:val="00B72E34"/>
    <w:rsid w:val="00B73AED"/>
    <w:rsid w:val="00B75281"/>
    <w:rsid w:val="00B76224"/>
    <w:rsid w:val="00B765DF"/>
    <w:rsid w:val="00B76D71"/>
    <w:rsid w:val="00B8121B"/>
    <w:rsid w:val="00B81502"/>
    <w:rsid w:val="00B8243D"/>
    <w:rsid w:val="00B85112"/>
    <w:rsid w:val="00B855F5"/>
    <w:rsid w:val="00B8596B"/>
    <w:rsid w:val="00B86072"/>
    <w:rsid w:val="00B87C18"/>
    <w:rsid w:val="00B87E18"/>
    <w:rsid w:val="00B9062D"/>
    <w:rsid w:val="00B9135B"/>
    <w:rsid w:val="00B922C8"/>
    <w:rsid w:val="00B92D05"/>
    <w:rsid w:val="00B948F2"/>
    <w:rsid w:val="00B9524E"/>
    <w:rsid w:val="00B95F5D"/>
    <w:rsid w:val="00B96BA8"/>
    <w:rsid w:val="00BA089C"/>
    <w:rsid w:val="00BA0D92"/>
    <w:rsid w:val="00BA31B3"/>
    <w:rsid w:val="00BA41B8"/>
    <w:rsid w:val="00BA4838"/>
    <w:rsid w:val="00BA5F52"/>
    <w:rsid w:val="00BA6E2F"/>
    <w:rsid w:val="00BA6EEA"/>
    <w:rsid w:val="00BB085A"/>
    <w:rsid w:val="00BB1403"/>
    <w:rsid w:val="00BB20B3"/>
    <w:rsid w:val="00BB2619"/>
    <w:rsid w:val="00BB2C3F"/>
    <w:rsid w:val="00BB2FE3"/>
    <w:rsid w:val="00BB35D7"/>
    <w:rsid w:val="00BB4AF3"/>
    <w:rsid w:val="00BB50AB"/>
    <w:rsid w:val="00BB748C"/>
    <w:rsid w:val="00BB7672"/>
    <w:rsid w:val="00BB7B7F"/>
    <w:rsid w:val="00BC16E7"/>
    <w:rsid w:val="00BC2981"/>
    <w:rsid w:val="00BC34A0"/>
    <w:rsid w:val="00BC4165"/>
    <w:rsid w:val="00BC42BB"/>
    <w:rsid w:val="00BC48B6"/>
    <w:rsid w:val="00BC7946"/>
    <w:rsid w:val="00BD21D6"/>
    <w:rsid w:val="00BD2223"/>
    <w:rsid w:val="00BD3339"/>
    <w:rsid w:val="00BD3E93"/>
    <w:rsid w:val="00BD4F4F"/>
    <w:rsid w:val="00BD5E01"/>
    <w:rsid w:val="00BD60FF"/>
    <w:rsid w:val="00BD6584"/>
    <w:rsid w:val="00BD6AC6"/>
    <w:rsid w:val="00BD77FE"/>
    <w:rsid w:val="00BE0594"/>
    <w:rsid w:val="00BE0789"/>
    <w:rsid w:val="00BE162D"/>
    <w:rsid w:val="00BE1A30"/>
    <w:rsid w:val="00BE20BB"/>
    <w:rsid w:val="00BE219F"/>
    <w:rsid w:val="00BE25F2"/>
    <w:rsid w:val="00BE277C"/>
    <w:rsid w:val="00BE283E"/>
    <w:rsid w:val="00BE4C26"/>
    <w:rsid w:val="00BE54C4"/>
    <w:rsid w:val="00BE5D9C"/>
    <w:rsid w:val="00BE75F8"/>
    <w:rsid w:val="00BF1133"/>
    <w:rsid w:val="00BF13A3"/>
    <w:rsid w:val="00BF1D9F"/>
    <w:rsid w:val="00BF1DFB"/>
    <w:rsid w:val="00BF2862"/>
    <w:rsid w:val="00BF5056"/>
    <w:rsid w:val="00BF5316"/>
    <w:rsid w:val="00BF6079"/>
    <w:rsid w:val="00BF607B"/>
    <w:rsid w:val="00BF653A"/>
    <w:rsid w:val="00BF6FD5"/>
    <w:rsid w:val="00BF7084"/>
    <w:rsid w:val="00BF7A1D"/>
    <w:rsid w:val="00C001F3"/>
    <w:rsid w:val="00C0056F"/>
    <w:rsid w:val="00C00C9F"/>
    <w:rsid w:val="00C016EB"/>
    <w:rsid w:val="00C01A2C"/>
    <w:rsid w:val="00C02385"/>
    <w:rsid w:val="00C024AF"/>
    <w:rsid w:val="00C02B2D"/>
    <w:rsid w:val="00C077A7"/>
    <w:rsid w:val="00C07E33"/>
    <w:rsid w:val="00C104B8"/>
    <w:rsid w:val="00C10703"/>
    <w:rsid w:val="00C12DE1"/>
    <w:rsid w:val="00C14155"/>
    <w:rsid w:val="00C16361"/>
    <w:rsid w:val="00C1636B"/>
    <w:rsid w:val="00C16DEE"/>
    <w:rsid w:val="00C16DFE"/>
    <w:rsid w:val="00C16E0B"/>
    <w:rsid w:val="00C207C2"/>
    <w:rsid w:val="00C20EA2"/>
    <w:rsid w:val="00C234D7"/>
    <w:rsid w:val="00C24879"/>
    <w:rsid w:val="00C27F64"/>
    <w:rsid w:val="00C31F5B"/>
    <w:rsid w:val="00C32714"/>
    <w:rsid w:val="00C329F4"/>
    <w:rsid w:val="00C33586"/>
    <w:rsid w:val="00C37AAB"/>
    <w:rsid w:val="00C37AEC"/>
    <w:rsid w:val="00C40B1A"/>
    <w:rsid w:val="00C41B46"/>
    <w:rsid w:val="00C4272C"/>
    <w:rsid w:val="00C42788"/>
    <w:rsid w:val="00C427BE"/>
    <w:rsid w:val="00C4292A"/>
    <w:rsid w:val="00C43E3B"/>
    <w:rsid w:val="00C4419B"/>
    <w:rsid w:val="00C4424A"/>
    <w:rsid w:val="00C44F1F"/>
    <w:rsid w:val="00C454F7"/>
    <w:rsid w:val="00C456B2"/>
    <w:rsid w:val="00C45ECD"/>
    <w:rsid w:val="00C464E4"/>
    <w:rsid w:val="00C47167"/>
    <w:rsid w:val="00C47614"/>
    <w:rsid w:val="00C47636"/>
    <w:rsid w:val="00C5037F"/>
    <w:rsid w:val="00C5129F"/>
    <w:rsid w:val="00C5254A"/>
    <w:rsid w:val="00C52E16"/>
    <w:rsid w:val="00C52F40"/>
    <w:rsid w:val="00C531CC"/>
    <w:rsid w:val="00C53712"/>
    <w:rsid w:val="00C53A6B"/>
    <w:rsid w:val="00C55E93"/>
    <w:rsid w:val="00C56171"/>
    <w:rsid w:val="00C627E0"/>
    <w:rsid w:val="00C63E7E"/>
    <w:rsid w:val="00C641F9"/>
    <w:rsid w:val="00C65D70"/>
    <w:rsid w:val="00C65EA5"/>
    <w:rsid w:val="00C660C4"/>
    <w:rsid w:val="00C67082"/>
    <w:rsid w:val="00C70205"/>
    <w:rsid w:val="00C709F6"/>
    <w:rsid w:val="00C70DF2"/>
    <w:rsid w:val="00C7145C"/>
    <w:rsid w:val="00C71675"/>
    <w:rsid w:val="00C7174C"/>
    <w:rsid w:val="00C71A1A"/>
    <w:rsid w:val="00C72A3C"/>
    <w:rsid w:val="00C7303B"/>
    <w:rsid w:val="00C73A21"/>
    <w:rsid w:val="00C74CC5"/>
    <w:rsid w:val="00C75FFB"/>
    <w:rsid w:val="00C7643E"/>
    <w:rsid w:val="00C76828"/>
    <w:rsid w:val="00C770E6"/>
    <w:rsid w:val="00C80161"/>
    <w:rsid w:val="00C80CC2"/>
    <w:rsid w:val="00C80D8B"/>
    <w:rsid w:val="00C815F0"/>
    <w:rsid w:val="00C82231"/>
    <w:rsid w:val="00C82B35"/>
    <w:rsid w:val="00C860DF"/>
    <w:rsid w:val="00C87B03"/>
    <w:rsid w:val="00C90085"/>
    <w:rsid w:val="00C91519"/>
    <w:rsid w:val="00C9168C"/>
    <w:rsid w:val="00C91FD9"/>
    <w:rsid w:val="00C92322"/>
    <w:rsid w:val="00C93142"/>
    <w:rsid w:val="00C93B30"/>
    <w:rsid w:val="00C9402E"/>
    <w:rsid w:val="00C944BE"/>
    <w:rsid w:val="00C94A5E"/>
    <w:rsid w:val="00C951AA"/>
    <w:rsid w:val="00C96F70"/>
    <w:rsid w:val="00C97954"/>
    <w:rsid w:val="00CA2117"/>
    <w:rsid w:val="00CA277B"/>
    <w:rsid w:val="00CA55DA"/>
    <w:rsid w:val="00CA64D3"/>
    <w:rsid w:val="00CA7628"/>
    <w:rsid w:val="00CA7DEB"/>
    <w:rsid w:val="00CB012E"/>
    <w:rsid w:val="00CB1082"/>
    <w:rsid w:val="00CB129F"/>
    <w:rsid w:val="00CB2384"/>
    <w:rsid w:val="00CB2EF0"/>
    <w:rsid w:val="00CB308B"/>
    <w:rsid w:val="00CB345A"/>
    <w:rsid w:val="00CB5544"/>
    <w:rsid w:val="00CB730D"/>
    <w:rsid w:val="00CC092E"/>
    <w:rsid w:val="00CC25C0"/>
    <w:rsid w:val="00CC34AF"/>
    <w:rsid w:val="00CC42B4"/>
    <w:rsid w:val="00CC4C04"/>
    <w:rsid w:val="00CC4FD6"/>
    <w:rsid w:val="00CC522E"/>
    <w:rsid w:val="00CC55F7"/>
    <w:rsid w:val="00CC6538"/>
    <w:rsid w:val="00CC68F1"/>
    <w:rsid w:val="00CC692A"/>
    <w:rsid w:val="00CC78CC"/>
    <w:rsid w:val="00CD1783"/>
    <w:rsid w:val="00CD1A42"/>
    <w:rsid w:val="00CD1F66"/>
    <w:rsid w:val="00CD2527"/>
    <w:rsid w:val="00CD419D"/>
    <w:rsid w:val="00CD496B"/>
    <w:rsid w:val="00CD4F1F"/>
    <w:rsid w:val="00CD559D"/>
    <w:rsid w:val="00CD6344"/>
    <w:rsid w:val="00CD65D6"/>
    <w:rsid w:val="00CD66E0"/>
    <w:rsid w:val="00CD725A"/>
    <w:rsid w:val="00CD7373"/>
    <w:rsid w:val="00CE093C"/>
    <w:rsid w:val="00CE10B3"/>
    <w:rsid w:val="00CE1C9C"/>
    <w:rsid w:val="00CE231E"/>
    <w:rsid w:val="00CE3739"/>
    <w:rsid w:val="00CE4269"/>
    <w:rsid w:val="00CE489B"/>
    <w:rsid w:val="00CE5220"/>
    <w:rsid w:val="00CE62E6"/>
    <w:rsid w:val="00CE7A73"/>
    <w:rsid w:val="00CF3108"/>
    <w:rsid w:val="00CF4FB0"/>
    <w:rsid w:val="00CF6130"/>
    <w:rsid w:val="00CF6F6C"/>
    <w:rsid w:val="00CF7649"/>
    <w:rsid w:val="00D00D0C"/>
    <w:rsid w:val="00D00F0A"/>
    <w:rsid w:val="00D01C3F"/>
    <w:rsid w:val="00D02843"/>
    <w:rsid w:val="00D042B6"/>
    <w:rsid w:val="00D04A28"/>
    <w:rsid w:val="00D04A6E"/>
    <w:rsid w:val="00D05157"/>
    <w:rsid w:val="00D059B4"/>
    <w:rsid w:val="00D059C1"/>
    <w:rsid w:val="00D05BA0"/>
    <w:rsid w:val="00D06057"/>
    <w:rsid w:val="00D062C3"/>
    <w:rsid w:val="00D06AB2"/>
    <w:rsid w:val="00D07353"/>
    <w:rsid w:val="00D100A7"/>
    <w:rsid w:val="00D10CD8"/>
    <w:rsid w:val="00D11541"/>
    <w:rsid w:val="00D12866"/>
    <w:rsid w:val="00D1289E"/>
    <w:rsid w:val="00D12BD7"/>
    <w:rsid w:val="00D12F66"/>
    <w:rsid w:val="00D12FA3"/>
    <w:rsid w:val="00D13953"/>
    <w:rsid w:val="00D13CFA"/>
    <w:rsid w:val="00D13FDC"/>
    <w:rsid w:val="00D14EB3"/>
    <w:rsid w:val="00D15FB0"/>
    <w:rsid w:val="00D16540"/>
    <w:rsid w:val="00D170E1"/>
    <w:rsid w:val="00D20849"/>
    <w:rsid w:val="00D208A4"/>
    <w:rsid w:val="00D20DC6"/>
    <w:rsid w:val="00D2108C"/>
    <w:rsid w:val="00D221D4"/>
    <w:rsid w:val="00D22FF0"/>
    <w:rsid w:val="00D23AD3"/>
    <w:rsid w:val="00D23B89"/>
    <w:rsid w:val="00D2584C"/>
    <w:rsid w:val="00D25B28"/>
    <w:rsid w:val="00D26613"/>
    <w:rsid w:val="00D30988"/>
    <w:rsid w:val="00D30D60"/>
    <w:rsid w:val="00D31941"/>
    <w:rsid w:val="00D32052"/>
    <w:rsid w:val="00D327C1"/>
    <w:rsid w:val="00D32881"/>
    <w:rsid w:val="00D33F74"/>
    <w:rsid w:val="00D341B3"/>
    <w:rsid w:val="00D348DD"/>
    <w:rsid w:val="00D359DC"/>
    <w:rsid w:val="00D3664D"/>
    <w:rsid w:val="00D37CB6"/>
    <w:rsid w:val="00D406C0"/>
    <w:rsid w:val="00D40BF1"/>
    <w:rsid w:val="00D40C13"/>
    <w:rsid w:val="00D40DAD"/>
    <w:rsid w:val="00D41AB0"/>
    <w:rsid w:val="00D41E36"/>
    <w:rsid w:val="00D42543"/>
    <w:rsid w:val="00D4624C"/>
    <w:rsid w:val="00D467E4"/>
    <w:rsid w:val="00D46EDE"/>
    <w:rsid w:val="00D51798"/>
    <w:rsid w:val="00D5206F"/>
    <w:rsid w:val="00D54EFC"/>
    <w:rsid w:val="00D56161"/>
    <w:rsid w:val="00D5622E"/>
    <w:rsid w:val="00D566F0"/>
    <w:rsid w:val="00D575D2"/>
    <w:rsid w:val="00D57F04"/>
    <w:rsid w:val="00D6011C"/>
    <w:rsid w:val="00D617C9"/>
    <w:rsid w:val="00D62019"/>
    <w:rsid w:val="00D658E9"/>
    <w:rsid w:val="00D65F2A"/>
    <w:rsid w:val="00D67902"/>
    <w:rsid w:val="00D70441"/>
    <w:rsid w:val="00D71048"/>
    <w:rsid w:val="00D711FA"/>
    <w:rsid w:val="00D71CDA"/>
    <w:rsid w:val="00D727E1"/>
    <w:rsid w:val="00D7310C"/>
    <w:rsid w:val="00D73A44"/>
    <w:rsid w:val="00D7412B"/>
    <w:rsid w:val="00D7427C"/>
    <w:rsid w:val="00D74D13"/>
    <w:rsid w:val="00D75130"/>
    <w:rsid w:val="00D76F2A"/>
    <w:rsid w:val="00D773D0"/>
    <w:rsid w:val="00D77667"/>
    <w:rsid w:val="00D776A8"/>
    <w:rsid w:val="00D8007D"/>
    <w:rsid w:val="00D813FA"/>
    <w:rsid w:val="00D815CB"/>
    <w:rsid w:val="00D81E4A"/>
    <w:rsid w:val="00D81F71"/>
    <w:rsid w:val="00D82DE6"/>
    <w:rsid w:val="00D84DF8"/>
    <w:rsid w:val="00D8638E"/>
    <w:rsid w:val="00D917E1"/>
    <w:rsid w:val="00D9268E"/>
    <w:rsid w:val="00D92FD7"/>
    <w:rsid w:val="00D932BF"/>
    <w:rsid w:val="00D93D53"/>
    <w:rsid w:val="00D93DC3"/>
    <w:rsid w:val="00D94203"/>
    <w:rsid w:val="00D94346"/>
    <w:rsid w:val="00D96C98"/>
    <w:rsid w:val="00D96FB9"/>
    <w:rsid w:val="00D9735F"/>
    <w:rsid w:val="00D97483"/>
    <w:rsid w:val="00D97930"/>
    <w:rsid w:val="00D97C88"/>
    <w:rsid w:val="00DA18D8"/>
    <w:rsid w:val="00DA3906"/>
    <w:rsid w:val="00DA4962"/>
    <w:rsid w:val="00DA5894"/>
    <w:rsid w:val="00DA5E75"/>
    <w:rsid w:val="00DA6601"/>
    <w:rsid w:val="00DA779D"/>
    <w:rsid w:val="00DA7921"/>
    <w:rsid w:val="00DB110F"/>
    <w:rsid w:val="00DB1B55"/>
    <w:rsid w:val="00DB1D3C"/>
    <w:rsid w:val="00DB31AB"/>
    <w:rsid w:val="00DB3352"/>
    <w:rsid w:val="00DB33FA"/>
    <w:rsid w:val="00DB36F2"/>
    <w:rsid w:val="00DB4C5A"/>
    <w:rsid w:val="00DB65E9"/>
    <w:rsid w:val="00DB7280"/>
    <w:rsid w:val="00DB72FF"/>
    <w:rsid w:val="00DB7B71"/>
    <w:rsid w:val="00DC0145"/>
    <w:rsid w:val="00DC0783"/>
    <w:rsid w:val="00DC1313"/>
    <w:rsid w:val="00DC214E"/>
    <w:rsid w:val="00DC3521"/>
    <w:rsid w:val="00DC3E12"/>
    <w:rsid w:val="00DC5A9F"/>
    <w:rsid w:val="00DC6062"/>
    <w:rsid w:val="00DC7DE4"/>
    <w:rsid w:val="00DD02C3"/>
    <w:rsid w:val="00DD0725"/>
    <w:rsid w:val="00DD1EC8"/>
    <w:rsid w:val="00DD2242"/>
    <w:rsid w:val="00DD27C7"/>
    <w:rsid w:val="00DD3AC6"/>
    <w:rsid w:val="00DD471A"/>
    <w:rsid w:val="00DD4EB6"/>
    <w:rsid w:val="00DD5897"/>
    <w:rsid w:val="00DD65ED"/>
    <w:rsid w:val="00DD7AD8"/>
    <w:rsid w:val="00DE0AEB"/>
    <w:rsid w:val="00DE102C"/>
    <w:rsid w:val="00DE1086"/>
    <w:rsid w:val="00DE31A5"/>
    <w:rsid w:val="00DE34A9"/>
    <w:rsid w:val="00DE364C"/>
    <w:rsid w:val="00DE56C7"/>
    <w:rsid w:val="00DE59E2"/>
    <w:rsid w:val="00DE677D"/>
    <w:rsid w:val="00DE6C43"/>
    <w:rsid w:val="00DE7F6D"/>
    <w:rsid w:val="00DF1451"/>
    <w:rsid w:val="00DF1B84"/>
    <w:rsid w:val="00DF5337"/>
    <w:rsid w:val="00DF5583"/>
    <w:rsid w:val="00DF5CE0"/>
    <w:rsid w:val="00DF5FC0"/>
    <w:rsid w:val="00DF6834"/>
    <w:rsid w:val="00DF697F"/>
    <w:rsid w:val="00DF7CF2"/>
    <w:rsid w:val="00E008B9"/>
    <w:rsid w:val="00E011A7"/>
    <w:rsid w:val="00E0172D"/>
    <w:rsid w:val="00E02C91"/>
    <w:rsid w:val="00E0303C"/>
    <w:rsid w:val="00E053A3"/>
    <w:rsid w:val="00E07829"/>
    <w:rsid w:val="00E07C47"/>
    <w:rsid w:val="00E110A2"/>
    <w:rsid w:val="00E14610"/>
    <w:rsid w:val="00E16E37"/>
    <w:rsid w:val="00E175ED"/>
    <w:rsid w:val="00E20D2D"/>
    <w:rsid w:val="00E21EA6"/>
    <w:rsid w:val="00E23156"/>
    <w:rsid w:val="00E2413E"/>
    <w:rsid w:val="00E24270"/>
    <w:rsid w:val="00E24E41"/>
    <w:rsid w:val="00E24EF7"/>
    <w:rsid w:val="00E26E53"/>
    <w:rsid w:val="00E27D52"/>
    <w:rsid w:val="00E30963"/>
    <w:rsid w:val="00E30AF4"/>
    <w:rsid w:val="00E328BA"/>
    <w:rsid w:val="00E32A31"/>
    <w:rsid w:val="00E3308B"/>
    <w:rsid w:val="00E33BCB"/>
    <w:rsid w:val="00E3480D"/>
    <w:rsid w:val="00E359D9"/>
    <w:rsid w:val="00E36507"/>
    <w:rsid w:val="00E36F7B"/>
    <w:rsid w:val="00E37176"/>
    <w:rsid w:val="00E37883"/>
    <w:rsid w:val="00E37B7A"/>
    <w:rsid w:val="00E437B7"/>
    <w:rsid w:val="00E4467B"/>
    <w:rsid w:val="00E447E8"/>
    <w:rsid w:val="00E44AB5"/>
    <w:rsid w:val="00E4558D"/>
    <w:rsid w:val="00E4570C"/>
    <w:rsid w:val="00E46AAF"/>
    <w:rsid w:val="00E47686"/>
    <w:rsid w:val="00E5023E"/>
    <w:rsid w:val="00E5140A"/>
    <w:rsid w:val="00E5187C"/>
    <w:rsid w:val="00E51CFC"/>
    <w:rsid w:val="00E53347"/>
    <w:rsid w:val="00E53783"/>
    <w:rsid w:val="00E542CE"/>
    <w:rsid w:val="00E54CA6"/>
    <w:rsid w:val="00E56B45"/>
    <w:rsid w:val="00E61A61"/>
    <w:rsid w:val="00E62613"/>
    <w:rsid w:val="00E63189"/>
    <w:rsid w:val="00E63786"/>
    <w:rsid w:val="00E63EC4"/>
    <w:rsid w:val="00E64276"/>
    <w:rsid w:val="00E64488"/>
    <w:rsid w:val="00E6538E"/>
    <w:rsid w:val="00E658D9"/>
    <w:rsid w:val="00E65EDB"/>
    <w:rsid w:val="00E668C5"/>
    <w:rsid w:val="00E66E5B"/>
    <w:rsid w:val="00E71A1F"/>
    <w:rsid w:val="00E729E1"/>
    <w:rsid w:val="00E73994"/>
    <w:rsid w:val="00E803AB"/>
    <w:rsid w:val="00E80863"/>
    <w:rsid w:val="00E80E52"/>
    <w:rsid w:val="00E810BE"/>
    <w:rsid w:val="00E821F1"/>
    <w:rsid w:val="00E82581"/>
    <w:rsid w:val="00E83D4E"/>
    <w:rsid w:val="00E85E4F"/>
    <w:rsid w:val="00E85EF8"/>
    <w:rsid w:val="00E866E1"/>
    <w:rsid w:val="00E87AA9"/>
    <w:rsid w:val="00E909CB"/>
    <w:rsid w:val="00E925F9"/>
    <w:rsid w:val="00E92BD1"/>
    <w:rsid w:val="00E92FF2"/>
    <w:rsid w:val="00E93DA5"/>
    <w:rsid w:val="00EA004B"/>
    <w:rsid w:val="00EA007E"/>
    <w:rsid w:val="00EA0965"/>
    <w:rsid w:val="00EA12B5"/>
    <w:rsid w:val="00EA31A6"/>
    <w:rsid w:val="00EA3651"/>
    <w:rsid w:val="00EA425B"/>
    <w:rsid w:val="00EA6288"/>
    <w:rsid w:val="00EA6BB6"/>
    <w:rsid w:val="00EA6D29"/>
    <w:rsid w:val="00EA7172"/>
    <w:rsid w:val="00EA7625"/>
    <w:rsid w:val="00EA768E"/>
    <w:rsid w:val="00EA7B72"/>
    <w:rsid w:val="00EB1ED0"/>
    <w:rsid w:val="00EB2DDE"/>
    <w:rsid w:val="00EB2F55"/>
    <w:rsid w:val="00EB4400"/>
    <w:rsid w:val="00EB52E8"/>
    <w:rsid w:val="00EB5574"/>
    <w:rsid w:val="00EB63E0"/>
    <w:rsid w:val="00EC070E"/>
    <w:rsid w:val="00EC10E4"/>
    <w:rsid w:val="00EC1660"/>
    <w:rsid w:val="00EC1ED4"/>
    <w:rsid w:val="00EC28FD"/>
    <w:rsid w:val="00EC3629"/>
    <w:rsid w:val="00EC3872"/>
    <w:rsid w:val="00EC4C96"/>
    <w:rsid w:val="00ED1077"/>
    <w:rsid w:val="00ED15E7"/>
    <w:rsid w:val="00ED1988"/>
    <w:rsid w:val="00ED217C"/>
    <w:rsid w:val="00ED2C9D"/>
    <w:rsid w:val="00ED3AB2"/>
    <w:rsid w:val="00ED3FDD"/>
    <w:rsid w:val="00ED53EA"/>
    <w:rsid w:val="00ED6E3D"/>
    <w:rsid w:val="00ED7F74"/>
    <w:rsid w:val="00EE02A6"/>
    <w:rsid w:val="00EE16DD"/>
    <w:rsid w:val="00EE26CD"/>
    <w:rsid w:val="00EE2AE3"/>
    <w:rsid w:val="00EE5CFD"/>
    <w:rsid w:val="00EE7C85"/>
    <w:rsid w:val="00EE7DA8"/>
    <w:rsid w:val="00EF0035"/>
    <w:rsid w:val="00EF02BC"/>
    <w:rsid w:val="00EF1301"/>
    <w:rsid w:val="00EF37FF"/>
    <w:rsid w:val="00EF397F"/>
    <w:rsid w:val="00EF6663"/>
    <w:rsid w:val="00EF6D9B"/>
    <w:rsid w:val="00F0276D"/>
    <w:rsid w:val="00F04509"/>
    <w:rsid w:val="00F049C5"/>
    <w:rsid w:val="00F05B57"/>
    <w:rsid w:val="00F06B8F"/>
    <w:rsid w:val="00F06FD4"/>
    <w:rsid w:val="00F10A2B"/>
    <w:rsid w:val="00F1256C"/>
    <w:rsid w:val="00F142F3"/>
    <w:rsid w:val="00F1485E"/>
    <w:rsid w:val="00F16D91"/>
    <w:rsid w:val="00F1772B"/>
    <w:rsid w:val="00F208F3"/>
    <w:rsid w:val="00F20D29"/>
    <w:rsid w:val="00F214E1"/>
    <w:rsid w:val="00F21CCD"/>
    <w:rsid w:val="00F22E33"/>
    <w:rsid w:val="00F23B26"/>
    <w:rsid w:val="00F244D1"/>
    <w:rsid w:val="00F24BB1"/>
    <w:rsid w:val="00F25759"/>
    <w:rsid w:val="00F26AC6"/>
    <w:rsid w:val="00F26FC0"/>
    <w:rsid w:val="00F30881"/>
    <w:rsid w:val="00F31E4E"/>
    <w:rsid w:val="00F32F67"/>
    <w:rsid w:val="00F32FC6"/>
    <w:rsid w:val="00F33184"/>
    <w:rsid w:val="00F3496E"/>
    <w:rsid w:val="00F36D02"/>
    <w:rsid w:val="00F37A24"/>
    <w:rsid w:val="00F41D56"/>
    <w:rsid w:val="00F425FE"/>
    <w:rsid w:val="00F42921"/>
    <w:rsid w:val="00F429E1"/>
    <w:rsid w:val="00F42B7C"/>
    <w:rsid w:val="00F42E00"/>
    <w:rsid w:val="00F43046"/>
    <w:rsid w:val="00F4446F"/>
    <w:rsid w:val="00F45A37"/>
    <w:rsid w:val="00F469A3"/>
    <w:rsid w:val="00F476E9"/>
    <w:rsid w:val="00F477CB"/>
    <w:rsid w:val="00F50F83"/>
    <w:rsid w:val="00F51380"/>
    <w:rsid w:val="00F51BA9"/>
    <w:rsid w:val="00F5251B"/>
    <w:rsid w:val="00F5385A"/>
    <w:rsid w:val="00F55692"/>
    <w:rsid w:val="00F60013"/>
    <w:rsid w:val="00F60271"/>
    <w:rsid w:val="00F60682"/>
    <w:rsid w:val="00F62814"/>
    <w:rsid w:val="00F63080"/>
    <w:rsid w:val="00F6394E"/>
    <w:rsid w:val="00F646DA"/>
    <w:rsid w:val="00F658DF"/>
    <w:rsid w:val="00F66E15"/>
    <w:rsid w:val="00F744EC"/>
    <w:rsid w:val="00F74675"/>
    <w:rsid w:val="00F750CC"/>
    <w:rsid w:val="00F76021"/>
    <w:rsid w:val="00F76F08"/>
    <w:rsid w:val="00F81A7B"/>
    <w:rsid w:val="00F8225F"/>
    <w:rsid w:val="00F8291A"/>
    <w:rsid w:val="00F82DE6"/>
    <w:rsid w:val="00F84EA6"/>
    <w:rsid w:val="00F84EEE"/>
    <w:rsid w:val="00F852E6"/>
    <w:rsid w:val="00F86FAB"/>
    <w:rsid w:val="00F870FA"/>
    <w:rsid w:val="00F87C66"/>
    <w:rsid w:val="00F90434"/>
    <w:rsid w:val="00F914AF"/>
    <w:rsid w:val="00F934B0"/>
    <w:rsid w:val="00F93AD8"/>
    <w:rsid w:val="00F940DA"/>
    <w:rsid w:val="00F948E7"/>
    <w:rsid w:val="00F96546"/>
    <w:rsid w:val="00F965D6"/>
    <w:rsid w:val="00F9738B"/>
    <w:rsid w:val="00FA0306"/>
    <w:rsid w:val="00FA03D0"/>
    <w:rsid w:val="00FA0996"/>
    <w:rsid w:val="00FA0D3B"/>
    <w:rsid w:val="00FA133C"/>
    <w:rsid w:val="00FA1F0B"/>
    <w:rsid w:val="00FA28E9"/>
    <w:rsid w:val="00FA3E2D"/>
    <w:rsid w:val="00FA464A"/>
    <w:rsid w:val="00FA56AE"/>
    <w:rsid w:val="00FA5EC5"/>
    <w:rsid w:val="00FA6551"/>
    <w:rsid w:val="00FA68B8"/>
    <w:rsid w:val="00FA7BAD"/>
    <w:rsid w:val="00FB0B02"/>
    <w:rsid w:val="00FB1C3B"/>
    <w:rsid w:val="00FB2218"/>
    <w:rsid w:val="00FB28D9"/>
    <w:rsid w:val="00FB28F5"/>
    <w:rsid w:val="00FB2C00"/>
    <w:rsid w:val="00FB314D"/>
    <w:rsid w:val="00FB407F"/>
    <w:rsid w:val="00FB494F"/>
    <w:rsid w:val="00FB4A0F"/>
    <w:rsid w:val="00FC02AE"/>
    <w:rsid w:val="00FC0820"/>
    <w:rsid w:val="00FC12C0"/>
    <w:rsid w:val="00FC19DF"/>
    <w:rsid w:val="00FC2937"/>
    <w:rsid w:val="00FC3847"/>
    <w:rsid w:val="00FC3AFF"/>
    <w:rsid w:val="00FC4401"/>
    <w:rsid w:val="00FC55FE"/>
    <w:rsid w:val="00FC5ECD"/>
    <w:rsid w:val="00FC662E"/>
    <w:rsid w:val="00FC7142"/>
    <w:rsid w:val="00FD13EE"/>
    <w:rsid w:val="00FD1BFF"/>
    <w:rsid w:val="00FD225E"/>
    <w:rsid w:val="00FD22E8"/>
    <w:rsid w:val="00FD234E"/>
    <w:rsid w:val="00FD28A3"/>
    <w:rsid w:val="00FD37CF"/>
    <w:rsid w:val="00FD38E4"/>
    <w:rsid w:val="00FD3F07"/>
    <w:rsid w:val="00FD4549"/>
    <w:rsid w:val="00FD4EDE"/>
    <w:rsid w:val="00FD4FF3"/>
    <w:rsid w:val="00FD5086"/>
    <w:rsid w:val="00FD7BAB"/>
    <w:rsid w:val="00FD7F73"/>
    <w:rsid w:val="00FE0ACC"/>
    <w:rsid w:val="00FE0E18"/>
    <w:rsid w:val="00FE1CE8"/>
    <w:rsid w:val="00FE2682"/>
    <w:rsid w:val="00FE2AC1"/>
    <w:rsid w:val="00FE33A1"/>
    <w:rsid w:val="00FE368B"/>
    <w:rsid w:val="00FE6D51"/>
    <w:rsid w:val="00FE6ED9"/>
    <w:rsid w:val="00FF291F"/>
    <w:rsid w:val="00FF4BF9"/>
    <w:rsid w:val="00FF4F78"/>
    <w:rsid w:val="00FF5F6A"/>
    <w:rsid w:val="00FF7E49"/>
    <w:rsid w:val="01B6565D"/>
    <w:rsid w:val="02407B6D"/>
    <w:rsid w:val="04174F18"/>
    <w:rsid w:val="04E43F88"/>
    <w:rsid w:val="04FA39B3"/>
    <w:rsid w:val="05AE13FE"/>
    <w:rsid w:val="07356EC4"/>
    <w:rsid w:val="07445783"/>
    <w:rsid w:val="07566D67"/>
    <w:rsid w:val="07B611C8"/>
    <w:rsid w:val="0946022C"/>
    <w:rsid w:val="099946AC"/>
    <w:rsid w:val="09D80E6A"/>
    <w:rsid w:val="09ED4C49"/>
    <w:rsid w:val="0E4C1E3A"/>
    <w:rsid w:val="107E7600"/>
    <w:rsid w:val="112A47B8"/>
    <w:rsid w:val="11AA7A82"/>
    <w:rsid w:val="12284BB9"/>
    <w:rsid w:val="14D82694"/>
    <w:rsid w:val="15152076"/>
    <w:rsid w:val="169807C6"/>
    <w:rsid w:val="19B05A2A"/>
    <w:rsid w:val="1B984CCF"/>
    <w:rsid w:val="1B9A4525"/>
    <w:rsid w:val="1BAF7AFA"/>
    <w:rsid w:val="1C442E6B"/>
    <w:rsid w:val="1C903EE4"/>
    <w:rsid w:val="1CBC4100"/>
    <w:rsid w:val="1CCF2131"/>
    <w:rsid w:val="1EAD495C"/>
    <w:rsid w:val="21563371"/>
    <w:rsid w:val="225856AC"/>
    <w:rsid w:val="24676706"/>
    <w:rsid w:val="24F063DB"/>
    <w:rsid w:val="25422B96"/>
    <w:rsid w:val="26E57CBC"/>
    <w:rsid w:val="29093990"/>
    <w:rsid w:val="2BB414D2"/>
    <w:rsid w:val="2E5442C8"/>
    <w:rsid w:val="2E825B1B"/>
    <w:rsid w:val="2FDE2B35"/>
    <w:rsid w:val="30C90297"/>
    <w:rsid w:val="31352C2E"/>
    <w:rsid w:val="32242D99"/>
    <w:rsid w:val="328E4D91"/>
    <w:rsid w:val="32A14DE2"/>
    <w:rsid w:val="331F3040"/>
    <w:rsid w:val="34AE7463"/>
    <w:rsid w:val="37860D10"/>
    <w:rsid w:val="39516B4D"/>
    <w:rsid w:val="3B3F2637"/>
    <w:rsid w:val="3BB83974"/>
    <w:rsid w:val="3C8E78AC"/>
    <w:rsid w:val="3D136553"/>
    <w:rsid w:val="3E037AB9"/>
    <w:rsid w:val="3F9657D4"/>
    <w:rsid w:val="40730835"/>
    <w:rsid w:val="418D0BA7"/>
    <w:rsid w:val="42DC5C62"/>
    <w:rsid w:val="43805485"/>
    <w:rsid w:val="43B60E25"/>
    <w:rsid w:val="460306FF"/>
    <w:rsid w:val="46445A73"/>
    <w:rsid w:val="467F0394"/>
    <w:rsid w:val="48724382"/>
    <w:rsid w:val="48CC544E"/>
    <w:rsid w:val="49331971"/>
    <w:rsid w:val="496B47FF"/>
    <w:rsid w:val="4C9362E3"/>
    <w:rsid w:val="4CF7225E"/>
    <w:rsid w:val="4DCE7D56"/>
    <w:rsid w:val="4F174AC6"/>
    <w:rsid w:val="50696F54"/>
    <w:rsid w:val="524F3C2C"/>
    <w:rsid w:val="526F66CB"/>
    <w:rsid w:val="52CD2FCE"/>
    <w:rsid w:val="53414851"/>
    <w:rsid w:val="53C13D3D"/>
    <w:rsid w:val="56397EB4"/>
    <w:rsid w:val="57DE433B"/>
    <w:rsid w:val="589A78F2"/>
    <w:rsid w:val="59CE54CA"/>
    <w:rsid w:val="5A424B99"/>
    <w:rsid w:val="5B037DC6"/>
    <w:rsid w:val="5BBD138A"/>
    <w:rsid w:val="5EE00BB3"/>
    <w:rsid w:val="6002139A"/>
    <w:rsid w:val="61DA7FEB"/>
    <w:rsid w:val="622F71DA"/>
    <w:rsid w:val="625B36D1"/>
    <w:rsid w:val="647F503A"/>
    <w:rsid w:val="648972BF"/>
    <w:rsid w:val="67116659"/>
    <w:rsid w:val="685428D3"/>
    <w:rsid w:val="6A77122D"/>
    <w:rsid w:val="6B8C2174"/>
    <w:rsid w:val="6BAA75E1"/>
    <w:rsid w:val="6CEE17E4"/>
    <w:rsid w:val="6D6217FE"/>
    <w:rsid w:val="6DAA2B61"/>
    <w:rsid w:val="6F512010"/>
    <w:rsid w:val="6F5631CE"/>
    <w:rsid w:val="6F6C6382"/>
    <w:rsid w:val="720E58D5"/>
    <w:rsid w:val="72E72B55"/>
    <w:rsid w:val="733F4DEF"/>
    <w:rsid w:val="735F6ABA"/>
    <w:rsid w:val="7588738E"/>
    <w:rsid w:val="76FE6D4E"/>
    <w:rsid w:val="7730628B"/>
    <w:rsid w:val="7737109F"/>
    <w:rsid w:val="788F63CF"/>
    <w:rsid w:val="7A0E492A"/>
    <w:rsid w:val="7A8B03B8"/>
    <w:rsid w:val="7BE8167A"/>
    <w:rsid w:val="7C9C7C4B"/>
    <w:rsid w:val="7CA279A2"/>
    <w:rsid w:val="7CF42077"/>
    <w:rsid w:val="7D087F20"/>
    <w:rsid w:val="7D9832A7"/>
    <w:rsid w:val="7F7B06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253C6"/>
  <w15:docId w15:val="{87F98A4B-5A41-41FD-92A6-9E4F41CB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uiPriority w:val="99"/>
    <w:unhideWhenUsed/>
    <w:qFormat/>
    <w:rPr>
      <w:rFonts w:ascii="宋体" w:eastAsia="宋体" w:hAnsi="Courier New" w:cs="Courier New"/>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d">
    <w:name w:val="Normal (Web)"/>
    <w:basedOn w:val="a"/>
    <w:qFormat/>
    <w:rPr>
      <w:rFonts w:ascii="Arial" w:eastAsia="微软雅黑" w:hAnsi="Arial" w:cs="Times New Roman"/>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styleId="af2">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8">
    <w:name w:val="批注框文本 字符"/>
    <w:basedOn w:val="a0"/>
    <w:link w:val="a7"/>
    <w:uiPriority w:val="99"/>
    <w:semiHidden/>
    <w:qFormat/>
    <w:rPr>
      <w:kern w:val="2"/>
      <w:sz w:val="18"/>
      <w:szCs w:val="18"/>
    </w:rPr>
  </w:style>
  <w:style w:type="character" w:customStyle="1" w:styleId="a6">
    <w:name w:val="纯文本 字符"/>
    <w:basedOn w:val="a0"/>
    <w:link w:val="a5"/>
    <w:uiPriority w:val="99"/>
    <w:qFormat/>
    <w:rPr>
      <w:rFonts w:ascii="宋体" w:eastAsia="宋体" w:hAnsi="Courier New" w:cs="Courier New"/>
      <w:kern w:val="2"/>
      <w:sz w:val="21"/>
      <w:szCs w:val="21"/>
    </w:rPr>
  </w:style>
  <w:style w:type="paragraph" w:customStyle="1" w:styleId="005">
    <w:name w:val="005正文"/>
    <w:uiPriority w:val="99"/>
    <w:qFormat/>
    <w:pPr>
      <w:widowControl w:val="0"/>
      <w:spacing w:line="360" w:lineRule="auto"/>
      <w:ind w:firstLine="200"/>
      <w:jc w:val="both"/>
    </w:pPr>
    <w:rPr>
      <w:rFonts w:ascii="Arial Unicode MS" w:eastAsia="Times New Roman" w:hAnsi="Arial Unicode MS" w:cs="Arial Unicode MS" w:hint="eastAsia"/>
      <w:color w:val="000000"/>
      <w:kern w:val="2"/>
      <w:sz w:val="24"/>
      <w:szCs w:val="24"/>
      <w:u w:color="000000"/>
    </w:rPr>
  </w:style>
  <w:style w:type="paragraph" w:customStyle="1" w:styleId="003">
    <w:name w:val="003三级标题"/>
    <w:qFormat/>
    <w:pPr>
      <w:keepNext/>
      <w:keepLines/>
      <w:spacing w:beforeLines="50" w:line="360" w:lineRule="auto"/>
      <w:outlineLvl w:val="2"/>
    </w:pPr>
    <w:rPr>
      <w:rFonts w:eastAsia="黑体"/>
      <w:b/>
      <w:bCs/>
      <w:kern w:val="2"/>
      <w:sz w:val="24"/>
      <w:szCs w:val="28"/>
    </w:rPr>
  </w:style>
  <w:style w:type="paragraph" w:customStyle="1" w:styleId="004">
    <w:name w:val="004四级标题"/>
    <w:basedOn w:val="a"/>
    <w:qFormat/>
    <w:pPr>
      <w:keepNext/>
      <w:keepLines/>
      <w:widowControl/>
      <w:spacing w:beforeLines="50" w:line="360" w:lineRule="auto"/>
      <w:ind w:firstLineChars="200" w:firstLine="200"/>
      <w:outlineLvl w:val="3"/>
    </w:pPr>
    <w:rPr>
      <w:rFonts w:ascii="Times New Roman" w:eastAsia="宋体" w:hAnsi="Times New Roman" w:cs="Times New Roman"/>
      <w:b/>
      <w:bCs/>
      <w:sz w:val="24"/>
      <w:szCs w:val="28"/>
    </w:rPr>
  </w:style>
  <w:style w:type="character" w:customStyle="1" w:styleId="highlight">
    <w:name w:val="highlight"/>
    <w:basedOn w:val="a0"/>
    <w:qFormat/>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activekeyword">
    <w:name w:val="activekeyword"/>
    <w:basedOn w:val="a0"/>
    <w:qFormat/>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font21">
    <w:name w:val="font21"/>
    <w:basedOn w:val="a0"/>
    <w:qFormat/>
    <w:rPr>
      <w:rFonts w:ascii="等线" w:eastAsia="等线" w:hAnsi="等线" w:hint="eastAsia"/>
      <w:color w:val="000000"/>
      <w:sz w:val="22"/>
      <w:szCs w:val="22"/>
      <w:u w:val="none"/>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41">
    <w:name w:val="修订4"/>
    <w:hidden/>
    <w:uiPriority w:val="99"/>
    <w:semiHidden/>
    <w:qFormat/>
    <w:rPr>
      <w:rFonts w:asciiTheme="minorHAnsi" w:eastAsiaTheme="minorEastAsia" w:hAnsiTheme="minorHAnsi" w:cstheme="minorBidi"/>
      <w:kern w:val="2"/>
      <w:sz w:val="21"/>
      <w:szCs w:val="22"/>
    </w:rPr>
  </w:style>
  <w:style w:type="paragraph" w:customStyle="1" w:styleId="Style6">
    <w:name w:val="_Style 6"/>
    <w:basedOn w:val="a"/>
    <w:rsid w:val="002C08AF"/>
    <w:pPr>
      <w:ind w:firstLineChars="200" w:firstLine="420"/>
    </w:pPr>
    <w:rPr>
      <w:rFonts w:ascii="Calibri" w:eastAsia="宋体" w:hAnsi="Calibri" w:cs="Times New Roman"/>
      <w:szCs w:val="21"/>
    </w:rPr>
  </w:style>
  <w:style w:type="paragraph" w:styleId="af3">
    <w:name w:val="Revision"/>
    <w:hidden/>
    <w:uiPriority w:val="99"/>
    <w:semiHidden/>
    <w:rsid w:val="00C94A5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5476">
      <w:bodyDiv w:val="1"/>
      <w:marLeft w:val="0"/>
      <w:marRight w:val="0"/>
      <w:marTop w:val="0"/>
      <w:marBottom w:val="0"/>
      <w:divBdr>
        <w:top w:val="none" w:sz="0" w:space="0" w:color="auto"/>
        <w:left w:val="none" w:sz="0" w:space="0" w:color="auto"/>
        <w:bottom w:val="none" w:sz="0" w:space="0" w:color="auto"/>
        <w:right w:val="none" w:sz="0" w:space="0" w:color="auto"/>
      </w:divBdr>
    </w:div>
    <w:div w:id="360860727">
      <w:bodyDiv w:val="1"/>
      <w:marLeft w:val="0"/>
      <w:marRight w:val="0"/>
      <w:marTop w:val="0"/>
      <w:marBottom w:val="0"/>
      <w:divBdr>
        <w:top w:val="none" w:sz="0" w:space="0" w:color="auto"/>
        <w:left w:val="none" w:sz="0" w:space="0" w:color="auto"/>
        <w:bottom w:val="none" w:sz="0" w:space="0" w:color="auto"/>
        <w:right w:val="none" w:sz="0" w:space="0" w:color="auto"/>
      </w:divBdr>
    </w:div>
    <w:div w:id="868614427">
      <w:bodyDiv w:val="1"/>
      <w:marLeft w:val="0"/>
      <w:marRight w:val="0"/>
      <w:marTop w:val="0"/>
      <w:marBottom w:val="0"/>
      <w:divBdr>
        <w:top w:val="none" w:sz="0" w:space="0" w:color="auto"/>
        <w:left w:val="none" w:sz="0" w:space="0" w:color="auto"/>
        <w:bottom w:val="none" w:sz="0" w:space="0" w:color="auto"/>
        <w:right w:val="none" w:sz="0" w:space="0" w:color="auto"/>
      </w:divBdr>
    </w:div>
    <w:div w:id="896935387">
      <w:bodyDiv w:val="1"/>
      <w:marLeft w:val="0"/>
      <w:marRight w:val="0"/>
      <w:marTop w:val="0"/>
      <w:marBottom w:val="0"/>
      <w:divBdr>
        <w:top w:val="none" w:sz="0" w:space="0" w:color="auto"/>
        <w:left w:val="none" w:sz="0" w:space="0" w:color="auto"/>
        <w:bottom w:val="none" w:sz="0" w:space="0" w:color="auto"/>
        <w:right w:val="none" w:sz="0" w:space="0" w:color="auto"/>
      </w:divBdr>
    </w:div>
    <w:div w:id="993753905">
      <w:bodyDiv w:val="1"/>
      <w:marLeft w:val="0"/>
      <w:marRight w:val="0"/>
      <w:marTop w:val="0"/>
      <w:marBottom w:val="0"/>
      <w:divBdr>
        <w:top w:val="none" w:sz="0" w:space="0" w:color="auto"/>
        <w:left w:val="none" w:sz="0" w:space="0" w:color="auto"/>
        <w:bottom w:val="none" w:sz="0" w:space="0" w:color="auto"/>
        <w:right w:val="none" w:sz="0" w:space="0" w:color="auto"/>
      </w:divBdr>
    </w:div>
    <w:div w:id="1072460161">
      <w:bodyDiv w:val="1"/>
      <w:marLeft w:val="0"/>
      <w:marRight w:val="0"/>
      <w:marTop w:val="0"/>
      <w:marBottom w:val="0"/>
      <w:divBdr>
        <w:top w:val="none" w:sz="0" w:space="0" w:color="auto"/>
        <w:left w:val="none" w:sz="0" w:space="0" w:color="auto"/>
        <w:bottom w:val="none" w:sz="0" w:space="0" w:color="auto"/>
        <w:right w:val="none" w:sz="0" w:space="0" w:color="auto"/>
      </w:divBdr>
    </w:div>
    <w:div w:id="1113866052">
      <w:bodyDiv w:val="1"/>
      <w:marLeft w:val="0"/>
      <w:marRight w:val="0"/>
      <w:marTop w:val="0"/>
      <w:marBottom w:val="0"/>
      <w:divBdr>
        <w:top w:val="none" w:sz="0" w:space="0" w:color="auto"/>
        <w:left w:val="none" w:sz="0" w:space="0" w:color="auto"/>
        <w:bottom w:val="none" w:sz="0" w:space="0" w:color="auto"/>
        <w:right w:val="none" w:sz="0" w:space="0" w:color="auto"/>
      </w:divBdr>
    </w:div>
    <w:div w:id="1166629848">
      <w:bodyDiv w:val="1"/>
      <w:marLeft w:val="0"/>
      <w:marRight w:val="0"/>
      <w:marTop w:val="0"/>
      <w:marBottom w:val="0"/>
      <w:divBdr>
        <w:top w:val="none" w:sz="0" w:space="0" w:color="auto"/>
        <w:left w:val="none" w:sz="0" w:space="0" w:color="auto"/>
        <w:bottom w:val="none" w:sz="0" w:space="0" w:color="auto"/>
        <w:right w:val="none" w:sz="0" w:space="0" w:color="auto"/>
      </w:divBdr>
    </w:div>
    <w:div w:id="1217204934">
      <w:bodyDiv w:val="1"/>
      <w:marLeft w:val="0"/>
      <w:marRight w:val="0"/>
      <w:marTop w:val="0"/>
      <w:marBottom w:val="0"/>
      <w:divBdr>
        <w:top w:val="none" w:sz="0" w:space="0" w:color="auto"/>
        <w:left w:val="none" w:sz="0" w:space="0" w:color="auto"/>
        <w:bottom w:val="none" w:sz="0" w:space="0" w:color="auto"/>
        <w:right w:val="none" w:sz="0" w:space="0" w:color="auto"/>
      </w:divBdr>
    </w:div>
    <w:div w:id="1426463737">
      <w:bodyDiv w:val="1"/>
      <w:marLeft w:val="0"/>
      <w:marRight w:val="0"/>
      <w:marTop w:val="0"/>
      <w:marBottom w:val="0"/>
      <w:divBdr>
        <w:top w:val="none" w:sz="0" w:space="0" w:color="auto"/>
        <w:left w:val="none" w:sz="0" w:space="0" w:color="auto"/>
        <w:bottom w:val="none" w:sz="0" w:space="0" w:color="auto"/>
        <w:right w:val="none" w:sz="0" w:space="0" w:color="auto"/>
      </w:divBdr>
    </w:div>
    <w:div w:id="1682587220">
      <w:bodyDiv w:val="1"/>
      <w:marLeft w:val="0"/>
      <w:marRight w:val="0"/>
      <w:marTop w:val="0"/>
      <w:marBottom w:val="0"/>
      <w:divBdr>
        <w:top w:val="none" w:sz="0" w:space="0" w:color="auto"/>
        <w:left w:val="none" w:sz="0" w:space="0" w:color="auto"/>
        <w:bottom w:val="none" w:sz="0" w:space="0" w:color="auto"/>
        <w:right w:val="none" w:sz="0" w:space="0" w:color="auto"/>
      </w:divBdr>
    </w:div>
    <w:div w:id="1808470007">
      <w:bodyDiv w:val="1"/>
      <w:marLeft w:val="0"/>
      <w:marRight w:val="0"/>
      <w:marTop w:val="0"/>
      <w:marBottom w:val="0"/>
      <w:divBdr>
        <w:top w:val="none" w:sz="0" w:space="0" w:color="auto"/>
        <w:left w:val="none" w:sz="0" w:space="0" w:color="auto"/>
        <w:bottom w:val="none" w:sz="0" w:space="0" w:color="auto"/>
        <w:right w:val="none" w:sz="0" w:space="0" w:color="auto"/>
      </w:divBdr>
    </w:div>
    <w:div w:id="2049255691">
      <w:bodyDiv w:val="1"/>
      <w:marLeft w:val="0"/>
      <w:marRight w:val="0"/>
      <w:marTop w:val="0"/>
      <w:marBottom w:val="0"/>
      <w:divBdr>
        <w:top w:val="none" w:sz="0" w:space="0" w:color="auto"/>
        <w:left w:val="none" w:sz="0" w:space="0" w:color="auto"/>
        <w:bottom w:val="none" w:sz="0" w:space="0" w:color="auto"/>
        <w:right w:val="none" w:sz="0" w:space="0" w:color="auto"/>
      </w:divBdr>
    </w:div>
    <w:div w:id="2065792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E9FF-9AF8-4510-BE75-4F6DEA6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306</Words>
  <Characters>1749</Characters>
  <Application>Microsoft Office Word</Application>
  <DocSecurity>0</DocSecurity>
  <Lines>14</Lines>
  <Paragraphs>4</Paragraphs>
  <ScaleCrop>false</ScaleCrop>
  <Company>微软中国</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chensr</cp:lastModifiedBy>
  <cp:revision>32</cp:revision>
  <dcterms:created xsi:type="dcterms:W3CDTF">2024-03-29T07:03:00Z</dcterms:created>
  <dcterms:modified xsi:type="dcterms:W3CDTF">2024-06-21T03:01:00Z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3EF182BF79A34984942C709629788D1D</vt:lpwstr>
  </property>
</Properties>
</file>