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body>
    <w:p w14:paraId="05FF64C5" w14:textId="77777777" w:rsidR="003C4839" w:rsidRPr="00F07A19" w:rsidRDefault="006F7270">
      <w:pPr>
        <w:rPr>
          <w:sz w:val="24"/>
          <w:szCs w:val="24"/>
          <w:rFonts w:ascii="Times New Roman" w:hAnsi="Times New Roman" w:cs="Times New Roman"/>
        </w:rPr>
      </w:pPr>
      <w:r w:rsidRPr="00F07A19">
        <w:rPr>
          <w:sz w:val="24"/>
          <w:szCs w:val="24"/>
          <w:rFonts w:ascii="Times New Roman" w:hAnsi="Times New Roman" w:cs="Times New Roman"/>
        </w:rPr>
        <w:t>证券代码：</w:t>
      </w:r>
      <w:r w:rsidRPr="00F07A19">
        <w:rPr>
          <w:sz w:val="24"/>
          <w:szCs w:val="24"/>
          <w:rFonts w:ascii="Times New Roman" w:hAnsi="Times New Roman" w:cs="Times New Roman"/>
        </w:rPr>
        <w:t xml:space="preserve">603657        </w:t>
      </w:r>
      <w:r w:rsidRPr="00F07A19" w:rsidR="00F07A19">
        <w:rPr>
          <w:sz w:val="24"/>
          <w:szCs w:val="24"/>
          <w:rFonts w:ascii="Times New Roman" w:hAnsi="Times New Roman" w:cs="Times New Roman"/>
        </w:rPr>
        <w:t xml:space="preserve">                           </w:t>
      </w:r>
      <w:r w:rsidRPr="00F07A19">
        <w:rPr>
          <w:sz w:val="24"/>
          <w:szCs w:val="24"/>
          <w:rFonts w:ascii="Times New Roman" w:hAnsi="Times New Roman" w:cs="Times New Roman"/>
        </w:rPr>
        <w:t>证券简称：春光科技</w:t>
      </w:r>
    </w:p>
    <w:p w14:paraId="54ACCBD5" w14:textId="77777777" w:rsidR="00032212" w:rsidRDefault="00032212" w:rsidP="006F7270">
      <w:pPr>
        <w:jc w:val="center"/>
        <w:rPr>
          <w:b w:val="1"/>
          <w:sz w:val="30"/>
          <w:szCs w:val="30"/>
        </w:rPr>
      </w:pPr>
    </w:p>
    <w:p w14:paraId="1B76F935" w14:textId="3FCA730F" w:rsidR="00F07A19" w:rsidRDefault="006F7270" w:rsidP="006F7270">
      <w:pPr>
        <w:jc w:val="center"/>
        <w:rPr>
          <w:b w:val="1"/>
          <w:sz w:val="30"/>
          <w:szCs w:val="30"/>
        </w:rPr>
      </w:pPr>
      <w:r w:rsidRPr="006F7270">
        <w:rPr>
          <w:b w:val="1"/>
          <w:sz w:val="30"/>
          <w:szCs w:val="30"/>
          <w:rFonts w:hint="eastAsia"/>
        </w:rPr>
        <w:t>金华</w:t>
      </w:r>
      <w:r w:rsidRPr="006F7270">
        <w:rPr>
          <w:b w:val="1"/>
          <w:sz w:val="30"/>
          <w:szCs w:val="30"/>
        </w:rPr>
        <w:t>春光橡塑科技股份有限公司</w:t>
      </w:r>
    </w:p>
    <w:p w14:paraId="3E431CBA" w14:textId="77777777" w:rsidR="006F7270" w:rsidRDefault="006F7270" w:rsidP="006F7270">
      <w:pPr>
        <w:jc w:val="center"/>
        <w:rPr>
          <w:b w:val="1"/>
          <w:sz w:val="30"/>
          <w:szCs w:val="30"/>
        </w:rPr>
      </w:pPr>
      <w:r w:rsidRPr="006F7270">
        <w:rPr>
          <w:b w:val="1"/>
          <w:sz w:val="30"/>
          <w:szCs w:val="30"/>
        </w:rPr>
        <w:t>投资者关系活动记录表</w:t>
      </w:r>
    </w:p>
    <w:p w14:paraId="2FB1E76F" w14:textId="010AFB71" w:rsidR="006F7270" w:rsidRDefault="006F7270" w:rsidP="006F7270">
      <w:pPr>
        <w:rPr>
          <w:sz w:val="30"/>
          <w:szCs w:val="30"/>
        </w:rPr>
      </w:pPr>
      <w:r>
        <w:rPr>
          <w:b w:val="1"/>
          <w:sz w:val="30"/>
          <w:szCs w:val="30"/>
          <w:rFonts w:hint="eastAsia"/>
        </w:rPr>
        <w:t xml:space="preserve">             </w:t>
      </w:r>
      <w:r w:rsidRPr="006F7270">
        <w:rPr>
          <w:sz w:val="30"/>
          <w:szCs w:val="30"/>
          <w:rFonts w:hint="eastAsia"/>
        </w:rPr>
        <w:t xml:space="preserve"> </w:t>
      </w:r>
      <w:r>
        <w:rPr>
          <w:sz w:val="30"/>
          <w:szCs w:val="30"/>
        </w:rPr>
        <w:t xml:space="preserve">                           </w:t>
      </w:r>
      <w:r w:rsidRPr="006F7270">
        <w:rPr>
          <w:sz w:val="30"/>
          <w:szCs w:val="30"/>
          <w:rFonts w:hint="eastAsia"/>
        </w:rPr>
        <w:t>编号</w:t>
      </w:r>
      <w:r w:rsidRPr="006F7270">
        <w:rPr>
          <w:sz w:val="30"/>
          <w:szCs w:val="30"/>
        </w:rPr>
        <w:t>：</w:t>
      </w:r>
      <w:r w:rsidRPr="00F07A19">
        <w:rPr>
          <w:sz w:val="30"/>
          <w:szCs w:val="30"/>
          <w:rFonts w:ascii="Times New Roman" w:hAnsi="Times New Roman" w:cs="Times New Roman" w:eastAsiaTheme="majorEastAsia"/>
        </w:rPr>
        <w:t>202</w:t>
      </w:r>
      <w:r w:rsidR="00DD0F25">
        <w:rPr>
          <w:sz w:val="30"/>
          <w:szCs w:val="30"/>
          <w:rFonts w:ascii="Times New Roman" w:hAnsi="Times New Roman" w:cs="Times New Roman" w:eastAsiaTheme="majorEastAsia"/>
        </w:rPr>
        <w:t>4</w:t>
      </w:r>
      <w:r w:rsidRPr="00F07A19">
        <w:rPr>
          <w:sz w:val="30"/>
          <w:szCs w:val="30"/>
          <w:rFonts w:ascii="Times New Roman" w:hAnsi="Times New Roman" w:cs="Times New Roman" w:eastAsiaTheme="majorEastAsia"/>
        </w:rPr>
        <w:t>-00</w:t>
      </w:r>
      <w:r w:rsidR="009F78AB">
        <w:rPr>
          <w:sz w:val="30"/>
          <w:szCs w:val="30"/>
          <w:rFonts w:ascii="Times New Roman" w:hAnsi="Times New Roman" w:cs="Times New Roman" w:hint="eastAsia" w:eastAsiaTheme="majorEastAsia"/>
        </w:rPr>
        <w:t>2</w:t>
      </w:r>
    </w:p>
    <w:tbl>
      <w:tblPr>
        <w:tblStyle w:val="a3"/>
        <w:tblW w:w="9498" w:type="dxa"/>
        <w:tblInd w:type="dxa" w:w="-714.000000"/>
        <w:tblLook w:noVBand="1" w:noHBand="0" w:lastColumn="0" w:firstColumn="1" w:lastRow="0" w:firstRow="1" w:val="04A0"/>
      </w:tblPr>
      <w:tblGrid>
        <w:gridCol w:w="2269.000000"/>
        <w:gridCol w:w="7229.000000"/>
      </w:tblGrid>
      <w:tr w:rsidTr="00F07A19" w14:textId="77777777" w14:paraId="1CC6F326" w:rsidR="006F7270">
        <w:trPr>
          <w:trHeight w:val="1612" w:hRule="atLeast"/>
        </w:trPr>
        <w:tc>
          <w:tcPr>
            <w:tcW w:w="2269" w:type="dxa"/>
            <w:vAlign w:val="center"/>
          </w:tcPr>
          <w:p w14:paraId="57085B53" w14:textId="77777777" w:rsidR="00F07A19" w:rsidRPr="00F07A19" w:rsidRDefault="006F7270" w:rsidP="00F07A19">
            <w:pPr>
              <w:jc w:val="left"/>
              <w:spacing w:line="440" w:lineRule="exact"/>
              <w:ind w:hanging="120" w:hangingChars="50" w:left="225" w:leftChars="50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投资者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关系</w:t>
            </w:r>
          </w:p>
          <w:p w14:paraId="76A45C5C" w14:textId="77777777" w:rsidR="006F7270" w:rsidRPr="00F07A19" w:rsidRDefault="006F7270" w:rsidP="00F07A19">
            <w:pPr>
              <w:jc w:val="left"/>
              <w:spacing w:line="440" w:lineRule="exact"/>
              <w:ind w:hanging="120" w:hangingChars="50" w:left="225" w:leftChars="50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活动类别</w:t>
            </w:r>
          </w:p>
        </w:tc>
        <w:tc>
          <w:tcPr>
            <w:tcW w:w="7229" w:type="dxa"/>
          </w:tcPr>
          <w:p w14:paraId="1A783421" w14:textId="77777777" w:rsidR="006F7270" w:rsidRPr="00F07A19" w:rsidRDefault="00CC2C05" w:rsidP="00F07A19">
            <w:pPr>
              <w:spacing w:line="520" w:lineRule="exact"/>
              <w:rPr>
                <w:sz w:val="24"/>
                <w:szCs w:val="24"/>
                <w:rFonts w:hint="eastAsia" w:asciiTheme="minorEastAsia" w:hAnsiTheme="minorEastAsia"/>
              </w:rPr>
            </w:pPr>
            <w:r>
              <w:rPr>
                <w:sz w:val="24"/>
                <w:szCs w:val="24"/>
                <w:rFonts w:ascii="MS Mincho" w:hAnsi="MS Mincho" w:eastAsia="MS Mincho" w:cs="MS Mincho" w:hint="eastAsia"/>
              </w:rPr>
              <w:sym w:char="F052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特定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对象调研</w:t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 xml:space="preserve">                 </w:t>
            </w:r>
            <w:r w:rsidRPr="00F07A19" w:rsidR="00D90EEE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分析师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会议</w:t>
            </w:r>
          </w:p>
          <w:p w14:paraId="10748F76" w14:textId="77777777" w:rsidR="006F7270" w:rsidRPr="00F07A19" w:rsidRDefault="00D90EEE" w:rsidP="00F07A19">
            <w:pPr>
              <w:spacing w:line="520" w:lineRule="exact"/>
              <w:rPr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媒体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采访</w:t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 xml:space="preserve">                     </w:t>
            </w:r>
            <w:r w:rsidRPr="00F07A19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业绩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说明会</w:t>
            </w:r>
          </w:p>
          <w:p w14:paraId="62B0618E" w14:textId="77777777" w:rsidR="006F7270" w:rsidRPr="00F07A19" w:rsidRDefault="00D90EEE" w:rsidP="00F07A19">
            <w:pPr>
              <w:spacing w:line="520" w:lineRule="exact"/>
              <w:rPr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新闻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发布会</w:t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 xml:space="preserve">                   </w:t>
            </w:r>
            <w:r w:rsidRPr="00F07A19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>路演</w:t>
            </w:r>
            <w:r w:rsidRPr="00F07A19" w:rsidR="006F7270">
              <w:rPr>
                <w:sz w:val="24"/>
                <w:szCs w:val="24"/>
                <w:rFonts w:asciiTheme="minorEastAsia" w:hAnsiTheme="minorEastAsia"/>
              </w:rPr>
              <w:t>活动</w:t>
            </w:r>
          </w:p>
          <w:p w14:paraId="239B6D90" w14:textId="7221DDAE" w:rsidR="00F07A19" w:rsidRPr="00F07A19" w:rsidRDefault="00BC0D21" w:rsidP="00F07A19">
            <w:pPr>
              <w:spacing w:line="520" w:lineRule="exact"/>
              <w:rPr>
                <w:sz w:val="24"/>
                <w:szCs w:val="24"/>
                <w:rFonts w:hint="eastAsia" w:asciiTheme="minorEastAsia" w:hAnsiTheme="minorEastAsia"/>
              </w:rPr>
            </w:pPr>
            <w:r>
              <w:rPr>
                <w:sz w:val="24"/>
                <w:szCs w:val="24"/>
                <w:rFonts w:ascii="MS Mincho" w:hAnsi="MS Mincho" w:eastAsia="MS Mincho" w:cs="MS Mincho" w:hint="eastAsia"/>
              </w:rPr>
              <w:sym w:char="F052" w:font="Wingdings 2"/>
            </w:r>
            <w:r w:rsidRPr="00F07A19" w:rsidR="006F7270">
              <w:rPr>
                <w:sz w:val="24"/>
                <w:szCs w:val="24"/>
                <w:rFonts w:hint="eastAsia" w:asciiTheme="minorEastAsia" w:hAnsiTheme="minorEastAsia"/>
              </w:rPr>
              <w:t xml:space="preserve">现场参观                     </w:t>
            </w:r>
            <w:r w:rsidRPr="00F07A19" w:rsidR="00F07A19">
              <w:rPr>
                <w:sz w:val="24"/>
                <w:szCs w:val="24"/>
                <w:rFonts w:hint="eastAsia" w:asciiTheme="minorEastAsia" w:hAnsiTheme="minorEastAsia"/>
              </w:rPr>
              <w:sym w:char="F0A3" w:font="Wingdings 2"/>
            </w:r>
            <w:r w:rsidRPr="00F07A19" w:rsidR="00F07A19">
              <w:rPr>
                <w:sz w:val="24"/>
                <w:szCs w:val="24"/>
                <w:rFonts w:hint="eastAsia" w:asciiTheme="minorEastAsia" w:hAnsiTheme="minorEastAsia"/>
              </w:rPr>
              <w:t>其他</w:t>
            </w:r>
          </w:p>
        </w:tc>
      </w:tr>
      <w:tr w:rsidTr="00CC2C05" w14:textId="77777777" w14:paraId="69513717" w:rsidR="006F7270">
        <w:tc>
          <w:tcPr>
            <w:tcW w:w="2269" w:type="dxa"/>
            <w:vAlign w:val="center"/>
          </w:tcPr>
          <w:p w14:paraId="176AB75F" w14:textId="77777777" w:rsidR="00F07A19" w:rsidRPr="00F07A19" w:rsidRDefault="00D90EEE" w:rsidP="00FA214F">
            <w:pPr>
              <w:spacing w:line="220" w:lineRule="exact"/>
              <w:ind w:hanging="120" w:hangingChars="50" w:left="120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参与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单位名称及</w:t>
            </w:r>
          </w:p>
          <w:p w14:paraId="740984AF" w14:textId="77777777" w:rsidR="006F7270" w:rsidRPr="00F07A19" w:rsidRDefault="00D90EEE" w:rsidP="00FA214F">
            <w:pPr>
              <w:spacing w:line="220" w:lineRule="exact"/>
              <w:ind w:hanging="120" w:hangingChars="50" w:left="120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人员姓名</w:t>
            </w:r>
          </w:p>
        </w:tc>
        <w:tc>
          <w:tcPr>
            <w:tcW w:w="7229" w:type="dxa"/>
            <w:vAlign w:val="center"/>
          </w:tcPr>
          <w:p w14:paraId="2C34313A" w14:textId="46042359" w:rsidR="00CB1F4C" w:rsidRPr="00CB1F4C" w:rsidRDefault="00DD0F25" w:rsidP="00CB1F4C">
            <w:pPr>
              <w:spacing w:line="360" w:lineRule="auto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国诚投</w:t>
            </w:r>
            <w:r>
              <w:rPr>
                <w:sz w:val="24"/>
                <w:szCs w:val="24"/>
                <w:rFonts w:ascii="Times New Roman" w:hAnsi="Times New Roman" w:cs="Times New Roman"/>
              </w:rPr>
              <w:t>资：朱显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东</w:t>
            </w:r>
            <w:r>
              <w:rPr>
                <w:sz w:val="24"/>
                <w:szCs w:val="24"/>
                <w:rFonts w:ascii="Times New Roman" w:hAnsi="Times New Roman" w:cs="Times New Roman"/>
              </w:rPr>
              <w:t>、胡均师</w:t>
            </w:r>
          </w:p>
        </w:tc>
      </w:tr>
      <w:tr w:rsidTr="00D90EEE" w14:textId="77777777" w14:paraId="2DEBC26A" w:rsidR="006F7270">
        <w:tc>
          <w:tcPr>
            <w:tcW w:w="2269" w:type="dxa"/>
            <w:vAlign w:val="center"/>
          </w:tcPr>
          <w:p w14:paraId="6BBB4FF5" w14:textId="77777777" w:rsidR="006F7270" w:rsidRPr="00F07A19" w:rsidRDefault="00D90EEE" w:rsidP="00F07A19">
            <w:pPr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时间</w:t>
            </w:r>
          </w:p>
        </w:tc>
        <w:tc>
          <w:tcPr>
            <w:tcW w:w="7229" w:type="dxa"/>
          </w:tcPr>
          <w:p w14:paraId="0BF76BB5" w14:textId="6B1C13AE" w:rsidR="006F7270" w:rsidRPr="00C462BB" w:rsidRDefault="00CC2C05" w:rsidP="00EC0D35">
            <w:pPr>
              <w:rPr>
                <w:sz w:val="24"/>
                <w:szCs w:val="24"/>
                <w:rFonts w:ascii="Times New Roman" w:hAnsi="Times New Roman" w:cs="Times New Roman"/>
              </w:rPr>
            </w:pPr>
            <w:r w:rsidRPr="00C462BB">
              <w:rPr>
                <w:sz w:val="24"/>
                <w:szCs w:val="24"/>
                <w:rFonts w:ascii="Times New Roman" w:hAnsi="Times New Roman" w:cs="Times New Roman" w:hint="eastAsia"/>
              </w:rPr>
              <w:t>202</w:t>
            </w:r>
            <w:r w:rsidR="00EC0D35">
              <w:rPr>
                <w:sz w:val="24"/>
                <w:szCs w:val="24"/>
                <w:rFonts w:ascii="Times New Roman" w:hAnsi="Times New Roman" w:cs="Times New Roman"/>
              </w:rPr>
              <w:t>4</w:t>
            </w:r>
            <w:r w:rsidRPr="00C462BB">
              <w:rPr>
                <w:sz w:val="24"/>
                <w:szCs w:val="24"/>
                <w:rFonts w:ascii="Times New Roman" w:hAnsi="Times New Roman" w:cs="Times New Roman" w:hint="eastAsia"/>
              </w:rPr>
              <w:t>年</w:t>
            </w:r>
            <w:r w:rsidRPr="00C462BB">
              <w:rPr>
                <w:sz w:val="24"/>
                <w:szCs w:val="24"/>
                <w:rFonts w:ascii="Times New Roman" w:hAnsi="Times New Roman" w:cs="Times New Roman" w:hint="eastAsia"/>
              </w:rPr>
              <w:t>9</w:t>
            </w:r>
            <w:r w:rsidRPr="00C462BB">
              <w:rPr>
                <w:sz w:val="24"/>
                <w:szCs w:val="24"/>
                <w:rFonts w:ascii="Times New Roman" w:hAnsi="Times New Roman" w:cs="Times New Roman" w:hint="eastAsia"/>
              </w:rPr>
              <w:t>月</w:t>
            </w:r>
            <w:r w:rsidR="00EC0D35">
              <w:rPr>
                <w:sz w:val="24"/>
                <w:szCs w:val="24"/>
                <w:rFonts w:ascii="Times New Roman" w:hAnsi="Times New Roman" w:cs="Times New Roman"/>
              </w:rPr>
              <w:t>2</w:t>
            </w:r>
            <w:r w:rsidRPr="00C462BB">
              <w:rPr>
                <w:sz w:val="24"/>
                <w:szCs w:val="24"/>
                <w:rFonts w:ascii="Times New Roman" w:hAnsi="Times New Roman" w:cs="Times New Roman" w:hint="eastAsia"/>
              </w:rPr>
              <w:t>日</w:t>
            </w:r>
          </w:p>
        </w:tc>
      </w:tr>
      <w:tr w:rsidTr="00D90EEE" w14:textId="77777777" w14:paraId="520A7A8D" w:rsidR="006F7270">
        <w:tc>
          <w:tcPr>
            <w:tcW w:w="2269" w:type="dxa"/>
            <w:vAlign w:val="center"/>
          </w:tcPr>
          <w:p w14:paraId="488E372C" w14:textId="77777777" w:rsidR="006F7270" w:rsidRPr="00F07A19" w:rsidRDefault="00D90EEE" w:rsidP="00F07A19">
            <w:pPr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地点</w:t>
            </w:r>
          </w:p>
        </w:tc>
        <w:tc>
          <w:tcPr>
            <w:tcW w:w="7229" w:type="dxa"/>
          </w:tcPr>
          <w:p w14:paraId="12E76496" w14:textId="77777777" w:rsidR="006F7270" w:rsidRPr="00C462BB" w:rsidRDefault="00CC2C05" w:rsidP="006F7270">
            <w:pPr>
              <w:rPr>
                <w:sz w:val="24"/>
                <w:szCs w:val="24"/>
                <w:rFonts w:ascii="Times New Roman" w:hAnsi="Times New Roman" w:cs="Times New Roman"/>
              </w:rPr>
            </w:pPr>
            <w:r w:rsidRPr="00C462BB">
              <w:rPr>
                <w:sz w:val="24"/>
                <w:szCs w:val="24"/>
                <w:rFonts w:ascii="Times New Roman" w:hAnsi="Times New Roman" w:cs="Times New Roman"/>
              </w:rPr>
              <w:t>公司会议室</w:t>
            </w:r>
          </w:p>
        </w:tc>
      </w:tr>
      <w:tr w:rsidTr="00D90EEE" w14:textId="77777777" w14:paraId="34195BA5" w:rsidR="006F7270">
        <w:tc>
          <w:tcPr>
            <w:tcW w:w="2269" w:type="dxa"/>
            <w:vAlign w:val="center"/>
          </w:tcPr>
          <w:p w14:paraId="770C4591" w14:textId="77777777" w:rsidR="00F07A19" w:rsidRPr="00F07A19" w:rsidRDefault="00D90EEE" w:rsidP="00F07A19">
            <w:pPr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上市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公司</w:t>
            </w: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 xml:space="preserve">接待 </w:t>
            </w:r>
          </w:p>
          <w:p w14:paraId="2CD5BD6B" w14:textId="77777777" w:rsidR="006F7270" w:rsidRPr="00F07A19" w:rsidRDefault="00D90EEE" w:rsidP="00F07A19">
            <w:pPr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人员姓名</w:t>
            </w:r>
          </w:p>
        </w:tc>
        <w:tc>
          <w:tcPr>
            <w:tcW w:w="7229" w:type="dxa"/>
          </w:tcPr>
          <w:p w14:paraId="1ED08186" w14:textId="77777777" w:rsidR="006F7270" w:rsidRPr="001B2A71" w:rsidRDefault="00CC2C05" w:rsidP="001B2A71">
            <w:pPr>
              <w:spacing w:line="360" w:lineRule="auto"/>
              <w:rPr>
                <w:sz w:val="24"/>
                <w:szCs w:val="24"/>
                <w:rFonts w:ascii="Times New Roman" w:hAnsi="Times New Roman" w:cs="Times New Roman"/>
              </w:rPr>
            </w:pPr>
            <w:r w:rsidRPr="001B2A71">
              <w:rPr>
                <w:sz w:val="24"/>
                <w:szCs w:val="24"/>
                <w:rFonts w:ascii="Times New Roman" w:hAnsi="Times New Roman" w:cs="Times New Roman"/>
              </w:rPr>
              <w:t>董事会秘书：翁永华</w:t>
            </w:r>
          </w:p>
          <w:p w14:paraId="4005A861" w14:textId="77777777" w:rsidR="00CC2C05" w:rsidRPr="00C462BB" w:rsidRDefault="00CC2C05" w:rsidP="001B2A71">
            <w:pPr>
              <w:spacing w:line="360" w:lineRule="auto"/>
              <w:rPr>
                <w:sz w:val="24"/>
                <w:szCs w:val="24"/>
                <w:rFonts w:ascii="Times New Roman" w:hAnsi="Times New Roman" w:cs="Times New Roman"/>
              </w:rPr>
            </w:pPr>
            <w:r w:rsidRPr="001B2A71">
              <w:rPr>
                <w:sz w:val="24"/>
                <w:szCs w:val="24"/>
                <w:rFonts w:ascii="Times New Roman" w:hAnsi="Times New Roman" w:cs="Times New Roman"/>
              </w:rPr>
              <w:t>证券事务代表：杨勤娟</w:t>
            </w:r>
          </w:p>
        </w:tc>
      </w:tr>
      <w:tr w:rsidTr="00DD0F25" w14:textId="77777777" w14:paraId="5EBA3B12" w:rsidR="006F7270">
        <w:trPr>
          <w:trHeight w:val="2259" w:hRule="atLeast"/>
        </w:trPr>
        <w:tc>
          <w:tcPr>
            <w:tcW w:w="2269" w:type="dxa"/>
            <w:vAlign w:val="center"/>
          </w:tcPr>
          <w:p w14:paraId="4BDD8A94" w14:textId="77777777" w:rsidR="006F7270" w:rsidRPr="00F07A19" w:rsidRDefault="00D90EEE" w:rsidP="00D90EEE">
            <w:pPr>
              <w:jc w:val="center"/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投资者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关系活动主要内容介绍</w:t>
            </w:r>
          </w:p>
        </w:tc>
        <w:tc>
          <w:tcPr>
            <w:tcW w:w="7229" w:type="dxa"/>
          </w:tcPr>
          <w:p w14:paraId="3F59B4B9" w14:textId="460A8245" w:rsidR="00EC457B" w:rsidRDefault="00EC457B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会前上述调研人员在董事会秘书的</w:t>
            </w:r>
            <w:r w:rsidR="00EE2B9D">
              <w:rPr>
                <w:sz w:val="24"/>
                <w:szCs w:val="24"/>
                <w:rFonts w:ascii="Times New Roman" w:hAnsi="Times New Roman" w:cs="Times New Roman" w:hint="eastAsia"/>
              </w:rPr>
              <w:t>带领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下，现场参观了公司展厅</w:t>
            </w:r>
            <w:r w:rsidR="00EE2B9D">
              <w:rPr>
                <w:sz w:val="24"/>
                <w:szCs w:val="24"/>
                <w:rFonts w:ascii="Times New Roman" w:hAnsi="Times New Roman" w:cs="Times New Roman" w:hint="eastAsia"/>
              </w:rPr>
              <w:t>，介绍了公司的发展历程和主要产品情况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</w:p>
          <w:p w14:paraId="1825B56B" w14:textId="482B4743" w:rsidR="00DD0F25" w:rsidRPr="00D361CC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问</w:t>
            </w:r>
            <w:r w:rsidRPr="00D361CC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贵公司在人工智能方面及智能化转型、智能创新类、数字化转型方面</w:t>
            </w:r>
            <w:r w:rsidRPr="00D361CC" w:rsidR="000E2599">
              <w:rPr>
                <w:sz w:val="24"/>
                <w:szCs w:val="24"/>
                <w:rFonts w:ascii="Times New Roman" w:hAnsi="Times New Roman" w:cs="Times New Roman" w:hint="eastAsia"/>
              </w:rPr>
              <w:t>有哪些举措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？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 xml:space="preserve"> </w:t>
            </w:r>
          </w:p>
          <w:p w14:paraId="43C263CE" w14:textId="0423E7FF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361CC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公司</w:t>
            </w:r>
            <w:r w:rsidRPr="00D361CC" w:rsidR="0099253E">
              <w:rPr>
                <w:sz w:val="24"/>
                <w:szCs w:val="24"/>
                <w:rFonts w:ascii="Times New Roman" w:hAnsi="Times New Roman" w:cs="Times New Roman" w:hint="eastAsia"/>
              </w:rPr>
              <w:t>近年</w:t>
            </w:r>
            <w:r w:rsidRPr="00D361CC" w:rsidR="000E2599">
              <w:rPr>
                <w:sz w:val="24"/>
                <w:szCs w:val="24"/>
                <w:rFonts w:ascii="Times New Roman" w:hAnsi="Times New Roman" w:cs="Times New Roman" w:hint="eastAsia"/>
              </w:rPr>
              <w:t>根据自身需要，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对</w:t>
            </w:r>
            <w:r w:rsidRPr="00D361CC" w:rsidR="0099253E">
              <w:rPr>
                <w:sz w:val="24"/>
                <w:szCs w:val="24"/>
                <w:rFonts w:ascii="Times New Roman" w:hAnsi="Times New Roman" w:cs="Times New Roman" w:hint="eastAsia"/>
              </w:rPr>
              <w:t>部分</w:t>
            </w:r>
            <w:r w:rsidRPr="00D361CC">
              <w:rPr>
                <w:sz w:val="24"/>
                <w:szCs w:val="24"/>
                <w:rFonts w:ascii="Times New Roman" w:hAnsi="Times New Roman" w:cs="Times New Roman"/>
              </w:rPr>
              <w:t>生产设备</w:t>
            </w:r>
            <w:r w:rsidRPr="00D361CC" w:rsidR="0099253E">
              <w:rPr>
                <w:sz w:val="24"/>
                <w:szCs w:val="24"/>
                <w:rFonts w:ascii="Times New Roman" w:hAnsi="Times New Roman" w:cs="Times New Roman" w:hint="eastAsia"/>
              </w:rPr>
              <w:t>进行了自动化和数字化升级</w:t>
            </w:r>
            <w:r w:rsidRPr="00D361CC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Pr="00D361CC" w:rsidR="0099253E">
              <w:rPr>
                <w:sz w:val="24"/>
                <w:szCs w:val="24"/>
                <w:rFonts w:ascii="Times New Roman" w:hAnsi="Times New Roman" w:cs="Times New Roman" w:hint="eastAsia"/>
              </w:rPr>
              <w:t>建立了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智能</w:t>
            </w:r>
            <w:r w:rsidRPr="008568DB" w:rsidR="00FC20E3">
              <w:rPr>
                <w:sz w:val="24"/>
                <w:szCs w:val="24"/>
                <w:rFonts w:ascii="Times New Roman" w:hAnsi="Times New Roman" w:cs="Times New Roman" w:hint="eastAsia"/>
              </w:rPr>
              <w:t>立体</w:t>
            </w:r>
            <w:r w:rsidRPr="008568DB" w:rsidR="000E2599">
              <w:rPr>
                <w:sz w:val="24"/>
                <w:szCs w:val="24"/>
                <w:rFonts w:ascii="Times New Roman" w:hAnsi="Times New Roman" w:cs="Times New Roman" w:hint="eastAsia"/>
              </w:rPr>
              <w:t>仓库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Pr="00903A3B" w:rsidR="00903A3B">
              <w:rPr>
                <w:sz w:val="24"/>
                <w:szCs w:val="24"/>
                <w:rFonts w:ascii="Times New Roman" w:hAnsi="Times New Roman" w:cs="Times New Roman" w:hint="eastAsia"/>
              </w:rPr>
              <w:t>推行</w:t>
            </w:r>
            <w:r w:rsidRPr="00903A3B" w:rsidR="00903A3B">
              <w:rPr>
                <w:sz w:val="24"/>
                <w:szCs w:val="24"/>
                <w:rFonts w:ascii="Times New Roman" w:hAnsi="Times New Roman" w:cs="Times New Roman" w:hint="eastAsia"/>
              </w:rPr>
              <w:t>MES</w:t>
            </w:r>
            <w:r w:rsidRPr="00903A3B" w:rsidR="00D361CC">
              <w:rPr>
                <w:sz w:val="24"/>
                <w:szCs w:val="24"/>
                <w:rFonts w:ascii="Times New Roman" w:hAnsi="Times New Roman" w:cs="Times New Roman" w:hint="eastAsia"/>
              </w:rPr>
              <w:t>车间</w:t>
            </w:r>
            <w:r w:rsidRPr="00903A3B" w:rsidR="00903A3B">
              <w:rPr>
                <w:sz w:val="24"/>
                <w:szCs w:val="24"/>
                <w:rFonts w:ascii="Times New Roman" w:hAnsi="Times New Roman" w:cs="Times New Roman" w:hint="eastAsia"/>
              </w:rPr>
              <w:t>生产管理系统</w:t>
            </w:r>
            <w:r w:rsidRPr="00903A3B" w:rsidR="000E2599">
              <w:rPr>
                <w:sz w:val="24"/>
                <w:szCs w:val="24"/>
                <w:rFonts w:ascii="Times New Roman" w:hAnsi="Times New Roman" w:cs="Times New Roman" w:hint="eastAsia"/>
              </w:rPr>
              <w:t>，引入</w:t>
            </w:r>
            <w:r w:rsidRPr="00903A3B">
              <w:rPr>
                <w:sz w:val="24"/>
                <w:szCs w:val="24"/>
                <w:rFonts w:ascii="Times New Roman" w:hAnsi="Times New Roman" w:cs="Times New Roman" w:hint="eastAsia"/>
              </w:rPr>
              <w:t>飞书</w:t>
            </w:r>
            <w:r w:rsidRPr="00903A3B" w:rsidR="000E2599">
              <w:rPr>
                <w:sz w:val="24"/>
                <w:szCs w:val="24"/>
                <w:rFonts w:ascii="Times New Roman" w:hAnsi="Times New Roman" w:cs="Times New Roman" w:hint="eastAsia"/>
              </w:rPr>
              <w:t>信息管理系统</w:t>
            </w:r>
            <w:r w:rsidRPr="00903A3B" w:rsidR="008E5443">
              <w:rPr>
                <w:sz w:val="24"/>
                <w:szCs w:val="24"/>
                <w:rFonts w:ascii="Times New Roman" w:hAnsi="Times New Roman" w:cs="Times New Roman" w:hint="eastAsia"/>
              </w:rPr>
              <w:t>等</w:t>
            </w:r>
            <w:r w:rsidRPr="00903A3B" w:rsidR="000E2599">
              <w:rPr>
                <w:sz w:val="24"/>
                <w:szCs w:val="24"/>
                <w:rFonts w:ascii="Times New Roman" w:hAnsi="Times New Roman" w:cs="Times New Roman" w:hint="eastAsia"/>
              </w:rPr>
              <w:t>，提高了生产管理和沟通效率</w:t>
            </w:r>
            <w:r w:rsidRPr="00903A3B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 xml:space="preserve"> </w:t>
            </w:r>
          </w:p>
          <w:p w14:paraId="5923F896" w14:textId="444A0660" w:rsidR="00B00B9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问：</w:t>
            </w:r>
            <w:r w:rsidR="00B00B95">
              <w:rPr>
                <w:sz w:val="24"/>
                <w:szCs w:val="24"/>
                <w:rFonts w:ascii="Times New Roman" w:hAnsi="Times New Roman" w:cs="Times New Roman" w:hint="eastAsia"/>
              </w:rPr>
              <w:t>公司在</w:t>
            </w:r>
            <w:r w:rsidRPr="00B00B95" w:rsidR="00B00B95">
              <w:rPr>
                <w:sz w:val="24"/>
                <w:szCs w:val="24"/>
                <w:rFonts w:ascii="Times New Roman" w:hAnsi="Times New Roman" w:cs="Times New Roman"/>
              </w:rPr>
              <w:t>越南清洁电器生产基地</w:t>
            </w:r>
            <w:r w:rsidR="00B00B95">
              <w:rPr>
                <w:sz w:val="24"/>
                <w:szCs w:val="24"/>
                <w:rFonts w:ascii="Times New Roman" w:hAnsi="Times New Roman" w:cs="Times New Roman" w:hint="eastAsia"/>
              </w:rPr>
              <w:t>项目进度如何了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，越南工厂的生产厂房是否租赁的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？</w:t>
            </w:r>
          </w:p>
          <w:p w14:paraId="45A94CF9" w14:textId="72D75324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Pr="00896666" w:rsidR="00073C34">
              <w:rPr>
                <w:sz w:val="24"/>
                <w:szCs w:val="24"/>
                <w:rFonts w:ascii="Times New Roman" w:hAnsi="Times New Roman" w:cs="Times New Roman"/>
              </w:rPr>
              <w:t>公司目前在用</w:t>
            </w:r>
            <w:r w:rsidRPr="00896666" w:rsidR="00896666">
              <w:rPr>
                <w:sz w:val="24"/>
                <w:szCs w:val="24"/>
                <w:rFonts w:ascii="Times New Roman" w:hAnsi="Times New Roman" w:cs="Times New Roman" w:hint="eastAsia"/>
              </w:rPr>
              <w:t>越南</w:t>
            </w:r>
            <w:r w:rsidRPr="00896666" w:rsidR="00073C34">
              <w:rPr>
                <w:sz w:val="24"/>
                <w:szCs w:val="24"/>
                <w:rFonts w:ascii="Times New Roman" w:hAnsi="Times New Roman" w:cs="Times New Roman"/>
              </w:rPr>
              <w:t>厂房来源于</w:t>
            </w:r>
            <w:r w:rsidRPr="00896666" w:rsidR="00896666">
              <w:rPr>
                <w:sz w:val="24"/>
                <w:szCs w:val="24"/>
                <w:rFonts w:ascii="Times New Roman" w:hAnsi="Times New Roman" w:cs="Times New Roman" w:hint="eastAsia"/>
              </w:rPr>
              <w:t>对外</w:t>
            </w:r>
            <w:r w:rsidRPr="00896666" w:rsidR="00073C34">
              <w:rPr>
                <w:sz w:val="24"/>
                <w:szCs w:val="24"/>
                <w:rFonts w:ascii="Times New Roman" w:hAnsi="Times New Roman" w:cs="Times New Roman"/>
              </w:rPr>
              <w:t>租赁，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公司正在投资建设的</w:t>
            </w:r>
            <w:r w:rsidRPr="00B00B95" w:rsidR="00073C34">
              <w:rPr>
                <w:sz w:val="24"/>
                <w:szCs w:val="24"/>
                <w:rFonts w:ascii="Times New Roman" w:hAnsi="Times New Roman" w:cs="Times New Roman"/>
              </w:rPr>
              <w:t>越南清洁电器生产基地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项目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将以全资孙公司</w:t>
            </w:r>
            <w:r w:rsidRPr="00073C34" w:rsidR="00073C34">
              <w:rPr>
                <w:sz w:val="24"/>
                <w:szCs w:val="24"/>
                <w:rFonts w:ascii="Times New Roman" w:hAnsi="Times New Roman" w:cs="Times New Roman"/>
              </w:rPr>
              <w:t>越南</w:t>
            </w:r>
            <w:r w:rsidRPr="00073C34" w:rsidR="00073C34">
              <w:rPr>
                <w:sz w:val="24"/>
                <w:szCs w:val="24"/>
                <w:rFonts w:ascii="Times New Roman" w:hAnsi="Times New Roman" w:cs="Times New Roman"/>
              </w:rPr>
              <w:t>SUNTONE</w:t>
            </w:r>
            <w:r w:rsidRPr="00073C34" w:rsidR="00073C34">
              <w:rPr>
                <w:sz w:val="24"/>
                <w:szCs w:val="24"/>
                <w:rFonts w:ascii="Times New Roman" w:hAnsi="Times New Roman" w:cs="Times New Roman"/>
              </w:rPr>
              <w:t>公司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现有业务为依托</w:t>
            </w:r>
            <w:r w:rsidR="00896666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  <w:r w:rsidRPr="00DD0F25" w:rsidR="00073C34">
              <w:rPr>
                <w:sz w:val="24"/>
                <w:szCs w:val="24"/>
                <w:rFonts w:ascii="Times New Roman" w:hAnsi="Times New Roman" w:cs="Times New Roman" w:hint="eastAsia"/>
              </w:rPr>
              <w:t>目前该</w:t>
            </w:r>
            <w:r w:rsidRPr="00DD0F25" w:rsidR="00073C34">
              <w:rPr>
                <w:sz w:val="24"/>
                <w:szCs w:val="24"/>
                <w:rFonts w:ascii="Times New Roman" w:hAnsi="Times New Roman" w:cs="Times New Roman"/>
              </w:rPr>
              <w:t>项目处于厂房施工</w:t>
            </w:r>
            <w:r w:rsidR="00073C34">
              <w:rPr>
                <w:sz w:val="24"/>
                <w:szCs w:val="24"/>
                <w:rFonts w:ascii="Times New Roman" w:hAnsi="Times New Roman" w:cs="Times New Roman" w:hint="eastAsia"/>
              </w:rPr>
              <w:t>建设</w:t>
            </w:r>
            <w:r w:rsidRPr="00DD0F25" w:rsidR="00073C34">
              <w:rPr>
                <w:sz w:val="24"/>
                <w:szCs w:val="24"/>
                <w:rFonts w:ascii="Times New Roman" w:hAnsi="Times New Roman" w:cs="Times New Roman"/>
              </w:rPr>
              <w:t>招投标工作阶段</w:t>
            </w:r>
            <w:r w:rsidRPr="00DD0F25" w:rsidR="00073C34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</w:p>
          <w:p w14:paraId="58F7D5F1" w14:textId="77777777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lastRenderedPageBreak/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问：公司近期的财务状况怎么样？</w:t>
            </w:r>
          </w:p>
          <w:p w14:paraId="36D76FB2" w14:textId="05D5F070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="00B00B95">
              <w:rPr>
                <w:sz w:val="24"/>
                <w:szCs w:val="24"/>
                <w:rFonts w:ascii="Times New Roman" w:hAnsi="Times New Roman" w:cs="Times New Roman" w:hint="eastAsia"/>
              </w:rPr>
              <w:t>公司具体财务状况已在</w:t>
            </w:r>
            <w:r w:rsidR="00B00B95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B00B95">
              <w:rPr>
                <w:sz w:val="24"/>
                <w:szCs w:val="24"/>
                <w:rFonts w:ascii="Times New Roman" w:hAnsi="Times New Roman" w:cs="Times New Roman" w:hint="eastAsia"/>
              </w:rPr>
              <w:t>年半年度报告中披露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年半年度公司</w:t>
            </w:r>
            <w:r w:rsidR="00E748FE">
              <w:rPr>
                <w:sz w:val="24"/>
                <w:szCs w:val="24"/>
                <w:rFonts w:ascii="Times New Roman" w:hAnsi="Times New Roman" w:cs="Times New Roman" w:hint="eastAsia"/>
              </w:rPr>
              <w:t>业绩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下滑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主要受宏观经济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环境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以及市场竞争激烈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，客户降本需求传递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等因素影响，与去年同期相比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公司部分产品售价有所下降，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以及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国内整机代工业务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收入及毛利额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下滑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，同时叠加汇兑收益减少、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研发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支出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增加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等原因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，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使得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公司整体经营业绩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发生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下滑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对此公司也</w:t>
            </w:r>
            <w:r w:rsidR="005459D5">
              <w:rPr>
                <w:sz w:val="24"/>
                <w:szCs w:val="24"/>
                <w:rFonts w:ascii="Times New Roman" w:hAnsi="Times New Roman" w:cs="Times New Roman" w:hint="eastAsia"/>
              </w:rPr>
              <w:t>在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积极努力，</w:t>
            </w:r>
            <w:r w:rsidR="00DB541E">
              <w:rPr>
                <w:sz w:val="24"/>
                <w:szCs w:val="24"/>
                <w:rFonts w:ascii="Times New Roman" w:hAnsi="Times New Roman" w:cs="Times New Roman" w:hint="eastAsia"/>
              </w:rPr>
              <w:t>从</w:t>
            </w:r>
            <w:r w:rsidR="00DB541E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DB541E">
              <w:rPr>
                <w:sz w:val="24"/>
                <w:szCs w:val="24"/>
                <w:rFonts w:ascii="Times New Roman" w:hAnsi="Times New Roman" w:cs="Times New Roman" w:hint="eastAsia"/>
              </w:rPr>
              <w:t>年第一季度报告及</w:t>
            </w:r>
            <w:r w:rsidR="00DB541E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DB541E">
              <w:rPr>
                <w:sz w:val="24"/>
                <w:szCs w:val="24"/>
                <w:rFonts w:ascii="Times New Roman" w:hAnsi="Times New Roman" w:cs="Times New Roman" w:hint="eastAsia"/>
              </w:rPr>
              <w:t>年半年度报告来看，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年第二季度净利润相比于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3011F7">
              <w:rPr>
                <w:sz w:val="24"/>
                <w:szCs w:val="24"/>
                <w:rFonts w:ascii="Times New Roman" w:hAnsi="Times New Roman" w:cs="Times New Roman" w:hint="eastAsia"/>
              </w:rPr>
              <w:t>年第一季度有所好转。</w:t>
            </w:r>
          </w:p>
          <w:p w14:paraId="3191849E" w14:textId="77777777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问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公司有没有回购计划？</w:t>
            </w:r>
          </w:p>
          <w:p w14:paraId="36996F1A" w14:textId="608CA589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：公司于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2024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年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2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月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5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日召开第三届董事会第十七次会议，审议通过了《关于以集中竞价交易方式回购股份的议案》，同意公司使用自有资金以集中竞价的方式回购公司股份，回购的资金总额不低于人民币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2,000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万元（含），不超过人民币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4,000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万元（含）</w:t>
            </w:r>
            <w:r w:rsidR="005459D5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  <w:r w:rsidR="004A0ED0">
              <w:rPr>
                <w:sz w:val="24"/>
                <w:szCs w:val="24"/>
                <w:rFonts w:ascii="Times New Roman" w:hAnsi="Times New Roman" w:cs="Times New Roman" w:hint="eastAsia"/>
              </w:rPr>
              <w:t>目前</w:t>
            </w:r>
            <w:r w:rsidR="005459D5">
              <w:rPr>
                <w:sz w:val="24"/>
                <w:szCs w:val="24"/>
                <w:rFonts w:ascii="Times New Roman" w:hAnsi="Times New Roman" w:cs="Times New Roman" w:hint="eastAsia"/>
              </w:rPr>
              <w:t>公司</w:t>
            </w:r>
            <w:r w:rsidR="004A0ED0">
              <w:rPr>
                <w:sz w:val="24"/>
                <w:szCs w:val="24"/>
                <w:rFonts w:ascii="Times New Roman" w:hAnsi="Times New Roman" w:cs="Times New Roman" w:hint="eastAsia"/>
              </w:rPr>
              <w:t>仍在回购期内，公司将择机</w:t>
            </w:r>
            <w:r w:rsidR="00D15D81">
              <w:rPr>
                <w:sz w:val="24"/>
                <w:szCs w:val="24"/>
                <w:rFonts w:ascii="Times New Roman" w:hAnsi="Times New Roman" w:cs="Times New Roman" w:hint="eastAsia"/>
              </w:rPr>
              <w:t>在承诺期限内</w:t>
            </w:r>
            <w:r w:rsidR="004A0ED0">
              <w:rPr>
                <w:sz w:val="24"/>
                <w:szCs w:val="24"/>
                <w:rFonts w:ascii="Times New Roman" w:hAnsi="Times New Roman" w:cs="Times New Roman" w:hint="eastAsia"/>
              </w:rPr>
              <w:t>完成上述股票回购</w:t>
            </w:r>
            <w:r w:rsidR="003F55B5">
              <w:rPr>
                <w:sz w:val="24"/>
                <w:szCs w:val="24"/>
                <w:rFonts w:ascii="Times New Roman" w:hAnsi="Times New Roman" w:cs="Times New Roman" w:hint="eastAsia"/>
              </w:rPr>
              <w:t>工作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</w:p>
          <w:p w14:paraId="28708AF2" w14:textId="2AEE7339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问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公司</w:t>
            </w:r>
            <w:r w:rsidR="00042257">
              <w:rPr>
                <w:sz w:val="24"/>
                <w:szCs w:val="24"/>
                <w:rFonts w:ascii="Times New Roman" w:hAnsi="Times New Roman" w:cs="Times New Roman" w:hint="eastAsia"/>
              </w:rPr>
              <w:t>与客户是签框架协议的吗，销售价格是如何调整的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？</w:t>
            </w:r>
          </w:p>
          <w:p w14:paraId="60938DC5" w14:textId="236DC7C9" w:rsid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="00042257">
              <w:rPr>
                <w:sz w:val="24"/>
                <w:szCs w:val="24"/>
                <w:rFonts w:ascii="Times New Roman" w:hAnsi="Times New Roman" w:cs="Times New Roman" w:hint="eastAsia"/>
              </w:rPr>
              <w:t>公司</w:t>
            </w:r>
            <w:r w:rsidRPr="00C644B0">
              <w:rPr>
                <w:sz w:val="24"/>
                <w:szCs w:val="24"/>
                <w:rFonts w:ascii="Times New Roman" w:hAnsi="Times New Roman" w:cs="Times New Roman"/>
              </w:rPr>
              <w:t>一般</w:t>
            </w:r>
            <w:r w:rsidRPr="00C644B0">
              <w:rPr>
                <w:sz w:val="24"/>
                <w:szCs w:val="24"/>
                <w:rFonts w:ascii="Times New Roman" w:hAnsi="Times New Roman" w:cs="Times New Roman" w:hint="eastAsia"/>
              </w:rPr>
              <w:t>和客户</w:t>
            </w:r>
            <w:r w:rsidRPr="00C644B0">
              <w:rPr>
                <w:sz w:val="24"/>
                <w:szCs w:val="24"/>
                <w:rFonts w:ascii="Times New Roman" w:hAnsi="Times New Roman" w:cs="Times New Roman"/>
              </w:rPr>
              <w:t>签订框架协议，有些客户只签一次，有些客户每年</w:t>
            </w:r>
            <w:r w:rsidRPr="00C644B0">
              <w:rPr>
                <w:sz w:val="24"/>
                <w:szCs w:val="24"/>
                <w:rFonts w:ascii="Times New Roman" w:hAnsi="Times New Roman" w:cs="Times New Roman" w:hint="eastAsia"/>
              </w:rPr>
              <w:t>签</w:t>
            </w:r>
            <w:r w:rsidRPr="00C644B0">
              <w:rPr>
                <w:sz w:val="24"/>
                <w:szCs w:val="24"/>
                <w:rFonts w:ascii="Times New Roman" w:hAnsi="Times New Roman" w:cs="Times New Roman"/>
              </w:rPr>
              <w:t>一次。</w:t>
            </w:r>
            <w:r w:rsidR="00042257">
              <w:rPr>
                <w:sz w:val="24"/>
                <w:szCs w:val="24"/>
                <w:rFonts w:ascii="Times New Roman" w:hAnsi="Times New Roman" w:cs="Times New Roman" w:hint="eastAsia"/>
              </w:rPr>
              <w:t>产品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调价主要还是看市场或者原料波动情况而定，具体由双方协商调整。</w:t>
            </w:r>
          </w:p>
          <w:p w14:paraId="1FC4A3DD" w14:textId="24A46B03" w:rsidR="00185F03" w:rsidRDefault="00185F03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问：公司在原材料方面有做期货保值吗？</w:t>
            </w:r>
          </w:p>
          <w:p w14:paraId="7A23BE90" w14:textId="7490B23E" w:rsidR="00185F03" w:rsidRPr="00DD0F25" w:rsidRDefault="00185F03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 w:hint="eastAsia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答：公司没有做原材料期货保值业务。主要还是通过和原材料供应商建立长期良好合作关系，通过研判原材料价格走势采取相应的采购策略。</w:t>
            </w:r>
          </w:p>
          <w:p w14:paraId="7481082E" w14:textId="6FB697D1" w:rsidR="00DD0F25" w:rsidRPr="00DD0F2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问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全资孙公司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苏州弘顺电机业务目前如何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？</w:t>
            </w:r>
          </w:p>
          <w:p w14:paraId="2D4049F7" w14:textId="6E54F344" w:rsidR="00CC2C05" w:rsidRDefault="00DD0F25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答</w:t>
            </w:r>
            <w:r w:rsidRPr="00DD0F25">
              <w:rPr>
                <w:sz w:val="24"/>
                <w:szCs w:val="24"/>
                <w:rFonts w:ascii="Times New Roman" w:hAnsi="Times New Roman" w:cs="Times New Roman"/>
              </w:rPr>
              <w:t>：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公司全资孙公司</w:t>
            </w:r>
            <w:r w:rsidRPr="00DD0F25" w:rsidR="00FF00C2">
              <w:rPr>
                <w:sz w:val="24"/>
                <w:szCs w:val="24"/>
                <w:rFonts w:ascii="Times New Roman" w:hAnsi="Times New Roman" w:cs="Times New Roman" w:hint="eastAsia"/>
              </w:rPr>
              <w:t>苏州弘顺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的吸尘器用电机</w:t>
            </w:r>
            <w:r w:rsidR="006D7604">
              <w:rPr>
                <w:sz w:val="24"/>
                <w:szCs w:val="24"/>
                <w:rFonts w:ascii="Times New Roman" w:hAnsi="Times New Roman" w:cs="Times New Roman" w:hint="eastAsia"/>
              </w:rPr>
              <w:t>已</w:t>
            </w:r>
            <w:r w:rsidR="00FA214F">
              <w:rPr>
                <w:sz w:val="24"/>
                <w:szCs w:val="24"/>
                <w:rFonts w:ascii="Times New Roman" w:hAnsi="Times New Roman" w:cs="Times New Roman" w:hint="eastAsia"/>
              </w:rPr>
              <w:t>开始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自产自销</w:t>
            </w:r>
            <w:r w:rsidRPr="00DD0F25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并在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2024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年上半年逐渐量产，实现销售收入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61.87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万元</w:t>
            </w:r>
            <w:r w:rsidR="00185F03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="00851F4A">
              <w:rPr>
                <w:sz w:val="24"/>
                <w:szCs w:val="24"/>
                <w:rFonts w:ascii="Times New Roman" w:hAnsi="Times New Roman" w:cs="Times New Roman" w:hint="eastAsia"/>
              </w:rPr>
              <w:t>公司的吸尘器电机业务目前还</w:t>
            </w:r>
            <w:r w:rsidR="00185F03">
              <w:rPr>
                <w:sz w:val="24"/>
                <w:szCs w:val="24"/>
                <w:rFonts w:ascii="Times New Roman" w:hAnsi="Times New Roman" w:cs="Times New Roman" w:hint="eastAsia"/>
              </w:rPr>
              <w:t>处于</w:t>
            </w:r>
            <w:r w:rsidR="00851F4A">
              <w:rPr>
                <w:sz w:val="24"/>
                <w:szCs w:val="24"/>
                <w:rFonts w:ascii="Times New Roman" w:hAnsi="Times New Roman" w:cs="Times New Roman" w:hint="eastAsia"/>
              </w:rPr>
              <w:t>起步阶段</w:t>
            </w:r>
            <w:r w:rsidRPr="00851F4A" w:rsidR="00851F4A">
              <w:rPr>
                <w:sz w:val="24"/>
                <w:szCs w:val="24"/>
                <w:rFonts w:ascii="Times New Roman" w:hAnsi="Times New Roman" w:cs="Times New Roman"/>
              </w:rPr>
              <w:t>，</w:t>
            </w:r>
            <w:r w:rsidR="00456C16">
              <w:rPr>
                <w:sz w:val="24"/>
                <w:szCs w:val="24"/>
                <w:rFonts w:ascii="Times New Roman" w:hAnsi="Times New Roman" w:cs="Times New Roman" w:hint="eastAsia"/>
              </w:rPr>
              <w:t>该业务的开展有助于</w:t>
            </w:r>
            <w:r w:rsidR="00B27AB4">
              <w:rPr>
                <w:sz w:val="24"/>
                <w:szCs w:val="24"/>
                <w:rFonts w:ascii="Times New Roman" w:hAnsi="Times New Roman" w:cs="Times New Roman" w:hint="eastAsia"/>
              </w:rPr>
              <w:t>公司</w:t>
            </w:r>
            <w:r w:rsidRPr="00851F4A" w:rsidR="00851F4A">
              <w:rPr>
                <w:sz w:val="24"/>
                <w:szCs w:val="24"/>
                <w:rFonts w:ascii="Times New Roman" w:hAnsi="Times New Roman" w:cs="Times New Roman"/>
              </w:rPr>
              <w:t>进一步</w:t>
            </w:r>
            <w:r w:rsidRPr="00851F4A" w:rsidR="00851F4A">
              <w:rPr>
                <w:sz w:val="24"/>
                <w:szCs w:val="24"/>
                <w:rFonts w:ascii="Times New Roman" w:hAnsi="Times New Roman" w:cs="Times New Roman"/>
              </w:rPr>
              <w:lastRenderedPageBreak/>
            </w:r>
            <w:r w:rsidRPr="00851F4A" w:rsidR="00851F4A">
              <w:rPr>
                <w:sz w:val="24"/>
                <w:szCs w:val="24"/>
                <w:rFonts w:ascii="Times New Roman" w:hAnsi="Times New Roman" w:cs="Times New Roman"/>
              </w:rPr>
              <w:t>完善供应链体系</w:t>
            </w:r>
            <w:r w:rsidR="00FF00C2">
              <w:rPr>
                <w:sz w:val="24"/>
                <w:szCs w:val="24"/>
                <w:rFonts w:ascii="Times New Roman" w:hAnsi="Times New Roman" w:cs="Times New Roman" w:hint="eastAsia"/>
              </w:rPr>
              <w:t>。</w:t>
            </w:r>
          </w:p>
          <w:p w14:paraId="0782FB98" w14:textId="2A6B3FFF" w:rsidR="001D1BBD" w:rsidRDefault="001D1BBD" w:rsidP="00DD0F25">
            <w:pPr>
              <w:spacing w:line="520" w:lineRule="exac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问：公司除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了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在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马来西亚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和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越南的工厂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外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，</w:t>
            </w:r>
            <w:r w:rsidRPr="008568DB">
              <w:rPr>
                <w:sz w:val="24"/>
                <w:szCs w:val="24"/>
                <w:rFonts w:ascii="Times New Roman" w:hAnsi="Times New Roman" w:cs="Times New Roman" w:hint="eastAsia"/>
              </w:rPr>
              <w:t>还有其他海外投资建设计划吗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？</w:t>
            </w:r>
          </w:p>
          <w:p w14:paraId="751917FD" w14:textId="4C225318" w:rsidR="001D1BBD" w:rsidRPr="001D1BBD" w:rsidRDefault="001D1BBD" w:rsidP="008568DB">
            <w:pPr>
              <w:spacing w:line="520" w:lineRule="exact"/>
              <w:rPr>
                <w:sz w:val="24"/>
                <w:szCs w:val="24"/>
                <w:rFonts w:ascii="Times New Roman" w:hAnsi="Times New Roman" w:cs="Times New Roman" w:hint="eastAsia"/>
              </w:rPr>
            </w:pPr>
            <w:r>
              <w:rPr>
                <w:sz w:val="24"/>
                <w:szCs w:val="24"/>
                <w:rFonts w:ascii="Times New Roman" w:hAnsi="Times New Roman" w:cs="Times New Roman" w:hint="eastAsia"/>
              </w:rPr>
              <w:t>答：公司目前海外投资建设主要是在</w:t>
            </w:r>
            <w:r w:rsidR="008568DB">
              <w:rPr>
                <w:sz w:val="24"/>
                <w:szCs w:val="24"/>
                <w:rFonts w:ascii="Times New Roman" w:hAnsi="Times New Roman" w:cs="Times New Roman" w:hint="eastAsia"/>
              </w:rPr>
              <w:t>越南和</w:t>
            </w:r>
            <w:r>
              <w:rPr>
                <w:sz w:val="24"/>
                <w:szCs w:val="24"/>
                <w:rFonts w:ascii="Times New Roman" w:hAnsi="Times New Roman" w:cs="Times New Roman" w:hint="eastAsia"/>
              </w:rPr>
              <w:t>马来西亚。</w:t>
            </w:r>
            <w:r w:rsidR="003D604F">
              <w:rPr>
                <w:sz w:val="24"/>
                <w:szCs w:val="24"/>
                <w:rFonts w:ascii="Times New Roman" w:hAnsi="Times New Roman" w:cs="Times New Roman" w:hint="eastAsia"/>
              </w:rPr>
              <w:t>未来公司将继续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积极利用</w:t>
            </w:r>
            <w:r w:rsidR="003D604F">
              <w:rPr>
                <w:sz w:val="24"/>
                <w:szCs w:val="24"/>
                <w:rFonts w:ascii="Times New Roman" w:hAnsi="Times New Roman" w:cs="Times New Roman" w:hint="eastAsia"/>
              </w:rPr>
              <w:t>清洁电器吸尘器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软管配件与整机业务之间的协同</w:t>
            </w:r>
            <w:r w:rsidR="003D604F">
              <w:rPr>
                <w:sz w:val="24"/>
                <w:szCs w:val="24"/>
                <w:rFonts w:ascii="Times New Roman" w:hAnsi="Times New Roman" w:cs="Times New Roman" w:hint="eastAsia"/>
              </w:rPr>
              <w:t>互补作用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，加大力度打造整机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代工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业务平台，围绕整机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代工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业务平台延伸产业链，</w:t>
            </w:r>
            <w:r w:rsidRPr="003D604F" w:rsidR="00F6451F">
              <w:rPr>
                <w:sz w:val="24"/>
                <w:szCs w:val="24"/>
                <w:rFonts w:ascii="Times New Roman" w:hAnsi="Times New Roman" w:cs="Times New Roman"/>
              </w:rPr>
              <w:t>陆续扩大产品种类，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进一步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提</w:t>
            </w:r>
            <w:r w:rsidR="003D604F">
              <w:rPr>
                <w:sz w:val="24"/>
                <w:szCs w:val="24"/>
                <w:rFonts w:ascii="Times New Roman" w:hAnsi="Times New Roman" w:cs="Times New Roman" w:hint="eastAsia"/>
              </w:rPr>
              <w:t>高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公司内部产业协同性和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整机</w:t>
            </w:r>
            <w:r w:rsidR="00F6451F">
              <w:rPr>
                <w:sz w:val="24"/>
                <w:szCs w:val="24"/>
                <w:rFonts w:ascii="Times New Roman" w:hAnsi="Times New Roman" w:cs="Times New Roman" w:hint="eastAsia"/>
              </w:rPr>
              <w:t>代工</w:t>
            </w:r>
            <w:r w:rsidRPr="003D604F" w:rsidR="003D604F">
              <w:rPr>
                <w:sz w:val="24"/>
                <w:szCs w:val="24"/>
                <w:rFonts w:ascii="Times New Roman" w:hAnsi="Times New Roman" w:cs="Times New Roman"/>
              </w:rPr>
              <w:t>部件自制率</w:t>
            </w:r>
            <w:r w:rsidRPr="003D604F" w:rsidR="003D604F">
              <w:rPr>
                <w:sz w:val="24"/>
                <w:szCs w:val="24"/>
                <w:rFonts w:ascii="Times New Roman" w:hAnsi="Times New Roman" w:cs="Times New Roman" w:hint="eastAsia"/>
              </w:rPr>
              <w:t>，不断完善供应链体系。</w:t>
            </w:r>
          </w:p>
        </w:tc>
      </w:tr>
      <w:tr w:rsidTr="00FA214F" w14:textId="77777777" w14:paraId="3D0AABE3" w:rsidR="006F7270">
        <w:trPr>
          <w:trHeight w:val="111" w:hRule="atLeast"/>
        </w:trPr>
        <w:tc>
          <w:tcPr>
            <w:tcW w:w="2269" w:type="dxa"/>
            <w:vAlign w:val="center"/>
          </w:tcPr>
          <w:p w14:paraId="29790C9D" w14:textId="77777777" w:rsidR="006F7270" w:rsidRPr="00F07A19" w:rsidRDefault="00D90EEE" w:rsidP="00D90EEE">
            <w:pPr>
              <w:spacing w:line="440" w:lineRule="exact"/>
              <w:rPr>
                <w:b w:val="1"/>
                <w:sz w:val="24"/>
                <w:szCs w:val="24"/>
                <w:rFonts w:hint="eastAsia" w:asciiTheme="minorEastAsia" w:hAnsiTheme="minorEastAsia"/>
              </w:rPr>
            </w:pP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lastRenderedPageBreak/>
            </w: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附件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清单（</w:t>
            </w:r>
            <w:r w:rsidRPr="00F07A19">
              <w:rPr>
                <w:b w:val="1"/>
                <w:sz w:val="24"/>
                <w:szCs w:val="24"/>
                <w:rFonts w:hint="eastAsia" w:asciiTheme="minorEastAsia" w:hAnsiTheme="minorEastAsia"/>
              </w:rPr>
              <w:t>如有</w:t>
            </w:r>
            <w:r w:rsidRPr="00F07A19">
              <w:rPr>
                <w:b w:val="1"/>
                <w:sz w:val="24"/>
                <w:szCs w:val="24"/>
                <w:rFonts w:asciiTheme="minorEastAsia" w:hAnsiTheme="minorEastAsia"/>
              </w:rPr>
              <w:t>）</w:t>
            </w:r>
          </w:p>
        </w:tc>
        <w:tc>
          <w:tcPr>
            <w:tcW w:w="7229" w:type="dxa"/>
          </w:tcPr>
          <w:p w14:paraId="23E5AC2B" w14:textId="77777777" w:rsidR="006F7270" w:rsidRPr="00DC6399" w:rsidRDefault="00E06FEB" w:rsidP="006F7270">
            <w:pPr>
              <w:rPr>
                <w:sz w:val="24"/>
                <w:szCs w:val="24"/>
                <w:rFonts w:ascii="Times New Roman" w:hAnsi="Times New Roman" w:cs="Times New Roman"/>
              </w:rPr>
            </w:pPr>
            <w:r w:rsidRPr="00DC6399">
              <w:rPr>
                <w:sz w:val="24"/>
                <w:szCs w:val="24"/>
                <w:rFonts w:ascii="Times New Roman" w:hAnsi="Times New Roman" w:cs="Times New Roman"/>
              </w:rPr>
              <w:t>无</w:t>
            </w:r>
          </w:p>
        </w:tc>
      </w:tr>
    </w:tbl>
    <w:p w14:paraId="7EEC083D" w14:textId="77777777" w:rsidR="006F7270" w:rsidRPr="006F7270" w:rsidRDefault="006F7270" w:rsidP="00FA214F">
      <w:pPr>
        <w:rPr>
          <w:sz w:val="30"/>
          <w:szCs w:val="30"/>
        </w:rPr>
      </w:pPr>
    </w:p>
    <w:sectPr w:rsidRPr="006F7270" w:rsidR="006F7270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endnote w:type="separator" w:id="-1">
    <w:p w14:paraId="4B2B8C2F" w14:textId="77777777" w:rsidR="00535D1F" w:rsidRDefault="00535D1F" w:rsidP="008D048E">
      <w:r>
        <w:separator/>
      </w:r>
    </w:p>
  </w:endnote>
  <w:endnote w:type="continuationSeparator" w:id="0">
    <w:p w14:paraId="05333E28" w14:textId="77777777" w:rsidR="00535D1F" w:rsidRDefault="00535D1F" w:rsidP="008D048E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footnote w:type="separator" w:id="-1">
    <w:p w14:paraId="408A6D9F" w14:textId="77777777" w:rsidR="00535D1F" w:rsidRDefault="00535D1F" w:rsidP="008D048E">
      <w:r>
        <w:separator/>
      </w:r>
    </w:p>
  </w:footnote>
  <w:footnote w:type="continuationSeparator" w:id="0">
    <w:p w14:paraId="1A647E18" w14:textId="77777777" w:rsidR="00535D1F" w:rsidRDefault="00535D1F" w:rsidP="008D048E"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abstractNum w:abstractNumId="0" w:restartNumberingAfterBreak="0">
    <w:nsid w:val="63DB258B"/>
    <w:multiLevelType w:val="hybridMultilevel"/>
    <w:tmpl w:val="342C0B94"/>
    <w:lvl w:ilvl="0" w:tplc="5854EB2A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1" w:restartNumberingAfterBreak="0">
    <w:nsid w:val="6E4D3C6E"/>
    <w:multiLevelType w:val="hybridMultilevel"/>
    <w:tmpl w:val="37C8751A"/>
    <w:lvl w:ilvl="0" w:tplc="1082B5F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num w:numId="1" w16cid:durableId="1139374002">
    <w:abstractNumId w:val="0"/>
  </w:num>
  <w:num w:numId="2" w16cid:durableId="620039581">
    <w:abstractNumId w:val="1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D954F0"/>
    <w:rsid w:val="00000BB5"/>
    <w:rsid w:val="00012AF6"/>
    <w:rsid w:val="00014FB3"/>
    <w:rsid w:val="000156D6"/>
    <w:rsid w:val="00022B5B"/>
    <w:rsid w:val="00032212"/>
    <w:rsid w:val="0003383B"/>
    <w:rsid w:val="00042257"/>
    <w:rsid w:val="0007390C"/>
    <w:rsid w:val="00073C34"/>
    <w:rsid w:val="00086E26"/>
    <w:rsid w:val="00097964"/>
    <w:rsid w:val="000B4054"/>
    <w:rsid w:val="000D022E"/>
    <w:rsid w:val="000D423E"/>
    <w:rsid w:val="000E16F5"/>
    <w:rsid w:val="000E23F3"/>
    <w:rsid w:val="000E2599"/>
    <w:rsid w:val="000F29A4"/>
    <w:rsid w:val="000F394D"/>
    <w:rsid w:val="00102A59"/>
    <w:rsid w:val="00107A43"/>
    <w:rsid w:val="00116456"/>
    <w:rsid w:val="00121AE6"/>
    <w:rsid w:val="00157E2C"/>
    <w:rsid w:val="00160140"/>
    <w:rsid w:val="00161469"/>
    <w:rsid w:val="00175010"/>
    <w:rsid w:val="0018142F"/>
    <w:rsid w:val="00185980"/>
    <w:rsid w:val="00185F03"/>
    <w:rsid w:val="001B2A71"/>
    <w:rsid w:val="001C24A1"/>
    <w:rsid w:val="001C5BA0"/>
    <w:rsid w:val="001D1BBD"/>
    <w:rsid w:val="001E2FD6"/>
    <w:rsid w:val="001F2643"/>
    <w:rsid w:val="00273F80"/>
    <w:rsid w:val="002A2122"/>
    <w:rsid w:val="002D4CB2"/>
    <w:rsid w:val="002D75EA"/>
    <w:rsid w:val="002F4628"/>
    <w:rsid w:val="002F5C98"/>
    <w:rsid w:val="003011F7"/>
    <w:rsid w:val="00311B1E"/>
    <w:rsid w:val="00320562"/>
    <w:rsid w:val="0032128C"/>
    <w:rsid w:val="0033384B"/>
    <w:rsid w:val="00340C21"/>
    <w:rsid w:val="00344E8A"/>
    <w:rsid w:val="003507B2"/>
    <w:rsid w:val="00366200"/>
    <w:rsid w:val="003728D1"/>
    <w:rsid w:val="003A019D"/>
    <w:rsid w:val="003B1EB3"/>
    <w:rsid w:val="003B7FF1"/>
    <w:rsid w:val="003C2EC1"/>
    <w:rsid w:val="003C4839"/>
    <w:rsid w:val="003D1DC0"/>
    <w:rsid w:val="003D604F"/>
    <w:rsid w:val="003F4240"/>
    <w:rsid w:val="003F55B5"/>
    <w:rsid w:val="00400F98"/>
    <w:rsid w:val="004223DF"/>
    <w:rsid w:val="00433F93"/>
    <w:rsid w:val="00456C16"/>
    <w:rsid w:val="00497E00"/>
    <w:rsid w:val="004A0ED0"/>
    <w:rsid w:val="004A255E"/>
    <w:rsid w:val="004C5DF3"/>
    <w:rsid w:val="004C7411"/>
    <w:rsid w:val="004F0392"/>
    <w:rsid w:val="00501F0C"/>
    <w:rsid w:val="005275B0"/>
    <w:rsid w:val="00535D1F"/>
    <w:rsid w:val="005459D5"/>
    <w:rsid w:val="00556AA2"/>
    <w:rsid w:val="00562C8B"/>
    <w:rsid w:val="00562EFE"/>
    <w:rsid w:val="00567A9E"/>
    <w:rsid w:val="005741C8"/>
    <w:rsid w:val="00592B85"/>
    <w:rsid w:val="005B3193"/>
    <w:rsid w:val="005D65EE"/>
    <w:rsid w:val="005E3CD8"/>
    <w:rsid w:val="005E5AB5"/>
    <w:rsid w:val="005F7F00"/>
    <w:rsid w:val="00600AE1"/>
    <w:rsid w:val="00610DB4"/>
    <w:rsid w:val="00613521"/>
    <w:rsid w:val="00614895"/>
    <w:rsid w:val="00617E8A"/>
    <w:rsid w:val="00630FD5"/>
    <w:rsid w:val="00644E9E"/>
    <w:rsid w:val="00656040"/>
    <w:rsid w:val="00665BF7"/>
    <w:rsid w:val="00674FBF"/>
    <w:rsid w:val="00690EC7"/>
    <w:rsid w:val="006C6DAD"/>
    <w:rsid w:val="006D7604"/>
    <w:rsid w:val="006E0DFE"/>
    <w:rsid w:val="006E3564"/>
    <w:rsid w:val="006F4E1D"/>
    <w:rsid w:val="006F7270"/>
    <w:rsid w:val="00710081"/>
    <w:rsid w:val="00710AAA"/>
    <w:rsid w:val="00711AE9"/>
    <w:rsid w:val="0071352C"/>
    <w:rsid w:val="00713DC6"/>
    <w:rsid w:val="00726B28"/>
    <w:rsid w:val="0073029C"/>
    <w:rsid w:val="0076616C"/>
    <w:rsid w:val="007A0C4C"/>
    <w:rsid w:val="007B0B52"/>
    <w:rsid w:val="007B274B"/>
    <w:rsid w:val="007C09FE"/>
    <w:rsid w:val="007C68F4"/>
    <w:rsid w:val="007E484B"/>
    <w:rsid w:val="007E636F"/>
    <w:rsid w:val="008005CD"/>
    <w:rsid w:val="00800B84"/>
    <w:rsid w:val="00834B1C"/>
    <w:rsid w:val="00844E7F"/>
    <w:rsid w:val="00851F4A"/>
    <w:rsid w:val="00855653"/>
    <w:rsid w:val="008568DB"/>
    <w:rsid w:val="00866B6C"/>
    <w:rsid w:val="00867427"/>
    <w:rsid w:val="00873864"/>
    <w:rsid w:val="008801F3"/>
    <w:rsid w:val="008919FC"/>
    <w:rsid w:val="00896666"/>
    <w:rsid w:val="008C38A3"/>
    <w:rsid w:val="008D048E"/>
    <w:rsid w:val="008E5443"/>
    <w:rsid w:val="00903A3B"/>
    <w:rsid w:val="00912782"/>
    <w:rsid w:val="009317D5"/>
    <w:rsid w:val="009467B7"/>
    <w:rsid w:val="0099253E"/>
    <w:rsid w:val="009C5E24"/>
    <w:rsid w:val="009F642F"/>
    <w:rsid w:val="009F78AB"/>
    <w:rsid w:val="00A1592F"/>
    <w:rsid w:val="00A20F7F"/>
    <w:rsid w:val="00A26BAF"/>
    <w:rsid w:val="00A4075A"/>
    <w:rsid w:val="00A455E7"/>
    <w:rsid w:val="00A50AAB"/>
    <w:rsid w:val="00A52FD9"/>
    <w:rsid w:val="00A66C28"/>
    <w:rsid w:val="00A74741"/>
    <w:rsid w:val="00A92C4C"/>
    <w:rsid w:val="00A95BF2"/>
    <w:rsid w:val="00A968EC"/>
    <w:rsid w:val="00AA5DC7"/>
    <w:rsid w:val="00AC34EB"/>
    <w:rsid w:val="00AC756A"/>
    <w:rsid w:val="00AD0D39"/>
    <w:rsid w:val="00B008AB"/>
    <w:rsid w:val="00B00B95"/>
    <w:rsid w:val="00B15341"/>
    <w:rsid w:val="00B16259"/>
    <w:rsid w:val="00B27AB4"/>
    <w:rsid w:val="00B27BFD"/>
    <w:rsid w:val="00B368D7"/>
    <w:rsid w:val="00B45887"/>
    <w:rsid w:val="00B57CF1"/>
    <w:rsid w:val="00B77E1E"/>
    <w:rsid w:val="00B970F3"/>
    <w:rsid w:val="00BA2E20"/>
    <w:rsid w:val="00BC0D21"/>
    <w:rsid w:val="00BD716F"/>
    <w:rsid w:val="00BE7C64"/>
    <w:rsid w:val="00C018BE"/>
    <w:rsid w:val="00C1206F"/>
    <w:rsid w:val="00C163B5"/>
    <w:rsid w:val="00C35F32"/>
    <w:rsid w:val="00C462BB"/>
    <w:rsid w:val="00C4678B"/>
    <w:rsid w:val="00C5119A"/>
    <w:rsid w:val="00C5348B"/>
    <w:rsid w:val="00C644B0"/>
    <w:rsid w:val="00C74EE4"/>
    <w:rsid w:val="00C86B64"/>
    <w:rsid w:val="00C93008"/>
    <w:rsid w:val="00C969F7"/>
    <w:rsid w:val="00CA56DD"/>
    <w:rsid w:val="00CA5841"/>
    <w:rsid w:val="00CB1F4C"/>
    <w:rsid w:val="00CB4E01"/>
    <w:rsid w:val="00CC2C05"/>
    <w:rsid w:val="00CF0E33"/>
    <w:rsid w:val="00CF3C08"/>
    <w:rsid w:val="00CF517F"/>
    <w:rsid w:val="00CF6718"/>
    <w:rsid w:val="00D07085"/>
    <w:rsid w:val="00D15D81"/>
    <w:rsid w:val="00D20D45"/>
    <w:rsid w:val="00D359C1"/>
    <w:rsid w:val="00D361CC"/>
    <w:rsid w:val="00D4254C"/>
    <w:rsid w:val="00D50B03"/>
    <w:rsid w:val="00D64CEE"/>
    <w:rsid w:val="00D90EEE"/>
    <w:rsid w:val="00D919F0"/>
    <w:rsid w:val="00D954F0"/>
    <w:rsid w:val="00DB4D49"/>
    <w:rsid w:val="00DB541E"/>
    <w:rsid w:val="00DB5F12"/>
    <w:rsid w:val="00DC6399"/>
    <w:rsid w:val="00DD0F25"/>
    <w:rsid w:val="00DD6F2B"/>
    <w:rsid w:val="00DF7B65"/>
    <w:rsid w:val="00E03491"/>
    <w:rsid w:val="00E06FEB"/>
    <w:rsid w:val="00E24384"/>
    <w:rsid w:val="00E27040"/>
    <w:rsid w:val="00E42F7B"/>
    <w:rsid w:val="00E54DE5"/>
    <w:rsid w:val="00E643EB"/>
    <w:rsid w:val="00E748FE"/>
    <w:rsid w:val="00E87AE5"/>
    <w:rsid w:val="00EA5B4B"/>
    <w:rsid w:val="00EC0D35"/>
    <w:rsid w:val="00EC457B"/>
    <w:rsid w:val="00EE2B9D"/>
    <w:rsid w:val="00EF04E1"/>
    <w:rsid w:val="00EF54E9"/>
    <w:rsid w:val="00F07A19"/>
    <w:rsid w:val="00F176E3"/>
    <w:rsid w:val="00F54F96"/>
    <w:rsid w:val="00F6451F"/>
    <w:rsid w:val="00F72305"/>
    <w:rsid w:val="00F7424E"/>
    <w:rsid w:val="00F83990"/>
    <w:rsid w:val="00F97A3E"/>
    <w:rsid w:val="00FA214F"/>
    <w:rsid w:val="00FB3AE6"/>
    <w:rsid w:val="00FC20E3"/>
    <w:rsid w:val="00FD4632"/>
    <w:rsid w:val="00FE4B5F"/>
    <w:rsid w:val="00FF00C2"/>
    <w:rsid w:val="00FF062B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22AABCF0"/>
  <w15:chartTrackingRefBased/>
  <w15:docId w15:val="{023661BF-DB3F-4701-8022-6CE4861C4C27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70"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8D048E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5" w:customStyle="1">
    <w:name w:val="页眉 字符"/>
    <w:basedOn w:val="a0"/>
    <w:link w:val="a4"/>
    <w:uiPriority w:val="99"/>
    <w:rsid w:val="008D04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048E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7" w:customStyle="1">
    <w:name w:val="页脚 字符"/>
    <w:basedOn w:val="a0"/>
    <w:link w:val="a6"/>
    <w:uiPriority w:val="99"/>
    <w:rsid w:val="008D048E"/>
    <w:rPr>
      <w:sz w:val="18"/>
      <w:szCs w:val="18"/>
    </w:rPr>
  </w:style>
  <w:style w:type="character" w:styleId="highlight" w:customStyle="1">
    <w:name w:val="highlight"/>
    <w:basedOn w:val="a0"/>
    <w:rsid w:val="00CC2C05"/>
  </w:style>
  <w:style w:type="paragraph" w:styleId="a8">
    <w:name w:val="List Paragraph"/>
    <w:basedOn w:val="a"/>
    <w:uiPriority w:val="34"/>
    <w:rsid w:val="00CC2C05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numbering" Target="numbering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20F0502020204030204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501</TotalTime>
  <Pages>3</Pages>
  <Words>232</Words>
  <Characters>1324</Characters>
  <Application>Microsoft Office Word</Application>
  <DocSecurity>0</DocSecurity>
  <Lines>11</Lines>
  <Paragraphs>3</Paragraphs>
  <ScaleCrop>false</ScaleCrop>
  <Company>微软中国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1 1</cp:lastModifiedBy>
  <cp:revision>184</cp:revision>
  <dcterms:created xsi:type="dcterms:W3CDTF">2020-04-17T07:37:00Z</dcterms:created>
  <dcterms:modified xsi:type="dcterms:W3CDTF">2024-09-03T02:47:00Z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F64C5" w14:textId="77777777" w:rsidR="003C4839" w:rsidRPr="00F07A19" w:rsidRDefault="006F7270">
      <w:pPr>
        <w:rPr>
          <w:rFonts w:ascii="Times New Roman" w:hAnsi="Times New Roman" w:cs="Times New Roman"/>
          <w:sz w:val="24"/>
          <w:szCs w:val="24"/>
        </w:rPr>
      </w:pPr>
      <w:r w:rsidRPr="00F07A19">
        <w:rPr>
          <w:rFonts w:ascii="Times New Roman" w:hAnsi="Times New Roman" w:cs="Times New Roman"/>
          <w:sz w:val="24"/>
          <w:szCs w:val="24"/>
        </w:rPr>
        <w:t>证券代码：</w:t>
      </w:r>
      <w:r w:rsidRPr="00F07A19">
        <w:rPr>
          <w:rFonts w:ascii="Times New Roman" w:hAnsi="Times New Roman" w:cs="Times New Roman"/>
          <w:sz w:val="24"/>
          <w:szCs w:val="24"/>
        </w:rPr>
        <w:t xml:space="preserve">603657        </w:t>
      </w:r>
      <w:r w:rsidR="00F07A19" w:rsidRPr="00F07A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7A19">
        <w:rPr>
          <w:rFonts w:ascii="Times New Roman" w:hAnsi="Times New Roman" w:cs="Times New Roman"/>
          <w:sz w:val="24"/>
          <w:szCs w:val="24"/>
        </w:rPr>
        <w:t>证券简称：春光科技</w:t>
      </w:r>
    </w:p>
    <w:p w14:paraId="54ACCBD5" w14:textId="77777777" w:rsidR="00032212" w:rsidRDefault="00032212" w:rsidP="006F7270">
      <w:pPr>
        <w:jc w:val="center"/>
        <w:rPr>
          <w:b/>
          <w:sz w:val="30"/>
          <w:szCs w:val="30"/>
        </w:rPr>
      </w:pPr>
    </w:p>
    <w:p w14:paraId="1B76F935" w14:textId="3FCA730F" w:rsidR="00F07A19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rFonts w:hint="eastAsia"/>
          <w:b/>
          <w:sz w:val="30"/>
          <w:szCs w:val="30"/>
        </w:rPr>
        <w:t>金华</w:t>
      </w:r>
      <w:r w:rsidRPr="006F7270">
        <w:rPr>
          <w:b/>
          <w:sz w:val="30"/>
          <w:szCs w:val="30"/>
        </w:rPr>
        <w:t>春光橡塑科技股份有限公司</w:t>
      </w:r>
    </w:p>
    <w:p w14:paraId="3E431CBA" w14:textId="77777777" w:rsidR="006F7270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b/>
          <w:sz w:val="30"/>
          <w:szCs w:val="30"/>
        </w:rPr>
        <w:t>投资者关系活动记录表</w:t>
      </w:r>
    </w:p>
    <w:p w14:paraId="2FB1E76F" w14:textId="010AFB71" w:rsidR="006F7270" w:rsidRDefault="006F7270" w:rsidP="006F7270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</w:t>
      </w:r>
      <w:r w:rsidRPr="006F7270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</w:t>
      </w:r>
      <w:r w:rsidRPr="006F7270">
        <w:rPr>
          <w:rFonts w:hint="eastAsia"/>
          <w:sz w:val="30"/>
          <w:szCs w:val="30"/>
        </w:rPr>
        <w:t>编号</w:t>
      </w:r>
      <w:r w:rsidRPr="006F7270">
        <w:rPr>
          <w:sz w:val="30"/>
          <w:szCs w:val="30"/>
        </w:rPr>
        <w:t>：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202</w:t>
      </w:r>
      <w:r w:rsidR="00DD0F25">
        <w:rPr>
          <w:rFonts w:ascii="Times New Roman" w:eastAsiaTheme="majorEastAsia" w:hAnsi="Times New Roman" w:cs="Times New Roman"/>
          <w:sz w:val="30"/>
          <w:szCs w:val="30"/>
        </w:rPr>
        <w:t>4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-00</w:t>
      </w:r>
      <w:r w:rsidR="009F78AB">
        <w:rPr>
          <w:rFonts w:ascii="Times New Roman" w:eastAsiaTheme="majorEastAsia" w:hAnsi="Times New Roman" w:cs="Times New Roman" w:hint="eastAsia"/>
          <w:sz w:val="30"/>
          <w:szCs w:val="30"/>
        </w:rPr>
        <w:t>2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6F7270" w14:paraId="1CC6F326" w14:textId="77777777" w:rsidTr="00F07A19">
        <w:trPr>
          <w:trHeight w:val="1612"/>
        </w:trPr>
        <w:tc>
          <w:tcPr>
            <w:tcW w:w="2269" w:type="dxa"/>
            <w:vAlign w:val="center"/>
          </w:tcPr>
          <w:p w14:paraId="57085B53" w14:textId="77777777" w:rsidR="00F07A19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</w:t>
            </w:r>
          </w:p>
          <w:p w14:paraId="76A45C5C" w14:textId="77777777" w:rsidR="006F7270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229" w:type="dxa"/>
          </w:tcPr>
          <w:p w14:paraId="1A783421" w14:textId="77777777" w:rsidR="006F7270" w:rsidRPr="00F07A19" w:rsidRDefault="00CC2C05" w:rsidP="00F07A1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特定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对象调研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="00D90EEE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分析师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会议</w:t>
            </w:r>
          </w:p>
          <w:p w14:paraId="10748F76" w14:textId="77777777" w:rsidR="006F7270" w:rsidRPr="00F07A19" w:rsidRDefault="00D90EEE" w:rsidP="00F07A1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媒体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采访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业绩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说明会</w:t>
            </w:r>
          </w:p>
          <w:p w14:paraId="62B0618E" w14:textId="77777777" w:rsidR="006F7270" w:rsidRPr="00F07A19" w:rsidRDefault="00D90EEE" w:rsidP="00F07A1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新闻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发布会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路演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活动</w:t>
            </w:r>
          </w:p>
          <w:p w14:paraId="239B6D90" w14:textId="7221DDAE" w:rsidR="00F07A19" w:rsidRPr="00F07A19" w:rsidRDefault="00BC0D21" w:rsidP="00F07A19">
            <w:pPr>
              <w:spacing w:line="5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             </w:t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6F7270" w14:paraId="69513717" w14:textId="77777777" w:rsidTr="00CC2C05">
        <w:tc>
          <w:tcPr>
            <w:tcW w:w="2269" w:type="dxa"/>
            <w:vAlign w:val="center"/>
          </w:tcPr>
          <w:p w14:paraId="176AB75F" w14:textId="77777777" w:rsidR="00F07A19" w:rsidRPr="00F07A19" w:rsidRDefault="00D90EEE" w:rsidP="00FA214F">
            <w:pPr>
              <w:spacing w:line="220" w:lineRule="exact"/>
              <w:ind w:left="120" w:hangingChars="50" w:hanging="120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参与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单位名称及</w:t>
            </w:r>
          </w:p>
          <w:p w14:paraId="740984AF" w14:textId="77777777" w:rsidR="006F7270" w:rsidRPr="00F07A19" w:rsidRDefault="00D90EEE" w:rsidP="00FA214F">
            <w:pPr>
              <w:spacing w:line="220" w:lineRule="exact"/>
              <w:ind w:left="120" w:hangingChars="50" w:hanging="120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vAlign w:val="center"/>
          </w:tcPr>
          <w:p w14:paraId="2C34313A" w14:textId="46042359" w:rsidR="00CB1F4C" w:rsidRPr="00CB1F4C" w:rsidRDefault="00DD0F25" w:rsidP="00CB1F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国城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投资：朱显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、胡均师</w:t>
            </w:r>
          </w:p>
        </w:tc>
      </w:tr>
      <w:tr w:rsidR="006F7270" w14:paraId="2DEBC26A" w14:textId="77777777" w:rsidTr="00D90EEE">
        <w:tc>
          <w:tcPr>
            <w:tcW w:w="2269" w:type="dxa"/>
            <w:vAlign w:val="center"/>
          </w:tcPr>
          <w:p w14:paraId="6BBB4FF5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229" w:type="dxa"/>
          </w:tcPr>
          <w:p w14:paraId="0BF76BB5" w14:textId="6B1C13AE" w:rsidR="006F7270" w:rsidRPr="00C462BB" w:rsidRDefault="00CC2C05" w:rsidP="00EC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EC0D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62BB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C462BB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462B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EC0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62BB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F7270" w14:paraId="520A7A8D" w14:textId="77777777" w:rsidTr="00D90EEE">
        <w:tc>
          <w:tcPr>
            <w:tcW w:w="2269" w:type="dxa"/>
            <w:vAlign w:val="center"/>
          </w:tcPr>
          <w:p w14:paraId="488E372C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229" w:type="dxa"/>
          </w:tcPr>
          <w:p w14:paraId="12E76496" w14:textId="77777777" w:rsidR="006F7270" w:rsidRPr="00C462BB" w:rsidRDefault="00CC2C05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hAnsi="Times New Roman" w:cs="Times New Roman"/>
                <w:sz w:val="24"/>
                <w:szCs w:val="24"/>
              </w:rPr>
              <w:t>公司会议室</w:t>
            </w:r>
          </w:p>
        </w:tc>
      </w:tr>
      <w:tr w:rsidR="006F7270" w14:paraId="34195BA5" w14:textId="77777777" w:rsidTr="00D90EEE">
        <w:tc>
          <w:tcPr>
            <w:tcW w:w="2269" w:type="dxa"/>
            <w:vAlign w:val="center"/>
          </w:tcPr>
          <w:p w14:paraId="770C4591" w14:textId="77777777" w:rsidR="00F07A19" w:rsidRPr="00F07A19" w:rsidRDefault="00D90EEE" w:rsidP="00F07A19">
            <w:pPr>
              <w:spacing w:line="44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上市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公司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接待 </w:t>
            </w:r>
          </w:p>
          <w:p w14:paraId="2CD5BD6B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</w:tcPr>
          <w:p w14:paraId="1ED08186" w14:textId="77777777" w:rsidR="006F7270" w:rsidRPr="001B2A71" w:rsidRDefault="00CC2C05" w:rsidP="001B2A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1">
              <w:rPr>
                <w:rFonts w:ascii="Times New Roman" w:hAnsi="Times New Roman" w:cs="Times New Roman"/>
                <w:sz w:val="24"/>
                <w:szCs w:val="24"/>
              </w:rPr>
              <w:t>董事会秘书：翁永华</w:t>
            </w:r>
          </w:p>
          <w:p w14:paraId="4005A861" w14:textId="77777777" w:rsidR="00CC2C05" w:rsidRPr="00C462BB" w:rsidRDefault="00CC2C05" w:rsidP="001B2A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1">
              <w:rPr>
                <w:rFonts w:ascii="Times New Roman" w:hAnsi="Times New Roman" w:cs="Times New Roman"/>
                <w:sz w:val="24"/>
                <w:szCs w:val="24"/>
              </w:rPr>
              <w:t>证券事务代表：杨勤娟</w:t>
            </w:r>
          </w:p>
        </w:tc>
      </w:tr>
      <w:tr w:rsidR="006F7270" w14:paraId="5EBA3B12" w14:textId="77777777" w:rsidTr="00DD0F25">
        <w:trPr>
          <w:trHeight w:val="2259"/>
        </w:trPr>
        <w:tc>
          <w:tcPr>
            <w:tcW w:w="2269" w:type="dxa"/>
            <w:vAlign w:val="center"/>
          </w:tcPr>
          <w:p w14:paraId="4BDD8A94" w14:textId="77777777" w:rsidR="006F7270" w:rsidRPr="00F07A19" w:rsidRDefault="00D90EEE" w:rsidP="00D90EE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7229" w:type="dxa"/>
          </w:tcPr>
          <w:p w14:paraId="3F59B4B9" w14:textId="460A8245" w:rsidR="00EC457B" w:rsidRDefault="00EC457B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会前上述调研人员在董事会秘书的</w:t>
            </w:r>
            <w:r w:rsidR="00EE2B9D">
              <w:rPr>
                <w:rFonts w:ascii="Times New Roman" w:hAnsi="Times New Roman" w:cs="Times New Roman" w:hint="eastAsia"/>
                <w:sz w:val="24"/>
                <w:szCs w:val="24"/>
              </w:rPr>
              <w:t>带领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下，现场参观了公司展厅</w:t>
            </w:r>
            <w:r w:rsidR="00EE2B9D">
              <w:rPr>
                <w:rFonts w:ascii="Times New Roman" w:hAnsi="Times New Roman" w:cs="Times New Roman" w:hint="eastAsia"/>
                <w:sz w:val="24"/>
                <w:szCs w:val="24"/>
              </w:rPr>
              <w:t>，介绍了公司的发展历程和主要产品情况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1825B56B" w14:textId="482B4743" w:rsidR="00DD0F25" w:rsidRPr="00D361CC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问</w:t>
            </w: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贵公司在人工智能方面及智能化转型、智能创新类、数字化转型方面</w:t>
            </w:r>
            <w:r w:rsidR="000E2599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有哪些举措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43C263CE" w14:textId="0423E7FF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99253E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近年</w:t>
            </w:r>
            <w:r w:rsidR="000E2599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根据自身需要，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对</w:t>
            </w:r>
            <w:r w:rsidR="0099253E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部分</w:t>
            </w: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生产设备</w:t>
            </w:r>
            <w:r w:rsidR="0099253E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进行了自动化和数字化升级</w:t>
            </w:r>
            <w:r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99253E" w:rsidRPr="00D361CC">
              <w:rPr>
                <w:rFonts w:ascii="Times New Roman" w:hAnsi="Times New Roman" w:cs="Times New Roman" w:hint="eastAsia"/>
                <w:sz w:val="24"/>
                <w:szCs w:val="24"/>
              </w:rPr>
              <w:t>建立了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智能</w:t>
            </w:r>
            <w:r w:rsidR="00FC20E3"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立体</w:t>
            </w:r>
            <w:r w:rsidR="000E2599"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仓库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903A3B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推行</w:t>
            </w:r>
            <w:r w:rsidR="00903A3B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MES</w:t>
            </w:r>
            <w:r w:rsidR="00D361CC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车间</w:t>
            </w:r>
            <w:r w:rsidR="00903A3B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生产管理系统</w:t>
            </w:r>
            <w:r w:rsidR="000E2599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，引入</w:t>
            </w:r>
            <w:r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飞书</w:t>
            </w:r>
            <w:r w:rsidR="000E2599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信息管理系统</w:t>
            </w:r>
            <w:r w:rsidR="008E5443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0E2599"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，提高了生产管理和沟通效率</w:t>
            </w:r>
            <w:r w:rsidRPr="00903A3B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5923F896" w14:textId="444A0660" w:rsidR="00B00B9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问：</w:t>
            </w:r>
            <w:r w:rsidR="00B00B95">
              <w:rPr>
                <w:rFonts w:ascii="Times New Roman" w:hAnsi="Times New Roman" w:cs="Times New Roman" w:hint="eastAsia"/>
                <w:sz w:val="24"/>
                <w:szCs w:val="24"/>
              </w:rPr>
              <w:t>公司在</w:t>
            </w:r>
            <w:r w:rsidR="00B00B95" w:rsidRPr="00B00B95">
              <w:rPr>
                <w:rFonts w:ascii="Times New Roman" w:hAnsi="Times New Roman" w:cs="Times New Roman"/>
                <w:sz w:val="24"/>
                <w:szCs w:val="24"/>
              </w:rPr>
              <w:t>越南清洁电器生产基地</w:t>
            </w:r>
            <w:r w:rsidR="00B00B95">
              <w:rPr>
                <w:rFonts w:ascii="Times New Roman" w:hAnsi="Times New Roman" w:cs="Times New Roman" w:hint="eastAsia"/>
                <w:sz w:val="24"/>
                <w:szCs w:val="24"/>
              </w:rPr>
              <w:t>项目进度如何了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，越南工厂的生产厂房是否租赁的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</w:p>
          <w:p w14:paraId="45A94CF9" w14:textId="72D75324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073C34" w:rsidRPr="00896666">
              <w:rPr>
                <w:rFonts w:ascii="Times New Roman" w:hAnsi="Times New Roman" w:cs="Times New Roman"/>
                <w:sz w:val="24"/>
                <w:szCs w:val="24"/>
              </w:rPr>
              <w:t>公司目前在用</w:t>
            </w:r>
            <w:r w:rsidR="00896666" w:rsidRPr="00896666">
              <w:rPr>
                <w:rFonts w:ascii="Times New Roman" w:hAnsi="Times New Roman" w:cs="Times New Roman" w:hint="eastAsia"/>
                <w:sz w:val="24"/>
                <w:szCs w:val="24"/>
              </w:rPr>
              <w:t>越南</w:t>
            </w:r>
            <w:r w:rsidR="00073C34" w:rsidRPr="00896666">
              <w:rPr>
                <w:rFonts w:ascii="Times New Roman" w:hAnsi="Times New Roman" w:cs="Times New Roman"/>
                <w:sz w:val="24"/>
                <w:szCs w:val="24"/>
              </w:rPr>
              <w:t>厂房来源于</w:t>
            </w:r>
            <w:r w:rsidR="00896666" w:rsidRPr="00896666">
              <w:rPr>
                <w:rFonts w:ascii="Times New Roman" w:hAnsi="Times New Roman" w:cs="Times New Roman" w:hint="eastAsia"/>
                <w:sz w:val="24"/>
                <w:szCs w:val="24"/>
              </w:rPr>
              <w:t>对外</w:t>
            </w:r>
            <w:r w:rsidR="00073C34" w:rsidRPr="00896666">
              <w:rPr>
                <w:rFonts w:ascii="Times New Roman" w:hAnsi="Times New Roman" w:cs="Times New Roman"/>
                <w:sz w:val="24"/>
                <w:szCs w:val="24"/>
              </w:rPr>
              <w:t>租赁，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公司正在投资建设的</w:t>
            </w:r>
            <w:r w:rsidR="00073C34" w:rsidRPr="00B00B95">
              <w:rPr>
                <w:rFonts w:ascii="Times New Roman" w:hAnsi="Times New Roman" w:cs="Times New Roman"/>
                <w:sz w:val="24"/>
                <w:szCs w:val="24"/>
              </w:rPr>
              <w:t>越南清洁电器生产基地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将以全资孙公司</w:t>
            </w:r>
            <w:r w:rsidR="00073C34" w:rsidRPr="00073C34">
              <w:rPr>
                <w:rFonts w:ascii="Times New Roman" w:hAnsi="Times New Roman" w:cs="Times New Roman"/>
                <w:sz w:val="24"/>
                <w:szCs w:val="24"/>
              </w:rPr>
              <w:t>越南</w:t>
            </w:r>
            <w:r w:rsidR="00073C34" w:rsidRPr="00073C34">
              <w:rPr>
                <w:rFonts w:ascii="Times New Roman" w:hAnsi="Times New Roman" w:cs="Times New Roman"/>
                <w:sz w:val="24"/>
                <w:szCs w:val="24"/>
              </w:rPr>
              <w:t>SUNTONE</w:t>
            </w:r>
            <w:r w:rsidR="00073C34" w:rsidRPr="00073C34">
              <w:rPr>
                <w:rFonts w:ascii="Times New Roman" w:hAnsi="Times New Roman" w:cs="Times New Roman"/>
                <w:sz w:val="24"/>
                <w:szCs w:val="24"/>
              </w:rPr>
              <w:t>公司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现有业务为依托</w:t>
            </w:r>
            <w:r w:rsidR="00896666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073C34"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目前该</w:t>
            </w:r>
            <w:r w:rsidR="00073C34" w:rsidRPr="00DD0F25">
              <w:rPr>
                <w:rFonts w:ascii="Times New Roman" w:hAnsi="Times New Roman" w:cs="Times New Roman"/>
                <w:sz w:val="24"/>
                <w:szCs w:val="24"/>
              </w:rPr>
              <w:t>项目处于厂房施工</w:t>
            </w:r>
            <w:r w:rsidR="00073C34">
              <w:rPr>
                <w:rFonts w:ascii="Times New Roman" w:hAnsi="Times New Roman" w:cs="Times New Roman" w:hint="eastAsia"/>
                <w:sz w:val="24"/>
                <w:szCs w:val="24"/>
              </w:rPr>
              <w:t>建设</w:t>
            </w:r>
            <w:r w:rsidR="00073C34" w:rsidRPr="00DD0F25">
              <w:rPr>
                <w:rFonts w:ascii="Times New Roman" w:hAnsi="Times New Roman" w:cs="Times New Roman"/>
                <w:sz w:val="24"/>
                <w:szCs w:val="24"/>
              </w:rPr>
              <w:t>招投标工作阶段</w:t>
            </w:r>
            <w:r w:rsidR="00073C34"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8F7D5F1" w14:textId="77777777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问：公司近期的财务状况怎么样？</w:t>
            </w:r>
          </w:p>
          <w:p w14:paraId="36D76FB2" w14:textId="05D5F070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B00B95">
              <w:rPr>
                <w:rFonts w:ascii="Times New Roman" w:hAnsi="Times New Roman" w:cs="Times New Roman" w:hint="eastAsia"/>
                <w:sz w:val="24"/>
                <w:szCs w:val="24"/>
              </w:rPr>
              <w:t>公司具体财务状况已在</w:t>
            </w:r>
            <w:r w:rsidR="00B00B95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B00B95">
              <w:rPr>
                <w:rFonts w:ascii="Times New Roman" w:hAnsi="Times New Roman" w:cs="Times New Roman" w:hint="eastAsia"/>
                <w:sz w:val="24"/>
                <w:szCs w:val="24"/>
              </w:rPr>
              <w:t>年半年度报告中披露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年半年度公司</w:t>
            </w:r>
            <w:r w:rsidR="00E748FE">
              <w:rPr>
                <w:rFonts w:ascii="Times New Roman" w:hAnsi="Times New Roman" w:cs="Times New Roman" w:hint="eastAsia"/>
                <w:sz w:val="24"/>
                <w:szCs w:val="24"/>
              </w:rPr>
              <w:t>业绩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下滑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主要受宏观经济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环境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以及市场竞争激烈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，客户降本需求传递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等因素影响，与去年同期相比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公司部分产品售价有所下降，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以及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国内整机代工业务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收入及毛利额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下滑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，同时叠加汇兑收益减少、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研发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支出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增加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等原因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使得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公司整体经营业绩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发生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下滑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对此公司也</w:t>
            </w:r>
            <w:r w:rsidR="005459D5"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积极努力，</w:t>
            </w:r>
            <w:r w:rsidR="00DB541E">
              <w:rPr>
                <w:rFonts w:ascii="Times New Roman" w:hAnsi="Times New Roman" w:cs="Times New Roman" w:hint="eastAsia"/>
                <w:sz w:val="24"/>
                <w:szCs w:val="24"/>
              </w:rPr>
              <w:t>从</w:t>
            </w:r>
            <w:r w:rsidR="00DB541E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DB541E">
              <w:rPr>
                <w:rFonts w:ascii="Times New Roman" w:hAnsi="Times New Roman" w:cs="Times New Roman" w:hint="eastAsia"/>
                <w:sz w:val="24"/>
                <w:szCs w:val="24"/>
              </w:rPr>
              <w:t>年第一季度报告及</w:t>
            </w:r>
            <w:r w:rsidR="00DB541E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DB541E">
              <w:rPr>
                <w:rFonts w:ascii="Times New Roman" w:hAnsi="Times New Roman" w:cs="Times New Roman" w:hint="eastAsia"/>
                <w:sz w:val="24"/>
                <w:szCs w:val="24"/>
              </w:rPr>
              <w:t>年半年度报告来看，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年第二季度净利润相比于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3011F7">
              <w:rPr>
                <w:rFonts w:ascii="Times New Roman" w:hAnsi="Times New Roman" w:cs="Times New Roman" w:hint="eastAsia"/>
                <w:sz w:val="24"/>
                <w:szCs w:val="24"/>
              </w:rPr>
              <w:t>年第一季度有所好转。</w:t>
            </w:r>
          </w:p>
          <w:p w14:paraId="3191849E" w14:textId="77777777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问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公司有没有回购计划？</w:t>
            </w:r>
          </w:p>
          <w:p w14:paraId="36996F1A" w14:textId="608CA589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：公司于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日召开第三届董事会第十七次会议，审议通过了《关于以集中竞价交易方式回购股份的议案》，同意公司使用自有资金以集中竞价的方式回购公司股份，回购的资金总额不低于人民币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万元（含），不超过人民币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万元（含）</w:t>
            </w:r>
            <w:r w:rsidR="005459D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4A0ED0">
              <w:rPr>
                <w:rFonts w:ascii="Times New Roman" w:hAnsi="Times New Roman" w:cs="Times New Roman" w:hint="eastAsia"/>
                <w:sz w:val="24"/>
                <w:szCs w:val="24"/>
              </w:rPr>
              <w:t>目前</w:t>
            </w:r>
            <w:r w:rsidR="005459D5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4A0ED0">
              <w:rPr>
                <w:rFonts w:ascii="Times New Roman" w:hAnsi="Times New Roman" w:cs="Times New Roman" w:hint="eastAsia"/>
                <w:sz w:val="24"/>
                <w:szCs w:val="24"/>
              </w:rPr>
              <w:t>仍在回购期内，公司将择机</w:t>
            </w:r>
            <w:r w:rsidR="00D15D81">
              <w:rPr>
                <w:rFonts w:ascii="Times New Roman" w:hAnsi="Times New Roman" w:cs="Times New Roman" w:hint="eastAsia"/>
                <w:sz w:val="24"/>
                <w:szCs w:val="24"/>
              </w:rPr>
              <w:t>在承诺期限内</w:t>
            </w:r>
            <w:r w:rsidR="004A0ED0">
              <w:rPr>
                <w:rFonts w:ascii="Times New Roman" w:hAnsi="Times New Roman" w:cs="Times New Roman" w:hint="eastAsia"/>
                <w:sz w:val="24"/>
                <w:szCs w:val="24"/>
              </w:rPr>
              <w:t>完成上述股票回购</w:t>
            </w:r>
            <w:r w:rsidR="003F55B5">
              <w:rPr>
                <w:rFonts w:ascii="Times New Roman" w:hAnsi="Times New Roman" w:cs="Times New Roman" w:hint="eastAsia"/>
                <w:sz w:val="24"/>
                <w:szCs w:val="24"/>
              </w:rPr>
              <w:t>工作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28708AF2" w14:textId="2AEE7339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问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042257">
              <w:rPr>
                <w:rFonts w:ascii="Times New Roman" w:hAnsi="Times New Roman" w:cs="Times New Roman" w:hint="eastAsia"/>
                <w:sz w:val="24"/>
                <w:szCs w:val="24"/>
              </w:rPr>
              <w:t>与客户是签框架协议的吗，销售价格是如何调整的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</w:p>
          <w:p w14:paraId="60938DC5" w14:textId="236DC7C9" w:rsid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042257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Pr="00C644B0"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 w:rsidRPr="00C644B0">
              <w:rPr>
                <w:rFonts w:ascii="Times New Roman" w:hAnsi="Times New Roman" w:cs="Times New Roman" w:hint="eastAsia"/>
                <w:sz w:val="24"/>
                <w:szCs w:val="24"/>
              </w:rPr>
              <w:t>和客户</w:t>
            </w:r>
            <w:r w:rsidRPr="00C644B0">
              <w:rPr>
                <w:rFonts w:ascii="Times New Roman" w:hAnsi="Times New Roman" w:cs="Times New Roman"/>
                <w:sz w:val="24"/>
                <w:szCs w:val="24"/>
              </w:rPr>
              <w:t>签订框架协议，有些客户只签一次，有些客户每年</w:t>
            </w:r>
            <w:r w:rsidRPr="00C644B0">
              <w:rPr>
                <w:rFonts w:ascii="Times New Roman" w:hAnsi="Times New Roman" w:cs="Times New Roman" w:hint="eastAsia"/>
                <w:sz w:val="24"/>
                <w:szCs w:val="24"/>
              </w:rPr>
              <w:t>签</w:t>
            </w:r>
            <w:r w:rsidRPr="00C644B0">
              <w:rPr>
                <w:rFonts w:ascii="Times New Roman" w:hAnsi="Times New Roman" w:cs="Times New Roman"/>
                <w:sz w:val="24"/>
                <w:szCs w:val="24"/>
              </w:rPr>
              <w:t>一次。</w:t>
            </w:r>
            <w:r w:rsidR="00042257">
              <w:rPr>
                <w:rFonts w:ascii="Times New Roman" w:hAnsi="Times New Roman" w:cs="Times New Roman" w:hint="eastAsia"/>
                <w:sz w:val="24"/>
                <w:szCs w:val="24"/>
              </w:rPr>
              <w:t>产品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调价主要还是看市场或者原料波动情况而定，具体由双方协商调整。</w:t>
            </w:r>
          </w:p>
          <w:p w14:paraId="1FC4A3DD" w14:textId="24A46B03" w:rsidR="00185F03" w:rsidRDefault="00185F03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问：公司在原材料方面有做期货保值吗？</w:t>
            </w:r>
          </w:p>
          <w:p w14:paraId="7A23BE90" w14:textId="7490B23E" w:rsidR="00185F03" w:rsidRPr="00DD0F25" w:rsidRDefault="00185F03" w:rsidP="00DD0F25">
            <w:pPr>
              <w:spacing w:line="52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答：公司没有做原材料期货保值业务。主要还是通过和原材料供应商建立长期良好合作关系，通过研判原材料价格走势采取相应的采购策略。</w:t>
            </w:r>
          </w:p>
          <w:p w14:paraId="7481082E" w14:textId="6FB697D1" w:rsidR="00DD0F25" w:rsidRPr="00DD0F2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问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全资孙公司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苏州弘顺电机业务目前如何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？</w:t>
            </w:r>
          </w:p>
          <w:p w14:paraId="2D4049F7" w14:textId="6E54F344" w:rsidR="00CC2C05" w:rsidRDefault="00DD0F25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答</w:t>
            </w:r>
            <w:r w:rsidRPr="00DD0F25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公司全资孙公司</w:t>
            </w:r>
            <w:r w:rsidR="00FF00C2"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苏州弘顺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的吸尘器用电机</w:t>
            </w:r>
            <w:r w:rsidR="006D7604">
              <w:rPr>
                <w:rFonts w:ascii="Times New Roman" w:hAnsi="Times New Roman" w:cs="Times New Roman" w:hint="eastAsia"/>
                <w:sz w:val="24"/>
                <w:szCs w:val="24"/>
              </w:rPr>
              <w:t>已</w:t>
            </w:r>
            <w:r w:rsidR="00FA214F">
              <w:rPr>
                <w:rFonts w:ascii="Times New Roman" w:hAnsi="Times New Roman" w:cs="Times New Roman" w:hint="eastAsia"/>
                <w:sz w:val="24"/>
                <w:szCs w:val="24"/>
              </w:rPr>
              <w:t>开始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自产自销</w:t>
            </w:r>
            <w:r w:rsidRPr="00DD0F25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并在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年上半年逐渐量产，实现销售收入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61.87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  <w:r w:rsidR="00185F03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851F4A">
              <w:rPr>
                <w:rFonts w:ascii="Times New Roman" w:hAnsi="Times New Roman" w:cs="Times New Roman" w:hint="eastAsia"/>
                <w:sz w:val="24"/>
                <w:szCs w:val="24"/>
              </w:rPr>
              <w:t>公司的吸尘器电机业务目前还</w:t>
            </w:r>
            <w:r w:rsidR="00185F03">
              <w:rPr>
                <w:rFonts w:ascii="Times New Roman" w:hAnsi="Times New Roman" w:cs="Times New Roman" w:hint="eastAsia"/>
                <w:sz w:val="24"/>
                <w:szCs w:val="24"/>
              </w:rPr>
              <w:t>处于</w:t>
            </w:r>
            <w:r w:rsidR="00851F4A">
              <w:rPr>
                <w:rFonts w:ascii="Times New Roman" w:hAnsi="Times New Roman" w:cs="Times New Roman" w:hint="eastAsia"/>
                <w:sz w:val="24"/>
                <w:szCs w:val="24"/>
              </w:rPr>
              <w:t>起步阶段</w:t>
            </w:r>
            <w:r w:rsidR="00851F4A" w:rsidRPr="00851F4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456C16">
              <w:rPr>
                <w:rFonts w:ascii="Times New Roman" w:hAnsi="Times New Roman" w:cs="Times New Roman" w:hint="eastAsia"/>
                <w:sz w:val="24"/>
                <w:szCs w:val="24"/>
              </w:rPr>
              <w:t>该业务的开展有助于</w:t>
            </w:r>
            <w:r w:rsidR="00B27AB4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851F4A" w:rsidRPr="00851F4A">
              <w:rPr>
                <w:rFonts w:ascii="Times New Roman" w:hAnsi="Times New Roman" w:cs="Times New Roman"/>
                <w:sz w:val="24"/>
                <w:szCs w:val="24"/>
              </w:rPr>
              <w:t>进一步</w:t>
            </w:r>
            <w:r w:rsidR="00851F4A" w:rsidRPr="0085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完善供应链体系</w:t>
            </w:r>
            <w:r w:rsidR="00FF00C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0782FB98" w14:textId="2A6B3FFF" w:rsidR="001D1BBD" w:rsidRDefault="001D1BBD" w:rsidP="00DD0F25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问：公司除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了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马来西亚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越南的工厂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外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8568DB">
              <w:rPr>
                <w:rFonts w:ascii="Times New Roman" w:hAnsi="Times New Roman" w:cs="Times New Roman" w:hint="eastAsia"/>
                <w:sz w:val="24"/>
                <w:szCs w:val="24"/>
              </w:rPr>
              <w:t>还有其他海外投资建设计划吗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</w:p>
          <w:p w14:paraId="751917FD" w14:textId="4C225318" w:rsidR="001D1BBD" w:rsidRPr="001D1BBD" w:rsidRDefault="001D1BBD" w:rsidP="008568DB">
            <w:pPr>
              <w:spacing w:line="52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答：公司目前海外投资建设主要是在</w:t>
            </w:r>
            <w:r w:rsidR="008568DB">
              <w:rPr>
                <w:rFonts w:ascii="Times New Roman" w:hAnsi="Times New Roman" w:cs="Times New Roman" w:hint="eastAsia"/>
                <w:sz w:val="24"/>
                <w:szCs w:val="24"/>
              </w:rPr>
              <w:t>越南和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马来西亚。</w:t>
            </w:r>
            <w:r w:rsidR="003D604F">
              <w:rPr>
                <w:rFonts w:ascii="Times New Roman" w:hAnsi="Times New Roman" w:cs="Times New Roman" w:hint="eastAsia"/>
                <w:sz w:val="24"/>
                <w:szCs w:val="24"/>
              </w:rPr>
              <w:t>未来公司将继续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积极利用</w:t>
            </w:r>
            <w:r w:rsidR="003D604F">
              <w:rPr>
                <w:rFonts w:ascii="Times New Roman" w:hAnsi="Times New Roman" w:cs="Times New Roman" w:hint="eastAsia"/>
                <w:sz w:val="24"/>
                <w:szCs w:val="24"/>
              </w:rPr>
              <w:t>清洁电器吸尘器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软管配件与整机业务之间的协同</w:t>
            </w:r>
            <w:r w:rsidR="003D604F">
              <w:rPr>
                <w:rFonts w:ascii="Times New Roman" w:hAnsi="Times New Roman" w:cs="Times New Roman" w:hint="eastAsia"/>
                <w:sz w:val="24"/>
                <w:szCs w:val="24"/>
              </w:rPr>
              <w:t>互补作用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，加大力度打造整机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代工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业务平台，围绕整机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代工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业务平台延伸产业链，</w:t>
            </w:r>
            <w:r w:rsidR="00F6451F" w:rsidRPr="003D604F">
              <w:rPr>
                <w:rFonts w:ascii="Times New Roman" w:hAnsi="Times New Roman" w:cs="Times New Roman"/>
                <w:sz w:val="24"/>
                <w:szCs w:val="24"/>
              </w:rPr>
              <w:t>陆续扩大产品种类，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进一步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提</w:t>
            </w:r>
            <w:r w:rsidR="003D604F">
              <w:rPr>
                <w:rFonts w:ascii="Times New Roman" w:hAnsi="Times New Roman" w:cs="Times New Roman" w:hint="eastAsia"/>
                <w:sz w:val="24"/>
                <w:szCs w:val="24"/>
              </w:rPr>
              <w:t>高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公司内部产业协同性和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整机</w:t>
            </w:r>
            <w:r w:rsidR="00F6451F">
              <w:rPr>
                <w:rFonts w:ascii="Times New Roman" w:hAnsi="Times New Roman" w:cs="Times New Roman" w:hint="eastAsia"/>
                <w:sz w:val="24"/>
                <w:szCs w:val="24"/>
              </w:rPr>
              <w:t>代工</w:t>
            </w:r>
            <w:r w:rsidR="003D604F" w:rsidRPr="003D604F">
              <w:rPr>
                <w:rFonts w:ascii="Times New Roman" w:hAnsi="Times New Roman" w:cs="Times New Roman"/>
                <w:sz w:val="24"/>
                <w:szCs w:val="24"/>
              </w:rPr>
              <w:t>部件自制率</w:t>
            </w:r>
            <w:r w:rsidR="003D604F" w:rsidRPr="003D604F">
              <w:rPr>
                <w:rFonts w:ascii="Times New Roman" w:hAnsi="Times New Roman" w:cs="Times New Roman" w:hint="eastAsia"/>
                <w:sz w:val="24"/>
                <w:szCs w:val="24"/>
              </w:rPr>
              <w:t>，不断完善供应链体系。</w:t>
            </w:r>
          </w:p>
        </w:tc>
      </w:tr>
      <w:tr w:rsidR="006F7270" w14:paraId="3D0AABE3" w14:textId="77777777" w:rsidTr="00FA214F">
        <w:trPr>
          <w:trHeight w:val="111"/>
        </w:trPr>
        <w:tc>
          <w:tcPr>
            <w:tcW w:w="2269" w:type="dxa"/>
            <w:vAlign w:val="center"/>
          </w:tcPr>
          <w:p w14:paraId="29790C9D" w14:textId="77777777" w:rsidR="006F7270" w:rsidRPr="00F07A19" w:rsidRDefault="00D90EEE" w:rsidP="00D90EEE">
            <w:pPr>
              <w:spacing w:line="44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清单（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如有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23E5AC2B" w14:textId="77777777" w:rsidR="006F7270" w:rsidRPr="00DC6399" w:rsidRDefault="00E06FEB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99"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</w:tr>
    </w:tbl>
    <w:p w14:paraId="7EEC083D" w14:textId="77777777" w:rsidR="006F7270" w:rsidRPr="006F7270" w:rsidRDefault="006F7270" w:rsidP="00FA214F">
      <w:pPr>
        <w:rPr>
          <w:sz w:val="30"/>
          <w:szCs w:val="30"/>
        </w:rPr>
      </w:pPr>
    </w:p>
    <w:sectPr w:rsidR="006F7270" w:rsidRPr="006F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