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F6CC" w14:textId="77777777" w:rsidR="00F425C7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688045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必易微</w:t>
      </w:r>
    </w:p>
    <w:p w14:paraId="5103783F" w14:textId="77777777" w:rsidR="00D776F7" w:rsidRDefault="00D776F7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</w:p>
    <w:p w14:paraId="7DB92DC9" w14:textId="403F21E1" w:rsidR="00CA4C54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深圳市必易微电子股份有限公司</w:t>
      </w:r>
    </w:p>
    <w:p w14:paraId="33489D24" w14:textId="152669E5" w:rsidR="00F425C7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3C14E4A" w14:textId="77777777" w:rsidR="00F425C7" w:rsidRDefault="00000000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F425C7" w14:paraId="6BD2940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290D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5764AC17" w14:textId="77777777" w:rsidR="00F425C7" w:rsidRPr="00D776F7" w:rsidRDefault="00F425C7">
            <w:pPr>
              <w:spacing w:line="420" w:lineRule="exact"/>
              <w:rPr>
                <w:b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C6D" w14:textId="77777777" w:rsidR="00F425C7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235714EC" w14:textId="77777777" w:rsidR="00F425C7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5ECA549C" w14:textId="77777777" w:rsidR="00F425C7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131CCB54" w14:textId="77777777" w:rsidR="00F425C7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52B10325" w14:textId="77777777" w:rsidR="00F425C7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F425C7" w14:paraId="473C1927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ED6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8D3" w14:textId="0ADFCC60" w:rsidR="00F425C7" w:rsidRDefault="00CA4C54" w:rsidP="009D7A6C">
            <w:pPr>
              <w:spacing w:line="420" w:lineRule="exact"/>
              <w:jc w:val="lef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线上参与公司活动的所有投资者</w:t>
            </w:r>
          </w:p>
        </w:tc>
      </w:tr>
      <w:tr w:rsidR="00F425C7" w14:paraId="1916739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757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D35" w14:textId="3FCB508A" w:rsidR="00F425C7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 w:rsidR="00A17A50"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A17A50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A17A50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周三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14:00~1</w:t>
            </w:r>
            <w:r w:rsidR="00A17A50"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:rsidR="00F425C7" w14:paraId="1503A377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AD8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FB1" w14:textId="77777777" w:rsidR="009D7A6C" w:rsidRDefault="00A17A50" w:rsidP="00A17A50">
            <w:pPr>
              <w:rPr>
                <w:rFonts w:ascii="宋体" w:hAnsi="宋体" w:hint="eastAsia"/>
                <w:bCs/>
                <w:sz w:val="22"/>
                <w:szCs w:val="22"/>
              </w:rPr>
            </w:pPr>
            <w:r w:rsidRPr="00A17A50">
              <w:rPr>
                <w:rFonts w:ascii="宋体" w:hAnsi="宋体" w:hint="eastAsia"/>
                <w:bCs/>
                <w:sz w:val="22"/>
                <w:szCs w:val="22"/>
              </w:rPr>
              <w:t>上海证券交易所</w:t>
            </w:r>
            <w:proofErr w:type="gramStart"/>
            <w:r w:rsidRPr="00A17A50">
              <w:rPr>
                <w:rFonts w:ascii="宋体" w:hAnsi="宋体" w:hint="eastAsia"/>
                <w:bCs/>
                <w:sz w:val="22"/>
                <w:szCs w:val="22"/>
              </w:rPr>
              <w:t>上证路演</w:t>
            </w:r>
            <w:proofErr w:type="gramEnd"/>
            <w:r w:rsidRPr="00A17A50">
              <w:rPr>
                <w:rFonts w:ascii="宋体" w:hAnsi="宋体" w:hint="eastAsia"/>
                <w:bCs/>
                <w:sz w:val="22"/>
                <w:szCs w:val="22"/>
              </w:rPr>
              <w:t>中心</w:t>
            </w:r>
          </w:p>
          <w:p w14:paraId="696CFBC5" w14:textId="6C92F482" w:rsidR="00F425C7" w:rsidRDefault="00A17A50" w:rsidP="00A17A50">
            <w:pPr>
              <w:rPr>
                <w:bCs/>
                <w:iCs/>
                <w:color w:val="000000"/>
                <w:sz w:val="24"/>
              </w:rPr>
            </w:pPr>
            <w:r w:rsidRPr="00A17A50">
              <w:rPr>
                <w:rFonts w:ascii="宋体" w:hAnsi="宋体" w:hint="eastAsia"/>
                <w:bCs/>
                <w:sz w:val="24"/>
              </w:rPr>
              <w:t>（http://roadshow.sseinfo.com/）</w:t>
            </w:r>
          </w:p>
        </w:tc>
      </w:tr>
      <w:tr w:rsidR="00F425C7" w14:paraId="192A9C0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91D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FCE" w14:textId="1F26D052" w:rsidR="00F425C7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1、董事长、总经理</w:t>
            </w:r>
            <w:r w:rsidR="00CA4C54">
              <w:rPr>
                <w:rFonts w:ascii="宋体" w:hAnsi="宋体" w:hint="eastAsia"/>
                <w:bCs/>
                <w:sz w:val="24"/>
              </w:rPr>
              <w:t>：</w:t>
            </w:r>
            <w:proofErr w:type="gramStart"/>
            <w:r>
              <w:rPr>
                <w:rFonts w:ascii="宋体" w:hAnsi="宋体"/>
                <w:bCs/>
                <w:sz w:val="24"/>
              </w:rPr>
              <w:t>谢朋村</w:t>
            </w:r>
            <w:proofErr w:type="gramEnd"/>
            <w:r w:rsidR="00CA4C54">
              <w:rPr>
                <w:rFonts w:ascii="宋体" w:hAnsi="宋体" w:hint="eastAsia"/>
                <w:bCs/>
                <w:sz w:val="24"/>
              </w:rPr>
              <w:t>先生</w:t>
            </w:r>
          </w:p>
          <w:p w14:paraId="64FC4C9B" w14:textId="6BAA2ED2" w:rsidR="00F425C7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</w:t>
            </w:r>
            <w:r w:rsidR="009D7A6C" w:rsidRPr="009D7A6C">
              <w:rPr>
                <w:rFonts w:ascii="宋体" w:hAnsi="宋体" w:hint="eastAsia"/>
                <w:bCs/>
                <w:sz w:val="24"/>
              </w:rPr>
              <w:t>董事、副总经理、财务负责人</w:t>
            </w:r>
            <w:r w:rsidR="00681D9F" w:rsidRPr="009D7A6C">
              <w:rPr>
                <w:rFonts w:ascii="宋体" w:hAnsi="宋体" w:hint="eastAsia"/>
                <w:bCs/>
                <w:sz w:val="24"/>
              </w:rPr>
              <w:t>、董事会秘书</w:t>
            </w:r>
            <w:r w:rsidR="00CA4C54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/>
                <w:bCs/>
                <w:sz w:val="24"/>
              </w:rPr>
              <w:t>高雷</w:t>
            </w:r>
            <w:r w:rsidR="00CA4C54">
              <w:rPr>
                <w:rFonts w:ascii="宋体" w:hAnsi="宋体" w:hint="eastAsia"/>
                <w:bCs/>
                <w:sz w:val="24"/>
              </w:rPr>
              <w:t>先生</w:t>
            </w:r>
          </w:p>
          <w:p w14:paraId="3E13D04B" w14:textId="3693EAED" w:rsidR="00F425C7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3、独立董事</w:t>
            </w:r>
            <w:r w:rsidR="00CA4C54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/>
                <w:bCs/>
                <w:sz w:val="24"/>
              </w:rPr>
              <w:t>周斌</w:t>
            </w:r>
            <w:r w:rsidR="00CA4C54">
              <w:rPr>
                <w:rFonts w:ascii="宋体" w:hAnsi="宋体" w:hint="eastAsia"/>
                <w:bCs/>
                <w:sz w:val="24"/>
              </w:rPr>
              <w:t>先生</w:t>
            </w:r>
          </w:p>
        </w:tc>
      </w:tr>
      <w:tr w:rsidR="00F425C7" w14:paraId="0F482CD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5BCF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C61C354" w14:textId="77777777" w:rsidR="00F425C7" w:rsidRPr="00D776F7" w:rsidRDefault="00F425C7">
            <w:pPr>
              <w:spacing w:line="420" w:lineRule="exact"/>
              <w:rPr>
                <w:b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E4B" w14:textId="53F0FDC5" w:rsidR="00F425C7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</w:t>
            </w:r>
            <w:r w:rsidR="0060519A" w:rsidRPr="0060519A">
              <w:rPr>
                <w:rFonts w:ascii="宋体" w:hAnsi="宋体" w:hint="eastAsia"/>
                <w:b/>
                <w:sz w:val="24"/>
                <w:szCs w:val="24"/>
              </w:rPr>
              <w:t>公司今年上半年经营情况如何呢？紧急是否有复苏</w:t>
            </w:r>
            <w:r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14:paraId="7731027A" w14:textId="00CBD0BF" w:rsidR="00F425C7" w:rsidRDefault="00C44E23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60519A" w:rsidRPr="0060519A">
              <w:rPr>
                <w:rFonts w:ascii="宋体" w:hAnsi="宋体" w:hint="eastAsia"/>
                <w:sz w:val="24"/>
                <w:szCs w:val="24"/>
              </w:rPr>
              <w:t>尊敬的投资者，您好！2024年上半年，个人消费电子景气度回暖，同时家电市场出口需求持续高涨，公司利用产品性能和客户资源的优势，持续扩大市场份额和产品导入，尤其在家电领域，公司相较于去年同期取得了45.61%的收入增长，并在空调领域取得了里程碑式的份额突破，带动公司第二季度整体收入环比增长24.03%。感谢对公司的关注！</w:t>
            </w:r>
          </w:p>
          <w:p w14:paraId="516CC82F" w14:textId="77777777" w:rsidR="00C931D0" w:rsidRDefault="00C931D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2E38FD5B" w14:textId="3D752081" w:rsidR="00F425C7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</w:t>
            </w:r>
            <w:r w:rsidR="0060519A" w:rsidRPr="0060519A">
              <w:rPr>
                <w:rFonts w:ascii="宋体" w:hAnsi="宋体" w:hint="eastAsia"/>
                <w:b/>
                <w:sz w:val="24"/>
                <w:szCs w:val="24"/>
              </w:rPr>
              <w:t>公司产品的性能在模拟芯片行业处于什么水平？</w:t>
            </w:r>
          </w:p>
          <w:p w14:paraId="5B5C496C" w14:textId="1E81D8F2" w:rsidR="00F425C7" w:rsidRDefault="00C44E23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60519A" w:rsidRPr="0060519A">
              <w:rPr>
                <w:rFonts w:ascii="宋体" w:hAnsi="宋体" w:hint="eastAsia"/>
                <w:sz w:val="24"/>
                <w:szCs w:val="24"/>
              </w:rPr>
              <w:t>尊敬的投资者，您好！公司产品性能处于模拟芯片行业较为领先的水平，尤其在电源管理领域，公司的技术水平突出，许多核心产品的综合性能已经达到了国际标准。同时，公司是国</w:t>
            </w:r>
            <w:r w:rsidR="0060519A" w:rsidRPr="0060519A">
              <w:rPr>
                <w:rFonts w:ascii="宋体" w:hAnsi="宋体" w:hint="eastAsia"/>
                <w:sz w:val="24"/>
                <w:szCs w:val="24"/>
              </w:rPr>
              <w:lastRenderedPageBreak/>
              <w:t>内少数</w:t>
            </w:r>
            <w:proofErr w:type="gramStart"/>
            <w:r w:rsidR="0060519A" w:rsidRPr="0060519A">
              <w:rPr>
                <w:rFonts w:ascii="宋体" w:hAnsi="宋体" w:hint="eastAsia"/>
                <w:sz w:val="24"/>
                <w:szCs w:val="24"/>
              </w:rPr>
              <w:t>实现高串数</w:t>
            </w:r>
            <w:proofErr w:type="gramEnd"/>
            <w:r w:rsidR="0060519A" w:rsidRPr="0060519A">
              <w:rPr>
                <w:rFonts w:ascii="宋体" w:hAnsi="宋体" w:hint="eastAsia"/>
                <w:sz w:val="24"/>
                <w:szCs w:val="24"/>
              </w:rPr>
              <w:t>电池管理系统AFE芯片技术突破的本土企业之一，产品可覆盖110V以内储能及电池系统应用。谢谢！</w:t>
            </w:r>
          </w:p>
          <w:p w14:paraId="5B3BBFB7" w14:textId="77777777" w:rsidR="00C931D0" w:rsidRDefault="00C931D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7E79AB5E" w14:textId="402ADB3E" w:rsidR="00F425C7" w:rsidRDefault="00000000" w:rsidP="00C931D0">
            <w:pPr>
              <w:pStyle w:val="Style6"/>
              <w:spacing w:line="460" w:lineRule="exact"/>
              <w:ind w:firstLineChars="163" w:firstLine="393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60519A" w:rsidRPr="0060519A">
              <w:rPr>
                <w:rFonts w:ascii="宋体" w:hAnsi="宋体" w:hint="eastAsia"/>
                <w:b/>
                <w:sz w:val="24"/>
                <w:szCs w:val="24"/>
              </w:rPr>
              <w:t>公司目前产品主要应用于哪些领域呢？未来战略规划又是什么样的？</w:t>
            </w:r>
          </w:p>
          <w:p w14:paraId="0ED646CC" w14:textId="77777777" w:rsidR="0060519A" w:rsidRPr="0060519A" w:rsidRDefault="00C44E23" w:rsidP="0060519A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60519A" w:rsidRPr="0060519A">
              <w:rPr>
                <w:rFonts w:ascii="宋体" w:hAnsi="宋体" w:hint="eastAsia"/>
                <w:sz w:val="24"/>
                <w:szCs w:val="24"/>
              </w:rPr>
              <w:t>尊敬的投资者，您好！公司产品线已经扩充至AC-DC、DC-DC、驱动IC、线性电源、电池管理等电源管理类芯片，并拓展了放大器、转换器、传感器、隔离芯片和接口芯片等</w:t>
            </w:r>
            <w:proofErr w:type="gramStart"/>
            <w:r w:rsidR="0060519A" w:rsidRPr="0060519A">
              <w:rPr>
                <w:rFonts w:ascii="宋体" w:hAnsi="宋体" w:hint="eastAsia"/>
                <w:sz w:val="24"/>
                <w:szCs w:val="24"/>
              </w:rPr>
              <w:t>信号链类芯片</w:t>
            </w:r>
            <w:proofErr w:type="gramEnd"/>
            <w:r w:rsidR="0060519A" w:rsidRPr="0060519A">
              <w:rPr>
                <w:rFonts w:ascii="宋体" w:hAnsi="宋体" w:hint="eastAsia"/>
                <w:sz w:val="24"/>
                <w:szCs w:val="24"/>
              </w:rPr>
              <w:t>的研发，广泛应用于消费电子、工业控制、网络通讯、数据中心、汽车电子等领域，为国内外主流厂商提供一站式芯片解决方案。</w:t>
            </w:r>
          </w:p>
          <w:p w14:paraId="1CB02E03" w14:textId="4D66C9D7" w:rsidR="00F425C7" w:rsidRDefault="0060519A" w:rsidP="0060519A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60519A">
              <w:rPr>
                <w:rFonts w:ascii="宋体" w:hAnsi="宋体" w:hint="eastAsia"/>
                <w:sz w:val="24"/>
                <w:szCs w:val="24"/>
              </w:rPr>
              <w:t>公司未来的发展战略是以技术创新为驱动，以市场需求为导向，专注于模拟及数模混合集成电路的研究、开发、销售以及相关技术服务，致力于为用户提供完备的产品和整体解决方案。谢谢！</w:t>
            </w:r>
          </w:p>
          <w:p w14:paraId="52E28B37" w14:textId="77777777" w:rsidR="00C931D0" w:rsidRDefault="00C931D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2DE1DC1E" w14:textId="4752E9DD" w:rsidR="00F425C7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</w:t>
            </w:r>
            <w:r w:rsidR="006A1D9F" w:rsidRPr="006A1D9F">
              <w:rPr>
                <w:rFonts w:ascii="宋体" w:hAnsi="宋体" w:hint="eastAsia"/>
                <w:b/>
                <w:sz w:val="24"/>
                <w:szCs w:val="24"/>
              </w:rPr>
              <w:t>公司BMS业务的最新进展</w:t>
            </w:r>
            <w:r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14:paraId="4CC63920" w14:textId="716E3F3E" w:rsidR="00F425C7" w:rsidRDefault="00C44E23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6A1D9F" w:rsidRPr="006A1D9F">
              <w:rPr>
                <w:rFonts w:ascii="宋体" w:hAnsi="宋体" w:hint="eastAsia"/>
                <w:sz w:val="24"/>
                <w:szCs w:val="24"/>
              </w:rPr>
              <w:t>尊敬的投资者，您好！公司在电池管理芯片领域持续拓展研发和市场布局，推出多款可支持 110V 以内电池管理系统应用的高边/低边驱动 BMS AFE 芯片，内置高精度电压检测 ADC 和电流检测 ADC，集成电池均衡，主要应用于便携式、可穿戴电子产品、电动工具、无人机、动力电池组、户内/外储能等领域，已在知名品牌的电动两/三轮车上批量供货。谢谢！</w:t>
            </w:r>
          </w:p>
          <w:p w14:paraId="3AB1CF95" w14:textId="77777777" w:rsidR="00F425C7" w:rsidRDefault="00F425C7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52755940" w14:textId="77777777" w:rsidR="00F425C7" w:rsidRDefault="00F425C7">
            <w:pPr>
              <w:pStyle w:val="Style6"/>
              <w:spacing w:line="46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</w:p>
          <w:p w14:paraId="7AEDC915" w14:textId="77777777" w:rsidR="00F425C7" w:rsidRDefault="00F425C7">
            <w:pPr>
              <w:adjustRightInd w:val="0"/>
              <w:snapToGrid w:val="0"/>
              <w:spacing w:line="50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</w:tr>
      <w:tr w:rsidR="00F425C7" w14:paraId="0334C30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9BB5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9E6" w14:textId="4D32B46C" w:rsidR="00F425C7" w:rsidRDefault="00CA4C5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F425C7" w14:paraId="5552280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50F7" w14:textId="77777777" w:rsidR="00F425C7" w:rsidRPr="00D776F7" w:rsidRDefault="00000000">
            <w:pPr>
              <w:spacing w:line="420" w:lineRule="exact"/>
              <w:rPr>
                <w:b/>
                <w:iCs/>
                <w:color w:val="000000"/>
                <w:kern w:val="0"/>
                <w:sz w:val="24"/>
              </w:rPr>
            </w:pPr>
            <w:r w:rsidRPr="00D776F7">
              <w:rPr>
                <w:rFonts w:hAnsi="宋体"/>
                <w:b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569" w14:textId="1BD93AE6" w:rsidR="00F425C7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 w:rsidR="00026916"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-</w:t>
            </w:r>
            <w:r w:rsidR="00026916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-1</w:t>
            </w:r>
            <w:r w:rsidR="00026916"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</w:p>
        </w:tc>
      </w:tr>
    </w:tbl>
    <w:p w14:paraId="4BD6A168" w14:textId="77777777" w:rsidR="00F425C7" w:rsidRDefault="00F425C7"/>
    <w:sectPr w:rsidR="00F425C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EF20" w14:textId="77777777" w:rsidR="00C52ED2" w:rsidRDefault="00C52ED2">
      <w:r>
        <w:separator/>
      </w:r>
    </w:p>
  </w:endnote>
  <w:endnote w:type="continuationSeparator" w:id="0">
    <w:p w14:paraId="7DB8D304" w14:textId="77777777" w:rsidR="00C52ED2" w:rsidRDefault="00C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7E93" w14:textId="38DF72FA" w:rsidR="00F425C7" w:rsidRDefault="00F425C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19F2" w14:textId="77777777" w:rsidR="00C52ED2" w:rsidRDefault="00C52ED2">
      <w:r>
        <w:separator/>
      </w:r>
    </w:p>
  </w:footnote>
  <w:footnote w:type="continuationSeparator" w:id="0">
    <w:p w14:paraId="6E8D74C6" w14:textId="77777777" w:rsidR="00C52ED2" w:rsidRDefault="00C5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5A48" w14:textId="186D6C46" w:rsidR="00F425C7" w:rsidRDefault="00F425C7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7"/>
    <w:rsid w:val="B7DDD54D"/>
    <w:rsid w:val="E3FFE6ED"/>
    <w:rsid w:val="F5DB8A63"/>
    <w:rsid w:val="F797912E"/>
    <w:rsid w:val="FE7B4896"/>
    <w:rsid w:val="000268C0"/>
    <w:rsid w:val="00026916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2A06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212A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046FA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055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519A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1D9F"/>
    <w:rsid w:val="006861C7"/>
    <w:rsid w:val="00686DDF"/>
    <w:rsid w:val="00697B12"/>
    <w:rsid w:val="006A1D9F"/>
    <w:rsid w:val="006A55BB"/>
    <w:rsid w:val="006A7613"/>
    <w:rsid w:val="006B661A"/>
    <w:rsid w:val="006B7D00"/>
    <w:rsid w:val="006C6BC5"/>
    <w:rsid w:val="006D61A2"/>
    <w:rsid w:val="006E1DB4"/>
    <w:rsid w:val="007120C6"/>
    <w:rsid w:val="00753970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D7A6C"/>
    <w:rsid w:val="009E5E6A"/>
    <w:rsid w:val="009F0DD5"/>
    <w:rsid w:val="009F1B95"/>
    <w:rsid w:val="009F6C05"/>
    <w:rsid w:val="00A13CB6"/>
    <w:rsid w:val="00A14A1A"/>
    <w:rsid w:val="00A17A50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702C3"/>
    <w:rsid w:val="00A76EC4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5079B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44E23"/>
    <w:rsid w:val="00C52ED2"/>
    <w:rsid w:val="00C63056"/>
    <w:rsid w:val="00C661D1"/>
    <w:rsid w:val="00C775BA"/>
    <w:rsid w:val="00C85331"/>
    <w:rsid w:val="00C85A50"/>
    <w:rsid w:val="00C931D0"/>
    <w:rsid w:val="00C94D46"/>
    <w:rsid w:val="00CA443A"/>
    <w:rsid w:val="00CA4C54"/>
    <w:rsid w:val="00CB2461"/>
    <w:rsid w:val="00CB37FD"/>
    <w:rsid w:val="00CC4D65"/>
    <w:rsid w:val="00CC61E7"/>
    <w:rsid w:val="00CD25AD"/>
    <w:rsid w:val="00CD3FFC"/>
    <w:rsid w:val="00CF565C"/>
    <w:rsid w:val="00D016A3"/>
    <w:rsid w:val="00D11CDE"/>
    <w:rsid w:val="00D512E3"/>
    <w:rsid w:val="00D57362"/>
    <w:rsid w:val="00D602C9"/>
    <w:rsid w:val="00D776F7"/>
    <w:rsid w:val="00DA26A9"/>
    <w:rsid w:val="00DB01FF"/>
    <w:rsid w:val="00DC7778"/>
    <w:rsid w:val="00DE7391"/>
    <w:rsid w:val="00DF2DB5"/>
    <w:rsid w:val="00DF6560"/>
    <w:rsid w:val="00E04CC0"/>
    <w:rsid w:val="00E136FF"/>
    <w:rsid w:val="00E277EE"/>
    <w:rsid w:val="00E32528"/>
    <w:rsid w:val="00E35F26"/>
    <w:rsid w:val="00E53165"/>
    <w:rsid w:val="00E61EF7"/>
    <w:rsid w:val="00E663B4"/>
    <w:rsid w:val="00E75D73"/>
    <w:rsid w:val="00E80CEB"/>
    <w:rsid w:val="00EA5103"/>
    <w:rsid w:val="00EA6FB9"/>
    <w:rsid w:val="00EB5E6A"/>
    <w:rsid w:val="00EC2AD7"/>
    <w:rsid w:val="00ED7DE0"/>
    <w:rsid w:val="00EE13EC"/>
    <w:rsid w:val="00EE7891"/>
    <w:rsid w:val="00EF124D"/>
    <w:rsid w:val="00EF49FE"/>
    <w:rsid w:val="00EF5341"/>
    <w:rsid w:val="00F04908"/>
    <w:rsid w:val="00F07C21"/>
    <w:rsid w:val="00F12EF6"/>
    <w:rsid w:val="00F21065"/>
    <w:rsid w:val="00F24CB4"/>
    <w:rsid w:val="00F425C7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EFCF2"/>
  <w15:docId w15:val="{E94C953D-E2D1-4C64-882F-4EEC5B81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by02</cp:lastModifiedBy>
  <cp:revision>19</cp:revision>
  <cp:lastPrinted>2014-02-21T05:34:00Z</cp:lastPrinted>
  <dcterms:created xsi:type="dcterms:W3CDTF">2023-11-15T09:34:00Z</dcterms:created>
  <dcterms:modified xsi:type="dcterms:W3CDTF">2024-09-11T09:16:00Z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