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9C" w:rsidRDefault="007403A2">
      <w:pPr>
        <w:spacing w:line="360" w:lineRule="auto"/>
        <w:rPr>
          <w:bCs/>
          <w:iCs/>
          <w:color w:val="000000"/>
          <w:sz w:val="24"/>
        </w:rPr>
      </w:pPr>
      <w:r>
        <w:rPr>
          <w:rFonts w:hAnsi="宋体"/>
          <w:bCs/>
          <w:iCs/>
          <w:color w:val="000000"/>
          <w:sz w:val="24"/>
        </w:rPr>
        <w:t>证券代码：</w:t>
      </w:r>
      <w:r>
        <w:rPr>
          <w:rFonts w:hAnsi="宋体" w:hint="eastAsia"/>
          <w:bCs/>
          <w:iCs/>
          <w:color w:val="000000"/>
          <w:sz w:val="24"/>
        </w:rPr>
        <w:t>60049</w:t>
      </w:r>
      <w:r>
        <w:rPr>
          <w:rFonts w:hAnsi="宋体"/>
          <w:bCs/>
          <w:iCs/>
          <w:color w:val="000000"/>
          <w:sz w:val="24"/>
        </w:rPr>
        <w:t xml:space="preserve">5     </w:t>
      </w:r>
      <w:r>
        <w:rPr>
          <w:bCs/>
          <w:iCs/>
          <w:color w:val="000000"/>
          <w:sz w:val="24"/>
        </w:rPr>
        <w:t xml:space="preserve">                              </w:t>
      </w:r>
      <w:r>
        <w:rPr>
          <w:rFonts w:hAnsi="宋体"/>
          <w:bCs/>
          <w:iCs/>
          <w:color w:val="000000"/>
          <w:sz w:val="24"/>
        </w:rPr>
        <w:t>证券简称：</w:t>
      </w:r>
      <w:r>
        <w:rPr>
          <w:rFonts w:hAnsi="宋体" w:hint="eastAsia"/>
          <w:bCs/>
          <w:iCs/>
          <w:color w:val="000000"/>
          <w:sz w:val="24"/>
        </w:rPr>
        <w:t>晋西车轴</w:t>
      </w:r>
    </w:p>
    <w:p w:rsidR="00476B9C" w:rsidRDefault="007403A2">
      <w:pPr>
        <w:spacing w:line="360" w:lineRule="auto"/>
        <w:jc w:val="center"/>
        <w:rPr>
          <w:rFonts w:hAnsi="宋体"/>
          <w:b/>
          <w:bCs/>
          <w:iCs/>
          <w:color w:val="000000"/>
          <w:sz w:val="32"/>
          <w:szCs w:val="32"/>
        </w:rPr>
      </w:pPr>
      <w:r>
        <w:rPr>
          <w:rFonts w:hAnsi="宋体" w:hint="eastAsia"/>
          <w:b/>
          <w:bCs/>
          <w:iCs/>
          <w:color w:val="000000"/>
          <w:sz w:val="32"/>
          <w:szCs w:val="32"/>
        </w:rPr>
        <w:t>晋西车轴股份有限公司</w:t>
      </w:r>
    </w:p>
    <w:p w:rsidR="00476B9C" w:rsidRDefault="007403A2">
      <w:pPr>
        <w:spacing w:line="360" w:lineRule="auto"/>
        <w:jc w:val="center"/>
        <w:rPr>
          <w:rFonts w:hAnsi="宋体"/>
          <w:b/>
          <w:bCs/>
          <w:iCs/>
          <w:color w:val="000000"/>
          <w:sz w:val="32"/>
          <w:szCs w:val="32"/>
        </w:rPr>
      </w:pPr>
      <w:r>
        <w:rPr>
          <w:rFonts w:hAnsi="宋体"/>
          <w:b/>
          <w:bCs/>
          <w:iCs/>
          <w:color w:val="000000"/>
          <w:sz w:val="32"/>
          <w:szCs w:val="32"/>
        </w:rPr>
        <w:t>投资者关系活动记录表</w:t>
      </w:r>
    </w:p>
    <w:p w:rsidR="00476B9C" w:rsidRDefault="007403A2">
      <w:pPr>
        <w:spacing w:line="360" w:lineRule="auto"/>
        <w:jc w:val="center"/>
        <w:rPr>
          <w:bCs/>
          <w:iCs/>
          <w:color w:val="000000"/>
          <w:sz w:val="24"/>
          <w:szCs w:val="32"/>
        </w:rPr>
      </w:pPr>
      <w:r>
        <w:rPr>
          <w:rFonts w:hAnsi="宋体" w:hint="eastAsia"/>
          <w:b/>
          <w:bCs/>
          <w:iCs/>
          <w:color w:val="000000"/>
          <w:sz w:val="32"/>
          <w:szCs w:val="32"/>
        </w:rPr>
        <w:t xml:space="preserve"> </w:t>
      </w:r>
      <w:r>
        <w:rPr>
          <w:rFonts w:hAnsi="宋体"/>
          <w:b/>
          <w:bCs/>
          <w:iCs/>
          <w:color w:val="000000"/>
          <w:sz w:val="32"/>
          <w:szCs w:val="32"/>
        </w:rPr>
        <w:t xml:space="preserve">                                       </w:t>
      </w:r>
      <w:r>
        <w:rPr>
          <w:rFonts w:hAnsi="宋体" w:hint="eastAsia"/>
          <w:bCs/>
          <w:iCs/>
          <w:color w:val="000000"/>
          <w:sz w:val="24"/>
          <w:szCs w:val="32"/>
        </w:rPr>
        <w:t>编号：</w:t>
      </w:r>
      <w:r>
        <w:rPr>
          <w:rFonts w:hAnsi="宋体"/>
          <w:bCs/>
          <w:iCs/>
          <w:color w:val="000000"/>
          <w:sz w:val="24"/>
          <w:szCs w:val="32"/>
        </w:rPr>
        <w:t>202</w:t>
      </w:r>
      <w:r w:rsidR="00694C36">
        <w:rPr>
          <w:rFonts w:hAnsi="宋体" w:hint="eastAsia"/>
          <w:bCs/>
          <w:iCs/>
          <w:color w:val="000000"/>
          <w:sz w:val="24"/>
          <w:szCs w:val="32"/>
        </w:rPr>
        <w:t>4</w:t>
      </w:r>
      <w:r>
        <w:rPr>
          <w:rFonts w:hAnsi="宋体" w:hint="eastAsia"/>
          <w:bCs/>
          <w:iCs/>
          <w:color w:val="000000"/>
          <w:sz w:val="24"/>
          <w:szCs w:val="32"/>
        </w:rPr>
        <w:t>-0</w:t>
      </w:r>
      <w:r w:rsidR="00EA199F">
        <w:rPr>
          <w:rFonts w:hAnsi="宋体" w:hint="eastAsia"/>
          <w:bCs/>
          <w:iCs/>
          <w:color w:val="000000"/>
          <w:sz w:val="24"/>
          <w:szCs w:val="32"/>
        </w:rPr>
        <w:t>11</w:t>
      </w:r>
    </w:p>
    <w:tbl>
      <w:tblPr>
        <w:tblW w:w="8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633"/>
      </w:tblGrid>
      <w:tr w:rsidR="00476B9C">
        <w:tc>
          <w:tcPr>
            <w:tcW w:w="1980" w:type="dxa"/>
            <w:vAlign w:val="center"/>
          </w:tcPr>
          <w:p w:rsidR="00476B9C" w:rsidRDefault="007403A2">
            <w:pPr>
              <w:spacing w:line="360" w:lineRule="auto"/>
              <w:jc w:val="center"/>
              <w:rPr>
                <w:b/>
                <w:bCs/>
                <w:iCs/>
                <w:color w:val="000000"/>
                <w:sz w:val="24"/>
              </w:rPr>
            </w:pPr>
            <w:r>
              <w:rPr>
                <w:rFonts w:hAnsi="宋体"/>
                <w:b/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6633" w:type="dxa"/>
          </w:tcPr>
          <w:p w:rsidR="00476B9C" w:rsidRDefault="007403A2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Ansi="宋体"/>
                <w:bCs/>
                <w:iCs/>
                <w:color w:val="000000"/>
                <w:sz w:val="24"/>
                <w:szCs w:val="24"/>
              </w:rPr>
              <w:t>特定对象调研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Ansi="宋体"/>
                <w:bCs/>
                <w:iCs/>
                <w:color w:val="000000"/>
                <w:sz w:val="24"/>
                <w:szCs w:val="24"/>
              </w:rPr>
              <w:t>分析师会议</w:t>
            </w:r>
          </w:p>
          <w:p w:rsidR="00476B9C" w:rsidRDefault="007403A2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Ansi="宋体"/>
                <w:bCs/>
                <w:iCs/>
                <w:color w:val="000000"/>
                <w:sz w:val="24"/>
                <w:szCs w:val="24"/>
              </w:rPr>
              <w:t>媒体采访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Wingdings 2" w:hAnsi="Wingdings 2" w:cs="Segoe UI Symbol" w:hint="eastAsia"/>
                <w:bCs/>
                <w:iCs/>
                <w:color w:val="000000"/>
                <w:sz w:val="24"/>
                <w:szCs w:val="24"/>
              </w:rPr>
              <w:t>√</w:t>
            </w:r>
            <w:r>
              <w:rPr>
                <w:rFonts w:hAnsi="宋体"/>
                <w:bCs/>
                <w:iCs/>
                <w:color w:val="000000"/>
                <w:sz w:val="24"/>
                <w:szCs w:val="24"/>
              </w:rPr>
              <w:t>业绩说明会</w:t>
            </w:r>
          </w:p>
          <w:p w:rsidR="00476B9C" w:rsidRDefault="007403A2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Ansi="宋体"/>
                <w:bCs/>
                <w:iCs/>
                <w:color w:val="000000"/>
                <w:sz w:val="24"/>
                <w:szCs w:val="24"/>
              </w:rPr>
              <w:t>新闻发布会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Ansi="宋体"/>
                <w:bCs/>
                <w:iCs/>
                <w:color w:val="000000"/>
                <w:sz w:val="24"/>
                <w:szCs w:val="24"/>
              </w:rPr>
              <w:t>路演活动</w:t>
            </w:r>
          </w:p>
          <w:p w:rsidR="00476B9C" w:rsidRDefault="007403A2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Ansi="宋体"/>
                <w:bCs/>
                <w:iCs/>
                <w:color w:val="000000"/>
                <w:sz w:val="24"/>
                <w:szCs w:val="24"/>
              </w:rPr>
              <w:t>现场参观</w:t>
            </w:r>
          </w:p>
          <w:p w:rsidR="00476B9C" w:rsidRDefault="007403A2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Ansi="宋体"/>
                <w:bCs/>
                <w:iCs/>
                <w:color w:val="000000"/>
                <w:sz w:val="24"/>
                <w:szCs w:val="24"/>
              </w:rPr>
              <w:t>其他</w:t>
            </w:r>
          </w:p>
        </w:tc>
      </w:tr>
      <w:tr w:rsidR="00476B9C">
        <w:trPr>
          <w:trHeight w:val="1008"/>
        </w:trPr>
        <w:tc>
          <w:tcPr>
            <w:tcW w:w="1980" w:type="dxa"/>
            <w:vAlign w:val="center"/>
          </w:tcPr>
          <w:p w:rsidR="00476B9C" w:rsidRDefault="007403A2">
            <w:pPr>
              <w:spacing w:line="360" w:lineRule="auto"/>
              <w:jc w:val="center"/>
              <w:rPr>
                <w:b/>
                <w:bCs/>
                <w:iCs/>
                <w:color w:val="000000"/>
                <w:sz w:val="24"/>
              </w:rPr>
            </w:pPr>
            <w:r>
              <w:rPr>
                <w:rFonts w:hAnsi="宋体"/>
                <w:b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633" w:type="dxa"/>
            <w:vAlign w:val="center"/>
          </w:tcPr>
          <w:p w:rsidR="00476B9C" w:rsidRDefault="007403A2" w:rsidP="00EA199F">
            <w:pPr>
              <w:widowControl/>
              <w:tabs>
                <w:tab w:val="left" w:pos="294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通过上</w:t>
            </w:r>
            <w:proofErr w:type="gramStart"/>
            <w:r>
              <w:rPr>
                <w:rFonts w:hint="eastAsia"/>
                <w:sz w:val="24"/>
                <w:szCs w:val="24"/>
              </w:rPr>
              <w:t>证路演中心</w:t>
            </w:r>
            <w:proofErr w:type="gramEnd"/>
            <w:r>
              <w:rPr>
                <w:rFonts w:hint="eastAsia"/>
                <w:sz w:val="24"/>
                <w:szCs w:val="24"/>
              </w:rPr>
              <w:t>网络互动平台参与公司</w:t>
            </w:r>
            <w:r w:rsidR="00CA56DA" w:rsidRPr="00CA56DA">
              <w:rPr>
                <w:rFonts w:hint="eastAsia"/>
                <w:sz w:val="24"/>
                <w:szCs w:val="24"/>
              </w:rPr>
              <w:t>2024</w:t>
            </w:r>
            <w:r w:rsidR="00CA56DA" w:rsidRPr="00CA56DA">
              <w:rPr>
                <w:rFonts w:hint="eastAsia"/>
                <w:sz w:val="24"/>
                <w:szCs w:val="24"/>
              </w:rPr>
              <w:t>年第</w:t>
            </w:r>
            <w:r w:rsidR="00EA199F">
              <w:rPr>
                <w:rFonts w:hint="eastAsia"/>
                <w:sz w:val="24"/>
                <w:szCs w:val="24"/>
              </w:rPr>
              <w:t>三</w:t>
            </w:r>
            <w:r w:rsidR="00CA56DA" w:rsidRPr="00CA56DA">
              <w:rPr>
                <w:rFonts w:hint="eastAsia"/>
                <w:sz w:val="24"/>
                <w:szCs w:val="24"/>
              </w:rPr>
              <w:t>季度</w:t>
            </w:r>
            <w:r>
              <w:rPr>
                <w:rFonts w:hint="eastAsia"/>
                <w:sz w:val="24"/>
                <w:szCs w:val="24"/>
              </w:rPr>
              <w:t>业绩说明会的投资者</w:t>
            </w:r>
          </w:p>
        </w:tc>
      </w:tr>
      <w:tr w:rsidR="00476B9C">
        <w:tc>
          <w:tcPr>
            <w:tcW w:w="1980" w:type="dxa"/>
            <w:vAlign w:val="center"/>
          </w:tcPr>
          <w:p w:rsidR="00476B9C" w:rsidRDefault="007403A2">
            <w:pPr>
              <w:spacing w:line="360" w:lineRule="auto"/>
              <w:jc w:val="center"/>
              <w:rPr>
                <w:b/>
                <w:bCs/>
                <w:iCs/>
                <w:color w:val="000000"/>
                <w:sz w:val="24"/>
              </w:rPr>
            </w:pPr>
            <w:r>
              <w:rPr>
                <w:rFonts w:hAnsi="宋体"/>
                <w:b/>
                <w:bCs/>
                <w:iCs/>
                <w:color w:val="000000"/>
                <w:sz w:val="24"/>
              </w:rPr>
              <w:t>时</w:t>
            </w:r>
            <w:r>
              <w:rPr>
                <w:b/>
                <w:bCs/>
                <w:iCs/>
                <w:color w:val="000000"/>
                <w:sz w:val="24"/>
              </w:rPr>
              <w:t xml:space="preserve">  </w:t>
            </w:r>
            <w:r>
              <w:rPr>
                <w:rFonts w:hAnsi="宋体"/>
                <w:b/>
                <w:bCs/>
                <w:iCs/>
                <w:color w:val="000000"/>
                <w:sz w:val="24"/>
              </w:rPr>
              <w:t>间</w:t>
            </w:r>
          </w:p>
        </w:tc>
        <w:tc>
          <w:tcPr>
            <w:tcW w:w="6633" w:type="dxa"/>
          </w:tcPr>
          <w:p w:rsidR="00476B9C" w:rsidRDefault="007403A2" w:rsidP="00EA199F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202</w:t>
            </w:r>
            <w:r w:rsidR="00694C36">
              <w:rPr>
                <w:rFonts w:hint="eastAsia"/>
                <w:bCs/>
                <w:iCs/>
                <w:color w:val="000000"/>
                <w:sz w:val="24"/>
                <w:szCs w:val="24"/>
              </w:rPr>
              <w:t>4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年</w:t>
            </w:r>
            <w:r w:rsidR="00EA199F">
              <w:rPr>
                <w:rFonts w:hint="eastAsia"/>
                <w:bCs/>
                <w:iCs/>
                <w:color w:val="000000"/>
                <w:sz w:val="24"/>
                <w:szCs w:val="24"/>
              </w:rPr>
              <w:t>11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月</w:t>
            </w:r>
            <w:r w:rsidR="00CA56DA">
              <w:rPr>
                <w:rFonts w:hint="eastAsia"/>
                <w:bCs/>
                <w:iCs/>
                <w:color w:val="000000"/>
                <w:sz w:val="24"/>
                <w:szCs w:val="24"/>
              </w:rPr>
              <w:t>6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日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694C36">
              <w:rPr>
                <w:rFonts w:hint="eastAsia"/>
                <w:bCs/>
                <w:iCs/>
                <w:color w:val="000000"/>
                <w:sz w:val="24"/>
                <w:szCs w:val="24"/>
              </w:rPr>
              <w:t>1</w:t>
            </w:r>
            <w:r w:rsidR="00EA199F">
              <w:rPr>
                <w:rFonts w:hint="eastAsia"/>
                <w:bCs/>
                <w:iCs/>
                <w:color w:val="000000"/>
                <w:sz w:val="24"/>
                <w:szCs w:val="24"/>
              </w:rPr>
              <w:t>5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:00</w:t>
            </w:r>
            <w:r>
              <w:rPr>
                <w:bCs/>
                <w:iCs/>
                <w:color w:val="000000"/>
                <w:sz w:val="24"/>
                <w:szCs w:val="24"/>
              </w:rPr>
              <w:t>-1</w:t>
            </w:r>
            <w:r w:rsidR="00EA199F">
              <w:rPr>
                <w:rFonts w:hint="eastAsia"/>
                <w:bCs/>
                <w:iCs/>
                <w:color w:val="000000"/>
                <w:sz w:val="24"/>
                <w:szCs w:val="24"/>
              </w:rPr>
              <w:t>6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:</w:t>
            </w:r>
            <w:r w:rsidR="00694C36">
              <w:rPr>
                <w:rFonts w:hint="eastAsia"/>
                <w:bCs/>
                <w:iCs/>
                <w:color w:val="000000"/>
                <w:sz w:val="24"/>
                <w:szCs w:val="24"/>
              </w:rPr>
              <w:t>3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76B9C">
        <w:tc>
          <w:tcPr>
            <w:tcW w:w="1980" w:type="dxa"/>
            <w:vAlign w:val="center"/>
          </w:tcPr>
          <w:p w:rsidR="00476B9C" w:rsidRDefault="007403A2">
            <w:pPr>
              <w:spacing w:line="360" w:lineRule="auto"/>
              <w:jc w:val="center"/>
              <w:rPr>
                <w:b/>
                <w:bCs/>
                <w:iCs/>
                <w:color w:val="000000"/>
                <w:sz w:val="24"/>
              </w:rPr>
            </w:pPr>
            <w:r>
              <w:rPr>
                <w:rFonts w:hAnsi="宋体"/>
                <w:b/>
                <w:bCs/>
                <w:iCs/>
                <w:color w:val="000000"/>
                <w:sz w:val="24"/>
              </w:rPr>
              <w:t>地</w:t>
            </w:r>
            <w:r>
              <w:rPr>
                <w:b/>
                <w:bCs/>
                <w:iCs/>
                <w:color w:val="000000"/>
                <w:sz w:val="24"/>
              </w:rPr>
              <w:t xml:space="preserve">  </w:t>
            </w:r>
            <w:r>
              <w:rPr>
                <w:rFonts w:hAnsi="宋体"/>
                <w:b/>
                <w:bCs/>
                <w:iCs/>
                <w:color w:val="000000"/>
                <w:sz w:val="24"/>
              </w:rPr>
              <w:t>点</w:t>
            </w:r>
          </w:p>
        </w:tc>
        <w:tc>
          <w:tcPr>
            <w:tcW w:w="6633" w:type="dxa"/>
          </w:tcPr>
          <w:p w:rsidR="00476B9C" w:rsidRDefault="007403A2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上证路演</w:t>
            </w:r>
            <w:proofErr w:type="gramEnd"/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中心（网址：</w:t>
            </w:r>
            <w:hyperlink r:id="rId8" w:history="1">
              <w:r>
                <w:rPr>
                  <w:rStyle w:val="a5"/>
                  <w:sz w:val="24"/>
                  <w:szCs w:val="24"/>
                </w:rPr>
                <w:t>http://roadshow.sseinfo.com/</w:t>
              </w:r>
            </w:hyperlink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）</w:t>
            </w:r>
          </w:p>
        </w:tc>
      </w:tr>
      <w:tr w:rsidR="00476B9C">
        <w:trPr>
          <w:trHeight w:val="766"/>
        </w:trPr>
        <w:tc>
          <w:tcPr>
            <w:tcW w:w="1980" w:type="dxa"/>
            <w:vAlign w:val="center"/>
          </w:tcPr>
          <w:p w:rsidR="00476B9C" w:rsidRDefault="007403A2">
            <w:pPr>
              <w:spacing w:line="360" w:lineRule="auto"/>
              <w:jc w:val="center"/>
              <w:rPr>
                <w:b/>
                <w:bCs/>
                <w:iCs/>
                <w:color w:val="000000"/>
                <w:sz w:val="24"/>
              </w:rPr>
            </w:pPr>
            <w:r>
              <w:rPr>
                <w:rFonts w:hAnsi="宋体"/>
                <w:b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633" w:type="dxa"/>
            <w:vAlign w:val="center"/>
          </w:tcPr>
          <w:p w:rsidR="00476B9C" w:rsidRDefault="007403A2">
            <w:pPr>
              <w:widowControl/>
              <w:tabs>
                <w:tab w:val="left" w:pos="2940"/>
              </w:tabs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公司董事长吴振国，董事、总经理刘铁，独立董事姚小民，总会计师、董事会秘书韩秋实</w:t>
            </w:r>
          </w:p>
        </w:tc>
      </w:tr>
      <w:tr w:rsidR="00476B9C">
        <w:trPr>
          <w:trHeight w:val="274"/>
        </w:trPr>
        <w:tc>
          <w:tcPr>
            <w:tcW w:w="1980" w:type="dxa"/>
            <w:vAlign w:val="center"/>
          </w:tcPr>
          <w:p w:rsidR="00476B9C" w:rsidRDefault="007403A2">
            <w:pPr>
              <w:spacing w:line="360" w:lineRule="auto"/>
              <w:rPr>
                <w:b/>
                <w:bCs/>
                <w:iCs/>
                <w:color w:val="000000"/>
                <w:sz w:val="24"/>
              </w:rPr>
            </w:pPr>
            <w:r>
              <w:rPr>
                <w:rFonts w:hAnsi="宋体"/>
                <w:b/>
                <w:bCs/>
                <w:iCs/>
                <w:color w:val="000000"/>
                <w:sz w:val="24"/>
              </w:rPr>
              <w:t>投资者关系活动主要内容介绍</w:t>
            </w:r>
          </w:p>
        </w:tc>
        <w:tc>
          <w:tcPr>
            <w:tcW w:w="6633" w:type="dxa"/>
          </w:tcPr>
          <w:p w:rsidR="00476B9C" w:rsidRDefault="007403A2">
            <w:pPr>
              <w:autoSpaceDE w:val="0"/>
              <w:autoSpaceDN w:val="0"/>
              <w:spacing w:line="360" w:lineRule="auto"/>
              <w:outlineLvl w:val="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本次业绩说明会主要问题及回答如下：</w:t>
            </w:r>
          </w:p>
          <w:p w:rsidR="009C393C" w:rsidRDefault="007403A2" w:rsidP="00694C36">
            <w:pPr>
              <w:autoSpaceDE w:val="0"/>
              <w:autoSpaceDN w:val="0"/>
              <w:spacing w:line="360" w:lineRule="auto"/>
              <w:ind w:firstLineChars="200" w:firstLine="482"/>
              <w:outlineLvl w:val="0"/>
              <w:rPr>
                <w:rFonts w:cs="宋体"/>
                <w:b/>
                <w:kern w:val="0"/>
                <w:sz w:val="24"/>
                <w:szCs w:val="24"/>
              </w:rPr>
            </w:pPr>
            <w:r>
              <w:rPr>
                <w:rFonts w:cs="宋体"/>
                <w:b/>
                <w:kern w:val="0"/>
                <w:sz w:val="24"/>
                <w:szCs w:val="24"/>
              </w:rPr>
              <w:t>1.</w:t>
            </w:r>
            <w:r w:rsidR="003154C8">
              <w:rPr>
                <w:rFonts w:cs="宋体" w:hint="eastAsia"/>
                <w:b/>
                <w:kern w:val="0"/>
                <w:sz w:val="24"/>
                <w:szCs w:val="24"/>
              </w:rPr>
              <w:t xml:space="preserve"> </w:t>
            </w:r>
            <w:r w:rsidR="00FE1685" w:rsidRPr="00FE1685">
              <w:rPr>
                <w:rFonts w:cs="宋体" w:hint="eastAsia"/>
                <w:b/>
                <w:kern w:val="0"/>
                <w:sz w:val="24"/>
                <w:szCs w:val="24"/>
              </w:rPr>
              <w:t>接下来公司重点业务重心会放在哪一项上面呢？</w:t>
            </w:r>
          </w:p>
          <w:p w:rsidR="00476B9C" w:rsidRDefault="00694C36" w:rsidP="00694C36">
            <w:pPr>
              <w:autoSpaceDE w:val="0"/>
              <w:autoSpaceDN w:val="0"/>
              <w:spacing w:line="360" w:lineRule="auto"/>
              <w:ind w:firstLineChars="200" w:firstLine="482"/>
              <w:outlineLvl w:val="0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回答：</w:t>
            </w:r>
            <w:r w:rsidR="00FE1685" w:rsidRPr="00FE1685">
              <w:rPr>
                <w:rFonts w:ascii="宋体" w:cs="宋体" w:hint="eastAsia"/>
                <w:bCs/>
                <w:kern w:val="0"/>
                <w:sz w:val="24"/>
                <w:szCs w:val="24"/>
              </w:rPr>
              <w:t>尊敬的投资者您好，公司接下来将继续围绕年度经营目标，抓好各项工作落地落实，努力拓市场、争订单、抓交付，全力以赴完成好全年预算目标和重点工作任务；在稳固轨道交通装备产业的同时，加大新领域新产品的拓展，积极培育新的利润增长点和战略支撑点，力争以优异的业绩回馈广大投资者的信任和支持，感谢您的关注。</w:t>
            </w:r>
          </w:p>
          <w:p w:rsidR="00694C36" w:rsidRDefault="00694C36" w:rsidP="00694C36">
            <w:pPr>
              <w:autoSpaceDE w:val="0"/>
              <w:autoSpaceDN w:val="0"/>
              <w:spacing w:line="360" w:lineRule="auto"/>
              <w:ind w:firstLineChars="200" w:firstLine="482"/>
              <w:outlineLvl w:val="0"/>
              <w:rPr>
                <w:rFonts w:cs="宋体"/>
                <w:b/>
                <w:kern w:val="0"/>
                <w:sz w:val="24"/>
                <w:szCs w:val="24"/>
              </w:rPr>
            </w:pPr>
            <w:r w:rsidRPr="00694C36">
              <w:rPr>
                <w:rFonts w:cs="宋体" w:hint="eastAsia"/>
                <w:b/>
                <w:kern w:val="0"/>
                <w:sz w:val="24"/>
                <w:szCs w:val="24"/>
              </w:rPr>
              <w:t>2.</w:t>
            </w:r>
            <w:r w:rsidR="003154C8">
              <w:rPr>
                <w:rFonts w:cs="宋体" w:hint="eastAsia"/>
                <w:b/>
                <w:kern w:val="0"/>
                <w:sz w:val="24"/>
                <w:szCs w:val="24"/>
              </w:rPr>
              <w:t xml:space="preserve"> </w:t>
            </w:r>
            <w:r w:rsidR="00FE1685" w:rsidRPr="00FE1685">
              <w:rPr>
                <w:rFonts w:cs="宋体" w:hint="eastAsia"/>
                <w:b/>
                <w:kern w:val="0"/>
                <w:sz w:val="24"/>
                <w:szCs w:val="24"/>
              </w:rPr>
              <w:t>公司今年的增长点主要是哪些？</w:t>
            </w:r>
          </w:p>
          <w:p w:rsidR="00694C36" w:rsidRDefault="00694C36" w:rsidP="00694C36">
            <w:pPr>
              <w:autoSpaceDE w:val="0"/>
              <w:autoSpaceDN w:val="0"/>
              <w:spacing w:line="360" w:lineRule="auto"/>
              <w:ind w:firstLineChars="200" w:firstLine="482"/>
              <w:outlineLvl w:val="0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回答：</w:t>
            </w:r>
            <w:r w:rsidR="00FE1685" w:rsidRPr="00FE1685">
              <w:rPr>
                <w:rFonts w:ascii="宋体" w:cs="宋体" w:hint="eastAsia"/>
                <w:bCs/>
                <w:kern w:val="0"/>
                <w:sz w:val="24"/>
                <w:szCs w:val="24"/>
              </w:rPr>
              <w:t>尊敬的投资者您好，公司目前围绕轨道交通装备主业，以外部拓市场保订单和内部降本增效为重点，着力稳定经营基本面，同时加大防务装备等新业务拓展，全力争取完成年度经营目标，感谢您的关注。</w:t>
            </w:r>
          </w:p>
          <w:p w:rsidR="00694C36" w:rsidRDefault="00694C36" w:rsidP="00694C36">
            <w:pPr>
              <w:autoSpaceDE w:val="0"/>
              <w:autoSpaceDN w:val="0"/>
              <w:spacing w:line="360" w:lineRule="auto"/>
              <w:ind w:firstLineChars="200" w:firstLine="482"/>
              <w:outlineLvl w:val="0"/>
              <w:rPr>
                <w:rFonts w:cs="宋体"/>
                <w:b/>
                <w:kern w:val="0"/>
                <w:sz w:val="24"/>
                <w:szCs w:val="24"/>
              </w:rPr>
            </w:pPr>
            <w:r w:rsidRPr="00694C36">
              <w:rPr>
                <w:rFonts w:cs="宋体" w:hint="eastAsia"/>
                <w:b/>
                <w:kern w:val="0"/>
                <w:sz w:val="24"/>
                <w:szCs w:val="24"/>
              </w:rPr>
              <w:lastRenderedPageBreak/>
              <w:t>3.</w:t>
            </w:r>
            <w:r w:rsidR="003154C8">
              <w:rPr>
                <w:rFonts w:cs="宋体" w:hint="eastAsia"/>
                <w:b/>
                <w:kern w:val="0"/>
                <w:sz w:val="24"/>
                <w:szCs w:val="24"/>
              </w:rPr>
              <w:t xml:space="preserve"> </w:t>
            </w:r>
            <w:r w:rsidR="00FE1685" w:rsidRPr="00FE1685">
              <w:rPr>
                <w:rFonts w:cs="宋体" w:hint="eastAsia"/>
                <w:b/>
                <w:kern w:val="0"/>
                <w:sz w:val="24"/>
                <w:szCs w:val="24"/>
              </w:rPr>
              <w:t>公司核心竞争力有哪些？</w:t>
            </w:r>
          </w:p>
          <w:p w:rsidR="00694C36" w:rsidRDefault="00694C36" w:rsidP="009C393C">
            <w:pPr>
              <w:autoSpaceDE w:val="0"/>
              <w:autoSpaceDN w:val="0"/>
              <w:spacing w:line="360" w:lineRule="auto"/>
              <w:ind w:firstLineChars="200" w:firstLine="482"/>
              <w:outlineLvl w:val="0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回答：</w:t>
            </w:r>
            <w:r w:rsidR="00FE1685" w:rsidRPr="00FE1685">
              <w:rPr>
                <w:rFonts w:ascii="宋体" w:cs="宋体" w:hint="eastAsia"/>
                <w:bCs/>
                <w:kern w:val="0"/>
                <w:sz w:val="24"/>
                <w:szCs w:val="24"/>
              </w:rPr>
              <w:t>尊敬的投资者您好，公司专注于铁路车辆及相关核心零部件产品的研发、制造、销售及服务，现已发展为从铁路车轴、轮对、摇枕侧架、转向架到货车整车的全产业链的轨道交通装备专业化公司，技术能力储备充足，在专业化生产、集中供货能力等方面具备一定的核心竞争优势，感谢您的关注。</w:t>
            </w:r>
          </w:p>
          <w:p w:rsidR="0083546C" w:rsidRDefault="0083546C" w:rsidP="00FE1685">
            <w:pPr>
              <w:autoSpaceDE w:val="0"/>
              <w:autoSpaceDN w:val="0"/>
              <w:spacing w:line="360" w:lineRule="auto"/>
              <w:ind w:firstLineChars="200" w:firstLine="480"/>
              <w:outlineLvl w:val="0"/>
              <w:rPr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76B9C">
        <w:trPr>
          <w:trHeight w:val="726"/>
        </w:trPr>
        <w:tc>
          <w:tcPr>
            <w:tcW w:w="1980" w:type="dxa"/>
            <w:vAlign w:val="center"/>
          </w:tcPr>
          <w:p w:rsidR="00476B9C" w:rsidRDefault="007403A2">
            <w:pPr>
              <w:spacing w:line="360" w:lineRule="auto"/>
              <w:rPr>
                <w:b/>
                <w:bCs/>
                <w:iCs/>
                <w:color w:val="000000"/>
                <w:sz w:val="24"/>
              </w:rPr>
            </w:pPr>
            <w:r>
              <w:rPr>
                <w:rFonts w:hAnsi="宋体"/>
                <w:b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6633" w:type="dxa"/>
            <w:vAlign w:val="center"/>
          </w:tcPr>
          <w:p w:rsidR="00476B9C" w:rsidRDefault="007403A2">
            <w:pPr>
              <w:spacing w:line="360" w:lineRule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szCs w:val="24"/>
              </w:rPr>
              <w:t>无</w:t>
            </w:r>
          </w:p>
        </w:tc>
      </w:tr>
    </w:tbl>
    <w:p w:rsidR="00476B9C" w:rsidRDefault="00476B9C"/>
    <w:sectPr w:rsidR="00476B9C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AA5" w:rsidRDefault="003E2AA5">
      <w:r>
        <w:separator/>
      </w:r>
    </w:p>
  </w:endnote>
  <w:endnote w:type="continuationSeparator" w:id="0">
    <w:p w:rsidR="003E2AA5" w:rsidRDefault="003E2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5469017"/>
      <w:docPartObj>
        <w:docPartGallery w:val="Page Numbers (Bottom of Page)"/>
        <w:docPartUnique/>
      </w:docPartObj>
    </w:sdtPr>
    <w:sdtEndPr/>
    <w:sdtContent>
      <w:p w:rsidR="00476B9C" w:rsidRDefault="007403A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685" w:rsidRPr="00FE1685">
          <w:rPr>
            <w:noProof/>
            <w:lang w:val="zh-CN"/>
          </w:rPr>
          <w:t>2</w:t>
        </w:r>
        <w:r>
          <w:fldChar w:fldCharType="end"/>
        </w:r>
      </w:p>
    </w:sdtContent>
  </w:sdt>
  <w:p w:rsidR="00476B9C" w:rsidRDefault="00476B9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AA5" w:rsidRDefault="003E2AA5">
      <w:r>
        <w:separator/>
      </w:r>
    </w:p>
  </w:footnote>
  <w:footnote w:type="continuationSeparator" w:id="0">
    <w:p w:rsidR="003E2AA5" w:rsidRDefault="003E2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476B9C"/>
    <w:rsid w:val="00043326"/>
    <w:rsid w:val="003154C8"/>
    <w:rsid w:val="003E2AA5"/>
    <w:rsid w:val="00476B9C"/>
    <w:rsid w:val="00694C36"/>
    <w:rsid w:val="007403A2"/>
    <w:rsid w:val="0083546C"/>
    <w:rsid w:val="008744D2"/>
    <w:rsid w:val="008B2D16"/>
    <w:rsid w:val="009C393C"/>
    <w:rsid w:val="00A14C54"/>
    <w:rsid w:val="00CA56DA"/>
    <w:rsid w:val="00EA199F"/>
    <w:rsid w:val="00FE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cs="Times New Roman"/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Arial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Calibri" w:hAnsi="Calibri" w:cs="Arial"/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basedOn w:val="a0"/>
    <w:rPr>
      <w:color w:val="800080"/>
      <w:u w:val="single"/>
    </w:rPr>
  </w:style>
  <w:style w:type="paragraph" w:styleId="a7">
    <w:name w:val="Normal (Web)"/>
    <w:basedOn w:val="a"/>
    <w:pPr>
      <w:spacing w:after="150"/>
      <w:jc w:val="left"/>
    </w:pPr>
    <w:rPr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cs="Times New Roman"/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Arial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Calibri" w:hAnsi="Calibri" w:cs="Arial"/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basedOn w:val="a0"/>
    <w:rPr>
      <w:color w:val="800080"/>
      <w:u w:val="single"/>
    </w:rPr>
  </w:style>
  <w:style w:type="paragraph" w:styleId="a7">
    <w:name w:val="Normal (Web)"/>
    <w:basedOn w:val="a"/>
    <w:pPr>
      <w:spacing w:after="150"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adshow.sseinfo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51C47E8C-1A13-4759-B2FB-AD1FE0C3149D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137</Words>
  <Characters>786</Characters>
  <Application>Microsoft Office Word</Application>
  <DocSecurity>0</DocSecurity>
  <Lines>6</Lines>
  <Paragraphs>1</Paragraphs>
  <ScaleCrop>false</ScaleCrop>
  <Company>china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cp:lastPrinted>2023-04-14T08:21:00Z</cp:lastPrinted>
  <dcterms:created xsi:type="dcterms:W3CDTF">2022-09-01T02:57:00Z</dcterms:created>
  <dcterms:modified xsi:type="dcterms:W3CDTF">2024-11-06T09:01:00Z</dcterms:modified>
</cp:coreProperties>
</file>