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EC98" w14:textId="77777777" w:rsidR="00C22F36" w:rsidRDefault="00254494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公司简称：天龙股份                              股票代码：603266</w:t>
      </w:r>
    </w:p>
    <w:p w14:paraId="244BF8BD" w14:textId="77777777" w:rsidR="00C22F36" w:rsidRDefault="00C22F36">
      <w:pPr>
        <w:jc w:val="left"/>
        <w:rPr>
          <w:sz w:val="36"/>
          <w:szCs w:val="36"/>
        </w:rPr>
      </w:pPr>
    </w:p>
    <w:p w14:paraId="0EBBC1DD" w14:textId="77777777" w:rsidR="00C22F36" w:rsidRDefault="002544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宁波天龙电子股份有限公司</w:t>
      </w:r>
    </w:p>
    <w:p w14:paraId="2AF08BBF" w14:textId="77777777" w:rsidR="00C22F36" w:rsidRDefault="002544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投资者关系活动记录表</w:t>
      </w:r>
    </w:p>
    <w:p w14:paraId="77F43E0D" w14:textId="77777777" w:rsidR="00C22F36" w:rsidRDefault="00254494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编号 ：2024-003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22F36" w14:paraId="0E41223D" w14:textId="77777777">
        <w:trPr>
          <w:trHeight w:val="1401"/>
        </w:trPr>
        <w:tc>
          <w:tcPr>
            <w:tcW w:w="1951" w:type="dxa"/>
            <w:vAlign w:val="center"/>
          </w:tcPr>
          <w:p w14:paraId="7FD53DA7" w14:textId="77777777" w:rsidR="00C22F36" w:rsidRDefault="00254494">
            <w:pPr>
              <w:jc w:val="center"/>
            </w:pPr>
            <w:r>
              <w:rPr>
                <w:rFonts w:hint="eastAsia"/>
              </w:rPr>
              <w:t>投资者关系</w:t>
            </w:r>
          </w:p>
          <w:p w14:paraId="11B5CAB4" w14:textId="77777777" w:rsidR="00C22F36" w:rsidRDefault="00254494">
            <w:pPr>
              <w:jc w:val="center"/>
            </w:pPr>
            <w:r>
              <w:rPr>
                <w:rFonts w:hint="eastAsia"/>
              </w:rPr>
              <w:t>活动类别</w:t>
            </w:r>
          </w:p>
        </w:tc>
        <w:tc>
          <w:tcPr>
            <w:tcW w:w="6571" w:type="dxa"/>
            <w:vAlign w:val="center"/>
          </w:tcPr>
          <w:p w14:paraId="7AEA8B28" w14:textId="77777777" w:rsidR="00C22F36" w:rsidRDefault="00254494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□特定对象调研           □分析师会议</w:t>
            </w:r>
          </w:p>
          <w:p w14:paraId="1D8503A1" w14:textId="77777777" w:rsidR="00C22F36" w:rsidRDefault="00254494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□媒体采访               □业绩说明会</w:t>
            </w:r>
          </w:p>
          <w:p w14:paraId="2AC474C2" w14:textId="77777777" w:rsidR="00C22F36" w:rsidRDefault="00254494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□新闻发布会             □路演活动</w:t>
            </w:r>
          </w:p>
          <w:p w14:paraId="546D5BC2" w14:textId="77777777" w:rsidR="00C22F36" w:rsidRDefault="00254494">
            <w:pPr>
              <w:tabs>
                <w:tab w:val="left" w:pos="1395"/>
              </w:tabs>
              <w:rPr>
                <w:rFonts w:ascii="宋体" w:hAnsi="宋体"/>
              </w:rPr>
            </w:pPr>
            <w:r>
              <w:rPr>
                <w:rFonts w:ascii="宋体" w:hAnsi="宋体"/>
                <w:bCs/>
                <w:iCs/>
                <w:color w:val="000000"/>
                <w:sz w:val="21"/>
                <w:szCs w:val="21"/>
              </w:rPr>
              <w:sym w:font="Wingdings 2" w:char="F052"/>
            </w:r>
            <w:r>
              <w:rPr>
                <w:rFonts w:ascii="宋体" w:hAnsi="宋体" w:hint="eastAsia"/>
              </w:rPr>
              <w:t>现场参观               □其他：电话会议</w:t>
            </w:r>
          </w:p>
        </w:tc>
      </w:tr>
      <w:tr w:rsidR="00C22F36" w14:paraId="58133924" w14:textId="77777777">
        <w:trPr>
          <w:trHeight w:val="994"/>
        </w:trPr>
        <w:tc>
          <w:tcPr>
            <w:tcW w:w="1951" w:type="dxa"/>
            <w:vAlign w:val="center"/>
          </w:tcPr>
          <w:p w14:paraId="65955E83" w14:textId="77777777" w:rsidR="00C22F36" w:rsidRDefault="00254494">
            <w:pPr>
              <w:jc w:val="center"/>
            </w:pPr>
            <w:r>
              <w:rPr>
                <w:rFonts w:hint="eastAsia"/>
              </w:rPr>
              <w:t>参与单位名称及人员姓名</w:t>
            </w:r>
          </w:p>
        </w:tc>
        <w:tc>
          <w:tcPr>
            <w:tcW w:w="6571" w:type="dxa"/>
            <w:vAlign w:val="center"/>
          </w:tcPr>
          <w:p w14:paraId="44DF1DEB" w14:textId="77777777" w:rsidR="00C22F36" w:rsidRDefault="00254494">
            <w:pPr>
              <w:jc w:val="lef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沣</w:t>
            </w:r>
            <w:proofErr w:type="gramEnd"/>
            <w:r>
              <w:rPr>
                <w:rFonts w:hint="eastAsia"/>
                <w:sz w:val="21"/>
                <w:szCs w:val="21"/>
              </w:rPr>
              <w:t>收投资：李</w:t>
            </w:r>
            <w:r>
              <w:rPr>
                <w:rFonts w:hint="eastAsia"/>
                <w:sz w:val="21"/>
                <w:szCs w:val="21"/>
              </w:rPr>
              <w:t>*</w:t>
            </w:r>
            <w:proofErr w:type="gramStart"/>
            <w:r>
              <w:rPr>
                <w:rFonts w:hint="eastAsia"/>
                <w:sz w:val="21"/>
                <w:szCs w:val="21"/>
              </w:rPr>
              <w:t>昊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 w:val="21"/>
                <w:szCs w:val="21"/>
              </w:rPr>
              <w:t>宁聚投资</w:t>
            </w:r>
            <w:proofErr w:type="gramEnd"/>
            <w:r>
              <w:rPr>
                <w:rFonts w:hint="eastAsia"/>
                <w:sz w:val="21"/>
                <w:szCs w:val="21"/>
              </w:rPr>
              <w:t>：张</w:t>
            </w:r>
            <w:r>
              <w:rPr>
                <w:rFonts w:hint="eastAsia"/>
                <w:sz w:val="21"/>
                <w:szCs w:val="21"/>
              </w:rPr>
              <w:t xml:space="preserve">*       </w:t>
            </w:r>
            <w:proofErr w:type="gramStart"/>
            <w:r>
              <w:rPr>
                <w:rFonts w:hint="eastAsia"/>
                <w:sz w:val="21"/>
                <w:szCs w:val="21"/>
              </w:rPr>
              <w:t>一堃</w:t>
            </w:r>
            <w:proofErr w:type="gramEnd"/>
            <w:r>
              <w:rPr>
                <w:rFonts w:hint="eastAsia"/>
                <w:sz w:val="21"/>
                <w:szCs w:val="21"/>
              </w:rPr>
              <w:t>投资：王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风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 w14:paraId="7528D2D9" w14:textId="77777777" w:rsidR="00C22F36" w:rsidRDefault="002544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泽经投资：李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潮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金枫投资：王</w:t>
            </w:r>
            <w:r>
              <w:rPr>
                <w:rFonts w:hint="eastAsia"/>
                <w:sz w:val="21"/>
                <w:szCs w:val="21"/>
              </w:rPr>
              <w:t>*</w:t>
            </w:r>
            <w:proofErr w:type="gramStart"/>
            <w:r>
              <w:rPr>
                <w:rFonts w:hint="eastAsia"/>
                <w:sz w:val="21"/>
                <w:szCs w:val="21"/>
              </w:rPr>
              <w:t>岚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添笙投资：陆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楠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 w14:paraId="2A427353" w14:textId="77777777" w:rsidR="00C22F36" w:rsidRDefault="002544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澳门国际：张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天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金鼎投资：赵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梅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附加值投资：周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锋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14:paraId="223ACD05" w14:textId="77777777" w:rsidR="00C22F36" w:rsidRDefault="002544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中财投资：江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峰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凯聪投资：蔡</w:t>
            </w:r>
            <w:r>
              <w:rPr>
                <w:rFonts w:hint="eastAsia"/>
                <w:sz w:val="21"/>
                <w:szCs w:val="21"/>
              </w:rPr>
              <w:t xml:space="preserve">*       </w:t>
            </w:r>
            <w:r>
              <w:rPr>
                <w:rFonts w:hint="eastAsia"/>
                <w:sz w:val="21"/>
                <w:szCs w:val="21"/>
              </w:rPr>
              <w:t>华泰证券：蔡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鑫、来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、王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雯、张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彤、程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恒、张</w:t>
            </w:r>
            <w:r>
              <w:rPr>
                <w:rFonts w:hint="eastAsia"/>
                <w:sz w:val="21"/>
                <w:szCs w:val="21"/>
              </w:rPr>
              <w:t>*</w:t>
            </w:r>
          </w:p>
        </w:tc>
      </w:tr>
      <w:tr w:rsidR="00C22F36" w14:paraId="490C0B8D" w14:textId="77777777">
        <w:trPr>
          <w:trHeight w:val="613"/>
        </w:trPr>
        <w:tc>
          <w:tcPr>
            <w:tcW w:w="1951" w:type="dxa"/>
            <w:vAlign w:val="center"/>
          </w:tcPr>
          <w:p w14:paraId="7EFC6B47" w14:textId="77777777" w:rsidR="00C22F36" w:rsidRDefault="0025449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 间</w:t>
            </w:r>
          </w:p>
        </w:tc>
        <w:tc>
          <w:tcPr>
            <w:tcW w:w="6571" w:type="dxa"/>
            <w:vAlign w:val="center"/>
          </w:tcPr>
          <w:p w14:paraId="02AEA073" w14:textId="77777777" w:rsidR="00C22F36" w:rsidRDefault="0025449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2024年12月26日  10：00-12：00</w:t>
            </w:r>
          </w:p>
        </w:tc>
      </w:tr>
      <w:tr w:rsidR="00C22F36" w14:paraId="4762BAE6" w14:textId="77777777">
        <w:trPr>
          <w:trHeight w:val="562"/>
        </w:trPr>
        <w:tc>
          <w:tcPr>
            <w:tcW w:w="1951" w:type="dxa"/>
            <w:vAlign w:val="center"/>
          </w:tcPr>
          <w:p w14:paraId="66E574A3" w14:textId="77777777" w:rsidR="00C22F36" w:rsidRDefault="0025449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6571" w:type="dxa"/>
            <w:vAlign w:val="center"/>
          </w:tcPr>
          <w:p w14:paraId="595E2EE6" w14:textId="77777777" w:rsidR="00C22F36" w:rsidRDefault="00254494">
            <w:pPr>
              <w:jc w:val="left"/>
            </w:pPr>
            <w:r>
              <w:rPr>
                <w:rFonts w:hint="eastAsia"/>
                <w:sz w:val="21"/>
                <w:szCs w:val="21"/>
              </w:rPr>
              <w:t>现场会议</w:t>
            </w:r>
          </w:p>
        </w:tc>
      </w:tr>
      <w:tr w:rsidR="00C22F36" w14:paraId="22B0DB54" w14:textId="77777777">
        <w:trPr>
          <w:trHeight w:val="870"/>
        </w:trPr>
        <w:tc>
          <w:tcPr>
            <w:tcW w:w="1951" w:type="dxa"/>
            <w:vAlign w:val="center"/>
          </w:tcPr>
          <w:p w14:paraId="1027329C" w14:textId="77777777" w:rsidR="00C22F36" w:rsidRDefault="00254494">
            <w:pPr>
              <w:jc w:val="center"/>
            </w:pPr>
            <w:r>
              <w:rPr>
                <w:rFonts w:hint="eastAsia"/>
              </w:rPr>
              <w:t>上市公司接待人员姓名</w:t>
            </w:r>
          </w:p>
        </w:tc>
        <w:tc>
          <w:tcPr>
            <w:tcW w:w="6571" w:type="dxa"/>
            <w:vAlign w:val="center"/>
          </w:tcPr>
          <w:p w14:paraId="7805F010" w14:textId="77777777" w:rsidR="00C22F36" w:rsidRDefault="002544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董事会秘书虞建锋</w:t>
            </w:r>
          </w:p>
        </w:tc>
      </w:tr>
      <w:tr w:rsidR="00C22F36" w14:paraId="101BF2AD" w14:textId="77777777">
        <w:trPr>
          <w:trHeight w:val="841"/>
        </w:trPr>
        <w:tc>
          <w:tcPr>
            <w:tcW w:w="1951" w:type="dxa"/>
            <w:vAlign w:val="center"/>
          </w:tcPr>
          <w:p w14:paraId="27F98348" w14:textId="77777777" w:rsidR="00C22F36" w:rsidRDefault="00254494">
            <w:pPr>
              <w:jc w:val="center"/>
            </w:pPr>
            <w:r>
              <w:rPr>
                <w:rFonts w:hint="eastAsia"/>
              </w:rPr>
              <w:t>投资者关系活动</w:t>
            </w:r>
          </w:p>
          <w:p w14:paraId="4B45F421" w14:textId="77777777" w:rsidR="00C22F36" w:rsidRDefault="00254494">
            <w:pPr>
              <w:jc w:val="center"/>
            </w:pPr>
            <w:r>
              <w:rPr>
                <w:rFonts w:hint="eastAsia"/>
              </w:rPr>
              <w:t>主要内容介绍</w:t>
            </w:r>
          </w:p>
        </w:tc>
        <w:tc>
          <w:tcPr>
            <w:tcW w:w="6571" w:type="dxa"/>
          </w:tcPr>
          <w:p w14:paraId="56E7B11A" w14:textId="77777777" w:rsidR="00C22F36" w:rsidRDefault="00254494">
            <w:pPr>
              <w:pStyle w:val="a7"/>
              <w:numPr>
                <w:ilvl w:val="0"/>
                <w:numId w:val="1"/>
              </w:numPr>
              <w:tabs>
                <w:tab w:val="left" w:pos="1026"/>
              </w:tabs>
              <w:spacing w:line="40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公司基本情况介绍：</w:t>
            </w:r>
          </w:p>
          <w:p w14:paraId="4884D009" w14:textId="77777777" w:rsidR="00C22F36" w:rsidRDefault="00254494">
            <w:pPr>
              <w:spacing w:line="400" w:lineRule="exact"/>
              <w:ind w:firstLine="43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公司是业内领先的精密模具、注塑、装配的一站式集成化方案提供商，公司以精密模具开发、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高复杂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度的注塑成型工艺和自动化装配技术为核心, 致力于“电子集成化、精密化、轻量化”的发展方向。产品用途主要涉及汽车零部件、电工电器两大领域，其中82%左右的营收源于汽车零部件业务。从2000年成立以来，公司已经建立了全国性的战略布局，在长三角、珠三角、京津、华中、西南和东北地区等汽车、电工电器产业集群区域建立了生产基地，并在泰国新设生产基地，更好的满足国际客户的订单需求。截止目前已拥有10家全资子公司，3家分支机构。公司从创业开始一直深耕于精密制造领域，目前主要客户为国内外知名汽车零部件一级供应商、电工电器厂商，代表客户主要为博泽集团、日立安斯泰莫、大陆汽车、博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集团、施耐德、伊顿集团等，并保持了长期稳定合作关系。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随着新能源汽车及未来汽车电动化、智能化、网联、共享化的快速发展，公司未来主要发展方向是重点围绕新能源汽车三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电领域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开发高度集成化电子部品， 不断提升单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车价值量，提高市场竞争能力。</w:t>
            </w:r>
          </w:p>
          <w:p w14:paraId="3ED4269F" w14:textId="77777777" w:rsidR="00C22F36" w:rsidRDefault="00254494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交流环节</w:t>
            </w:r>
          </w:p>
          <w:p w14:paraId="4EB6DAA3" w14:textId="77777777" w:rsidR="00C22F36" w:rsidRDefault="00254494">
            <w:pPr>
              <w:numPr>
                <w:ilvl w:val="0"/>
                <w:numId w:val="2"/>
              </w:numPr>
              <w:spacing w:beforeLines="50" w:before="156" w:line="360" w:lineRule="auto"/>
              <w:ind w:left="42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请介绍一下公司汽车电子方面业务进展情况？</w:t>
            </w:r>
          </w:p>
          <w:p w14:paraId="0ED236D4" w14:textId="069A9F93" w:rsidR="00C22F36" w:rsidRDefault="00254494" w:rsidP="00E42F81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在汽车电子类业务方面，公司将重点开发新能源汽车三电及智能网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联化领域的高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度集成化电子产品（如IGBT功能承载模块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（不含芯片）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、BDU组件、传感器组件、鱼眼类连接器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、电子水泵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现有产品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），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热管理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产品电子水泵业务已供国内与海外市场，业务较为稳定，定制化的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IGBT功能承载模块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（不含芯片）也开始获得了海外出口业务。同时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上半年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相继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发了鱼眼类连接器、BDU组件（电池配电单元底座）等相关汽车电子精密类新产品，并获得了客户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定点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096EF6B5" w14:textId="77777777" w:rsidR="00C22F36" w:rsidRDefault="00254494">
            <w:pPr>
              <w:spacing w:beforeLines="50" w:before="156" w:line="440" w:lineRule="exact"/>
              <w:ind w:firstLine="437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泰国生产基地目前的建设进展及业务发展情况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？</w:t>
            </w:r>
          </w:p>
          <w:p w14:paraId="149A3364" w14:textId="77777777" w:rsidR="00C22F36" w:rsidRDefault="00254494">
            <w:pPr>
              <w:spacing w:line="440" w:lineRule="exact"/>
              <w:ind w:firstLine="43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泰国生产基地预计于2025年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上半年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投产，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目前基建主体工程已完成，部分设备已在安装调试，泰国公司积极争取更多的海外订单，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提升公司在汽车零部件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及工控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领域的竞争能力和市场占有率。</w:t>
            </w:r>
          </w:p>
          <w:p w14:paraId="39382275" w14:textId="77777777" w:rsidR="00C22F36" w:rsidRDefault="00254494">
            <w:pPr>
              <w:spacing w:line="44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公司是否有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低空经济</w:t>
            </w:r>
            <w:proofErr w:type="gramEnd"/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相关业务？</w:t>
            </w:r>
          </w:p>
          <w:p w14:paraId="045F8E07" w14:textId="271F6A4E" w:rsidR="00C22F36" w:rsidRDefault="0025449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公司会积极关注行业发展动态，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积极开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拓公司产品配套应用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领域</w:t>
            </w:r>
            <w:r w:rsidR="00481CEB">
              <w:rPr>
                <w:rFonts w:asciiTheme="minorEastAsia" w:eastAsiaTheme="minorEastAsia" w:hAnsiTheme="minorEastAsia" w:hint="eastAsia"/>
                <w:sz w:val="21"/>
                <w:szCs w:val="21"/>
              </w:rPr>
              <w:t>，如与国内某新能源车企业（保密）合作开发车顶</w:t>
            </w:r>
            <w:r w:rsidR="007E6460" w:rsidRPr="007E6460">
              <w:rPr>
                <w:rFonts w:asciiTheme="minorEastAsia" w:eastAsiaTheme="minorEastAsia" w:hAnsiTheme="minorEastAsia" w:hint="eastAsia"/>
                <w:sz w:val="21"/>
                <w:szCs w:val="21"/>
              </w:rPr>
              <w:t>无人机舱门内板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产品，并获得项目定点，但前期销售贡献有限。</w:t>
            </w:r>
          </w:p>
          <w:p w14:paraId="1242762C" w14:textId="77777777" w:rsidR="00C22F36" w:rsidRDefault="00254494">
            <w:pPr>
              <w:spacing w:beforeLines="50" w:before="156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4、公司的研发费用较高，主要用于哪些研发项目和技术创新？</w:t>
            </w:r>
          </w:p>
          <w:p w14:paraId="7A11B195" w14:textId="77777777" w:rsidR="00C22F36" w:rsidRDefault="00254494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随着汽车电动化与智能化快速发展，为了进一步提升公司在汽车电子领域核心竞争能力，公司在新能源汽车电子部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件配套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各类精密端子、高压铜排等精密五金冲压的设计开发、生产及镶嵌注塑集成工艺自动化开发等关键技术方面加强投入。如上半年公司相继开发了鱼眼类连接器、BDU组件（电池配电单元底座）等相关汽车电子精密类新产品，并获得了客户定点。</w:t>
            </w:r>
          </w:p>
          <w:p w14:paraId="0897DDB2" w14:textId="77777777" w:rsidR="00C22F36" w:rsidRDefault="00254494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今年上半年，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公司研发投入3,073.61万元，占营业收入比例为4.71%，同比增长10.01%。</w:t>
            </w:r>
          </w:p>
          <w:p w14:paraId="7AE7399A" w14:textId="77777777" w:rsidR="00C22F36" w:rsidRDefault="00254494">
            <w:pPr>
              <w:spacing w:beforeLines="50" w:before="156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5、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原材料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价格波动对公司有哪些影响？</w:t>
            </w:r>
          </w:p>
          <w:p w14:paraId="31406F91" w14:textId="60CC2BBC" w:rsidR="00C22F36" w:rsidRPr="008C1D18" w:rsidRDefault="00254494" w:rsidP="008C1D18">
            <w:pPr>
              <w:spacing w:line="40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公司主要原材料是塑料粒子，以境内采购为主，公司与一定规模的原材料供应商建立了长期稳定的供货关系。材料价格与产品价格存在联动的情形，当材料上涨时，公司会与客户积极协商提高产品售价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来减轻原材料上涨的压力，同时公司发挥集团采购优势对部分材料统一议价、并通过精益管理及优化工艺流程等多种措施来应对降低成本。</w:t>
            </w:r>
          </w:p>
          <w:p w14:paraId="5740E584" w14:textId="77777777" w:rsidR="00C22F36" w:rsidRDefault="00254494">
            <w:pPr>
              <w:spacing w:beforeLines="50" w:before="156" w:line="440" w:lineRule="exact"/>
              <w:ind w:firstLine="437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6、公司未来几年的规划？</w:t>
            </w:r>
          </w:p>
          <w:p w14:paraId="1B01657D" w14:textId="77777777" w:rsidR="00C22F36" w:rsidRDefault="00254494">
            <w:pPr>
              <w:spacing w:line="400" w:lineRule="exact"/>
              <w:ind w:firstLineChars="200" w:firstLine="420"/>
              <w:rPr>
                <w:rFonts w:ascii="宋体" w:eastAsiaTheme="minorEastAsia" w:hAnsi="宋体" w:cs="宋体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公司专注于精密制造领域，主要致力于汽车电子精密零部件和汽车轻量化结构件的生产与研发。未来几年，公司将重点围绕新能源汽车电子三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电领域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积极开发高度集成化的电子部品。同时为了进一步提升公司在汽车电子领域核心竞争能力，公司已建立了技术中心，专注汽车电子部</w:t>
            </w:r>
            <w:proofErr w:type="gramStart"/>
            <w:r>
              <w:rPr>
                <w:rFonts w:asciiTheme="minorEastAsia" w:eastAsiaTheme="minorEastAsia" w:hAnsiTheme="minorEastAsia"/>
                <w:sz w:val="21"/>
                <w:szCs w:val="21"/>
              </w:rPr>
              <w:t>件配套</w:t>
            </w:r>
            <w:proofErr w:type="gramEnd"/>
            <w:r>
              <w:rPr>
                <w:rFonts w:asciiTheme="minorEastAsia" w:eastAsiaTheme="minorEastAsia" w:hAnsiTheme="minorEastAsia"/>
                <w:sz w:val="21"/>
                <w:szCs w:val="21"/>
              </w:rPr>
              <w:t>的各类精密端子、高压铜排等精密五金冲压的设计开发、生产及镶嵌注塑集成工艺自动化开发推进，推动特别是新能源汽车关键零部件方面的技术研发、自动化工艺开发等技术投入。同时，公司新设了泰国生产基地，增加海外产能建设，积极开拓海外市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4259154D" w14:textId="77777777" w:rsidR="00C22F36" w:rsidRDefault="00C22F36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A677E6" w14:textId="77777777" w:rsidR="00C22F36" w:rsidRDefault="00254494">
            <w:pPr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以上内容未涉及内幕信息。</w:t>
            </w:r>
          </w:p>
        </w:tc>
      </w:tr>
      <w:tr w:rsidR="00C22F36" w14:paraId="597C97A4" w14:textId="77777777">
        <w:trPr>
          <w:trHeight w:val="560"/>
        </w:trPr>
        <w:tc>
          <w:tcPr>
            <w:tcW w:w="1951" w:type="dxa"/>
            <w:vAlign w:val="center"/>
          </w:tcPr>
          <w:p w14:paraId="636B30D9" w14:textId="77777777" w:rsidR="00C22F36" w:rsidRDefault="00254494">
            <w:pPr>
              <w:jc w:val="center"/>
            </w:pPr>
            <w:r>
              <w:rPr>
                <w:rFonts w:hint="eastAsia"/>
              </w:rPr>
              <w:lastRenderedPageBreak/>
              <w:t>附件清单（如有）</w:t>
            </w:r>
          </w:p>
        </w:tc>
        <w:tc>
          <w:tcPr>
            <w:tcW w:w="6571" w:type="dxa"/>
            <w:vAlign w:val="center"/>
          </w:tcPr>
          <w:p w14:paraId="12623ABB" w14:textId="77777777" w:rsidR="00C22F36" w:rsidRDefault="0025449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未提供书面材料。</w:t>
            </w:r>
          </w:p>
        </w:tc>
      </w:tr>
    </w:tbl>
    <w:p w14:paraId="63183FF8" w14:textId="77777777" w:rsidR="00C22F36" w:rsidRDefault="00C22F36"/>
    <w:sectPr w:rsidR="00C2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141A0" w14:textId="77777777" w:rsidR="00254494" w:rsidRDefault="00254494" w:rsidP="00E42F81">
      <w:r>
        <w:separator/>
      </w:r>
    </w:p>
  </w:endnote>
  <w:endnote w:type="continuationSeparator" w:id="0">
    <w:p w14:paraId="1C3C674A" w14:textId="77777777" w:rsidR="00254494" w:rsidRDefault="00254494" w:rsidP="00E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altName w:val="Meiryo"/>
    <w:charset w:val="00"/>
    <w:family w:val="auto"/>
    <w:pitch w:val="default"/>
    <w:sig w:usb0="00000000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77CA7" w14:textId="77777777" w:rsidR="00254494" w:rsidRDefault="00254494" w:rsidP="00E42F81">
      <w:r>
        <w:separator/>
      </w:r>
    </w:p>
  </w:footnote>
  <w:footnote w:type="continuationSeparator" w:id="0">
    <w:p w14:paraId="41F64E55" w14:textId="77777777" w:rsidR="00254494" w:rsidRDefault="00254494" w:rsidP="00E4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49D"/>
    <w:multiLevelType w:val="multilevel"/>
    <w:tmpl w:val="26B7749D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6F9DAE2"/>
    <w:multiLevelType w:val="singleLevel"/>
    <w:tmpl w:val="66F9DA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5"/>
    <w:rsid w:val="00002208"/>
    <w:rsid w:val="000027E0"/>
    <w:rsid w:val="000070F5"/>
    <w:rsid w:val="00007351"/>
    <w:rsid w:val="000079C0"/>
    <w:rsid w:val="000120D0"/>
    <w:rsid w:val="00014BD5"/>
    <w:rsid w:val="00016796"/>
    <w:rsid w:val="00020490"/>
    <w:rsid w:val="0002078A"/>
    <w:rsid w:val="00021C7F"/>
    <w:rsid w:val="00023072"/>
    <w:rsid w:val="000302CC"/>
    <w:rsid w:val="00030F22"/>
    <w:rsid w:val="00031081"/>
    <w:rsid w:val="0003368D"/>
    <w:rsid w:val="00033E38"/>
    <w:rsid w:val="0003692E"/>
    <w:rsid w:val="00036D76"/>
    <w:rsid w:val="00042405"/>
    <w:rsid w:val="00042B82"/>
    <w:rsid w:val="000434CB"/>
    <w:rsid w:val="00043992"/>
    <w:rsid w:val="00044AF2"/>
    <w:rsid w:val="0005131D"/>
    <w:rsid w:val="00051D90"/>
    <w:rsid w:val="000531BB"/>
    <w:rsid w:val="00054D7B"/>
    <w:rsid w:val="000555E7"/>
    <w:rsid w:val="00064234"/>
    <w:rsid w:val="000647F8"/>
    <w:rsid w:val="00064C95"/>
    <w:rsid w:val="000658E3"/>
    <w:rsid w:val="00070CC5"/>
    <w:rsid w:val="0007215E"/>
    <w:rsid w:val="00072A3E"/>
    <w:rsid w:val="00075A07"/>
    <w:rsid w:val="00081210"/>
    <w:rsid w:val="00081ACD"/>
    <w:rsid w:val="0008478D"/>
    <w:rsid w:val="00084D02"/>
    <w:rsid w:val="00084EB0"/>
    <w:rsid w:val="00086F2E"/>
    <w:rsid w:val="0009307D"/>
    <w:rsid w:val="000946D6"/>
    <w:rsid w:val="00094D2D"/>
    <w:rsid w:val="00096654"/>
    <w:rsid w:val="000A0716"/>
    <w:rsid w:val="000A083B"/>
    <w:rsid w:val="000A16D7"/>
    <w:rsid w:val="000B0F71"/>
    <w:rsid w:val="000B221B"/>
    <w:rsid w:val="000B4EC2"/>
    <w:rsid w:val="000B6F80"/>
    <w:rsid w:val="000C114C"/>
    <w:rsid w:val="000C3777"/>
    <w:rsid w:val="000C47A5"/>
    <w:rsid w:val="000C59C4"/>
    <w:rsid w:val="000D3D4B"/>
    <w:rsid w:val="000D3D7F"/>
    <w:rsid w:val="000D502A"/>
    <w:rsid w:val="000D7930"/>
    <w:rsid w:val="000E10F4"/>
    <w:rsid w:val="000E2769"/>
    <w:rsid w:val="000E7604"/>
    <w:rsid w:val="000F1909"/>
    <w:rsid w:val="000F2AC7"/>
    <w:rsid w:val="000F5C94"/>
    <w:rsid w:val="000F6C13"/>
    <w:rsid w:val="000F7E98"/>
    <w:rsid w:val="0010040E"/>
    <w:rsid w:val="001044A7"/>
    <w:rsid w:val="0010563B"/>
    <w:rsid w:val="00106763"/>
    <w:rsid w:val="00106E0F"/>
    <w:rsid w:val="00112831"/>
    <w:rsid w:val="001140FA"/>
    <w:rsid w:val="001151BE"/>
    <w:rsid w:val="001162DE"/>
    <w:rsid w:val="00116D3C"/>
    <w:rsid w:val="0012220F"/>
    <w:rsid w:val="001232D6"/>
    <w:rsid w:val="00123A77"/>
    <w:rsid w:val="00124245"/>
    <w:rsid w:val="00136286"/>
    <w:rsid w:val="00136366"/>
    <w:rsid w:val="0013708B"/>
    <w:rsid w:val="00145DFF"/>
    <w:rsid w:val="00146576"/>
    <w:rsid w:val="001475B4"/>
    <w:rsid w:val="00150891"/>
    <w:rsid w:val="001524C7"/>
    <w:rsid w:val="00156D76"/>
    <w:rsid w:val="00157CA3"/>
    <w:rsid w:val="001633B7"/>
    <w:rsid w:val="00166EDE"/>
    <w:rsid w:val="00167E97"/>
    <w:rsid w:val="00167F83"/>
    <w:rsid w:val="001708D9"/>
    <w:rsid w:val="00171F0E"/>
    <w:rsid w:val="0017314C"/>
    <w:rsid w:val="00173F28"/>
    <w:rsid w:val="00174070"/>
    <w:rsid w:val="00176A07"/>
    <w:rsid w:val="00181252"/>
    <w:rsid w:val="001829FD"/>
    <w:rsid w:val="0018685D"/>
    <w:rsid w:val="00186992"/>
    <w:rsid w:val="00190007"/>
    <w:rsid w:val="00190597"/>
    <w:rsid w:val="001920C6"/>
    <w:rsid w:val="00193298"/>
    <w:rsid w:val="001943D2"/>
    <w:rsid w:val="001945D1"/>
    <w:rsid w:val="0019577A"/>
    <w:rsid w:val="00197FFD"/>
    <w:rsid w:val="001A18A1"/>
    <w:rsid w:val="001A55F1"/>
    <w:rsid w:val="001A7733"/>
    <w:rsid w:val="001A798E"/>
    <w:rsid w:val="001B1D97"/>
    <w:rsid w:val="001B3911"/>
    <w:rsid w:val="001B4F51"/>
    <w:rsid w:val="001C122A"/>
    <w:rsid w:val="001C27B8"/>
    <w:rsid w:val="001C2A94"/>
    <w:rsid w:val="001C3105"/>
    <w:rsid w:val="001C3522"/>
    <w:rsid w:val="001C4EF8"/>
    <w:rsid w:val="001D06DA"/>
    <w:rsid w:val="001D0DD6"/>
    <w:rsid w:val="001D3349"/>
    <w:rsid w:val="001D49C9"/>
    <w:rsid w:val="001D4C14"/>
    <w:rsid w:val="001D60D0"/>
    <w:rsid w:val="001D767F"/>
    <w:rsid w:val="001E0C63"/>
    <w:rsid w:val="001E1F23"/>
    <w:rsid w:val="001E3CD8"/>
    <w:rsid w:val="001E4F39"/>
    <w:rsid w:val="001E78BF"/>
    <w:rsid w:val="001F1C77"/>
    <w:rsid w:val="001F250C"/>
    <w:rsid w:val="001F270D"/>
    <w:rsid w:val="001F35F0"/>
    <w:rsid w:val="001F36FE"/>
    <w:rsid w:val="001F3857"/>
    <w:rsid w:val="001F43D6"/>
    <w:rsid w:val="001F5AF8"/>
    <w:rsid w:val="001F6170"/>
    <w:rsid w:val="001F6FE5"/>
    <w:rsid w:val="0020039B"/>
    <w:rsid w:val="00210820"/>
    <w:rsid w:val="002115F7"/>
    <w:rsid w:val="0021225B"/>
    <w:rsid w:val="00215D70"/>
    <w:rsid w:val="002228E3"/>
    <w:rsid w:val="00223420"/>
    <w:rsid w:val="002247C1"/>
    <w:rsid w:val="002253FE"/>
    <w:rsid w:val="00225F1A"/>
    <w:rsid w:val="002270B6"/>
    <w:rsid w:val="002279EA"/>
    <w:rsid w:val="002302D4"/>
    <w:rsid w:val="002311B4"/>
    <w:rsid w:val="002342D4"/>
    <w:rsid w:val="00234E47"/>
    <w:rsid w:val="00235F28"/>
    <w:rsid w:val="0024347F"/>
    <w:rsid w:val="00243C92"/>
    <w:rsid w:val="0024523D"/>
    <w:rsid w:val="00247E26"/>
    <w:rsid w:val="00250868"/>
    <w:rsid w:val="00251952"/>
    <w:rsid w:val="00251AA8"/>
    <w:rsid w:val="00252CF5"/>
    <w:rsid w:val="00254494"/>
    <w:rsid w:val="00254EAD"/>
    <w:rsid w:val="00255192"/>
    <w:rsid w:val="00256F33"/>
    <w:rsid w:val="002576E2"/>
    <w:rsid w:val="00261593"/>
    <w:rsid w:val="00261FDA"/>
    <w:rsid w:val="00263070"/>
    <w:rsid w:val="002641AF"/>
    <w:rsid w:val="00264E5D"/>
    <w:rsid w:val="00265089"/>
    <w:rsid w:val="002664C3"/>
    <w:rsid w:val="00267A91"/>
    <w:rsid w:val="0027055D"/>
    <w:rsid w:val="00270DBA"/>
    <w:rsid w:val="00274892"/>
    <w:rsid w:val="002755A2"/>
    <w:rsid w:val="00275EF1"/>
    <w:rsid w:val="002764A7"/>
    <w:rsid w:val="00276654"/>
    <w:rsid w:val="002806F8"/>
    <w:rsid w:val="00282F26"/>
    <w:rsid w:val="00283D27"/>
    <w:rsid w:val="00286300"/>
    <w:rsid w:val="002901D2"/>
    <w:rsid w:val="00294432"/>
    <w:rsid w:val="00294A1D"/>
    <w:rsid w:val="002A126E"/>
    <w:rsid w:val="002A19B2"/>
    <w:rsid w:val="002A2BBC"/>
    <w:rsid w:val="002A4770"/>
    <w:rsid w:val="002A4D19"/>
    <w:rsid w:val="002B106E"/>
    <w:rsid w:val="002B10BF"/>
    <w:rsid w:val="002B19FD"/>
    <w:rsid w:val="002B2F91"/>
    <w:rsid w:val="002B39D9"/>
    <w:rsid w:val="002B4756"/>
    <w:rsid w:val="002C0BA0"/>
    <w:rsid w:val="002C13B5"/>
    <w:rsid w:val="002C4A42"/>
    <w:rsid w:val="002C57DF"/>
    <w:rsid w:val="002C5A61"/>
    <w:rsid w:val="002D32BA"/>
    <w:rsid w:val="002D4462"/>
    <w:rsid w:val="002D5A61"/>
    <w:rsid w:val="002D6AB2"/>
    <w:rsid w:val="002D7030"/>
    <w:rsid w:val="002E073A"/>
    <w:rsid w:val="002E2A8E"/>
    <w:rsid w:val="002E3500"/>
    <w:rsid w:val="002E4215"/>
    <w:rsid w:val="002F592A"/>
    <w:rsid w:val="002F7ED9"/>
    <w:rsid w:val="0030141A"/>
    <w:rsid w:val="00303D4A"/>
    <w:rsid w:val="003063DE"/>
    <w:rsid w:val="00307C9B"/>
    <w:rsid w:val="00310ACB"/>
    <w:rsid w:val="00321E2F"/>
    <w:rsid w:val="00322B93"/>
    <w:rsid w:val="00327CD6"/>
    <w:rsid w:val="0033336C"/>
    <w:rsid w:val="00347375"/>
    <w:rsid w:val="00351045"/>
    <w:rsid w:val="00351F9C"/>
    <w:rsid w:val="003525D8"/>
    <w:rsid w:val="00353DF4"/>
    <w:rsid w:val="00354AC2"/>
    <w:rsid w:val="00355140"/>
    <w:rsid w:val="0035539E"/>
    <w:rsid w:val="00361424"/>
    <w:rsid w:val="00361E8F"/>
    <w:rsid w:val="00361FBC"/>
    <w:rsid w:val="0036297D"/>
    <w:rsid w:val="00362F99"/>
    <w:rsid w:val="00365E06"/>
    <w:rsid w:val="00367093"/>
    <w:rsid w:val="00370139"/>
    <w:rsid w:val="00370D38"/>
    <w:rsid w:val="00371062"/>
    <w:rsid w:val="003716F9"/>
    <w:rsid w:val="0037211C"/>
    <w:rsid w:val="003721D7"/>
    <w:rsid w:val="003739B4"/>
    <w:rsid w:val="00375CEE"/>
    <w:rsid w:val="00377373"/>
    <w:rsid w:val="00377CD8"/>
    <w:rsid w:val="00381D2F"/>
    <w:rsid w:val="00382E97"/>
    <w:rsid w:val="003832EC"/>
    <w:rsid w:val="00385A3A"/>
    <w:rsid w:val="00386002"/>
    <w:rsid w:val="003861A7"/>
    <w:rsid w:val="0038677D"/>
    <w:rsid w:val="003873CF"/>
    <w:rsid w:val="00390DB9"/>
    <w:rsid w:val="00392615"/>
    <w:rsid w:val="00392801"/>
    <w:rsid w:val="00393038"/>
    <w:rsid w:val="00394551"/>
    <w:rsid w:val="00394FCD"/>
    <w:rsid w:val="003A1272"/>
    <w:rsid w:val="003A5467"/>
    <w:rsid w:val="003B05E5"/>
    <w:rsid w:val="003B0FB4"/>
    <w:rsid w:val="003B160D"/>
    <w:rsid w:val="003B43AD"/>
    <w:rsid w:val="003B4D76"/>
    <w:rsid w:val="003B5FFE"/>
    <w:rsid w:val="003C135B"/>
    <w:rsid w:val="003C7A5F"/>
    <w:rsid w:val="003D0167"/>
    <w:rsid w:val="003D0AE6"/>
    <w:rsid w:val="003D3631"/>
    <w:rsid w:val="003D6A32"/>
    <w:rsid w:val="003E0DE3"/>
    <w:rsid w:val="003E3489"/>
    <w:rsid w:val="003E58C4"/>
    <w:rsid w:val="003F1980"/>
    <w:rsid w:val="003F4751"/>
    <w:rsid w:val="003F4D97"/>
    <w:rsid w:val="0040054B"/>
    <w:rsid w:val="004010A7"/>
    <w:rsid w:val="00402862"/>
    <w:rsid w:val="00403C9A"/>
    <w:rsid w:val="0040481B"/>
    <w:rsid w:val="0040576C"/>
    <w:rsid w:val="004072FC"/>
    <w:rsid w:val="00410037"/>
    <w:rsid w:val="00412719"/>
    <w:rsid w:val="004151BF"/>
    <w:rsid w:val="0041522E"/>
    <w:rsid w:val="004173FD"/>
    <w:rsid w:val="004207E5"/>
    <w:rsid w:val="00420E5E"/>
    <w:rsid w:val="004243B7"/>
    <w:rsid w:val="00426BD9"/>
    <w:rsid w:val="0043089E"/>
    <w:rsid w:val="00432528"/>
    <w:rsid w:val="00432B14"/>
    <w:rsid w:val="004339F4"/>
    <w:rsid w:val="004405A5"/>
    <w:rsid w:val="00441463"/>
    <w:rsid w:val="004415F6"/>
    <w:rsid w:val="004426C0"/>
    <w:rsid w:val="00442951"/>
    <w:rsid w:val="00443341"/>
    <w:rsid w:val="00445227"/>
    <w:rsid w:val="00446166"/>
    <w:rsid w:val="00446ACC"/>
    <w:rsid w:val="004473AC"/>
    <w:rsid w:val="004507D5"/>
    <w:rsid w:val="00454FD3"/>
    <w:rsid w:val="0045666D"/>
    <w:rsid w:val="00456997"/>
    <w:rsid w:val="0046025C"/>
    <w:rsid w:val="00461024"/>
    <w:rsid w:val="00462BF0"/>
    <w:rsid w:val="00463C35"/>
    <w:rsid w:val="00464D4A"/>
    <w:rsid w:val="0046714C"/>
    <w:rsid w:val="0047095F"/>
    <w:rsid w:val="004710B4"/>
    <w:rsid w:val="00472CC4"/>
    <w:rsid w:val="00473CDC"/>
    <w:rsid w:val="00474BA1"/>
    <w:rsid w:val="004767C4"/>
    <w:rsid w:val="004772DD"/>
    <w:rsid w:val="00477814"/>
    <w:rsid w:val="00477B01"/>
    <w:rsid w:val="0048062C"/>
    <w:rsid w:val="00481CEB"/>
    <w:rsid w:val="0048488B"/>
    <w:rsid w:val="004854E0"/>
    <w:rsid w:val="00486DAB"/>
    <w:rsid w:val="0048722D"/>
    <w:rsid w:val="004917A9"/>
    <w:rsid w:val="00493633"/>
    <w:rsid w:val="00494709"/>
    <w:rsid w:val="00497F9A"/>
    <w:rsid w:val="004A215F"/>
    <w:rsid w:val="004A2503"/>
    <w:rsid w:val="004A2AC0"/>
    <w:rsid w:val="004A4238"/>
    <w:rsid w:val="004A479B"/>
    <w:rsid w:val="004A5B33"/>
    <w:rsid w:val="004A6D48"/>
    <w:rsid w:val="004A7FB2"/>
    <w:rsid w:val="004B0D78"/>
    <w:rsid w:val="004B273C"/>
    <w:rsid w:val="004B3754"/>
    <w:rsid w:val="004B47CC"/>
    <w:rsid w:val="004B519C"/>
    <w:rsid w:val="004B73EE"/>
    <w:rsid w:val="004C0C2E"/>
    <w:rsid w:val="004C21B0"/>
    <w:rsid w:val="004C2E20"/>
    <w:rsid w:val="004C3099"/>
    <w:rsid w:val="004C4F79"/>
    <w:rsid w:val="004C795A"/>
    <w:rsid w:val="004D00E4"/>
    <w:rsid w:val="004D0FCA"/>
    <w:rsid w:val="004D3991"/>
    <w:rsid w:val="004D4D94"/>
    <w:rsid w:val="004D66D3"/>
    <w:rsid w:val="004D7218"/>
    <w:rsid w:val="004D7F6A"/>
    <w:rsid w:val="004E0925"/>
    <w:rsid w:val="004E0E11"/>
    <w:rsid w:val="004E1C7B"/>
    <w:rsid w:val="004E228F"/>
    <w:rsid w:val="004E329F"/>
    <w:rsid w:val="004E3C7D"/>
    <w:rsid w:val="004E5418"/>
    <w:rsid w:val="004E5DC1"/>
    <w:rsid w:val="004E60A7"/>
    <w:rsid w:val="004E64C1"/>
    <w:rsid w:val="004E7903"/>
    <w:rsid w:val="004E7CDC"/>
    <w:rsid w:val="004F1A97"/>
    <w:rsid w:val="004F2DF5"/>
    <w:rsid w:val="004F5DE5"/>
    <w:rsid w:val="004F6B87"/>
    <w:rsid w:val="0050172B"/>
    <w:rsid w:val="00505C79"/>
    <w:rsid w:val="00510B98"/>
    <w:rsid w:val="00515335"/>
    <w:rsid w:val="00520630"/>
    <w:rsid w:val="00521AA2"/>
    <w:rsid w:val="005221CB"/>
    <w:rsid w:val="00522633"/>
    <w:rsid w:val="005252D2"/>
    <w:rsid w:val="005267DE"/>
    <w:rsid w:val="00530560"/>
    <w:rsid w:val="005305C8"/>
    <w:rsid w:val="00532282"/>
    <w:rsid w:val="00535CB2"/>
    <w:rsid w:val="00536A4D"/>
    <w:rsid w:val="00536ED5"/>
    <w:rsid w:val="005372FC"/>
    <w:rsid w:val="005418D4"/>
    <w:rsid w:val="00542CD9"/>
    <w:rsid w:val="00543E18"/>
    <w:rsid w:val="005472D6"/>
    <w:rsid w:val="00547317"/>
    <w:rsid w:val="005477C9"/>
    <w:rsid w:val="00547A7B"/>
    <w:rsid w:val="00550202"/>
    <w:rsid w:val="005509E0"/>
    <w:rsid w:val="005543AE"/>
    <w:rsid w:val="00554E2F"/>
    <w:rsid w:val="0056139B"/>
    <w:rsid w:val="005615EB"/>
    <w:rsid w:val="00561BE1"/>
    <w:rsid w:val="00564EEC"/>
    <w:rsid w:val="00567DF0"/>
    <w:rsid w:val="0057036A"/>
    <w:rsid w:val="00571C2A"/>
    <w:rsid w:val="005731D5"/>
    <w:rsid w:val="005734A9"/>
    <w:rsid w:val="00575466"/>
    <w:rsid w:val="00575755"/>
    <w:rsid w:val="00577181"/>
    <w:rsid w:val="00580850"/>
    <w:rsid w:val="00582763"/>
    <w:rsid w:val="00582E10"/>
    <w:rsid w:val="005838E4"/>
    <w:rsid w:val="00583EBA"/>
    <w:rsid w:val="00584C60"/>
    <w:rsid w:val="005856BD"/>
    <w:rsid w:val="00587407"/>
    <w:rsid w:val="00587C1D"/>
    <w:rsid w:val="00593F30"/>
    <w:rsid w:val="0059698D"/>
    <w:rsid w:val="00597419"/>
    <w:rsid w:val="0059781D"/>
    <w:rsid w:val="0059785C"/>
    <w:rsid w:val="005B4164"/>
    <w:rsid w:val="005B54AC"/>
    <w:rsid w:val="005C67F1"/>
    <w:rsid w:val="005C6999"/>
    <w:rsid w:val="005D0CEA"/>
    <w:rsid w:val="005D3B65"/>
    <w:rsid w:val="005E324B"/>
    <w:rsid w:val="005E3F49"/>
    <w:rsid w:val="005E3FBA"/>
    <w:rsid w:val="005E4946"/>
    <w:rsid w:val="005F0870"/>
    <w:rsid w:val="005F538E"/>
    <w:rsid w:val="006000A3"/>
    <w:rsid w:val="00602C9B"/>
    <w:rsid w:val="006042C2"/>
    <w:rsid w:val="00605692"/>
    <w:rsid w:val="00606302"/>
    <w:rsid w:val="00606A28"/>
    <w:rsid w:val="00612671"/>
    <w:rsid w:val="00613987"/>
    <w:rsid w:val="006145DD"/>
    <w:rsid w:val="006145E5"/>
    <w:rsid w:val="00615190"/>
    <w:rsid w:val="00616EC2"/>
    <w:rsid w:val="00617E8F"/>
    <w:rsid w:val="00620DE2"/>
    <w:rsid w:val="00620FDF"/>
    <w:rsid w:val="00621385"/>
    <w:rsid w:val="006233C3"/>
    <w:rsid w:val="00623675"/>
    <w:rsid w:val="00623B11"/>
    <w:rsid w:val="006248A3"/>
    <w:rsid w:val="00624BD0"/>
    <w:rsid w:val="00626117"/>
    <w:rsid w:val="0062744B"/>
    <w:rsid w:val="00630E56"/>
    <w:rsid w:val="00632ADF"/>
    <w:rsid w:val="00632E78"/>
    <w:rsid w:val="00633C64"/>
    <w:rsid w:val="00636974"/>
    <w:rsid w:val="006418B8"/>
    <w:rsid w:val="006420B2"/>
    <w:rsid w:val="00644063"/>
    <w:rsid w:val="00647CE2"/>
    <w:rsid w:val="00650165"/>
    <w:rsid w:val="00654331"/>
    <w:rsid w:val="00656618"/>
    <w:rsid w:val="006577C1"/>
    <w:rsid w:val="006601F8"/>
    <w:rsid w:val="00660B45"/>
    <w:rsid w:val="006651E5"/>
    <w:rsid w:val="00665A4A"/>
    <w:rsid w:val="0066667A"/>
    <w:rsid w:val="00673E70"/>
    <w:rsid w:val="00674AC4"/>
    <w:rsid w:val="00677208"/>
    <w:rsid w:val="0067767F"/>
    <w:rsid w:val="00680876"/>
    <w:rsid w:val="006832E7"/>
    <w:rsid w:val="006841BD"/>
    <w:rsid w:val="0068422C"/>
    <w:rsid w:val="006853E8"/>
    <w:rsid w:val="00690117"/>
    <w:rsid w:val="0069172A"/>
    <w:rsid w:val="00691F56"/>
    <w:rsid w:val="00694E56"/>
    <w:rsid w:val="00694F08"/>
    <w:rsid w:val="006966CD"/>
    <w:rsid w:val="0069694B"/>
    <w:rsid w:val="006979B3"/>
    <w:rsid w:val="006A31F1"/>
    <w:rsid w:val="006A5155"/>
    <w:rsid w:val="006A74AF"/>
    <w:rsid w:val="006B0197"/>
    <w:rsid w:val="006B23F8"/>
    <w:rsid w:val="006B3672"/>
    <w:rsid w:val="006B712A"/>
    <w:rsid w:val="006C08D8"/>
    <w:rsid w:val="006C1819"/>
    <w:rsid w:val="006C357D"/>
    <w:rsid w:val="006C4696"/>
    <w:rsid w:val="006C500A"/>
    <w:rsid w:val="006D1684"/>
    <w:rsid w:val="006D3F66"/>
    <w:rsid w:val="006D5692"/>
    <w:rsid w:val="006D61E3"/>
    <w:rsid w:val="006D6B92"/>
    <w:rsid w:val="006D7B48"/>
    <w:rsid w:val="006E0B6A"/>
    <w:rsid w:val="006E0D7C"/>
    <w:rsid w:val="006E145D"/>
    <w:rsid w:val="006E1F8F"/>
    <w:rsid w:val="006E4770"/>
    <w:rsid w:val="006E48C9"/>
    <w:rsid w:val="006E6044"/>
    <w:rsid w:val="006F1911"/>
    <w:rsid w:val="006F2832"/>
    <w:rsid w:val="006F312F"/>
    <w:rsid w:val="006F6E7F"/>
    <w:rsid w:val="006F702B"/>
    <w:rsid w:val="006F7529"/>
    <w:rsid w:val="00700F3B"/>
    <w:rsid w:val="00701B88"/>
    <w:rsid w:val="00702849"/>
    <w:rsid w:val="00703AF9"/>
    <w:rsid w:val="00712108"/>
    <w:rsid w:val="00713B75"/>
    <w:rsid w:val="00715758"/>
    <w:rsid w:val="007164D7"/>
    <w:rsid w:val="00717A38"/>
    <w:rsid w:val="0072066A"/>
    <w:rsid w:val="00723F90"/>
    <w:rsid w:val="0072610D"/>
    <w:rsid w:val="00726462"/>
    <w:rsid w:val="00730A99"/>
    <w:rsid w:val="007323A3"/>
    <w:rsid w:val="00732B7C"/>
    <w:rsid w:val="00733E0A"/>
    <w:rsid w:val="0073447B"/>
    <w:rsid w:val="00740590"/>
    <w:rsid w:val="00741C4E"/>
    <w:rsid w:val="00741EA2"/>
    <w:rsid w:val="00744215"/>
    <w:rsid w:val="00744D1B"/>
    <w:rsid w:val="00745EB7"/>
    <w:rsid w:val="00747B59"/>
    <w:rsid w:val="00751B4E"/>
    <w:rsid w:val="00757088"/>
    <w:rsid w:val="007570D8"/>
    <w:rsid w:val="0076190D"/>
    <w:rsid w:val="00762571"/>
    <w:rsid w:val="00763B64"/>
    <w:rsid w:val="0076639E"/>
    <w:rsid w:val="007717DA"/>
    <w:rsid w:val="00771BA1"/>
    <w:rsid w:val="0077452F"/>
    <w:rsid w:val="00774A88"/>
    <w:rsid w:val="007773B5"/>
    <w:rsid w:val="00780A3D"/>
    <w:rsid w:val="007816CF"/>
    <w:rsid w:val="0079018F"/>
    <w:rsid w:val="00792625"/>
    <w:rsid w:val="00793A83"/>
    <w:rsid w:val="00794391"/>
    <w:rsid w:val="00795D92"/>
    <w:rsid w:val="007967E0"/>
    <w:rsid w:val="007A2EC2"/>
    <w:rsid w:val="007A3BA5"/>
    <w:rsid w:val="007A3E02"/>
    <w:rsid w:val="007A5044"/>
    <w:rsid w:val="007A6E0D"/>
    <w:rsid w:val="007A7A18"/>
    <w:rsid w:val="007B14C2"/>
    <w:rsid w:val="007B1C81"/>
    <w:rsid w:val="007B62AA"/>
    <w:rsid w:val="007B777A"/>
    <w:rsid w:val="007C1FC0"/>
    <w:rsid w:val="007C2C74"/>
    <w:rsid w:val="007C3870"/>
    <w:rsid w:val="007C3A24"/>
    <w:rsid w:val="007D1B8D"/>
    <w:rsid w:val="007D31DA"/>
    <w:rsid w:val="007D4D97"/>
    <w:rsid w:val="007D6AF6"/>
    <w:rsid w:val="007E2BD1"/>
    <w:rsid w:val="007E3097"/>
    <w:rsid w:val="007E59E1"/>
    <w:rsid w:val="007E6460"/>
    <w:rsid w:val="007E74B8"/>
    <w:rsid w:val="007F3AB5"/>
    <w:rsid w:val="007F4772"/>
    <w:rsid w:val="007F5586"/>
    <w:rsid w:val="007F5D6A"/>
    <w:rsid w:val="007F6D52"/>
    <w:rsid w:val="007F73A8"/>
    <w:rsid w:val="007F7595"/>
    <w:rsid w:val="007F7DAA"/>
    <w:rsid w:val="00802034"/>
    <w:rsid w:val="008024E9"/>
    <w:rsid w:val="0080386A"/>
    <w:rsid w:val="00803946"/>
    <w:rsid w:val="008101FD"/>
    <w:rsid w:val="00813C5D"/>
    <w:rsid w:val="0081411F"/>
    <w:rsid w:val="00814440"/>
    <w:rsid w:val="0081555C"/>
    <w:rsid w:val="0081655E"/>
    <w:rsid w:val="00816E86"/>
    <w:rsid w:val="008178CF"/>
    <w:rsid w:val="008211FA"/>
    <w:rsid w:val="00822B08"/>
    <w:rsid w:val="008243D2"/>
    <w:rsid w:val="008249B7"/>
    <w:rsid w:val="00824A3B"/>
    <w:rsid w:val="00827FA5"/>
    <w:rsid w:val="0083161B"/>
    <w:rsid w:val="00831D2F"/>
    <w:rsid w:val="008339A4"/>
    <w:rsid w:val="008343A9"/>
    <w:rsid w:val="0083611D"/>
    <w:rsid w:val="00836FC7"/>
    <w:rsid w:val="0084076C"/>
    <w:rsid w:val="00845F6A"/>
    <w:rsid w:val="00847F33"/>
    <w:rsid w:val="00850628"/>
    <w:rsid w:val="00851E6B"/>
    <w:rsid w:val="00856126"/>
    <w:rsid w:val="00857AB4"/>
    <w:rsid w:val="008603BD"/>
    <w:rsid w:val="008627C1"/>
    <w:rsid w:val="0086332D"/>
    <w:rsid w:val="0086338D"/>
    <w:rsid w:val="008636E5"/>
    <w:rsid w:val="0086381D"/>
    <w:rsid w:val="00864AD3"/>
    <w:rsid w:val="00867720"/>
    <w:rsid w:val="008703DB"/>
    <w:rsid w:val="00871A87"/>
    <w:rsid w:val="008720DD"/>
    <w:rsid w:val="0087308D"/>
    <w:rsid w:val="00873390"/>
    <w:rsid w:val="00873575"/>
    <w:rsid w:val="00877DE3"/>
    <w:rsid w:val="008802FE"/>
    <w:rsid w:val="00882D61"/>
    <w:rsid w:val="00883F96"/>
    <w:rsid w:val="0088438B"/>
    <w:rsid w:val="00884D19"/>
    <w:rsid w:val="00887198"/>
    <w:rsid w:val="008876A5"/>
    <w:rsid w:val="0089162B"/>
    <w:rsid w:val="008928E7"/>
    <w:rsid w:val="00894C46"/>
    <w:rsid w:val="008951BA"/>
    <w:rsid w:val="008973AA"/>
    <w:rsid w:val="00897DC2"/>
    <w:rsid w:val="008A115F"/>
    <w:rsid w:val="008A3A3A"/>
    <w:rsid w:val="008A6264"/>
    <w:rsid w:val="008A6481"/>
    <w:rsid w:val="008A66CD"/>
    <w:rsid w:val="008B1425"/>
    <w:rsid w:val="008B253D"/>
    <w:rsid w:val="008B2E5E"/>
    <w:rsid w:val="008B2EFC"/>
    <w:rsid w:val="008B336F"/>
    <w:rsid w:val="008B6063"/>
    <w:rsid w:val="008B7C8D"/>
    <w:rsid w:val="008C1D18"/>
    <w:rsid w:val="008C29FF"/>
    <w:rsid w:val="008C2C5E"/>
    <w:rsid w:val="008C3984"/>
    <w:rsid w:val="008C6F7E"/>
    <w:rsid w:val="008D07D2"/>
    <w:rsid w:val="008D3161"/>
    <w:rsid w:val="008D33CA"/>
    <w:rsid w:val="008D3BF0"/>
    <w:rsid w:val="008D5221"/>
    <w:rsid w:val="008D649C"/>
    <w:rsid w:val="008E0513"/>
    <w:rsid w:val="008E2F24"/>
    <w:rsid w:val="008E5A31"/>
    <w:rsid w:val="008E7081"/>
    <w:rsid w:val="008F24BE"/>
    <w:rsid w:val="008F40E8"/>
    <w:rsid w:val="008F4E5B"/>
    <w:rsid w:val="00900152"/>
    <w:rsid w:val="00901F6B"/>
    <w:rsid w:val="00904314"/>
    <w:rsid w:val="009052C6"/>
    <w:rsid w:val="009152FA"/>
    <w:rsid w:val="00915342"/>
    <w:rsid w:val="00915474"/>
    <w:rsid w:val="00916A0F"/>
    <w:rsid w:val="0091763F"/>
    <w:rsid w:val="00920583"/>
    <w:rsid w:val="00922A52"/>
    <w:rsid w:val="0092414C"/>
    <w:rsid w:val="009242B6"/>
    <w:rsid w:val="00925CFD"/>
    <w:rsid w:val="00925EBF"/>
    <w:rsid w:val="00926067"/>
    <w:rsid w:val="00926C9C"/>
    <w:rsid w:val="00927C0C"/>
    <w:rsid w:val="00931DAF"/>
    <w:rsid w:val="009369AE"/>
    <w:rsid w:val="00937A1B"/>
    <w:rsid w:val="009408E0"/>
    <w:rsid w:val="00941B00"/>
    <w:rsid w:val="009422E5"/>
    <w:rsid w:val="009461DB"/>
    <w:rsid w:val="0094659A"/>
    <w:rsid w:val="009470B4"/>
    <w:rsid w:val="00947D94"/>
    <w:rsid w:val="00951ECD"/>
    <w:rsid w:val="00952DA6"/>
    <w:rsid w:val="009559F9"/>
    <w:rsid w:val="009567A2"/>
    <w:rsid w:val="00962240"/>
    <w:rsid w:val="0096279E"/>
    <w:rsid w:val="009659DB"/>
    <w:rsid w:val="00965E34"/>
    <w:rsid w:val="009714D2"/>
    <w:rsid w:val="00973C03"/>
    <w:rsid w:val="009740CA"/>
    <w:rsid w:val="00974485"/>
    <w:rsid w:val="009834F9"/>
    <w:rsid w:val="00987543"/>
    <w:rsid w:val="00990348"/>
    <w:rsid w:val="00993380"/>
    <w:rsid w:val="009935D5"/>
    <w:rsid w:val="009939B3"/>
    <w:rsid w:val="0099482C"/>
    <w:rsid w:val="00994D32"/>
    <w:rsid w:val="009950BD"/>
    <w:rsid w:val="00995675"/>
    <w:rsid w:val="00997942"/>
    <w:rsid w:val="009979B8"/>
    <w:rsid w:val="009A2422"/>
    <w:rsid w:val="009B15AF"/>
    <w:rsid w:val="009B176C"/>
    <w:rsid w:val="009B24B9"/>
    <w:rsid w:val="009B2E72"/>
    <w:rsid w:val="009B44CB"/>
    <w:rsid w:val="009B5829"/>
    <w:rsid w:val="009B6506"/>
    <w:rsid w:val="009B7A1F"/>
    <w:rsid w:val="009B7E37"/>
    <w:rsid w:val="009C12DC"/>
    <w:rsid w:val="009C2C88"/>
    <w:rsid w:val="009C3814"/>
    <w:rsid w:val="009C4EFF"/>
    <w:rsid w:val="009C6363"/>
    <w:rsid w:val="009C6D23"/>
    <w:rsid w:val="009C6E88"/>
    <w:rsid w:val="009C6EA4"/>
    <w:rsid w:val="009C6FCA"/>
    <w:rsid w:val="009D07C3"/>
    <w:rsid w:val="009D07CF"/>
    <w:rsid w:val="009D1A47"/>
    <w:rsid w:val="009D2C0A"/>
    <w:rsid w:val="009D55D9"/>
    <w:rsid w:val="009D617A"/>
    <w:rsid w:val="009D6255"/>
    <w:rsid w:val="009D65AF"/>
    <w:rsid w:val="009D684D"/>
    <w:rsid w:val="009D7F88"/>
    <w:rsid w:val="009E0387"/>
    <w:rsid w:val="009E3429"/>
    <w:rsid w:val="009E43A5"/>
    <w:rsid w:val="009E4AB4"/>
    <w:rsid w:val="009E6DE2"/>
    <w:rsid w:val="009E73B4"/>
    <w:rsid w:val="009F2DFC"/>
    <w:rsid w:val="009F5C24"/>
    <w:rsid w:val="009F75CC"/>
    <w:rsid w:val="009F77D5"/>
    <w:rsid w:val="00A00C13"/>
    <w:rsid w:val="00A12510"/>
    <w:rsid w:val="00A133B6"/>
    <w:rsid w:val="00A1399B"/>
    <w:rsid w:val="00A214BA"/>
    <w:rsid w:val="00A21E96"/>
    <w:rsid w:val="00A23210"/>
    <w:rsid w:val="00A242C8"/>
    <w:rsid w:val="00A24353"/>
    <w:rsid w:val="00A26422"/>
    <w:rsid w:val="00A31962"/>
    <w:rsid w:val="00A33235"/>
    <w:rsid w:val="00A33898"/>
    <w:rsid w:val="00A34677"/>
    <w:rsid w:val="00A34E75"/>
    <w:rsid w:val="00A37E82"/>
    <w:rsid w:val="00A4155A"/>
    <w:rsid w:val="00A445E2"/>
    <w:rsid w:val="00A45263"/>
    <w:rsid w:val="00A46690"/>
    <w:rsid w:val="00A46FB5"/>
    <w:rsid w:val="00A5596D"/>
    <w:rsid w:val="00A55BFA"/>
    <w:rsid w:val="00A56321"/>
    <w:rsid w:val="00A60963"/>
    <w:rsid w:val="00A618A1"/>
    <w:rsid w:val="00A62E2F"/>
    <w:rsid w:val="00A6309E"/>
    <w:rsid w:val="00A6520E"/>
    <w:rsid w:val="00A70ECD"/>
    <w:rsid w:val="00A72DAC"/>
    <w:rsid w:val="00A81CB8"/>
    <w:rsid w:val="00A84ADC"/>
    <w:rsid w:val="00A86EAF"/>
    <w:rsid w:val="00A90952"/>
    <w:rsid w:val="00A90B56"/>
    <w:rsid w:val="00A926B8"/>
    <w:rsid w:val="00A926D0"/>
    <w:rsid w:val="00A93550"/>
    <w:rsid w:val="00A9490A"/>
    <w:rsid w:val="00A94C1A"/>
    <w:rsid w:val="00A96F22"/>
    <w:rsid w:val="00AA2371"/>
    <w:rsid w:val="00AA25F9"/>
    <w:rsid w:val="00AA2622"/>
    <w:rsid w:val="00AA46BE"/>
    <w:rsid w:val="00AA4C7C"/>
    <w:rsid w:val="00AA7FA6"/>
    <w:rsid w:val="00AB1F6E"/>
    <w:rsid w:val="00AB2410"/>
    <w:rsid w:val="00AB31AE"/>
    <w:rsid w:val="00AB63AD"/>
    <w:rsid w:val="00AB688A"/>
    <w:rsid w:val="00AB7CDD"/>
    <w:rsid w:val="00AC2294"/>
    <w:rsid w:val="00AC7CC7"/>
    <w:rsid w:val="00AD24EC"/>
    <w:rsid w:val="00AD2612"/>
    <w:rsid w:val="00AD2D56"/>
    <w:rsid w:val="00AD55CA"/>
    <w:rsid w:val="00AD62F0"/>
    <w:rsid w:val="00AD6AC7"/>
    <w:rsid w:val="00AD6B8D"/>
    <w:rsid w:val="00AE00A5"/>
    <w:rsid w:val="00AE09E3"/>
    <w:rsid w:val="00AE16DC"/>
    <w:rsid w:val="00AE1773"/>
    <w:rsid w:val="00AE3614"/>
    <w:rsid w:val="00AE50C1"/>
    <w:rsid w:val="00AE69B3"/>
    <w:rsid w:val="00AE7635"/>
    <w:rsid w:val="00AF0830"/>
    <w:rsid w:val="00AF27EC"/>
    <w:rsid w:val="00AF3978"/>
    <w:rsid w:val="00AF4E2F"/>
    <w:rsid w:val="00AF5881"/>
    <w:rsid w:val="00AF612E"/>
    <w:rsid w:val="00AF7919"/>
    <w:rsid w:val="00B01AEC"/>
    <w:rsid w:val="00B04E18"/>
    <w:rsid w:val="00B05B0C"/>
    <w:rsid w:val="00B05DDF"/>
    <w:rsid w:val="00B114EA"/>
    <w:rsid w:val="00B12575"/>
    <w:rsid w:val="00B12B07"/>
    <w:rsid w:val="00B15893"/>
    <w:rsid w:val="00B161C3"/>
    <w:rsid w:val="00B17FF2"/>
    <w:rsid w:val="00B26651"/>
    <w:rsid w:val="00B2674A"/>
    <w:rsid w:val="00B2702D"/>
    <w:rsid w:val="00B27C81"/>
    <w:rsid w:val="00B312DB"/>
    <w:rsid w:val="00B317A0"/>
    <w:rsid w:val="00B358B7"/>
    <w:rsid w:val="00B36874"/>
    <w:rsid w:val="00B3734B"/>
    <w:rsid w:val="00B40F7F"/>
    <w:rsid w:val="00B41307"/>
    <w:rsid w:val="00B427E6"/>
    <w:rsid w:val="00B4476F"/>
    <w:rsid w:val="00B456D2"/>
    <w:rsid w:val="00B47FD6"/>
    <w:rsid w:val="00B50F26"/>
    <w:rsid w:val="00B537E7"/>
    <w:rsid w:val="00B6086F"/>
    <w:rsid w:val="00B6174F"/>
    <w:rsid w:val="00B62DC6"/>
    <w:rsid w:val="00B64EAD"/>
    <w:rsid w:val="00B66AEB"/>
    <w:rsid w:val="00B67189"/>
    <w:rsid w:val="00B7180F"/>
    <w:rsid w:val="00B7345B"/>
    <w:rsid w:val="00B736FE"/>
    <w:rsid w:val="00B75338"/>
    <w:rsid w:val="00B75EE2"/>
    <w:rsid w:val="00B772E6"/>
    <w:rsid w:val="00B77C1F"/>
    <w:rsid w:val="00B820A0"/>
    <w:rsid w:val="00B83FC8"/>
    <w:rsid w:val="00B853AD"/>
    <w:rsid w:val="00B856DD"/>
    <w:rsid w:val="00B869F5"/>
    <w:rsid w:val="00B909E4"/>
    <w:rsid w:val="00B91B43"/>
    <w:rsid w:val="00B91D26"/>
    <w:rsid w:val="00B91D92"/>
    <w:rsid w:val="00B92641"/>
    <w:rsid w:val="00B940DF"/>
    <w:rsid w:val="00B94480"/>
    <w:rsid w:val="00B962A2"/>
    <w:rsid w:val="00B962FD"/>
    <w:rsid w:val="00B96A90"/>
    <w:rsid w:val="00B96F9E"/>
    <w:rsid w:val="00B97DBA"/>
    <w:rsid w:val="00BA0880"/>
    <w:rsid w:val="00BA2894"/>
    <w:rsid w:val="00BA3A6D"/>
    <w:rsid w:val="00BA58F3"/>
    <w:rsid w:val="00BA6701"/>
    <w:rsid w:val="00BA6B9E"/>
    <w:rsid w:val="00BB18CA"/>
    <w:rsid w:val="00BB1C57"/>
    <w:rsid w:val="00BB1D9B"/>
    <w:rsid w:val="00BB1FE8"/>
    <w:rsid w:val="00BB315A"/>
    <w:rsid w:val="00BB53E1"/>
    <w:rsid w:val="00BC1492"/>
    <w:rsid w:val="00BC5A9C"/>
    <w:rsid w:val="00BC5ED1"/>
    <w:rsid w:val="00BC5F38"/>
    <w:rsid w:val="00BC6251"/>
    <w:rsid w:val="00BC7632"/>
    <w:rsid w:val="00BC7DA9"/>
    <w:rsid w:val="00BD506E"/>
    <w:rsid w:val="00BD5358"/>
    <w:rsid w:val="00BD5F96"/>
    <w:rsid w:val="00BD77F0"/>
    <w:rsid w:val="00BE1159"/>
    <w:rsid w:val="00BE22CE"/>
    <w:rsid w:val="00BF038F"/>
    <w:rsid w:val="00BF0CA3"/>
    <w:rsid w:val="00C02750"/>
    <w:rsid w:val="00C030FF"/>
    <w:rsid w:val="00C050F8"/>
    <w:rsid w:val="00C0611B"/>
    <w:rsid w:val="00C11050"/>
    <w:rsid w:val="00C1617A"/>
    <w:rsid w:val="00C16B97"/>
    <w:rsid w:val="00C172A3"/>
    <w:rsid w:val="00C20487"/>
    <w:rsid w:val="00C209A5"/>
    <w:rsid w:val="00C20F64"/>
    <w:rsid w:val="00C22F36"/>
    <w:rsid w:val="00C26280"/>
    <w:rsid w:val="00C26C07"/>
    <w:rsid w:val="00C277B9"/>
    <w:rsid w:val="00C309DF"/>
    <w:rsid w:val="00C30AF2"/>
    <w:rsid w:val="00C3530F"/>
    <w:rsid w:val="00C358E7"/>
    <w:rsid w:val="00C4179F"/>
    <w:rsid w:val="00C4380E"/>
    <w:rsid w:val="00C43D5F"/>
    <w:rsid w:val="00C4507F"/>
    <w:rsid w:val="00C4643F"/>
    <w:rsid w:val="00C47254"/>
    <w:rsid w:val="00C502E7"/>
    <w:rsid w:val="00C504FC"/>
    <w:rsid w:val="00C518E5"/>
    <w:rsid w:val="00C519A2"/>
    <w:rsid w:val="00C51F14"/>
    <w:rsid w:val="00C520D3"/>
    <w:rsid w:val="00C5246A"/>
    <w:rsid w:val="00C52F9B"/>
    <w:rsid w:val="00C547D4"/>
    <w:rsid w:val="00C61824"/>
    <w:rsid w:val="00C637BD"/>
    <w:rsid w:val="00C65D26"/>
    <w:rsid w:val="00C70690"/>
    <w:rsid w:val="00C707A7"/>
    <w:rsid w:val="00C72555"/>
    <w:rsid w:val="00C73BB1"/>
    <w:rsid w:val="00C73E38"/>
    <w:rsid w:val="00C75E73"/>
    <w:rsid w:val="00C776DD"/>
    <w:rsid w:val="00C8115A"/>
    <w:rsid w:val="00C8136A"/>
    <w:rsid w:val="00C81E21"/>
    <w:rsid w:val="00C85234"/>
    <w:rsid w:val="00C90BDF"/>
    <w:rsid w:val="00C91A11"/>
    <w:rsid w:val="00C92F9D"/>
    <w:rsid w:val="00C934B8"/>
    <w:rsid w:val="00C940E7"/>
    <w:rsid w:val="00C96BAC"/>
    <w:rsid w:val="00C97D85"/>
    <w:rsid w:val="00CA06FD"/>
    <w:rsid w:val="00CA28E8"/>
    <w:rsid w:val="00CA5124"/>
    <w:rsid w:val="00CA61FB"/>
    <w:rsid w:val="00CA7345"/>
    <w:rsid w:val="00CA7740"/>
    <w:rsid w:val="00CA7783"/>
    <w:rsid w:val="00CB1109"/>
    <w:rsid w:val="00CB1CFB"/>
    <w:rsid w:val="00CB1D5A"/>
    <w:rsid w:val="00CB3A21"/>
    <w:rsid w:val="00CB489F"/>
    <w:rsid w:val="00CB4C27"/>
    <w:rsid w:val="00CB5816"/>
    <w:rsid w:val="00CB7C94"/>
    <w:rsid w:val="00CB7E22"/>
    <w:rsid w:val="00CC163C"/>
    <w:rsid w:val="00CC1892"/>
    <w:rsid w:val="00CC1E16"/>
    <w:rsid w:val="00CC4AB4"/>
    <w:rsid w:val="00CC50E3"/>
    <w:rsid w:val="00CC5CF4"/>
    <w:rsid w:val="00CC6017"/>
    <w:rsid w:val="00CC6BDD"/>
    <w:rsid w:val="00CC76D2"/>
    <w:rsid w:val="00CD0A5F"/>
    <w:rsid w:val="00CD23B3"/>
    <w:rsid w:val="00CD3313"/>
    <w:rsid w:val="00CD56C5"/>
    <w:rsid w:val="00CD6136"/>
    <w:rsid w:val="00CD619A"/>
    <w:rsid w:val="00CE3051"/>
    <w:rsid w:val="00CE3145"/>
    <w:rsid w:val="00CE6719"/>
    <w:rsid w:val="00CF11F0"/>
    <w:rsid w:val="00D0519C"/>
    <w:rsid w:val="00D0697C"/>
    <w:rsid w:val="00D106DC"/>
    <w:rsid w:val="00D11B6B"/>
    <w:rsid w:val="00D12C08"/>
    <w:rsid w:val="00D13FA5"/>
    <w:rsid w:val="00D162C6"/>
    <w:rsid w:val="00D16810"/>
    <w:rsid w:val="00D169FE"/>
    <w:rsid w:val="00D2198C"/>
    <w:rsid w:val="00D229AD"/>
    <w:rsid w:val="00D26A27"/>
    <w:rsid w:val="00D26CBD"/>
    <w:rsid w:val="00D321DB"/>
    <w:rsid w:val="00D353EB"/>
    <w:rsid w:val="00D369C2"/>
    <w:rsid w:val="00D4056B"/>
    <w:rsid w:val="00D42C38"/>
    <w:rsid w:val="00D42DFD"/>
    <w:rsid w:val="00D45C6A"/>
    <w:rsid w:val="00D50C9A"/>
    <w:rsid w:val="00D52128"/>
    <w:rsid w:val="00D5515D"/>
    <w:rsid w:val="00D57824"/>
    <w:rsid w:val="00D60EA6"/>
    <w:rsid w:val="00D61121"/>
    <w:rsid w:val="00D63415"/>
    <w:rsid w:val="00D638E3"/>
    <w:rsid w:val="00D6540E"/>
    <w:rsid w:val="00D70CB8"/>
    <w:rsid w:val="00D73896"/>
    <w:rsid w:val="00D73958"/>
    <w:rsid w:val="00D73FFF"/>
    <w:rsid w:val="00D76CD0"/>
    <w:rsid w:val="00D80B4D"/>
    <w:rsid w:val="00D81C33"/>
    <w:rsid w:val="00D82905"/>
    <w:rsid w:val="00D8297C"/>
    <w:rsid w:val="00D84776"/>
    <w:rsid w:val="00D85C81"/>
    <w:rsid w:val="00D87608"/>
    <w:rsid w:val="00D91243"/>
    <w:rsid w:val="00D9215E"/>
    <w:rsid w:val="00D92B3B"/>
    <w:rsid w:val="00D9500C"/>
    <w:rsid w:val="00DA0DEE"/>
    <w:rsid w:val="00DA13B4"/>
    <w:rsid w:val="00DA1435"/>
    <w:rsid w:val="00DA44ED"/>
    <w:rsid w:val="00DA5573"/>
    <w:rsid w:val="00DA5629"/>
    <w:rsid w:val="00DA57A0"/>
    <w:rsid w:val="00DA64B4"/>
    <w:rsid w:val="00DA673B"/>
    <w:rsid w:val="00DB07F6"/>
    <w:rsid w:val="00DB21F9"/>
    <w:rsid w:val="00DB3C93"/>
    <w:rsid w:val="00DB506F"/>
    <w:rsid w:val="00DB6142"/>
    <w:rsid w:val="00DB684C"/>
    <w:rsid w:val="00DB7996"/>
    <w:rsid w:val="00DC331E"/>
    <w:rsid w:val="00DC3E06"/>
    <w:rsid w:val="00DC6009"/>
    <w:rsid w:val="00DC689A"/>
    <w:rsid w:val="00DC6D33"/>
    <w:rsid w:val="00DC702F"/>
    <w:rsid w:val="00DC7579"/>
    <w:rsid w:val="00DC7635"/>
    <w:rsid w:val="00DD03D0"/>
    <w:rsid w:val="00DD15EB"/>
    <w:rsid w:val="00DD29B9"/>
    <w:rsid w:val="00DE4925"/>
    <w:rsid w:val="00DF3ABD"/>
    <w:rsid w:val="00DF5C64"/>
    <w:rsid w:val="00DF7FD2"/>
    <w:rsid w:val="00E00C44"/>
    <w:rsid w:val="00E01004"/>
    <w:rsid w:val="00E022E9"/>
    <w:rsid w:val="00E068AD"/>
    <w:rsid w:val="00E06B3A"/>
    <w:rsid w:val="00E07889"/>
    <w:rsid w:val="00E112C6"/>
    <w:rsid w:val="00E16544"/>
    <w:rsid w:val="00E16C46"/>
    <w:rsid w:val="00E1747B"/>
    <w:rsid w:val="00E221F5"/>
    <w:rsid w:val="00E22247"/>
    <w:rsid w:val="00E22422"/>
    <w:rsid w:val="00E22BD7"/>
    <w:rsid w:val="00E22D8C"/>
    <w:rsid w:val="00E23CF8"/>
    <w:rsid w:val="00E31648"/>
    <w:rsid w:val="00E31B83"/>
    <w:rsid w:val="00E34E79"/>
    <w:rsid w:val="00E357F1"/>
    <w:rsid w:val="00E36440"/>
    <w:rsid w:val="00E36CC7"/>
    <w:rsid w:val="00E36FA2"/>
    <w:rsid w:val="00E3752B"/>
    <w:rsid w:val="00E40581"/>
    <w:rsid w:val="00E40718"/>
    <w:rsid w:val="00E42F81"/>
    <w:rsid w:val="00E456E4"/>
    <w:rsid w:val="00E46797"/>
    <w:rsid w:val="00E478D3"/>
    <w:rsid w:val="00E507B6"/>
    <w:rsid w:val="00E515AE"/>
    <w:rsid w:val="00E554A1"/>
    <w:rsid w:val="00E55520"/>
    <w:rsid w:val="00E60D36"/>
    <w:rsid w:val="00E631DE"/>
    <w:rsid w:val="00E635BB"/>
    <w:rsid w:val="00E637F0"/>
    <w:rsid w:val="00E66D44"/>
    <w:rsid w:val="00E67C41"/>
    <w:rsid w:val="00E7199B"/>
    <w:rsid w:val="00E73FDB"/>
    <w:rsid w:val="00E76627"/>
    <w:rsid w:val="00E80EFA"/>
    <w:rsid w:val="00E8149B"/>
    <w:rsid w:val="00E819FD"/>
    <w:rsid w:val="00E827EB"/>
    <w:rsid w:val="00E87906"/>
    <w:rsid w:val="00E91474"/>
    <w:rsid w:val="00E916C0"/>
    <w:rsid w:val="00E9184D"/>
    <w:rsid w:val="00E91BB9"/>
    <w:rsid w:val="00E91C66"/>
    <w:rsid w:val="00E95314"/>
    <w:rsid w:val="00E966BA"/>
    <w:rsid w:val="00EA02FF"/>
    <w:rsid w:val="00EA03A5"/>
    <w:rsid w:val="00EA15BB"/>
    <w:rsid w:val="00EA26CE"/>
    <w:rsid w:val="00EB0516"/>
    <w:rsid w:val="00EB0967"/>
    <w:rsid w:val="00EB157C"/>
    <w:rsid w:val="00EB1867"/>
    <w:rsid w:val="00EB22BA"/>
    <w:rsid w:val="00EB281B"/>
    <w:rsid w:val="00EB2AD9"/>
    <w:rsid w:val="00EB577D"/>
    <w:rsid w:val="00EB6D9A"/>
    <w:rsid w:val="00EC2E8D"/>
    <w:rsid w:val="00EC3280"/>
    <w:rsid w:val="00EC3299"/>
    <w:rsid w:val="00EC583C"/>
    <w:rsid w:val="00EC58F4"/>
    <w:rsid w:val="00EC6895"/>
    <w:rsid w:val="00EC70F8"/>
    <w:rsid w:val="00ED0EE6"/>
    <w:rsid w:val="00ED166E"/>
    <w:rsid w:val="00ED4124"/>
    <w:rsid w:val="00ED4ECB"/>
    <w:rsid w:val="00ED5F57"/>
    <w:rsid w:val="00ED62BF"/>
    <w:rsid w:val="00ED7539"/>
    <w:rsid w:val="00EE076F"/>
    <w:rsid w:val="00EE198F"/>
    <w:rsid w:val="00EE3A6D"/>
    <w:rsid w:val="00EE4410"/>
    <w:rsid w:val="00EE56C3"/>
    <w:rsid w:val="00EE5C42"/>
    <w:rsid w:val="00EE654E"/>
    <w:rsid w:val="00EF33D6"/>
    <w:rsid w:val="00EF7DFC"/>
    <w:rsid w:val="00F000A3"/>
    <w:rsid w:val="00F01590"/>
    <w:rsid w:val="00F01619"/>
    <w:rsid w:val="00F04605"/>
    <w:rsid w:val="00F04C89"/>
    <w:rsid w:val="00F06797"/>
    <w:rsid w:val="00F101BC"/>
    <w:rsid w:val="00F117E0"/>
    <w:rsid w:val="00F12558"/>
    <w:rsid w:val="00F15CBD"/>
    <w:rsid w:val="00F175EC"/>
    <w:rsid w:val="00F20A1B"/>
    <w:rsid w:val="00F25BC3"/>
    <w:rsid w:val="00F25F91"/>
    <w:rsid w:val="00F26898"/>
    <w:rsid w:val="00F26CC5"/>
    <w:rsid w:val="00F304AA"/>
    <w:rsid w:val="00F33F7D"/>
    <w:rsid w:val="00F35489"/>
    <w:rsid w:val="00F354B8"/>
    <w:rsid w:val="00F364F1"/>
    <w:rsid w:val="00F36C03"/>
    <w:rsid w:val="00F37F8D"/>
    <w:rsid w:val="00F40093"/>
    <w:rsid w:val="00F415B3"/>
    <w:rsid w:val="00F42AB6"/>
    <w:rsid w:val="00F4496F"/>
    <w:rsid w:val="00F52541"/>
    <w:rsid w:val="00F55786"/>
    <w:rsid w:val="00F57C0A"/>
    <w:rsid w:val="00F57D6B"/>
    <w:rsid w:val="00F61718"/>
    <w:rsid w:val="00F62ABF"/>
    <w:rsid w:val="00F63907"/>
    <w:rsid w:val="00F6420E"/>
    <w:rsid w:val="00F64DA0"/>
    <w:rsid w:val="00F7213B"/>
    <w:rsid w:val="00F74B86"/>
    <w:rsid w:val="00F75666"/>
    <w:rsid w:val="00F77260"/>
    <w:rsid w:val="00F773A0"/>
    <w:rsid w:val="00F815A9"/>
    <w:rsid w:val="00F81CA4"/>
    <w:rsid w:val="00F876D2"/>
    <w:rsid w:val="00F91CD7"/>
    <w:rsid w:val="00F93869"/>
    <w:rsid w:val="00F93D04"/>
    <w:rsid w:val="00F95FF3"/>
    <w:rsid w:val="00F962E1"/>
    <w:rsid w:val="00F97E46"/>
    <w:rsid w:val="00FA0A07"/>
    <w:rsid w:val="00FA3795"/>
    <w:rsid w:val="00FA4066"/>
    <w:rsid w:val="00FA4CF5"/>
    <w:rsid w:val="00FA5849"/>
    <w:rsid w:val="00FA6B9E"/>
    <w:rsid w:val="00FA7294"/>
    <w:rsid w:val="00FA7386"/>
    <w:rsid w:val="00FA783D"/>
    <w:rsid w:val="00FB1991"/>
    <w:rsid w:val="00FB2F80"/>
    <w:rsid w:val="00FB40F3"/>
    <w:rsid w:val="00FB53CE"/>
    <w:rsid w:val="00FB54D6"/>
    <w:rsid w:val="00FC49B8"/>
    <w:rsid w:val="00FC4B88"/>
    <w:rsid w:val="00FC57C0"/>
    <w:rsid w:val="00FC708A"/>
    <w:rsid w:val="00FD07DA"/>
    <w:rsid w:val="00FD2460"/>
    <w:rsid w:val="00FD259B"/>
    <w:rsid w:val="00FD4379"/>
    <w:rsid w:val="00FD5785"/>
    <w:rsid w:val="00FD5D5F"/>
    <w:rsid w:val="00FE02E6"/>
    <w:rsid w:val="00FE4186"/>
    <w:rsid w:val="00FE537F"/>
    <w:rsid w:val="00FE5951"/>
    <w:rsid w:val="00FE6323"/>
    <w:rsid w:val="00FE76AA"/>
    <w:rsid w:val="00FE7FEC"/>
    <w:rsid w:val="00FF0DDE"/>
    <w:rsid w:val="00FF1554"/>
    <w:rsid w:val="00FF2AB1"/>
    <w:rsid w:val="00FF33D3"/>
    <w:rsid w:val="00FF4812"/>
    <w:rsid w:val="020C789B"/>
    <w:rsid w:val="07AB4A2B"/>
    <w:rsid w:val="0AA417AC"/>
    <w:rsid w:val="1BAE3985"/>
    <w:rsid w:val="1FBE3694"/>
    <w:rsid w:val="1FF21B8B"/>
    <w:rsid w:val="200635A4"/>
    <w:rsid w:val="28E057FB"/>
    <w:rsid w:val="2A085E5F"/>
    <w:rsid w:val="32762170"/>
    <w:rsid w:val="41C31810"/>
    <w:rsid w:val="42334353"/>
    <w:rsid w:val="46FE454F"/>
    <w:rsid w:val="620220E7"/>
    <w:rsid w:val="6DBD16AA"/>
    <w:rsid w:val="70713AD5"/>
    <w:rsid w:val="71D279EC"/>
    <w:rsid w:val="7CA66D7B"/>
    <w:rsid w:val="7D592DEE"/>
    <w:rsid w:val="7F9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 w:cs="DaunPenh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Arial" w:hAnsi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 w:cs="DaunPenh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Arial" w:hAnsi="Arial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6E20-EC66-4E5E-9291-DC25D7D1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诸幼南</dc:creator>
  <cp:lastModifiedBy>zhuyn(诸幼南)</cp:lastModifiedBy>
  <cp:revision>674</cp:revision>
  <dcterms:created xsi:type="dcterms:W3CDTF">2023-02-02T08:13:00Z</dcterms:created>
  <dcterms:modified xsi:type="dcterms:W3CDTF">2024-12-30T04:17:00Z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eyJoZGlkIjoiZjU4YTJiZWMwMzU5MTRmY2ZlYjlkYWMzZjc1MjUwNjEiLCJ1c2VySWQiOiIzMzg3OTM1NDkifQ==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C4E0090D8B6E493996BAA63A5B4D5447_12</vt:lpwstr>
  </property>
</Properties>
</file>