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2730" w14:textId="77777777" w:rsidR="00357F39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18195B98" w14:textId="77777777" w:rsidR="00357F39" w:rsidRDefault="00357F39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</w:p>
    <w:p w14:paraId="1FDB9310" w14:textId="77777777" w:rsidR="00357F39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45A5932C" w14:textId="77777777" w:rsidR="00357F39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7C0BC7F6" w14:textId="77777777" w:rsidR="00357F39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5-001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84"/>
      </w:tblGrid>
      <w:tr w:rsidR="00357F39" w14:paraId="16414926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6B03256C" w14:textId="77777777" w:rsidR="00357F3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72BF8037" w14:textId="77777777" w:rsidR="00357F3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284" w:type="dxa"/>
          </w:tcPr>
          <w:p w14:paraId="37A6B20C" w14:textId="77777777" w:rsidR="00357F39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110937C6" w14:textId="77777777" w:rsidR="00357F39" w:rsidRDefault="00357F39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9AD705C" w14:textId="77777777" w:rsidR="00357F39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7DBC538F" w14:textId="77777777" w:rsidR="00357F39" w:rsidRDefault="00357F39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3CDE827F" w14:textId="77777777" w:rsidR="00357F39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3F410B31" w14:textId="77777777" w:rsidR="00357F39" w:rsidRDefault="00357F39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3D573476" w14:textId="77777777" w:rsidR="00357F39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 w:hint="eastAsia"/>
                    <w:sz w:val="24"/>
                    <w:szCs w:val="24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55846EA7" w14:textId="77777777" w:rsidR="00357F39" w:rsidRDefault="00357F39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5495EA10" w14:textId="77777777" w:rsidR="00357F39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357F39" w14:paraId="7B325023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619FE868" w14:textId="77777777" w:rsidR="00357F39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 w14:paraId="4EA3C110" w14:textId="77777777" w:rsidR="00357F39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357F39" w14:paraId="343725D3" w14:textId="77777777" w:rsidTr="00506C72">
        <w:trPr>
          <w:trHeight w:val="2068"/>
          <w:jc w:val="center"/>
        </w:trPr>
        <w:tc>
          <w:tcPr>
            <w:tcW w:w="1555" w:type="dxa"/>
            <w:vAlign w:val="center"/>
          </w:tcPr>
          <w:p w14:paraId="543939F0" w14:textId="77777777" w:rsidR="00357F39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ae"/>
              <w:tblW w:w="4564" w:type="pct"/>
              <w:tblInd w:w="335" w:type="dxa"/>
              <w:tblLook w:val="04A0" w:firstRow="1" w:lastRow="0" w:firstColumn="1" w:lastColumn="0" w:noHBand="0" w:noVBand="1"/>
            </w:tblPr>
            <w:tblGrid>
              <w:gridCol w:w="986"/>
              <w:gridCol w:w="2302"/>
              <w:gridCol w:w="3343"/>
            </w:tblGrid>
            <w:tr w:rsidR="00357F39" w14:paraId="101F0A71" w14:textId="77777777">
              <w:tc>
                <w:tcPr>
                  <w:tcW w:w="743" w:type="pct"/>
                </w:tcPr>
                <w:p w14:paraId="32708355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</w:tcPr>
                <w:p w14:paraId="216B10DF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20" w:type="pct"/>
                </w:tcPr>
                <w:p w14:paraId="23730F4F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357F39" w14:paraId="4AD303BF" w14:textId="77777777">
              <w:tc>
                <w:tcPr>
                  <w:tcW w:w="743" w:type="pct"/>
                </w:tcPr>
                <w:p w14:paraId="11E04222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</w:tcPr>
                <w:p w14:paraId="6355C4DA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华夏未来资本</w:t>
                  </w:r>
                </w:p>
              </w:tc>
              <w:tc>
                <w:tcPr>
                  <w:tcW w:w="2520" w:type="pct"/>
                </w:tcPr>
                <w:p w14:paraId="6C6DC95E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荣景昱</w:t>
                  </w:r>
                </w:p>
              </w:tc>
            </w:tr>
            <w:tr w:rsidR="00357F39" w14:paraId="0705D7F2" w14:textId="77777777">
              <w:trPr>
                <w:trHeight w:val="396"/>
              </w:trPr>
              <w:tc>
                <w:tcPr>
                  <w:tcW w:w="743" w:type="pct"/>
                </w:tcPr>
                <w:p w14:paraId="1C43A61B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6" w:type="pct"/>
                </w:tcPr>
                <w:p w14:paraId="6A482CFA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国盛证券</w:t>
                  </w:r>
                </w:p>
              </w:tc>
              <w:tc>
                <w:tcPr>
                  <w:tcW w:w="2520" w:type="pct"/>
                </w:tcPr>
                <w:p w14:paraId="6DF2647C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刘天祥</w:t>
                  </w:r>
                </w:p>
              </w:tc>
            </w:tr>
            <w:tr w:rsidR="00357F39" w14:paraId="09DE25CA" w14:textId="77777777">
              <w:trPr>
                <w:trHeight w:val="396"/>
              </w:trPr>
              <w:tc>
                <w:tcPr>
                  <w:tcW w:w="743" w:type="pct"/>
                </w:tcPr>
                <w:p w14:paraId="063A0BCD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36" w:type="pct"/>
                </w:tcPr>
                <w:p w14:paraId="7BE36361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国金证券</w:t>
                  </w:r>
                </w:p>
              </w:tc>
              <w:tc>
                <w:tcPr>
                  <w:tcW w:w="2520" w:type="pct"/>
                </w:tcPr>
                <w:p w14:paraId="5D686B02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茅梦云</w:t>
                  </w:r>
                </w:p>
              </w:tc>
            </w:tr>
            <w:tr w:rsidR="00357F39" w14:paraId="379DF1BF" w14:textId="77777777">
              <w:trPr>
                <w:trHeight w:val="396"/>
              </w:trPr>
              <w:tc>
                <w:tcPr>
                  <w:tcW w:w="743" w:type="pct"/>
                </w:tcPr>
                <w:p w14:paraId="2A5C65BD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736" w:type="pct"/>
                </w:tcPr>
                <w:p w14:paraId="35B7D5B5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钲</w:t>
                  </w:r>
                  <w:proofErr w:type="gramEnd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和资本</w:t>
                  </w:r>
                </w:p>
              </w:tc>
              <w:tc>
                <w:tcPr>
                  <w:tcW w:w="2520" w:type="pct"/>
                </w:tcPr>
                <w:p w14:paraId="688E569F" w14:textId="77777777" w:rsidR="00357F39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曾冠军</w:t>
                  </w:r>
                  <w:proofErr w:type="gramEnd"/>
                </w:p>
              </w:tc>
            </w:tr>
          </w:tbl>
          <w:p w14:paraId="414FFA03" w14:textId="77777777" w:rsidR="00357F39" w:rsidRDefault="00357F39">
            <w:pPr>
              <w:spacing w:line="360" w:lineRule="exact"/>
              <w:ind w:right="96"/>
              <w:jc w:val="both"/>
              <w:rPr>
                <w:rFonts w:asciiTheme="minorEastAsia" w:eastAsiaTheme="minorEastAsia" w:hAnsiTheme="minorEastAsia" w:cs="楷体" w:hint="eastAsia"/>
                <w:sz w:val="24"/>
                <w:szCs w:val="24"/>
                <w:lang w:val="en-US"/>
              </w:rPr>
            </w:pPr>
          </w:p>
        </w:tc>
      </w:tr>
      <w:tr w:rsidR="00357F39" w14:paraId="410198E7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42B2D63C" w14:textId="77777777" w:rsidR="00357F39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 w14:paraId="61D199AE" w14:textId="77777777" w:rsidR="00357F39" w:rsidRDefault="00000000">
            <w:pPr>
              <w:pStyle w:val="TableParagraph"/>
              <w:spacing w:before="50" w:line="36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357F39" w14:paraId="03717BDA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7553B6F2" w14:textId="77777777" w:rsidR="00357F39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 w14:paraId="279E6ABC" w14:textId="77777777" w:rsidR="00357F39" w:rsidRDefault="00000000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357F39" w14:paraId="3CA08FC2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33A90D99" w14:textId="77777777" w:rsidR="00357F3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777B7148" w14:textId="77777777" w:rsidR="00357F3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284" w:type="dxa"/>
            <w:vAlign w:val="center"/>
          </w:tcPr>
          <w:p w14:paraId="55B5DB07" w14:textId="77777777" w:rsidR="00357F39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357F39" w14:paraId="4AA05173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76B7D4BF" w14:textId="77777777" w:rsidR="00357F39" w:rsidRDefault="00000000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 w14:paraId="0569AA56" w14:textId="77777777" w:rsidR="00357F39" w:rsidRPr="00506C72" w:rsidRDefault="00000000">
            <w:p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1、随着AI对电力需求巨大，海外已经开始大规模建设小型核电站，请问公司有没有核电相关产品？</w:t>
            </w:r>
          </w:p>
          <w:p w14:paraId="41B85DF7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 在核电方向，公司研发的特种铜合金具有高导电、高强度的特性，核电发电机用特种铜合金及其零部件的开发已完成，并向下游客户实现小批量供应，目前客户有东方电气等。</w:t>
            </w:r>
          </w:p>
          <w:p w14:paraId="58F99376" w14:textId="77777777" w:rsidR="00357F39" w:rsidRPr="00506C72" w:rsidRDefault="00357F39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  <w:p w14:paraId="799B01B0" w14:textId="77777777" w:rsidR="00357F39" w:rsidRPr="00506C72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2、公司有业务属于商业航天板块，公司如何看待2024年的商业航天？</w:t>
            </w:r>
          </w:p>
          <w:p w14:paraId="4A9CA563" w14:textId="77777777" w:rsidR="00357F39" w:rsidRPr="00506C72" w:rsidRDefault="00000000">
            <w:pPr>
              <w:widowControl/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lastRenderedPageBreak/>
              <w:t>答：</w:t>
            </w: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 w:bidi="ar"/>
              </w:rPr>
              <w:t>2024年，全球航天任务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 w:bidi="ar"/>
              </w:rPr>
              <w:t>频次再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 w:bidi="ar"/>
              </w:rPr>
              <w:t>创新高，全球运载火箭共计完成265次发射。入轨发射总计259次，比2023年的221次增加了17%，平均1.4天完成一次火箭发射，创历史之最。</w:t>
            </w:r>
          </w:p>
          <w:p w14:paraId="7681A8E5" w14:textId="77777777" w:rsidR="00357F39" w:rsidRPr="00506C72" w:rsidRDefault="00000000">
            <w:pPr>
              <w:widowControl/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 w:bidi="ar"/>
              </w:rPr>
              <w:t>2024年我国共完成68次火箭发射任务，较2023年的67次火箭发射记录再创新高，其中2024年成功发射66次，失利2次，成功率为97%；民营火箭公司发射12次，占比18%。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 w:bidi="ar"/>
              </w:rPr>
              <w:t>航天国央企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 w:bidi="ar"/>
              </w:rPr>
              <w:t>为火箭发射主力军，民营火箭仍以固体火箭为主。</w:t>
            </w:r>
          </w:p>
          <w:p w14:paraId="6739428A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随着2024年国内低轨卫星星座“星网”首次发射成功、“千帆”星座三次发射成功，2025年商业航天板块会呈现出更多积极的发展态势。</w:t>
            </w:r>
          </w:p>
          <w:p w14:paraId="70F785B2" w14:textId="77777777" w:rsidR="00506C72" w:rsidRPr="00506C72" w:rsidRDefault="00506C72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  <w:sz w:val="24"/>
                <w:szCs w:val="24"/>
                <w:lang w:val="en-US"/>
              </w:rPr>
            </w:pPr>
          </w:p>
          <w:p w14:paraId="1ABA90F6" w14:textId="400A94B4" w:rsidR="00357F39" w:rsidRPr="00506C72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3、介绍一下目前公司电力装备产品情况？</w:t>
            </w:r>
          </w:p>
          <w:p w14:paraId="0257E545" w14:textId="77777777" w:rsidR="00357F39" w:rsidRPr="00506C72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</w:t>
            </w: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>公司中高压电接触材料及制品分为铜铬触头和铜钨触头两大类，中高压电接触材料是指使用电压大于1.2KV的电接触材料，主要应用于电力行业各类中高压开关领域。公司目前铜铬触头产品应用的范围为12KV-126KV，铜钨触头产品的应用范围为126KV以上。</w:t>
            </w: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公司的</w:t>
            </w: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>中压电接触材料位于全球该细分行业第一，产品经过三代更新升级，创新能力全球领先，发明专利占比全球第一，产品市场占有率领先。公司该产品已经解决了国家电网建设触头材料依赖进口问题，并且</w:t>
            </w: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返销全球，</w:t>
            </w: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>目前看来，公司电力装备产品增长驱动的因素主要有以下几点：</w:t>
            </w:r>
          </w:p>
          <w:p w14:paraId="01032884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1、</w:t>
            </w: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>人工智能的快速发展对电力及装备需求的增长；</w:t>
            </w:r>
          </w:p>
          <w:p w14:paraId="7135F604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2、</w:t>
            </w: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 xml:space="preserve">新能源汽车的快速发展对电力及装备需求的增长； </w:t>
            </w:r>
          </w:p>
          <w:p w14:paraId="3E2BF2C8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3、</w:t>
            </w: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 xml:space="preserve">全球电网建设（欧洲电网大改造、国家电网加大网格化密度等）对电力装备需求的增长； </w:t>
            </w:r>
          </w:p>
          <w:p w14:paraId="370DA8B7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4、</w:t>
            </w:r>
            <w:proofErr w:type="gramStart"/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>双碳驱动</w:t>
            </w:r>
            <w:proofErr w:type="gramEnd"/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 xml:space="preserve">绿电（风电、水电、核电等）占比加大对电力装备需求的增长。 </w:t>
            </w:r>
          </w:p>
          <w:p w14:paraId="220E47F4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/>
                <w:iCs/>
                <w:sz w:val="24"/>
                <w:szCs w:val="24"/>
                <w:lang w:val="en-US"/>
              </w:rPr>
              <w:t>公司中高压电接触材料及制品直接出口至西门子、ABB、施耐德、伊顿、东芝等企业。</w:t>
            </w:r>
          </w:p>
          <w:p w14:paraId="18EB1C75" w14:textId="77777777" w:rsidR="00357F39" w:rsidRPr="00506C72" w:rsidRDefault="00357F39">
            <w:pPr>
              <w:spacing w:line="400" w:lineRule="exact"/>
              <w:ind w:right="96"/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</w:pPr>
          </w:p>
          <w:p w14:paraId="0EAF6C8E" w14:textId="77777777" w:rsidR="00357F39" w:rsidRPr="00506C72" w:rsidRDefault="00000000">
            <w:pPr>
              <w:spacing w:line="400" w:lineRule="exact"/>
              <w:ind w:right="96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4、公司在研发投入、并购方面有什么计划？</w:t>
            </w:r>
            <w:proofErr w:type="gramStart"/>
            <w:r w:rsidRPr="00506C72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定增的</w:t>
            </w:r>
            <w:proofErr w:type="gramEnd"/>
            <w:r w:rsidRPr="00506C72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进展情况？</w:t>
            </w:r>
          </w:p>
          <w:p w14:paraId="7AE431F7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答：公司一直以来非常重视研发方面的持续投入，近年来也通过不同渠道持续引进和培养优秀的研发人员，扩大公司研发规模，提升研发能力。</w:t>
            </w:r>
          </w:p>
          <w:p w14:paraId="1F5DBB48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hint="eastAsia"/>
                <w:sz w:val="24"/>
                <w:szCs w:val="24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lastRenderedPageBreak/>
              <w:t>并购重组是支持经济转型升级、实现高质量发展的重要市场工具，2024年9月25日，中国证监会发布了《关于深化上市公司并购重组市场改革的意见》，该意见旨在进一步强化并购重组 资源配置功能，发挥资本市场在企业并购重组中的主渠道作 用，适应新质生产力的需要和特点，支持上市公司注入优质 资产、提升投资价值。同时意见也明确支持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科创板市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公司并购产业链上下游资产，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增强科创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属性。</w:t>
            </w:r>
          </w:p>
          <w:p w14:paraId="69E67805" w14:textId="77777777" w:rsidR="00357F39" w:rsidRPr="00506C72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公司于2024年10月30日在上海证券交易所网站披露了《2024年度向特定对象发行A股股票预案》，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本次募投的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两个项目分别为：液体火箭发动机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推力室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材料、零件、组件产业化项目</w:t>
            </w:r>
            <w:proofErr w:type="gramStart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”</w:t>
            </w:r>
            <w:proofErr w:type="gramEnd"/>
            <w:r w:rsidRPr="00506C72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（一期）和“年产3万套医疗影像装备等电真空用材料、零组件研发及产业化项目”，为确保项目能够快速按计划进行，公司以自有或自筹资金先行投入，并在募集资金到位后按照相关法律、法规规定的程序予以置换，公司高度重视此次A股再融资工作,会严格按照信息披露要求公告进展情况。</w:t>
            </w:r>
          </w:p>
          <w:p w14:paraId="499740DE" w14:textId="77777777" w:rsidR="00357F39" w:rsidRPr="00506C72" w:rsidRDefault="00357F39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</w:tc>
      </w:tr>
      <w:tr w:rsidR="00357F39" w14:paraId="58135B8B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03618997" w14:textId="77777777" w:rsidR="00357F39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4FE80D0B" w14:textId="77777777" w:rsidR="00357F39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284" w:type="dxa"/>
            <w:vAlign w:val="center"/>
          </w:tcPr>
          <w:p w14:paraId="144938C3" w14:textId="77777777" w:rsidR="00357F39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357F39" w14:paraId="3518F81E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79ABC101" w14:textId="77777777" w:rsidR="00357F39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84" w:type="dxa"/>
            <w:vAlign w:val="center"/>
          </w:tcPr>
          <w:p w14:paraId="4D183794" w14:textId="77777777" w:rsidR="00357F39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357F39" w14:paraId="05B8843E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19F35817" w14:textId="77777777" w:rsidR="00357F39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4" w:type="dxa"/>
            <w:vAlign w:val="center"/>
          </w:tcPr>
          <w:p w14:paraId="27871EE2" w14:textId="77777777" w:rsidR="00357F39" w:rsidRDefault="00000000">
            <w:pPr>
              <w:pStyle w:val="TableParagraph"/>
              <w:spacing w:beforeLines="30" w:before="72" w:afterLines="30" w:after="72" w:line="40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12B60496" w14:textId="77777777" w:rsidR="00357F39" w:rsidRDefault="00357F39">
      <w:pPr>
        <w:spacing w:line="20" w:lineRule="exact"/>
        <w:rPr>
          <w:rFonts w:ascii="宋体" w:eastAsia="宋体" w:hAnsi="宋体" w:cs="宋体" w:hint="eastAsia"/>
          <w:sz w:val="28"/>
          <w:szCs w:val="36"/>
        </w:rPr>
      </w:pPr>
    </w:p>
    <w:sectPr w:rsidR="00357F39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0Y2NiOWZjYzRmYjQyMTYyMDhkMWIzYmUxNGE4OGMifQ=="/>
    <w:docVar w:name="KSO_WPS_MARK_KEY" w:val="88f27b7e-cb3e-4312-8117-a55fa9a2a2a0"/>
  </w:docVars>
  <w:rsids>
    <w:rsidRoot w:val="00172A27"/>
    <w:rsid w:val="DFADC93D"/>
    <w:rsid w:val="F79E6F9E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57F39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06C7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22C8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3647C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8641132"/>
    <w:rsid w:val="08940D0B"/>
    <w:rsid w:val="09186774"/>
    <w:rsid w:val="0945438F"/>
    <w:rsid w:val="0966277A"/>
    <w:rsid w:val="0A71587A"/>
    <w:rsid w:val="0AF35666"/>
    <w:rsid w:val="0B792C38"/>
    <w:rsid w:val="0C28640C"/>
    <w:rsid w:val="0C650BD6"/>
    <w:rsid w:val="0D0B777A"/>
    <w:rsid w:val="0DE25B7D"/>
    <w:rsid w:val="0E90599A"/>
    <w:rsid w:val="0ED720CD"/>
    <w:rsid w:val="0EEE7499"/>
    <w:rsid w:val="0F096F10"/>
    <w:rsid w:val="0FA964A5"/>
    <w:rsid w:val="0FF7237E"/>
    <w:rsid w:val="100E1475"/>
    <w:rsid w:val="10A5002C"/>
    <w:rsid w:val="11BC387F"/>
    <w:rsid w:val="12070CAE"/>
    <w:rsid w:val="12403D1B"/>
    <w:rsid w:val="12582B20"/>
    <w:rsid w:val="127F2161"/>
    <w:rsid w:val="12E017EF"/>
    <w:rsid w:val="131E40C5"/>
    <w:rsid w:val="13F13588"/>
    <w:rsid w:val="145F688C"/>
    <w:rsid w:val="14A8633C"/>
    <w:rsid w:val="15DD2205"/>
    <w:rsid w:val="161A5018"/>
    <w:rsid w:val="168C5DC3"/>
    <w:rsid w:val="16B438BD"/>
    <w:rsid w:val="17A67110"/>
    <w:rsid w:val="18221B75"/>
    <w:rsid w:val="1864189B"/>
    <w:rsid w:val="18D73A7D"/>
    <w:rsid w:val="19297320"/>
    <w:rsid w:val="19557370"/>
    <w:rsid w:val="1A4E1523"/>
    <w:rsid w:val="1A774D64"/>
    <w:rsid w:val="1AF22E73"/>
    <w:rsid w:val="1BD06B6A"/>
    <w:rsid w:val="1C633D09"/>
    <w:rsid w:val="1D7D523F"/>
    <w:rsid w:val="1D8F0333"/>
    <w:rsid w:val="1EBF79AF"/>
    <w:rsid w:val="1ECA783E"/>
    <w:rsid w:val="1F782BDE"/>
    <w:rsid w:val="20250841"/>
    <w:rsid w:val="20452C91"/>
    <w:rsid w:val="206C2914"/>
    <w:rsid w:val="21BC3427"/>
    <w:rsid w:val="21FE57EE"/>
    <w:rsid w:val="23317869"/>
    <w:rsid w:val="23D9206E"/>
    <w:rsid w:val="24744536"/>
    <w:rsid w:val="24F04149"/>
    <w:rsid w:val="25137BD7"/>
    <w:rsid w:val="25650CAE"/>
    <w:rsid w:val="26347A30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BF81500"/>
    <w:rsid w:val="2CAF6062"/>
    <w:rsid w:val="2D173798"/>
    <w:rsid w:val="2D356C58"/>
    <w:rsid w:val="2DC378EB"/>
    <w:rsid w:val="2DE5106D"/>
    <w:rsid w:val="2EF90F16"/>
    <w:rsid w:val="2F125C63"/>
    <w:rsid w:val="2F6F7D2B"/>
    <w:rsid w:val="2F8C268B"/>
    <w:rsid w:val="2FB6213D"/>
    <w:rsid w:val="302C3D0A"/>
    <w:rsid w:val="32054C26"/>
    <w:rsid w:val="322E57C9"/>
    <w:rsid w:val="32A41A99"/>
    <w:rsid w:val="331134C5"/>
    <w:rsid w:val="33DE31BB"/>
    <w:rsid w:val="3482405C"/>
    <w:rsid w:val="383657B7"/>
    <w:rsid w:val="389C49C0"/>
    <w:rsid w:val="38EE7F12"/>
    <w:rsid w:val="39BC78F4"/>
    <w:rsid w:val="3A225A50"/>
    <w:rsid w:val="3B111C96"/>
    <w:rsid w:val="3C8A61A4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682613E"/>
    <w:rsid w:val="469F09AF"/>
    <w:rsid w:val="46BA7686"/>
    <w:rsid w:val="47835EAB"/>
    <w:rsid w:val="47AB5C99"/>
    <w:rsid w:val="498B6799"/>
    <w:rsid w:val="4A113A61"/>
    <w:rsid w:val="4A445BB8"/>
    <w:rsid w:val="4A9D7706"/>
    <w:rsid w:val="4B756271"/>
    <w:rsid w:val="4C1C1A73"/>
    <w:rsid w:val="4C8E1CA8"/>
    <w:rsid w:val="4CD74C68"/>
    <w:rsid w:val="4CE865CF"/>
    <w:rsid w:val="4D6D36A4"/>
    <w:rsid w:val="4EC55959"/>
    <w:rsid w:val="4FD70F36"/>
    <w:rsid w:val="50B67FB7"/>
    <w:rsid w:val="50CA5A8F"/>
    <w:rsid w:val="510903EF"/>
    <w:rsid w:val="516A7EFA"/>
    <w:rsid w:val="52EA12F3"/>
    <w:rsid w:val="53327727"/>
    <w:rsid w:val="53DF072C"/>
    <w:rsid w:val="53F137F4"/>
    <w:rsid w:val="541C5459"/>
    <w:rsid w:val="543A6906"/>
    <w:rsid w:val="55AC288F"/>
    <w:rsid w:val="55C054F2"/>
    <w:rsid w:val="56680AA6"/>
    <w:rsid w:val="56850CBB"/>
    <w:rsid w:val="57623B4D"/>
    <w:rsid w:val="57EC5EE9"/>
    <w:rsid w:val="58381C29"/>
    <w:rsid w:val="59A40218"/>
    <w:rsid w:val="5A666D76"/>
    <w:rsid w:val="5AA90E03"/>
    <w:rsid w:val="5AF70A51"/>
    <w:rsid w:val="5B2253C2"/>
    <w:rsid w:val="5B5163B3"/>
    <w:rsid w:val="5B9E24B5"/>
    <w:rsid w:val="5C89415A"/>
    <w:rsid w:val="5DC32E6C"/>
    <w:rsid w:val="5E36363E"/>
    <w:rsid w:val="5EAD2468"/>
    <w:rsid w:val="5F105C3D"/>
    <w:rsid w:val="5F681F1D"/>
    <w:rsid w:val="5FB46F10"/>
    <w:rsid w:val="603269D2"/>
    <w:rsid w:val="608368E3"/>
    <w:rsid w:val="61A52BCA"/>
    <w:rsid w:val="61FFE166"/>
    <w:rsid w:val="626A4142"/>
    <w:rsid w:val="62775FD3"/>
    <w:rsid w:val="62E775FD"/>
    <w:rsid w:val="63587FF4"/>
    <w:rsid w:val="64460353"/>
    <w:rsid w:val="646C7CD0"/>
    <w:rsid w:val="65A62C59"/>
    <w:rsid w:val="66E70103"/>
    <w:rsid w:val="67095496"/>
    <w:rsid w:val="67ED7463"/>
    <w:rsid w:val="681A546A"/>
    <w:rsid w:val="686F7E78"/>
    <w:rsid w:val="69AF24F6"/>
    <w:rsid w:val="69CB37D4"/>
    <w:rsid w:val="6A0D5B9B"/>
    <w:rsid w:val="6A3B23B1"/>
    <w:rsid w:val="6ADB0A88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63625D"/>
    <w:rsid w:val="6FB371C8"/>
    <w:rsid w:val="70030B0E"/>
    <w:rsid w:val="71347EB1"/>
    <w:rsid w:val="713A4D9B"/>
    <w:rsid w:val="71B67774"/>
    <w:rsid w:val="72446028"/>
    <w:rsid w:val="72584610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6B63C3F"/>
    <w:rsid w:val="76E71507"/>
    <w:rsid w:val="77101DD8"/>
    <w:rsid w:val="788C25F5"/>
    <w:rsid w:val="79D858ED"/>
    <w:rsid w:val="79F72AA9"/>
    <w:rsid w:val="7A7632E8"/>
    <w:rsid w:val="7B551150"/>
    <w:rsid w:val="7B7A4F7D"/>
    <w:rsid w:val="7BF02C26"/>
    <w:rsid w:val="7C923B05"/>
    <w:rsid w:val="7D2F59D0"/>
    <w:rsid w:val="7DD37FAE"/>
    <w:rsid w:val="7F3D0160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C39B1"/>
  <w15:docId w15:val="{86F6BF76-034D-4E89-9AC6-78AA86E5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autoRedefine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1">
    <w:name w:val="修订31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472</cp:revision>
  <cp:lastPrinted>2024-05-24T16:57:00Z</cp:lastPrinted>
  <dcterms:created xsi:type="dcterms:W3CDTF">2022-06-04T04:33:00Z</dcterms:created>
  <dcterms:modified xsi:type="dcterms:W3CDTF">2025-01-14T05:52:00Z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78874D862F6C4D5E865E5E000086B999_13</vt:lpwstr>
  </property>
</Properties>
</file>