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0407F" w14:textId="49C722A6" w:rsidR="002C282E" w:rsidRPr="002C282E" w:rsidRDefault="00000000" w:rsidP="002C282E">
      <w:pPr>
        <w:spacing w:beforeLines="50" w:before="156" w:afterLines="50" w:after="156" w:line="400" w:lineRule="exact"/>
        <w:jc w:val="left"/>
        <w:rPr>
          <w:rFonts w:ascii="宋体" w:hAnsi="宋体" w:hint="eastAsia"/>
          <w:bCs/>
          <w:iCs/>
          <w:color w:val="000000"/>
          <w:sz w:val="24"/>
          <w:szCs w:val="24"/>
        </w:rPr>
      </w:pPr>
      <w:r w:rsidRPr="00865C43">
        <w:rPr>
          <w:rFonts w:ascii="宋体" w:hAnsi="宋体"/>
          <w:bCs/>
          <w:iCs/>
          <w:color w:val="000000"/>
          <w:sz w:val="24"/>
          <w:szCs w:val="24"/>
        </w:rPr>
        <w:t>证券代码：688793                                     证券简称：倍轻松</w:t>
      </w:r>
    </w:p>
    <w:p w14:paraId="77D254C5" w14:textId="681D54EF" w:rsidR="004175EF" w:rsidRPr="00865C43" w:rsidRDefault="00000000">
      <w:pPr>
        <w:spacing w:beforeLines="50" w:before="156" w:afterLines="50" w:after="156" w:line="400" w:lineRule="exact"/>
        <w:jc w:val="center"/>
        <w:rPr>
          <w:rFonts w:ascii="宋体" w:hAnsi="宋体" w:hint="eastAsia"/>
          <w:b/>
          <w:bCs/>
          <w:iCs/>
          <w:color w:val="000000"/>
          <w:sz w:val="24"/>
          <w:szCs w:val="24"/>
        </w:rPr>
      </w:pPr>
      <w:r w:rsidRPr="00865C43">
        <w:rPr>
          <w:rFonts w:ascii="宋体" w:hAnsi="宋体"/>
          <w:b/>
          <w:bCs/>
          <w:iCs/>
          <w:color w:val="000000"/>
          <w:sz w:val="24"/>
          <w:szCs w:val="24"/>
        </w:rPr>
        <w:t>深圳市倍轻松科技股份有限公司</w:t>
      </w:r>
    </w:p>
    <w:p w14:paraId="5B0B0798" w14:textId="77777777" w:rsidR="004175EF" w:rsidRPr="00865C43" w:rsidRDefault="00000000">
      <w:pPr>
        <w:spacing w:beforeLines="50" w:before="156" w:afterLines="50" w:after="156" w:line="400" w:lineRule="exact"/>
        <w:jc w:val="center"/>
        <w:rPr>
          <w:rFonts w:ascii="宋体" w:hAnsi="宋体" w:hint="eastAsia"/>
          <w:b/>
          <w:bCs/>
          <w:iCs/>
          <w:color w:val="000000"/>
          <w:sz w:val="24"/>
          <w:szCs w:val="24"/>
        </w:rPr>
      </w:pPr>
      <w:r w:rsidRPr="00865C43">
        <w:rPr>
          <w:rFonts w:ascii="宋体" w:hAnsi="宋体"/>
          <w:b/>
          <w:bCs/>
          <w:iCs/>
          <w:color w:val="000000"/>
          <w:sz w:val="24"/>
          <w:szCs w:val="24"/>
        </w:rPr>
        <w:t>投资者关系活动记录表</w:t>
      </w:r>
    </w:p>
    <w:p w14:paraId="512F4023" w14:textId="0C584BD9" w:rsidR="004175EF" w:rsidRPr="00F343CC" w:rsidRDefault="00000000">
      <w:pPr>
        <w:spacing w:line="400" w:lineRule="exact"/>
        <w:jc w:val="right"/>
        <w:rPr>
          <w:rFonts w:ascii="宋体" w:hAnsi="宋体" w:hint="eastAsia"/>
          <w:bCs/>
          <w:iCs/>
          <w:sz w:val="24"/>
          <w:szCs w:val="24"/>
        </w:rPr>
      </w:pPr>
      <w:r w:rsidRPr="00865C43">
        <w:rPr>
          <w:rFonts w:ascii="宋体" w:hAnsi="宋体"/>
          <w:bCs/>
          <w:iCs/>
          <w:color w:val="000000"/>
          <w:sz w:val="24"/>
          <w:szCs w:val="24"/>
        </w:rPr>
        <w:t xml:space="preserve">                                                     编号：202</w:t>
      </w:r>
      <w:r w:rsidR="00705C0F" w:rsidRPr="00865C43">
        <w:rPr>
          <w:rFonts w:ascii="宋体" w:hAnsi="宋体" w:hint="eastAsia"/>
          <w:bCs/>
          <w:iCs/>
          <w:color w:val="000000"/>
          <w:sz w:val="24"/>
          <w:szCs w:val="24"/>
        </w:rPr>
        <w:t>5</w:t>
      </w:r>
      <w:r w:rsidRPr="00865C43">
        <w:rPr>
          <w:rFonts w:ascii="宋体" w:hAnsi="宋体"/>
          <w:bCs/>
          <w:iCs/>
          <w:color w:val="000000"/>
          <w:sz w:val="24"/>
          <w:szCs w:val="24"/>
        </w:rPr>
        <w:t>-</w:t>
      </w:r>
      <w:r w:rsidRPr="00F343CC">
        <w:rPr>
          <w:rFonts w:ascii="宋体" w:hAnsi="宋体"/>
          <w:bCs/>
          <w:iCs/>
          <w:sz w:val="24"/>
          <w:szCs w:val="24"/>
        </w:rPr>
        <w:t>00</w:t>
      </w:r>
      <w:r w:rsidR="007C23D0">
        <w:rPr>
          <w:rFonts w:ascii="宋体" w:hAnsi="宋体" w:hint="eastAsia"/>
          <w:bCs/>
          <w:iCs/>
          <w:sz w:val="24"/>
          <w:szCs w:val="24"/>
        </w:rPr>
        <w:t>6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087"/>
      </w:tblGrid>
      <w:tr w:rsidR="004175EF" w:rsidRPr="00865C43" w14:paraId="52C16F76" w14:textId="77777777">
        <w:tc>
          <w:tcPr>
            <w:tcW w:w="1526" w:type="dxa"/>
            <w:vAlign w:val="center"/>
          </w:tcPr>
          <w:p w14:paraId="1CBC6A77" w14:textId="77777777" w:rsidR="004175EF" w:rsidRPr="00865C43" w:rsidRDefault="00000000">
            <w:pPr>
              <w:spacing w:line="480" w:lineRule="atLeast"/>
              <w:jc w:val="center"/>
              <w:rPr>
                <w:rFonts w:ascii="宋体" w:hAnsi="宋体" w:cs="宋体" w:hint="eastAsia"/>
                <w:b/>
                <w:bCs/>
                <w:iCs/>
                <w:color w:val="000000"/>
                <w:sz w:val="24"/>
                <w:szCs w:val="24"/>
              </w:rPr>
            </w:pPr>
            <w:r w:rsidRPr="00865C43">
              <w:rPr>
                <w:rFonts w:ascii="宋体" w:hAnsi="宋体" w:cs="宋体" w:hint="eastAsia"/>
                <w:b/>
                <w:bCs/>
                <w:iCs/>
                <w:color w:val="000000"/>
                <w:sz w:val="24"/>
                <w:szCs w:val="24"/>
              </w:rPr>
              <w:t>投资者关系活动类别</w:t>
            </w:r>
          </w:p>
        </w:tc>
        <w:tc>
          <w:tcPr>
            <w:tcW w:w="7087" w:type="dxa"/>
          </w:tcPr>
          <w:p w14:paraId="034D125A" w14:textId="31CA5846" w:rsidR="004175EF" w:rsidRPr="00865C43" w:rsidRDefault="00E23BB8">
            <w:pPr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</w:pPr>
            <w:r w:rsidRPr="00865C43">
              <w:rPr>
                <w:rFonts w:ascii="Segoe UI Symbol" w:hAnsi="Segoe UI Symbol" w:cs="Segoe UI Symbol"/>
                <w:bCs/>
                <w:iCs/>
                <w:color w:val="000000"/>
                <w:sz w:val="24"/>
                <w:szCs w:val="24"/>
              </w:rPr>
              <w:t>☑</w:t>
            </w:r>
            <w:r w:rsidR="00D659AB" w:rsidRPr="00865C43"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 xml:space="preserve">特定对象调研        </w:t>
            </w:r>
            <w:r w:rsidR="000E5C3B" w:rsidRPr="00865C43"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="00D659AB" w:rsidRPr="00865C43"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>分析师会议</w:t>
            </w:r>
          </w:p>
          <w:p w14:paraId="3EC5C63C" w14:textId="77777777" w:rsidR="004175EF" w:rsidRPr="00865C43" w:rsidRDefault="00000000">
            <w:pPr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</w:pPr>
            <w:r w:rsidRPr="00865C43"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>□媒体采访            □业绩说明会</w:t>
            </w:r>
          </w:p>
          <w:p w14:paraId="4452C6D6" w14:textId="5F7B56CA" w:rsidR="004175EF" w:rsidRPr="00865C43" w:rsidRDefault="00000000">
            <w:pPr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</w:pPr>
            <w:r w:rsidRPr="00865C43"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 xml:space="preserve">□新闻发布会          </w:t>
            </w:r>
            <w:r w:rsidR="00427C59" w:rsidRPr="00865C43"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Pr="00865C43"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>路演活动</w:t>
            </w:r>
          </w:p>
          <w:p w14:paraId="36A2E4D2" w14:textId="77777777" w:rsidR="004175EF" w:rsidRPr="00865C43" w:rsidRDefault="00000000">
            <w:pPr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</w:pPr>
            <w:r w:rsidRPr="00865C43"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>□现场参观</w:t>
            </w:r>
          </w:p>
          <w:p w14:paraId="22312767" w14:textId="0B4A8278" w:rsidR="004175EF" w:rsidRPr="00865C43" w:rsidRDefault="00427C59">
            <w:pPr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</w:pPr>
            <w:r w:rsidRPr="00865C43"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 xml:space="preserve">□其他：电话会议 </w:t>
            </w:r>
          </w:p>
        </w:tc>
      </w:tr>
      <w:tr w:rsidR="004175EF" w:rsidRPr="00865C43" w14:paraId="3714EEF7" w14:textId="77777777">
        <w:trPr>
          <w:trHeight w:val="1008"/>
        </w:trPr>
        <w:tc>
          <w:tcPr>
            <w:tcW w:w="1526" w:type="dxa"/>
            <w:vAlign w:val="center"/>
          </w:tcPr>
          <w:p w14:paraId="61DDE1EC" w14:textId="77777777" w:rsidR="004175EF" w:rsidRPr="00865C43" w:rsidRDefault="00000000">
            <w:pPr>
              <w:spacing w:line="480" w:lineRule="atLeast"/>
              <w:jc w:val="center"/>
              <w:rPr>
                <w:rFonts w:ascii="宋体" w:hAnsi="宋体" w:cs="宋体" w:hint="eastAsia"/>
                <w:b/>
                <w:bCs/>
                <w:iCs/>
                <w:color w:val="000000"/>
                <w:sz w:val="24"/>
                <w:szCs w:val="24"/>
              </w:rPr>
            </w:pPr>
            <w:r w:rsidRPr="00865C43">
              <w:rPr>
                <w:rFonts w:ascii="宋体" w:hAnsi="宋体" w:cs="宋体" w:hint="eastAsia"/>
                <w:b/>
                <w:bCs/>
                <w:iCs/>
                <w:color w:val="000000"/>
                <w:sz w:val="24"/>
                <w:szCs w:val="24"/>
              </w:rPr>
              <w:t>参与单位</w:t>
            </w:r>
          </w:p>
          <w:p w14:paraId="183115B2" w14:textId="77777777" w:rsidR="004175EF" w:rsidRPr="00865C43" w:rsidRDefault="00000000">
            <w:pPr>
              <w:spacing w:line="480" w:lineRule="atLeast"/>
              <w:jc w:val="center"/>
              <w:rPr>
                <w:rFonts w:ascii="宋体" w:hAnsi="宋体" w:cs="宋体" w:hint="eastAsia"/>
                <w:b/>
                <w:bCs/>
                <w:iCs/>
                <w:color w:val="000000"/>
                <w:sz w:val="24"/>
                <w:szCs w:val="24"/>
              </w:rPr>
            </w:pPr>
            <w:r w:rsidRPr="00865C43">
              <w:rPr>
                <w:rFonts w:ascii="宋体" w:hAnsi="宋体" w:cs="宋体" w:hint="eastAsia"/>
                <w:b/>
                <w:bCs/>
                <w:i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087" w:type="dxa"/>
            <w:vAlign w:val="center"/>
          </w:tcPr>
          <w:p w14:paraId="2E1A03EA" w14:textId="47FD9774" w:rsidR="004175EF" w:rsidRPr="00F343CC" w:rsidRDefault="00516E7B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bCs/>
                <w:iCs/>
                <w:sz w:val="24"/>
                <w:szCs w:val="24"/>
              </w:rPr>
            </w:pPr>
            <w:r w:rsidRPr="00516E7B">
              <w:rPr>
                <w:rFonts w:ascii="宋体" w:hAnsi="宋体" w:cs="宋体" w:hint="eastAsia"/>
                <w:bCs/>
                <w:iCs/>
                <w:sz w:val="24"/>
                <w:szCs w:val="24"/>
              </w:rPr>
              <w:t>鹏华基金、东方证券、开源证券</w:t>
            </w:r>
          </w:p>
        </w:tc>
      </w:tr>
      <w:tr w:rsidR="004175EF" w:rsidRPr="00865C43" w14:paraId="45C3D9BE" w14:textId="77777777">
        <w:tc>
          <w:tcPr>
            <w:tcW w:w="1526" w:type="dxa"/>
            <w:vAlign w:val="center"/>
          </w:tcPr>
          <w:p w14:paraId="39205418" w14:textId="77777777" w:rsidR="004175EF" w:rsidRPr="00865C43" w:rsidRDefault="00000000" w:rsidP="00042FB0">
            <w:pPr>
              <w:spacing w:line="480" w:lineRule="atLeast"/>
              <w:jc w:val="left"/>
              <w:rPr>
                <w:rFonts w:ascii="宋体" w:hAnsi="宋体" w:cs="宋体" w:hint="eastAsia"/>
                <w:b/>
                <w:bCs/>
                <w:iCs/>
                <w:color w:val="000000"/>
                <w:sz w:val="24"/>
                <w:szCs w:val="24"/>
              </w:rPr>
            </w:pPr>
            <w:r w:rsidRPr="00865C43">
              <w:rPr>
                <w:rFonts w:ascii="宋体" w:hAnsi="宋体" w:cs="宋体" w:hint="eastAsia"/>
                <w:b/>
                <w:bCs/>
                <w:iCs/>
                <w:color w:val="000000"/>
                <w:sz w:val="24"/>
                <w:szCs w:val="24"/>
              </w:rPr>
              <w:t>时  间</w:t>
            </w:r>
          </w:p>
        </w:tc>
        <w:tc>
          <w:tcPr>
            <w:tcW w:w="7087" w:type="dxa"/>
            <w:vAlign w:val="center"/>
          </w:tcPr>
          <w:p w14:paraId="2846F8CF" w14:textId="29ABB0AB" w:rsidR="004175EF" w:rsidRPr="00F343CC" w:rsidRDefault="00B532FB" w:rsidP="00042FB0">
            <w:pPr>
              <w:spacing w:line="480" w:lineRule="atLeast"/>
              <w:jc w:val="left"/>
              <w:rPr>
                <w:rFonts w:ascii="宋体" w:hAnsi="宋体" w:cs="宋体" w:hint="eastAsia"/>
                <w:bCs/>
                <w:i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iCs/>
                <w:sz w:val="24"/>
                <w:szCs w:val="24"/>
              </w:rPr>
              <w:t>2025年</w:t>
            </w:r>
            <w:r w:rsidR="00516E7B">
              <w:rPr>
                <w:rFonts w:ascii="宋体" w:hAnsi="宋体" w:cs="宋体" w:hint="eastAsia"/>
                <w:bCs/>
                <w:iCs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bCs/>
                <w:iCs/>
                <w:sz w:val="24"/>
                <w:szCs w:val="24"/>
              </w:rPr>
              <w:t>月</w:t>
            </w:r>
            <w:r w:rsidR="00516E7B">
              <w:rPr>
                <w:rFonts w:ascii="宋体" w:hAnsi="宋体" w:cs="宋体" w:hint="eastAsia"/>
                <w:bCs/>
                <w:iCs/>
                <w:sz w:val="24"/>
                <w:szCs w:val="24"/>
              </w:rPr>
              <w:t>25</w:t>
            </w:r>
            <w:r>
              <w:rPr>
                <w:rFonts w:ascii="宋体" w:hAnsi="宋体" w:cs="宋体" w:hint="eastAsia"/>
                <w:bCs/>
                <w:iCs/>
                <w:sz w:val="24"/>
                <w:szCs w:val="24"/>
              </w:rPr>
              <w:t>日</w:t>
            </w:r>
            <w:r w:rsidR="00516E7B">
              <w:rPr>
                <w:rFonts w:ascii="宋体" w:hAnsi="宋体" w:cs="宋体" w:hint="eastAsia"/>
                <w:bCs/>
                <w:iCs/>
                <w:sz w:val="24"/>
                <w:szCs w:val="24"/>
              </w:rPr>
              <w:t>、2025年3月26日</w:t>
            </w:r>
          </w:p>
        </w:tc>
      </w:tr>
      <w:tr w:rsidR="004175EF" w:rsidRPr="00865C43" w14:paraId="57B05F83" w14:textId="77777777">
        <w:tc>
          <w:tcPr>
            <w:tcW w:w="1526" w:type="dxa"/>
            <w:vAlign w:val="center"/>
          </w:tcPr>
          <w:p w14:paraId="05851EE0" w14:textId="77777777" w:rsidR="004175EF" w:rsidRPr="00865C43" w:rsidRDefault="00000000" w:rsidP="00042FB0">
            <w:pPr>
              <w:spacing w:line="480" w:lineRule="atLeast"/>
              <w:jc w:val="left"/>
              <w:rPr>
                <w:rFonts w:ascii="宋体" w:hAnsi="宋体" w:cs="宋体" w:hint="eastAsia"/>
                <w:b/>
                <w:bCs/>
                <w:iCs/>
                <w:color w:val="000000"/>
                <w:sz w:val="24"/>
                <w:szCs w:val="24"/>
              </w:rPr>
            </w:pPr>
            <w:r w:rsidRPr="00865C43">
              <w:rPr>
                <w:rFonts w:ascii="宋体" w:hAnsi="宋体" w:cs="宋体" w:hint="eastAsia"/>
                <w:b/>
                <w:bCs/>
                <w:iCs/>
                <w:color w:val="000000"/>
                <w:sz w:val="24"/>
                <w:szCs w:val="24"/>
              </w:rPr>
              <w:t>地  点</w:t>
            </w:r>
          </w:p>
        </w:tc>
        <w:tc>
          <w:tcPr>
            <w:tcW w:w="7087" w:type="dxa"/>
            <w:vAlign w:val="center"/>
          </w:tcPr>
          <w:p w14:paraId="5EFE2A79" w14:textId="16C2AA4B" w:rsidR="004175EF" w:rsidRPr="00F343CC" w:rsidRDefault="00547D6F" w:rsidP="00042FB0">
            <w:pPr>
              <w:spacing w:line="480" w:lineRule="atLeast"/>
              <w:jc w:val="left"/>
              <w:rPr>
                <w:rFonts w:ascii="宋体" w:hAnsi="宋体" w:cs="宋体" w:hint="eastAsia"/>
                <w:bCs/>
                <w:iCs/>
                <w:sz w:val="24"/>
                <w:szCs w:val="24"/>
              </w:rPr>
            </w:pPr>
            <w:r w:rsidRPr="00F343CC">
              <w:rPr>
                <w:rFonts w:ascii="宋体" w:hAnsi="宋体" w:cs="宋体" w:hint="eastAsia"/>
                <w:bCs/>
                <w:iCs/>
                <w:sz w:val="24"/>
                <w:szCs w:val="24"/>
              </w:rPr>
              <w:t>线下交流</w:t>
            </w:r>
          </w:p>
        </w:tc>
      </w:tr>
      <w:tr w:rsidR="004175EF" w:rsidRPr="00865C43" w14:paraId="73B496AC" w14:textId="77777777">
        <w:trPr>
          <w:trHeight w:val="766"/>
        </w:trPr>
        <w:tc>
          <w:tcPr>
            <w:tcW w:w="1526" w:type="dxa"/>
            <w:vAlign w:val="center"/>
          </w:tcPr>
          <w:p w14:paraId="244D1296" w14:textId="77777777" w:rsidR="004175EF" w:rsidRPr="00865C43" w:rsidRDefault="00000000" w:rsidP="00042FB0">
            <w:pPr>
              <w:spacing w:line="480" w:lineRule="atLeast"/>
              <w:jc w:val="left"/>
              <w:rPr>
                <w:rFonts w:ascii="宋体" w:hAnsi="宋体" w:cs="宋体" w:hint="eastAsia"/>
                <w:b/>
                <w:bCs/>
                <w:iCs/>
                <w:color w:val="000000"/>
                <w:sz w:val="24"/>
                <w:szCs w:val="24"/>
              </w:rPr>
            </w:pPr>
            <w:r w:rsidRPr="00865C43">
              <w:rPr>
                <w:rFonts w:ascii="宋体" w:hAnsi="宋体" w:cs="宋体" w:hint="eastAsia"/>
                <w:b/>
                <w:bCs/>
                <w:iCs/>
                <w:color w:val="000000"/>
                <w:sz w:val="24"/>
                <w:szCs w:val="24"/>
              </w:rPr>
              <w:t>上市公司接待人员姓名</w:t>
            </w:r>
          </w:p>
        </w:tc>
        <w:tc>
          <w:tcPr>
            <w:tcW w:w="7087" w:type="dxa"/>
            <w:vAlign w:val="center"/>
          </w:tcPr>
          <w:p w14:paraId="095096C4" w14:textId="6EB15F69" w:rsidR="00DB2435" w:rsidRPr="00F343CC" w:rsidRDefault="00000000" w:rsidP="00042FB0">
            <w:pPr>
              <w:spacing w:line="480" w:lineRule="atLeast"/>
              <w:jc w:val="left"/>
              <w:rPr>
                <w:rFonts w:ascii="宋体" w:hAnsi="宋体" w:cs="宋体" w:hint="eastAsia"/>
                <w:bCs/>
                <w:iCs/>
                <w:sz w:val="24"/>
                <w:szCs w:val="24"/>
              </w:rPr>
            </w:pPr>
            <w:r w:rsidRPr="00F343CC">
              <w:rPr>
                <w:rFonts w:ascii="宋体" w:hAnsi="宋体" w:cs="宋体" w:hint="eastAsia"/>
                <w:bCs/>
                <w:iCs/>
                <w:sz w:val="24"/>
                <w:szCs w:val="24"/>
              </w:rPr>
              <w:t>董事会秘书、财务总监：邓玲玲</w:t>
            </w:r>
          </w:p>
        </w:tc>
      </w:tr>
      <w:tr w:rsidR="004175EF" w:rsidRPr="00865C43" w14:paraId="1EF4B578" w14:textId="77777777">
        <w:trPr>
          <w:trHeight w:val="274"/>
        </w:trPr>
        <w:tc>
          <w:tcPr>
            <w:tcW w:w="1526" w:type="dxa"/>
            <w:vAlign w:val="center"/>
          </w:tcPr>
          <w:p w14:paraId="72052A89" w14:textId="77777777" w:rsidR="004175EF" w:rsidRPr="00865C43" w:rsidRDefault="00000000">
            <w:pPr>
              <w:spacing w:line="480" w:lineRule="atLeast"/>
              <w:rPr>
                <w:rFonts w:ascii="宋体" w:hAnsi="宋体" w:cs="宋体" w:hint="eastAsia"/>
                <w:b/>
                <w:bCs/>
                <w:iCs/>
                <w:color w:val="000000"/>
                <w:sz w:val="24"/>
                <w:szCs w:val="24"/>
              </w:rPr>
            </w:pPr>
            <w:r w:rsidRPr="00865C43">
              <w:rPr>
                <w:rFonts w:ascii="宋体" w:hAnsi="宋体" w:cs="宋体" w:hint="eastAsia"/>
                <w:b/>
                <w:bCs/>
                <w:iCs/>
                <w:color w:val="000000"/>
                <w:sz w:val="24"/>
                <w:szCs w:val="24"/>
              </w:rPr>
              <w:t>投资者关系活动主要内容介绍</w:t>
            </w:r>
          </w:p>
        </w:tc>
        <w:tc>
          <w:tcPr>
            <w:tcW w:w="7087" w:type="dxa"/>
          </w:tcPr>
          <w:p w14:paraId="4D88CDCE" w14:textId="6720EDFB" w:rsidR="00443F12" w:rsidRPr="00443F12" w:rsidRDefault="00443F12" w:rsidP="00443F12">
            <w:pPr>
              <w:snapToGrid w:val="0"/>
              <w:spacing w:line="360" w:lineRule="auto"/>
              <w:ind w:firstLineChars="200" w:firstLine="482"/>
              <w:rPr>
                <w:rFonts w:ascii="宋体" w:hAnsi="宋体" w:cs="宋体" w:hint="eastAsia"/>
                <w:b/>
                <w:sz w:val="24"/>
                <w:szCs w:val="24"/>
              </w:rPr>
            </w:pPr>
            <w:bookmarkStart w:id="0" w:name="OLE_LINK1"/>
            <w:bookmarkStart w:id="1" w:name="OLE_LINK2"/>
            <w:r w:rsidRPr="002D555F">
              <w:rPr>
                <w:rFonts w:ascii="宋体" w:hAnsi="宋体" w:cs="宋体" w:hint="eastAsia"/>
                <w:b/>
                <w:sz w:val="24"/>
                <w:szCs w:val="24"/>
              </w:rPr>
              <w:t>问</w:t>
            </w:r>
            <w:r w:rsidR="00D043BC" w:rsidRPr="002D555F">
              <w:rPr>
                <w:rFonts w:ascii="宋体" w:hAnsi="宋体" w:cs="宋体" w:hint="eastAsia"/>
                <w:b/>
                <w:sz w:val="24"/>
                <w:szCs w:val="24"/>
              </w:rPr>
              <w:t>1</w:t>
            </w:r>
            <w:r w:rsidRPr="002D555F">
              <w:rPr>
                <w:rFonts w:ascii="宋体" w:hAnsi="宋体" w:cs="宋体" w:hint="eastAsia"/>
                <w:b/>
                <w:sz w:val="24"/>
                <w:szCs w:val="24"/>
              </w:rPr>
              <w:t>：</w:t>
            </w:r>
            <w:r w:rsidR="007C23D0">
              <w:rPr>
                <w:rFonts w:ascii="宋体" w:hAnsi="宋体" w:cs="宋体" w:hint="eastAsia"/>
                <w:b/>
                <w:iCs/>
                <w:sz w:val="24"/>
                <w:szCs w:val="24"/>
                <w:lang w:eastAsia="zh-Hans"/>
              </w:rPr>
              <w:t>公司产品属于</w:t>
            </w:r>
            <w:r w:rsidR="00576B81">
              <w:rPr>
                <w:rFonts w:ascii="宋体" w:hAnsi="宋体" w:cs="宋体" w:hint="eastAsia"/>
                <w:b/>
                <w:iCs/>
                <w:sz w:val="24"/>
                <w:szCs w:val="24"/>
                <w:lang w:eastAsia="zh-Hans"/>
              </w:rPr>
              <w:t>适老化产品</w:t>
            </w:r>
            <w:r w:rsidR="007C23D0">
              <w:rPr>
                <w:rFonts w:ascii="宋体" w:hAnsi="宋体" w:cs="宋体" w:hint="eastAsia"/>
                <w:b/>
                <w:iCs/>
                <w:sz w:val="24"/>
                <w:szCs w:val="24"/>
                <w:lang w:eastAsia="zh-Hans"/>
              </w:rPr>
              <w:t>吗</w:t>
            </w:r>
            <w:r w:rsidRPr="00865C43">
              <w:rPr>
                <w:rFonts w:ascii="宋体" w:hAnsi="宋体" w:hint="eastAsia"/>
                <w:b/>
                <w:sz w:val="24"/>
                <w:szCs w:val="24"/>
              </w:rPr>
              <w:t>？</w:t>
            </w:r>
            <w:bookmarkEnd w:id="0"/>
            <w:r w:rsidRPr="00865C43">
              <w:rPr>
                <w:rFonts w:ascii="宋体" w:hAnsi="宋体" w:cs="宋体" w:hint="eastAsia"/>
                <w:b/>
                <w:sz w:val="24"/>
                <w:szCs w:val="24"/>
              </w:rPr>
              <w:t xml:space="preserve"> </w:t>
            </w:r>
          </w:p>
          <w:p w14:paraId="6FE2259A" w14:textId="1CC5D902" w:rsidR="008C5516" w:rsidRPr="00C444D4" w:rsidRDefault="00F05A00" w:rsidP="008C5516">
            <w:pPr>
              <w:widowControl/>
              <w:spacing w:line="360" w:lineRule="auto"/>
              <w:ind w:firstLineChars="200" w:firstLine="482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D555F">
              <w:rPr>
                <w:rFonts w:ascii="宋体" w:hAnsi="宋体" w:cs="宋体" w:hint="eastAsia"/>
                <w:b/>
                <w:sz w:val="24"/>
                <w:szCs w:val="24"/>
              </w:rPr>
              <w:t>答：</w:t>
            </w:r>
            <w:r w:rsidR="00DE7AE9" w:rsidRPr="00865C43">
              <w:rPr>
                <w:rFonts w:ascii="宋体" w:hAnsi="宋体" w:cs="宋体" w:hint="eastAsia"/>
                <w:bCs/>
                <w:sz w:val="24"/>
                <w:szCs w:val="24"/>
              </w:rPr>
              <w:t xml:space="preserve"> </w:t>
            </w:r>
            <w:bookmarkEnd w:id="1"/>
            <w:r w:rsidR="007C23D0">
              <w:rPr>
                <w:rFonts w:ascii="宋体" w:hAnsi="宋体" w:cs="宋体" w:hint="eastAsia"/>
                <w:bCs/>
                <w:sz w:val="24"/>
                <w:szCs w:val="24"/>
              </w:rPr>
              <w:t>公司</w:t>
            </w:r>
            <w:r w:rsidR="007C23D0" w:rsidRPr="007C23D0">
              <w:rPr>
                <w:rFonts w:ascii="宋体" w:hAnsi="宋体" w:cs="宋体"/>
                <w:bCs/>
                <w:sz w:val="24"/>
                <w:szCs w:val="24"/>
              </w:rPr>
              <w:t>是智能便携按摩仪的高新技术企业，融合了古法中医理论与现代科技，</w:t>
            </w:r>
            <w:r w:rsidR="007C23D0">
              <w:rPr>
                <w:rFonts w:ascii="宋体" w:hAnsi="宋体" w:cs="宋体" w:hint="eastAsia"/>
                <w:bCs/>
                <w:sz w:val="24"/>
                <w:szCs w:val="24"/>
              </w:rPr>
              <w:t>产品</w:t>
            </w:r>
            <w:r w:rsidR="007C23D0" w:rsidRPr="007C23D0">
              <w:rPr>
                <w:rFonts w:ascii="宋体" w:hAnsi="宋体" w:cs="宋体"/>
                <w:bCs/>
                <w:sz w:val="24"/>
                <w:szCs w:val="24"/>
              </w:rPr>
              <w:t>涵盖头部、眼部、颈部</w:t>
            </w:r>
            <w:r w:rsidR="007C23D0">
              <w:rPr>
                <w:rFonts w:ascii="宋体" w:hAnsi="宋体" w:cs="宋体" w:hint="eastAsia"/>
                <w:bCs/>
                <w:sz w:val="24"/>
                <w:szCs w:val="24"/>
              </w:rPr>
              <w:t>、腰部、腿部</w:t>
            </w:r>
            <w:r w:rsidR="007C23D0" w:rsidRPr="007C23D0">
              <w:rPr>
                <w:rFonts w:ascii="宋体" w:hAnsi="宋体" w:cs="宋体"/>
                <w:bCs/>
                <w:sz w:val="24"/>
                <w:szCs w:val="24"/>
              </w:rPr>
              <w:t>等</w:t>
            </w:r>
            <w:r w:rsidR="008C5516">
              <w:rPr>
                <w:rFonts w:ascii="宋体" w:hAnsi="宋体" w:cs="宋体" w:hint="eastAsia"/>
                <w:bCs/>
                <w:sz w:val="24"/>
                <w:szCs w:val="24"/>
              </w:rPr>
              <w:t>部位</w:t>
            </w:r>
            <w:r w:rsidR="007C23D0" w:rsidRPr="007C23D0">
              <w:rPr>
                <w:rFonts w:ascii="宋体" w:hAnsi="宋体" w:cs="宋体"/>
                <w:bCs/>
                <w:sz w:val="24"/>
                <w:szCs w:val="24"/>
              </w:rPr>
              <w:t>。</w:t>
            </w:r>
            <w:r w:rsidR="008C5516">
              <w:rPr>
                <w:rFonts w:ascii="宋体" w:hAnsi="宋体" w:cs="宋体" w:hint="eastAsia"/>
                <w:bCs/>
                <w:sz w:val="24"/>
                <w:szCs w:val="24"/>
              </w:rPr>
              <w:t>公司</w:t>
            </w:r>
            <w:r w:rsidR="007C23D0">
              <w:rPr>
                <w:rFonts w:ascii="宋体" w:hAnsi="宋体" w:cs="宋体" w:hint="eastAsia"/>
                <w:bCs/>
                <w:sz w:val="24"/>
                <w:szCs w:val="24"/>
              </w:rPr>
              <w:t>部分产品</w:t>
            </w:r>
            <w:r w:rsidR="008C5516">
              <w:rPr>
                <w:rFonts w:ascii="宋体" w:hAnsi="宋体" w:cs="宋体" w:hint="eastAsia"/>
                <w:bCs/>
                <w:sz w:val="24"/>
                <w:szCs w:val="24"/>
              </w:rPr>
              <w:t>能够满足</w:t>
            </w:r>
            <w:r w:rsidR="007C23D0" w:rsidRPr="007C23D0">
              <w:rPr>
                <w:rFonts w:ascii="宋体" w:hAnsi="宋体" w:cs="宋体"/>
                <w:bCs/>
                <w:sz w:val="24"/>
                <w:szCs w:val="24"/>
              </w:rPr>
              <w:t>老年人缓解身体疼痛、促进血液循环等需求，有助于</w:t>
            </w:r>
            <w:r w:rsidR="00576B81">
              <w:rPr>
                <w:rFonts w:ascii="宋体" w:hAnsi="宋体" w:cs="宋体" w:hint="eastAsia"/>
                <w:bCs/>
                <w:sz w:val="24"/>
                <w:szCs w:val="24"/>
              </w:rPr>
              <w:t>改善睡眠质量，</w:t>
            </w:r>
            <w:r w:rsidR="007C23D0" w:rsidRPr="007C23D0">
              <w:rPr>
                <w:rFonts w:ascii="宋体" w:hAnsi="宋体" w:cs="宋体"/>
                <w:bCs/>
                <w:sz w:val="24"/>
                <w:szCs w:val="24"/>
              </w:rPr>
              <w:t>提升老年人生活质量</w:t>
            </w:r>
            <w:r w:rsidR="008C5516">
              <w:rPr>
                <w:rFonts w:ascii="宋体" w:hAnsi="宋体" w:cs="宋体" w:hint="eastAsia"/>
                <w:bCs/>
                <w:sz w:val="24"/>
                <w:szCs w:val="24"/>
              </w:rPr>
              <w:t>。</w:t>
            </w:r>
            <w:bookmarkStart w:id="2" w:name="OLE_LINK3"/>
            <w:r w:rsidR="008C5516">
              <w:rPr>
                <w:rFonts w:ascii="宋体" w:hAnsi="宋体" w:cs="宋体" w:hint="eastAsia"/>
                <w:bCs/>
                <w:sz w:val="24"/>
                <w:szCs w:val="24"/>
              </w:rPr>
              <w:t>截至2024年底，</w:t>
            </w:r>
            <w:r w:rsidR="008C5516">
              <w:rPr>
                <w:rFonts w:ascii="宋体" w:hAnsi="宋体" w:cs="宋体"/>
                <w:kern w:val="0"/>
                <w:sz w:val="24"/>
                <w:szCs w:val="24"/>
              </w:rPr>
              <w:t>公司共计13款产品已进入深圳市民政局公布的2024年智能居家适老化改造消费提升专项活动参与品牌产品清单。</w:t>
            </w:r>
            <w:bookmarkEnd w:id="2"/>
          </w:p>
          <w:p w14:paraId="665DAF41" w14:textId="56D0E092" w:rsidR="00F05A00" w:rsidRPr="00F05A00" w:rsidRDefault="00F05A00" w:rsidP="00DE7AE9">
            <w:pPr>
              <w:snapToGrid w:val="0"/>
              <w:spacing w:line="360" w:lineRule="auto"/>
              <w:ind w:firstLineChars="200" w:firstLine="482"/>
              <w:rPr>
                <w:rFonts w:ascii="宋体" w:hAnsi="宋体" w:hint="eastAsia"/>
                <w:b/>
                <w:sz w:val="24"/>
                <w:szCs w:val="24"/>
              </w:rPr>
            </w:pPr>
            <w:r w:rsidRPr="00F05A00">
              <w:rPr>
                <w:rFonts w:ascii="宋体" w:hAnsi="宋体" w:cs="宋体" w:hint="eastAsia"/>
                <w:b/>
                <w:sz w:val="24"/>
                <w:szCs w:val="24"/>
              </w:rPr>
              <w:t>问2：</w:t>
            </w:r>
            <w:r w:rsidR="008C5516">
              <w:rPr>
                <w:rFonts w:ascii="宋体" w:hAnsi="宋体" w:cs="宋体" w:hint="eastAsia"/>
                <w:b/>
                <w:sz w:val="24"/>
                <w:szCs w:val="24"/>
              </w:rPr>
              <w:t>公司的海外营销策略与进度</w:t>
            </w:r>
            <w:r w:rsidRPr="00F05A00">
              <w:rPr>
                <w:rFonts w:ascii="宋体" w:hAnsi="宋体" w:hint="eastAsia"/>
                <w:b/>
                <w:sz w:val="24"/>
                <w:szCs w:val="24"/>
              </w:rPr>
              <w:t>？</w:t>
            </w:r>
          </w:p>
          <w:p w14:paraId="358BECD4" w14:textId="77777777" w:rsidR="00F05A00" w:rsidRDefault="00F05A00" w:rsidP="007C23D0">
            <w:pPr>
              <w:widowControl/>
              <w:spacing w:line="360" w:lineRule="auto"/>
              <w:ind w:firstLineChars="200" w:firstLine="482"/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答：</w:t>
            </w:r>
            <w:r w:rsidR="008C5516" w:rsidRPr="001A112D">
              <w:rPr>
                <w:rFonts w:ascii="宋体" w:hAnsi="宋体" w:hint="eastAsia"/>
                <w:bCs/>
                <w:sz w:val="24"/>
                <w:szCs w:val="24"/>
              </w:rPr>
              <w:t>公司海外营销继续采取线上</w:t>
            </w:r>
            <w:r w:rsidR="001A112D" w:rsidRPr="001A112D">
              <w:rPr>
                <w:rFonts w:ascii="宋体" w:hAnsi="宋体" w:hint="eastAsia"/>
                <w:bCs/>
                <w:sz w:val="24"/>
                <w:szCs w:val="24"/>
              </w:rPr>
              <w:t>线下结合，直营加盟结合的立体化网络营销体系。</w:t>
            </w:r>
          </w:p>
          <w:p w14:paraId="0A3F5FC1" w14:textId="77777777" w:rsidR="001A112D" w:rsidRDefault="001A112D" w:rsidP="001A112D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于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海外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线上维度，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截至2024年年底，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公司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已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构筑起涵盖亚马逊、虾皮、LAZADA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、线上美国沃尔玛、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>TikTok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等多个头部电商平台的完备运营体系，借由这些平台的全球化流量优势与多元化用户生态，成功将产品送达世界各地消费者手中。</w:t>
            </w:r>
          </w:p>
          <w:p w14:paraId="54094C65" w14:textId="7C6D5AC0" w:rsidR="001A112D" w:rsidRDefault="001A112D" w:rsidP="001A112D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于海外线下维度，公司通过直营与加盟双模式运营。直营方面，截至2024年底，公司已</w:t>
            </w:r>
            <w:r w:rsidRPr="00A1453D">
              <w:rPr>
                <w:rFonts w:ascii="宋体" w:hAnsi="宋体" w:cs="宋体" w:hint="eastAsia"/>
                <w:kern w:val="0"/>
                <w:sz w:val="24"/>
                <w:szCs w:val="24"/>
              </w:rPr>
              <w:t>于新加坡樟宜机场开设海外首家机场体验店，构建了线上电商与线下体验店相结合的立体化品牌体验模式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；加盟方面，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聚焦东南亚地区，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公司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成功摸索出一套以泰国市场为范例、极具标杆意义的品牌店面经销模式。该模式精准契合当地消费文化、市场需求与商业环境，历经实践检验，具备极高的可复制性。当下，公司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计划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将这一模式向印度尼西亚、越南等周边国家逐步拓展延伸，力求在东南亚区域打造出一片规模化、连锁化的品牌店面集群，释放更大的市场潜能。</w:t>
            </w:r>
          </w:p>
          <w:p w14:paraId="7828669E" w14:textId="0A987355" w:rsidR="001A112D" w:rsidRDefault="001A112D" w:rsidP="001A112D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此外，公司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精准锚定主要业务区域实施本地化运营策略。公司设立子公司依托当地资源优势，深度调研市场需求</w:t>
            </w:r>
            <w:r w:rsidR="00D16811">
              <w:rPr>
                <w:rFonts w:ascii="宋体" w:hAnsi="宋体" w:cs="宋体" w:hint="eastAsia"/>
                <w:kern w:val="0"/>
                <w:sz w:val="24"/>
                <w:szCs w:val="24"/>
              </w:rPr>
              <w:t>。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一方面助力公司产品精准嵌入海外本土市场，另一方面为海外线下渠道的持续开拓与稳健发展提供全方位支持，全方位赋能公司的国际化进程。</w:t>
            </w:r>
          </w:p>
          <w:p w14:paraId="6E3BA75B" w14:textId="6AB2CB3D" w:rsidR="001A112D" w:rsidRPr="001A112D" w:rsidRDefault="001A112D" w:rsidP="001A112D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随着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全球消费者对倍轻松品牌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逐步的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高度认可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以及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产品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深度信赖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2024 年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前三季度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公司海外收入同比增长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28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%，为公司迈向国际商业舞台铺就了坚实道路。</w:t>
            </w:r>
          </w:p>
        </w:tc>
      </w:tr>
      <w:tr w:rsidR="004175EF" w:rsidRPr="00865C43" w14:paraId="6C994003" w14:textId="77777777">
        <w:trPr>
          <w:trHeight w:val="726"/>
        </w:trPr>
        <w:tc>
          <w:tcPr>
            <w:tcW w:w="1526" w:type="dxa"/>
            <w:vAlign w:val="center"/>
          </w:tcPr>
          <w:p w14:paraId="2CE27E75" w14:textId="77777777" w:rsidR="004175EF" w:rsidRPr="00865C43" w:rsidRDefault="00000000">
            <w:pPr>
              <w:spacing w:line="480" w:lineRule="atLeast"/>
              <w:rPr>
                <w:rFonts w:ascii="宋体" w:hAnsi="宋体" w:cs="宋体" w:hint="eastAsia"/>
                <w:b/>
                <w:bCs/>
                <w:iCs/>
                <w:color w:val="000000"/>
                <w:sz w:val="24"/>
                <w:szCs w:val="24"/>
              </w:rPr>
            </w:pPr>
            <w:r w:rsidRPr="00865C43">
              <w:rPr>
                <w:rFonts w:ascii="宋体" w:hAnsi="宋体" w:cs="宋体" w:hint="eastAsia"/>
                <w:b/>
                <w:bCs/>
                <w:iCs/>
                <w:color w:val="000000"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7087" w:type="dxa"/>
          </w:tcPr>
          <w:p w14:paraId="081A1B62" w14:textId="77777777" w:rsidR="004175EF" w:rsidRPr="00865C43" w:rsidRDefault="00000000">
            <w:pPr>
              <w:spacing w:line="480" w:lineRule="atLeast"/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</w:pPr>
            <w:r w:rsidRPr="00865C43"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>无</w:t>
            </w:r>
          </w:p>
        </w:tc>
      </w:tr>
    </w:tbl>
    <w:p w14:paraId="0D9C7EC9" w14:textId="77777777" w:rsidR="004175EF" w:rsidRPr="00865C43" w:rsidRDefault="004175EF">
      <w:pPr>
        <w:spacing w:line="480" w:lineRule="atLeast"/>
        <w:rPr>
          <w:rFonts w:ascii="宋体" w:hAnsi="宋体" w:hint="eastAsia"/>
          <w:sz w:val="24"/>
          <w:szCs w:val="24"/>
        </w:rPr>
      </w:pPr>
    </w:p>
    <w:sectPr w:rsidR="004175EF" w:rsidRPr="00865C43">
      <w:footerReference w:type="default" r:id="rId7"/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243D1" w14:textId="77777777" w:rsidR="00850219" w:rsidRDefault="00850219">
      <w:r>
        <w:separator/>
      </w:r>
    </w:p>
  </w:endnote>
  <w:endnote w:type="continuationSeparator" w:id="0">
    <w:p w14:paraId="63B39A77" w14:textId="77777777" w:rsidR="00850219" w:rsidRDefault="0085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8E141" w14:textId="77777777" w:rsidR="004175EF" w:rsidRDefault="00000000">
    <w:pPr>
      <w:pStyle w:val="a5"/>
      <w:jc w:val="center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>
      <w:rPr>
        <w:rStyle w:val="ab"/>
      </w:rPr>
      <w:t>1</w:t>
    </w:r>
    <w:r>
      <w:rPr>
        <w:rStyle w:val="a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BCAA3" w14:textId="77777777" w:rsidR="00850219" w:rsidRDefault="00850219">
      <w:r>
        <w:separator/>
      </w:r>
    </w:p>
  </w:footnote>
  <w:footnote w:type="continuationSeparator" w:id="0">
    <w:p w14:paraId="59E6F088" w14:textId="77777777" w:rsidR="00850219" w:rsidRDefault="00850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CF48BA"/>
    <w:multiLevelType w:val="multilevel"/>
    <w:tmpl w:val="8BE66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584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k5MDI4M2QxOWM1MjQ0ODBiNzM1MDE0NzRiMmU1MDYifQ=="/>
  </w:docVars>
  <w:rsids>
    <w:rsidRoot w:val="00172A27"/>
    <w:rsid w:val="00007FA2"/>
    <w:rsid w:val="00010170"/>
    <w:rsid w:val="00014696"/>
    <w:rsid w:val="00014E56"/>
    <w:rsid w:val="00017FC2"/>
    <w:rsid w:val="00022C06"/>
    <w:rsid w:val="00024D8C"/>
    <w:rsid w:val="00026C0E"/>
    <w:rsid w:val="00033280"/>
    <w:rsid w:val="000339D2"/>
    <w:rsid w:val="00034516"/>
    <w:rsid w:val="00042FB0"/>
    <w:rsid w:val="00055846"/>
    <w:rsid w:val="00060930"/>
    <w:rsid w:val="000613BE"/>
    <w:rsid w:val="00061D8A"/>
    <w:rsid w:val="00062B39"/>
    <w:rsid w:val="00067FF8"/>
    <w:rsid w:val="00075C98"/>
    <w:rsid w:val="00080951"/>
    <w:rsid w:val="000843E5"/>
    <w:rsid w:val="000954D0"/>
    <w:rsid w:val="000B64CF"/>
    <w:rsid w:val="000B7A4F"/>
    <w:rsid w:val="000C1394"/>
    <w:rsid w:val="000C40C7"/>
    <w:rsid w:val="000C76FE"/>
    <w:rsid w:val="000D1104"/>
    <w:rsid w:val="000D1850"/>
    <w:rsid w:val="000D2824"/>
    <w:rsid w:val="000D580D"/>
    <w:rsid w:val="000E221F"/>
    <w:rsid w:val="000E3E2A"/>
    <w:rsid w:val="000E4652"/>
    <w:rsid w:val="000E5C3B"/>
    <w:rsid w:val="000E6695"/>
    <w:rsid w:val="000E7713"/>
    <w:rsid w:val="000F0BB0"/>
    <w:rsid w:val="000F5CC1"/>
    <w:rsid w:val="000F6467"/>
    <w:rsid w:val="0010717F"/>
    <w:rsid w:val="0011182D"/>
    <w:rsid w:val="001145CE"/>
    <w:rsid w:val="00114A81"/>
    <w:rsid w:val="00114FBE"/>
    <w:rsid w:val="00115106"/>
    <w:rsid w:val="00117012"/>
    <w:rsid w:val="00117201"/>
    <w:rsid w:val="00123582"/>
    <w:rsid w:val="001263CA"/>
    <w:rsid w:val="00130FF4"/>
    <w:rsid w:val="00140CED"/>
    <w:rsid w:val="00141AEC"/>
    <w:rsid w:val="001427A1"/>
    <w:rsid w:val="00147E51"/>
    <w:rsid w:val="0015471A"/>
    <w:rsid w:val="00165B75"/>
    <w:rsid w:val="00166D29"/>
    <w:rsid w:val="0017142F"/>
    <w:rsid w:val="00171D07"/>
    <w:rsid w:val="00172A27"/>
    <w:rsid w:val="00174E61"/>
    <w:rsid w:val="00184288"/>
    <w:rsid w:val="001A112D"/>
    <w:rsid w:val="001A6653"/>
    <w:rsid w:val="001A67A1"/>
    <w:rsid w:val="001A6BFE"/>
    <w:rsid w:val="001A7271"/>
    <w:rsid w:val="001A77AE"/>
    <w:rsid w:val="001B5BD3"/>
    <w:rsid w:val="001C22FF"/>
    <w:rsid w:val="001C3188"/>
    <w:rsid w:val="001C413B"/>
    <w:rsid w:val="001D1FF5"/>
    <w:rsid w:val="001D5C41"/>
    <w:rsid w:val="001D5D67"/>
    <w:rsid w:val="001D7F4B"/>
    <w:rsid w:val="001E1699"/>
    <w:rsid w:val="001E31A9"/>
    <w:rsid w:val="001E46F3"/>
    <w:rsid w:val="001E53C9"/>
    <w:rsid w:val="001F030D"/>
    <w:rsid w:val="00200B92"/>
    <w:rsid w:val="00207B5E"/>
    <w:rsid w:val="00211802"/>
    <w:rsid w:val="00212EA1"/>
    <w:rsid w:val="00215698"/>
    <w:rsid w:val="0024044D"/>
    <w:rsid w:val="002422BE"/>
    <w:rsid w:val="00252231"/>
    <w:rsid w:val="00254E9F"/>
    <w:rsid w:val="002569CE"/>
    <w:rsid w:val="0026070F"/>
    <w:rsid w:val="00264E86"/>
    <w:rsid w:val="0026687D"/>
    <w:rsid w:val="002727CB"/>
    <w:rsid w:val="00276D30"/>
    <w:rsid w:val="00277CCF"/>
    <w:rsid w:val="0028190D"/>
    <w:rsid w:val="0028462D"/>
    <w:rsid w:val="00291DD0"/>
    <w:rsid w:val="00294C5E"/>
    <w:rsid w:val="00297B94"/>
    <w:rsid w:val="002B1903"/>
    <w:rsid w:val="002C282E"/>
    <w:rsid w:val="002C6D2F"/>
    <w:rsid w:val="002D555F"/>
    <w:rsid w:val="002F0B50"/>
    <w:rsid w:val="00302D08"/>
    <w:rsid w:val="00314FD5"/>
    <w:rsid w:val="00315E1C"/>
    <w:rsid w:val="003348DF"/>
    <w:rsid w:val="003374A3"/>
    <w:rsid w:val="00346B85"/>
    <w:rsid w:val="00347BF9"/>
    <w:rsid w:val="00350EC7"/>
    <w:rsid w:val="0035180B"/>
    <w:rsid w:val="00361FDC"/>
    <w:rsid w:val="00362EAF"/>
    <w:rsid w:val="0037181B"/>
    <w:rsid w:val="00372A4F"/>
    <w:rsid w:val="00380604"/>
    <w:rsid w:val="003A4F18"/>
    <w:rsid w:val="003B3132"/>
    <w:rsid w:val="003B445F"/>
    <w:rsid w:val="003C6540"/>
    <w:rsid w:val="003C716E"/>
    <w:rsid w:val="003C7A04"/>
    <w:rsid w:val="003D0A03"/>
    <w:rsid w:val="003E4369"/>
    <w:rsid w:val="003E549B"/>
    <w:rsid w:val="003E6FB7"/>
    <w:rsid w:val="003F3FDE"/>
    <w:rsid w:val="00400537"/>
    <w:rsid w:val="004175EF"/>
    <w:rsid w:val="00420A4D"/>
    <w:rsid w:val="00420B0D"/>
    <w:rsid w:val="00427C59"/>
    <w:rsid w:val="00427F5E"/>
    <w:rsid w:val="00434D06"/>
    <w:rsid w:val="00435066"/>
    <w:rsid w:val="00443F12"/>
    <w:rsid w:val="00453A1E"/>
    <w:rsid w:val="00461808"/>
    <w:rsid w:val="00471E51"/>
    <w:rsid w:val="0047657D"/>
    <w:rsid w:val="00477D03"/>
    <w:rsid w:val="00482287"/>
    <w:rsid w:val="004909F6"/>
    <w:rsid w:val="004A1B1D"/>
    <w:rsid w:val="004A51DD"/>
    <w:rsid w:val="004A524B"/>
    <w:rsid w:val="004B3B44"/>
    <w:rsid w:val="004B3EF4"/>
    <w:rsid w:val="004B4F1A"/>
    <w:rsid w:val="004B50CB"/>
    <w:rsid w:val="004C3B09"/>
    <w:rsid w:val="004C556B"/>
    <w:rsid w:val="004D4D3D"/>
    <w:rsid w:val="004D645E"/>
    <w:rsid w:val="004D745C"/>
    <w:rsid w:val="004E1A29"/>
    <w:rsid w:val="004E2617"/>
    <w:rsid w:val="004E3F77"/>
    <w:rsid w:val="004E6447"/>
    <w:rsid w:val="004F777F"/>
    <w:rsid w:val="00501FD8"/>
    <w:rsid w:val="0051067B"/>
    <w:rsid w:val="0051391E"/>
    <w:rsid w:val="005151AC"/>
    <w:rsid w:val="00516E7B"/>
    <w:rsid w:val="00534FCA"/>
    <w:rsid w:val="00547D6F"/>
    <w:rsid w:val="005518C3"/>
    <w:rsid w:val="0055347E"/>
    <w:rsid w:val="00561859"/>
    <w:rsid w:val="0057116D"/>
    <w:rsid w:val="00576B81"/>
    <w:rsid w:val="00576D5C"/>
    <w:rsid w:val="00580F88"/>
    <w:rsid w:val="005A237F"/>
    <w:rsid w:val="005A267D"/>
    <w:rsid w:val="005C75B5"/>
    <w:rsid w:val="005D3C70"/>
    <w:rsid w:val="005E30DB"/>
    <w:rsid w:val="005E52FF"/>
    <w:rsid w:val="005E6E3C"/>
    <w:rsid w:val="005F0A02"/>
    <w:rsid w:val="005F5730"/>
    <w:rsid w:val="00622216"/>
    <w:rsid w:val="00623433"/>
    <w:rsid w:val="006258AE"/>
    <w:rsid w:val="00631122"/>
    <w:rsid w:val="0063609A"/>
    <w:rsid w:val="006379AD"/>
    <w:rsid w:val="00640479"/>
    <w:rsid w:val="00640EDB"/>
    <w:rsid w:val="00646261"/>
    <w:rsid w:val="0064652D"/>
    <w:rsid w:val="0064743B"/>
    <w:rsid w:val="00655AA3"/>
    <w:rsid w:val="0066189B"/>
    <w:rsid w:val="00661F08"/>
    <w:rsid w:val="00662210"/>
    <w:rsid w:val="006728DB"/>
    <w:rsid w:val="00677E71"/>
    <w:rsid w:val="00683F88"/>
    <w:rsid w:val="00683FED"/>
    <w:rsid w:val="00684C71"/>
    <w:rsid w:val="006A07C2"/>
    <w:rsid w:val="006A0B47"/>
    <w:rsid w:val="006A4182"/>
    <w:rsid w:val="006A42BB"/>
    <w:rsid w:val="006B164F"/>
    <w:rsid w:val="006B2E1B"/>
    <w:rsid w:val="006B71C8"/>
    <w:rsid w:val="006C1C46"/>
    <w:rsid w:val="006F4816"/>
    <w:rsid w:val="0070443A"/>
    <w:rsid w:val="00705C0F"/>
    <w:rsid w:val="007063C7"/>
    <w:rsid w:val="00706C3C"/>
    <w:rsid w:val="00714751"/>
    <w:rsid w:val="00715708"/>
    <w:rsid w:val="0071783D"/>
    <w:rsid w:val="007211F2"/>
    <w:rsid w:val="00722966"/>
    <w:rsid w:val="007238C1"/>
    <w:rsid w:val="00724126"/>
    <w:rsid w:val="00744EE7"/>
    <w:rsid w:val="007450D6"/>
    <w:rsid w:val="0075005A"/>
    <w:rsid w:val="0076265E"/>
    <w:rsid w:val="00762C4B"/>
    <w:rsid w:val="007755AC"/>
    <w:rsid w:val="0079116B"/>
    <w:rsid w:val="00796585"/>
    <w:rsid w:val="007A225C"/>
    <w:rsid w:val="007A7BE0"/>
    <w:rsid w:val="007B26FB"/>
    <w:rsid w:val="007B5F3C"/>
    <w:rsid w:val="007C23D0"/>
    <w:rsid w:val="007C338F"/>
    <w:rsid w:val="007C352D"/>
    <w:rsid w:val="007C3995"/>
    <w:rsid w:val="007C3F6C"/>
    <w:rsid w:val="007C6A5E"/>
    <w:rsid w:val="007D136B"/>
    <w:rsid w:val="007E2CD7"/>
    <w:rsid w:val="00800036"/>
    <w:rsid w:val="00800873"/>
    <w:rsid w:val="00800DE3"/>
    <w:rsid w:val="00803640"/>
    <w:rsid w:val="008154BB"/>
    <w:rsid w:val="00816656"/>
    <w:rsid w:val="00820223"/>
    <w:rsid w:val="008361A9"/>
    <w:rsid w:val="00850219"/>
    <w:rsid w:val="00857538"/>
    <w:rsid w:val="00862E86"/>
    <w:rsid w:val="00865C43"/>
    <w:rsid w:val="00866F57"/>
    <w:rsid w:val="008701C4"/>
    <w:rsid w:val="00887153"/>
    <w:rsid w:val="008A4D0E"/>
    <w:rsid w:val="008C140D"/>
    <w:rsid w:val="008C433D"/>
    <w:rsid w:val="008C5516"/>
    <w:rsid w:val="008C5679"/>
    <w:rsid w:val="008D1938"/>
    <w:rsid w:val="008D7A2D"/>
    <w:rsid w:val="008E3052"/>
    <w:rsid w:val="008F450D"/>
    <w:rsid w:val="00905AEB"/>
    <w:rsid w:val="00914631"/>
    <w:rsid w:val="0091550F"/>
    <w:rsid w:val="00927152"/>
    <w:rsid w:val="009322A1"/>
    <w:rsid w:val="0093647E"/>
    <w:rsid w:val="00936881"/>
    <w:rsid w:val="00936E80"/>
    <w:rsid w:val="009416D5"/>
    <w:rsid w:val="00942B29"/>
    <w:rsid w:val="00950CC8"/>
    <w:rsid w:val="00961FA8"/>
    <w:rsid w:val="0096448C"/>
    <w:rsid w:val="00975582"/>
    <w:rsid w:val="009800B7"/>
    <w:rsid w:val="00981084"/>
    <w:rsid w:val="0099711B"/>
    <w:rsid w:val="009A3F4B"/>
    <w:rsid w:val="009A677E"/>
    <w:rsid w:val="009A6A0C"/>
    <w:rsid w:val="009C2F99"/>
    <w:rsid w:val="009D0E38"/>
    <w:rsid w:val="009D1FC1"/>
    <w:rsid w:val="009F0C4B"/>
    <w:rsid w:val="009F473E"/>
    <w:rsid w:val="00A05FE5"/>
    <w:rsid w:val="00A072BB"/>
    <w:rsid w:val="00A10CB5"/>
    <w:rsid w:val="00A2717A"/>
    <w:rsid w:val="00A309CA"/>
    <w:rsid w:val="00A315DE"/>
    <w:rsid w:val="00A34796"/>
    <w:rsid w:val="00A40947"/>
    <w:rsid w:val="00A40F97"/>
    <w:rsid w:val="00A41593"/>
    <w:rsid w:val="00A61275"/>
    <w:rsid w:val="00A6238D"/>
    <w:rsid w:val="00A633BF"/>
    <w:rsid w:val="00A642EA"/>
    <w:rsid w:val="00A657F9"/>
    <w:rsid w:val="00A8623C"/>
    <w:rsid w:val="00A902B1"/>
    <w:rsid w:val="00A95DE5"/>
    <w:rsid w:val="00A95EE9"/>
    <w:rsid w:val="00A96687"/>
    <w:rsid w:val="00AB083F"/>
    <w:rsid w:val="00AB1467"/>
    <w:rsid w:val="00AB3700"/>
    <w:rsid w:val="00AC203D"/>
    <w:rsid w:val="00AC2F08"/>
    <w:rsid w:val="00AE13D6"/>
    <w:rsid w:val="00AF0660"/>
    <w:rsid w:val="00AF1B44"/>
    <w:rsid w:val="00AF274D"/>
    <w:rsid w:val="00AF6F79"/>
    <w:rsid w:val="00B009C0"/>
    <w:rsid w:val="00B009C4"/>
    <w:rsid w:val="00B0315B"/>
    <w:rsid w:val="00B0444A"/>
    <w:rsid w:val="00B049EC"/>
    <w:rsid w:val="00B15282"/>
    <w:rsid w:val="00B203F7"/>
    <w:rsid w:val="00B33532"/>
    <w:rsid w:val="00B40122"/>
    <w:rsid w:val="00B41E3A"/>
    <w:rsid w:val="00B47BD3"/>
    <w:rsid w:val="00B532FB"/>
    <w:rsid w:val="00B5371A"/>
    <w:rsid w:val="00B54F3B"/>
    <w:rsid w:val="00B56416"/>
    <w:rsid w:val="00B60A43"/>
    <w:rsid w:val="00B60B10"/>
    <w:rsid w:val="00B803C3"/>
    <w:rsid w:val="00B8046E"/>
    <w:rsid w:val="00B81FB7"/>
    <w:rsid w:val="00B90BFE"/>
    <w:rsid w:val="00BA0715"/>
    <w:rsid w:val="00BA2F69"/>
    <w:rsid w:val="00BA7F0A"/>
    <w:rsid w:val="00BB2890"/>
    <w:rsid w:val="00BB7AF8"/>
    <w:rsid w:val="00BC0FCD"/>
    <w:rsid w:val="00BC6E6E"/>
    <w:rsid w:val="00BD4FCC"/>
    <w:rsid w:val="00BE00B5"/>
    <w:rsid w:val="00BE28A0"/>
    <w:rsid w:val="00BE61DE"/>
    <w:rsid w:val="00BF3CF1"/>
    <w:rsid w:val="00C01B13"/>
    <w:rsid w:val="00C0741A"/>
    <w:rsid w:val="00C14413"/>
    <w:rsid w:val="00C14B7B"/>
    <w:rsid w:val="00C20449"/>
    <w:rsid w:val="00C2138E"/>
    <w:rsid w:val="00C31BD4"/>
    <w:rsid w:val="00C31E1F"/>
    <w:rsid w:val="00C3326B"/>
    <w:rsid w:val="00C542E8"/>
    <w:rsid w:val="00C60143"/>
    <w:rsid w:val="00C64EB0"/>
    <w:rsid w:val="00C65821"/>
    <w:rsid w:val="00C706FD"/>
    <w:rsid w:val="00C9307E"/>
    <w:rsid w:val="00CA6DCF"/>
    <w:rsid w:val="00CB11EA"/>
    <w:rsid w:val="00CB67C8"/>
    <w:rsid w:val="00CC3CFC"/>
    <w:rsid w:val="00CC40FA"/>
    <w:rsid w:val="00CD3B79"/>
    <w:rsid w:val="00CD3CE5"/>
    <w:rsid w:val="00CE1329"/>
    <w:rsid w:val="00CE3314"/>
    <w:rsid w:val="00CE56ED"/>
    <w:rsid w:val="00CE65E1"/>
    <w:rsid w:val="00CF7CB0"/>
    <w:rsid w:val="00D02A07"/>
    <w:rsid w:val="00D04170"/>
    <w:rsid w:val="00D043BC"/>
    <w:rsid w:val="00D06B3A"/>
    <w:rsid w:val="00D16811"/>
    <w:rsid w:val="00D23377"/>
    <w:rsid w:val="00D25802"/>
    <w:rsid w:val="00D33FBB"/>
    <w:rsid w:val="00D3497C"/>
    <w:rsid w:val="00D35303"/>
    <w:rsid w:val="00D35E55"/>
    <w:rsid w:val="00D400D0"/>
    <w:rsid w:val="00D44D06"/>
    <w:rsid w:val="00D5448B"/>
    <w:rsid w:val="00D5472F"/>
    <w:rsid w:val="00D56FAE"/>
    <w:rsid w:val="00D659AB"/>
    <w:rsid w:val="00D66E89"/>
    <w:rsid w:val="00D75546"/>
    <w:rsid w:val="00D76F32"/>
    <w:rsid w:val="00D7737C"/>
    <w:rsid w:val="00D77B70"/>
    <w:rsid w:val="00D77DC9"/>
    <w:rsid w:val="00D80A29"/>
    <w:rsid w:val="00D80C8F"/>
    <w:rsid w:val="00D81D93"/>
    <w:rsid w:val="00D87672"/>
    <w:rsid w:val="00D92CF7"/>
    <w:rsid w:val="00DA6054"/>
    <w:rsid w:val="00DA6617"/>
    <w:rsid w:val="00DA6C1F"/>
    <w:rsid w:val="00DB14BC"/>
    <w:rsid w:val="00DB2435"/>
    <w:rsid w:val="00DB78A0"/>
    <w:rsid w:val="00DC6684"/>
    <w:rsid w:val="00DD1369"/>
    <w:rsid w:val="00DD19C5"/>
    <w:rsid w:val="00DD3DC1"/>
    <w:rsid w:val="00DD5D04"/>
    <w:rsid w:val="00DD78B9"/>
    <w:rsid w:val="00DE12DB"/>
    <w:rsid w:val="00DE434D"/>
    <w:rsid w:val="00DE55FF"/>
    <w:rsid w:val="00DE7AE9"/>
    <w:rsid w:val="00DF1F95"/>
    <w:rsid w:val="00DF2F52"/>
    <w:rsid w:val="00DF7AE3"/>
    <w:rsid w:val="00E004A1"/>
    <w:rsid w:val="00E04163"/>
    <w:rsid w:val="00E056C7"/>
    <w:rsid w:val="00E10734"/>
    <w:rsid w:val="00E13D55"/>
    <w:rsid w:val="00E23BB8"/>
    <w:rsid w:val="00E268FD"/>
    <w:rsid w:val="00E378D6"/>
    <w:rsid w:val="00E41BCC"/>
    <w:rsid w:val="00E4651A"/>
    <w:rsid w:val="00E65DEB"/>
    <w:rsid w:val="00E66795"/>
    <w:rsid w:val="00E80249"/>
    <w:rsid w:val="00E931E5"/>
    <w:rsid w:val="00EB11CD"/>
    <w:rsid w:val="00EB2225"/>
    <w:rsid w:val="00EB2FC2"/>
    <w:rsid w:val="00EB2FCD"/>
    <w:rsid w:val="00EB4131"/>
    <w:rsid w:val="00EB5C89"/>
    <w:rsid w:val="00EB6AF2"/>
    <w:rsid w:val="00EB6B07"/>
    <w:rsid w:val="00EC48B4"/>
    <w:rsid w:val="00ED0D47"/>
    <w:rsid w:val="00ED2420"/>
    <w:rsid w:val="00ED6D34"/>
    <w:rsid w:val="00EE28DF"/>
    <w:rsid w:val="00EF13AC"/>
    <w:rsid w:val="00EF2697"/>
    <w:rsid w:val="00EF476F"/>
    <w:rsid w:val="00F03B9C"/>
    <w:rsid w:val="00F05A00"/>
    <w:rsid w:val="00F119FC"/>
    <w:rsid w:val="00F343CC"/>
    <w:rsid w:val="00F3447D"/>
    <w:rsid w:val="00F50DDE"/>
    <w:rsid w:val="00F51B5E"/>
    <w:rsid w:val="00F61F58"/>
    <w:rsid w:val="00F625B7"/>
    <w:rsid w:val="00F62C86"/>
    <w:rsid w:val="00F67CEF"/>
    <w:rsid w:val="00F75CE2"/>
    <w:rsid w:val="00FA6013"/>
    <w:rsid w:val="00FB260E"/>
    <w:rsid w:val="00FB49FA"/>
    <w:rsid w:val="00FC14DF"/>
    <w:rsid w:val="00FC4510"/>
    <w:rsid w:val="00FD0D7C"/>
    <w:rsid w:val="00FD12FB"/>
    <w:rsid w:val="00FD2866"/>
    <w:rsid w:val="00FD290F"/>
    <w:rsid w:val="00FD5518"/>
    <w:rsid w:val="00FD5B56"/>
    <w:rsid w:val="00FD5FD0"/>
    <w:rsid w:val="00FD75D6"/>
    <w:rsid w:val="00FE4841"/>
    <w:rsid w:val="00FF31A5"/>
    <w:rsid w:val="00FF373C"/>
    <w:rsid w:val="00FF4492"/>
    <w:rsid w:val="00FF4ACE"/>
    <w:rsid w:val="021E497E"/>
    <w:rsid w:val="052A4C32"/>
    <w:rsid w:val="0A4800D1"/>
    <w:rsid w:val="0A856C30"/>
    <w:rsid w:val="0CDB0D78"/>
    <w:rsid w:val="0D5C636E"/>
    <w:rsid w:val="0F934739"/>
    <w:rsid w:val="100624ED"/>
    <w:rsid w:val="16EE4CFB"/>
    <w:rsid w:val="210C37AF"/>
    <w:rsid w:val="25A504F9"/>
    <w:rsid w:val="260D5223"/>
    <w:rsid w:val="285E08FB"/>
    <w:rsid w:val="287153DB"/>
    <w:rsid w:val="2B7B6DD7"/>
    <w:rsid w:val="2D8E2236"/>
    <w:rsid w:val="2DD80E6F"/>
    <w:rsid w:val="322C5A5F"/>
    <w:rsid w:val="33900897"/>
    <w:rsid w:val="33D43F81"/>
    <w:rsid w:val="34A66311"/>
    <w:rsid w:val="3898482D"/>
    <w:rsid w:val="3A9424B6"/>
    <w:rsid w:val="3E462FD0"/>
    <w:rsid w:val="4240335C"/>
    <w:rsid w:val="426F53E0"/>
    <w:rsid w:val="438628B9"/>
    <w:rsid w:val="45EA380F"/>
    <w:rsid w:val="48AC2FA6"/>
    <w:rsid w:val="4D822B1B"/>
    <w:rsid w:val="4FB46532"/>
    <w:rsid w:val="50282821"/>
    <w:rsid w:val="50507457"/>
    <w:rsid w:val="51F2387E"/>
    <w:rsid w:val="55095A1B"/>
    <w:rsid w:val="55AC0AE1"/>
    <w:rsid w:val="58292B67"/>
    <w:rsid w:val="58C27562"/>
    <w:rsid w:val="598F68B0"/>
    <w:rsid w:val="5B1E58A3"/>
    <w:rsid w:val="5EF27B4A"/>
    <w:rsid w:val="62F04803"/>
    <w:rsid w:val="63F31E28"/>
    <w:rsid w:val="6502071E"/>
    <w:rsid w:val="659A6BA8"/>
    <w:rsid w:val="69485881"/>
    <w:rsid w:val="6A6F5900"/>
    <w:rsid w:val="6A8F6D47"/>
    <w:rsid w:val="6C8251EB"/>
    <w:rsid w:val="70AB7EBB"/>
    <w:rsid w:val="70CD641E"/>
    <w:rsid w:val="735F5E84"/>
    <w:rsid w:val="7B565ACE"/>
    <w:rsid w:val="7ED6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88A760"/>
  <w15:docId w15:val="{31719C9E-46A1-4925-A3E7-3D08A763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caption" w:semiHidden="1" w:unhideWhenUsed="1" w:qFormat="1"/>
    <w:lsdException w:name="annotation reference" w:uiPriority="99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jc w:val="left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qFormat/>
    <w:pPr>
      <w:snapToGrid w:val="0"/>
      <w:jc w:val="left"/>
    </w:pPr>
    <w:rPr>
      <w:sz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9">
    <w:name w:val="annotation subject"/>
    <w:basedOn w:val="a3"/>
    <w:next w:val="a3"/>
    <w:link w:val="aa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Emphasis"/>
    <w:uiPriority w:val="20"/>
    <w:qFormat/>
    <w:rPr>
      <w:color w:val="CC0000"/>
    </w:rPr>
  </w:style>
  <w:style w:type="character" w:styleId="ad">
    <w:name w:val="Hyperlink"/>
    <w:uiPriority w:val="99"/>
    <w:unhideWhenUsed/>
    <w:qFormat/>
    <w:rPr>
      <w:color w:val="0000FF"/>
      <w:u w:val="single"/>
    </w:rPr>
  </w:style>
  <w:style w:type="character" w:styleId="ae">
    <w:name w:val="annotation reference"/>
    <w:basedOn w:val="a0"/>
    <w:uiPriority w:val="99"/>
    <w:qFormat/>
    <w:rPr>
      <w:sz w:val="21"/>
      <w:szCs w:val="21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character" w:customStyle="1" w:styleId="Char">
    <w:name w:val="西矿招股书正文 Char"/>
    <w:link w:val="af"/>
    <w:qFormat/>
    <w:rPr>
      <w:rFonts w:eastAsia="宋体"/>
      <w:kern w:val="2"/>
      <w:sz w:val="24"/>
      <w:szCs w:val="24"/>
      <w:lang w:val="en-US" w:eastAsia="zh-CN" w:bidi="ar-SA"/>
    </w:rPr>
  </w:style>
  <w:style w:type="paragraph" w:customStyle="1" w:styleId="af">
    <w:name w:val="西矿招股书正文"/>
    <w:basedOn w:val="a"/>
    <w:link w:val="Char"/>
    <w:qFormat/>
    <w:pPr>
      <w:overflowPunct w:val="0"/>
      <w:autoSpaceDE w:val="0"/>
      <w:autoSpaceDN w:val="0"/>
      <w:adjustRightInd w:val="0"/>
      <w:snapToGrid w:val="0"/>
      <w:spacing w:before="120" w:line="360" w:lineRule="auto"/>
      <w:ind w:firstLineChars="200" w:firstLine="200"/>
      <w:jc w:val="left"/>
    </w:pPr>
    <w:rPr>
      <w:sz w:val="24"/>
      <w:szCs w:val="24"/>
    </w:rPr>
  </w:style>
  <w:style w:type="paragraph" w:customStyle="1" w:styleId="Char0">
    <w:name w:val="Char"/>
    <w:basedOn w:val="a"/>
    <w:qFormat/>
    <w:pPr>
      <w:tabs>
        <w:tab w:val="left" w:pos="360"/>
      </w:tabs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4">
    <w:name w:val="批注文字 字符"/>
    <w:basedOn w:val="a0"/>
    <w:link w:val="a3"/>
    <w:uiPriority w:val="99"/>
    <w:qFormat/>
    <w:rPr>
      <w:kern w:val="2"/>
      <w:sz w:val="21"/>
    </w:rPr>
  </w:style>
  <w:style w:type="character" w:customStyle="1" w:styleId="aa">
    <w:name w:val="批注主题 字符"/>
    <w:basedOn w:val="a4"/>
    <w:link w:val="a9"/>
    <w:qFormat/>
    <w:rPr>
      <w:b/>
      <w:bCs/>
      <w:kern w:val="2"/>
      <w:sz w:val="21"/>
    </w:rPr>
  </w:style>
  <w:style w:type="paragraph" w:customStyle="1" w:styleId="10">
    <w:name w:val="修订1"/>
    <w:hidden/>
    <w:uiPriority w:val="99"/>
    <w:semiHidden/>
    <w:qFormat/>
    <w:rPr>
      <w:kern w:val="2"/>
      <w:sz w:val="21"/>
    </w:rPr>
  </w:style>
  <w:style w:type="paragraph" w:customStyle="1" w:styleId="2">
    <w:name w:val="修订2"/>
    <w:hidden/>
    <w:uiPriority w:val="99"/>
    <w:semiHidden/>
    <w:qFormat/>
    <w:rPr>
      <w:kern w:val="2"/>
      <w:sz w:val="21"/>
    </w:rPr>
  </w:style>
  <w:style w:type="paragraph" w:styleId="af0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3">
    <w:name w:val="修订3"/>
    <w:hidden/>
    <w:uiPriority w:val="99"/>
    <w:unhideWhenUsed/>
    <w:qFormat/>
    <w:rPr>
      <w:kern w:val="2"/>
      <w:sz w:val="21"/>
    </w:rPr>
  </w:style>
  <w:style w:type="paragraph" w:styleId="af1">
    <w:name w:val="Revision"/>
    <w:hidden/>
    <w:uiPriority w:val="99"/>
    <w:unhideWhenUsed/>
    <w:rsid w:val="0026687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333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9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0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2473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9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171</Words>
  <Characters>980</Characters>
  <Application>Microsoft Office Word</Application>
  <DocSecurity>0</DocSecurity>
  <Lines>8</Lines>
  <Paragraphs>2</Paragraphs>
  <ScaleCrop>false</ScaleCrop>
  <Company>微软中国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李花</cp:lastModifiedBy>
  <cp:revision>10</cp:revision>
  <cp:lastPrinted>2017-11-28T08:20:00Z</cp:lastPrinted>
  <dcterms:created xsi:type="dcterms:W3CDTF">2025-03-21T02:52:00Z</dcterms:created>
  <dcterms:modified xsi:type="dcterms:W3CDTF">2025-03-31T08:33:00Z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6D678661553645A29045304B51AA34DC_13</vt:lpwstr>
  </property>
  <property fmtid="{D5CDD505-2E9C-101B-9397-08002B2CF9AE}" pid="4" name="KSOTemplateDocerSaveRecord">
    <vt:lpwstr>eyJoZGlkIjoiNjRlNmU1YmFmMjE3YWQ4YWFhNmI1NmExMWY2MDljOTEiLCJ1c2VySWQiOiI0NjY5MzgyNTAifQ==</vt:lpwstr>
  </property>
</Properties>
</file>