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339DC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53F87BC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614716D4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7F43B38E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代码：</w:t>
      </w:r>
      <w:r>
        <w:rPr>
          <w:rFonts w:ascii="Times New Roman" w:hAnsi="Times New Roman" w:cs="Times New Roman"/>
          <w:b/>
          <w:sz w:val="24"/>
          <w:lang w:val="en-US"/>
        </w:rPr>
        <w:t>118009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简称：华锐</w:t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</w:p>
    <w:p w14:paraId="634C480B">
      <w:pPr>
        <w:spacing w:before="4"/>
        <w:rPr>
          <w:rFonts w:ascii="Times New Roman" w:hAnsi="Times New Roman" w:cs="Times New Roman"/>
          <w:b/>
          <w:sz w:val="20"/>
        </w:rPr>
      </w:pPr>
    </w:p>
    <w:p w14:paraId="0074B8C6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18E13130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</w:t>
      </w:r>
      <w:r>
        <w:rPr>
          <w:rFonts w:hint="eastAsia" w:ascii="Times New Roman" w:hAnsi="Times New Roman" w:cs="Times New Roman"/>
        </w:rPr>
        <w:t>（2025年4月1日）</w:t>
      </w:r>
    </w:p>
    <w:p w14:paraId="1228CD31">
      <w:pPr>
        <w:pStyle w:val="5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5FB97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42548C1B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408FCBF3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√特定对象调研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67900D3B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1C58761D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08B7FCAC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15650690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3BFAE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6A4A2825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39F30B07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018DF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22A93900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50FC7E81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25661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vAlign w:val="center"/>
          </w:tcPr>
          <w:p w14:paraId="3F084285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  <w:vAlign w:val="center"/>
          </w:tcPr>
          <w:p w14:paraId="3AECB199">
            <w:pPr>
              <w:pStyle w:val="16"/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百年保险资产管理有限责任公司、浙商证券股份有限公司</w:t>
            </w:r>
          </w:p>
        </w:tc>
      </w:tr>
      <w:tr w14:paraId="567EE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57D6E8A8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6AA852D7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2025年4月1日</w:t>
            </w:r>
          </w:p>
        </w:tc>
      </w:tr>
      <w:tr w14:paraId="7E250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31" w:type="dxa"/>
            <w:vAlign w:val="center"/>
          </w:tcPr>
          <w:p w14:paraId="5E2A092B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0DAE98B5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株洲市芦淞区创业二路68号</w:t>
            </w:r>
          </w:p>
        </w:tc>
      </w:tr>
      <w:tr w14:paraId="6A7C6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831" w:type="dxa"/>
            <w:vAlign w:val="center"/>
          </w:tcPr>
          <w:p w14:paraId="6CD6977E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7F7EB448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3AD72392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</w:tc>
      </w:tr>
      <w:tr w14:paraId="22275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831" w:type="dxa"/>
            <w:vAlign w:val="center"/>
          </w:tcPr>
          <w:p w14:paraId="410D2EB9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31C65017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1FFB56E0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一、请介绍一下公司2024年度经营情况？</w:t>
            </w:r>
          </w:p>
          <w:p w14:paraId="0840A506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根据公司2024年度业绩快报，公司2024年度实现营业收入75,912.49万元，与去年同期相比下降4.42%；实现营业利润12,106.45万元，与去年同期相比下降33.20%；实现利润总额12,079.87万元，与去年同期相比下降33.86%；实现归属于母公司所有者的净利润10,737.49万元，与去年同期相比下降32.00%；实现归属于母公司所有者的扣除非经常性损益的净利润10,472.48万元，与去年同期相比下降31.41%。</w:t>
            </w:r>
          </w:p>
          <w:p w14:paraId="33077BE5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4128DA2E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二、请介绍一下影响公司2024年度经营业绩的主要因素？</w:t>
            </w:r>
          </w:p>
          <w:p w14:paraId="5746F651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根据公司2024年度业绩快报，公司整体经营业绩有所下降主要系：（1）受宏观经济波动影响，公司营业收入有所下降；（2）营业收入下降导致产能利用率不足进而致使公司毛利率有所下滑。</w:t>
            </w:r>
          </w:p>
          <w:p w14:paraId="586478EF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21805E2A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三、请介绍一下公司近年来研发投入情况？</w:t>
            </w:r>
          </w:p>
          <w:p w14:paraId="54A935F7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2021年至2023年，公司研发费用分别为2,491.08万元、4,155.66万元、6,087.08万元，整体呈上升趋势。</w:t>
            </w:r>
          </w:p>
          <w:p w14:paraId="7A883438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公司2024年前三季度研发费用为4,610.99万元，研发费用占营业收入比例为7.89%。</w:t>
            </w:r>
          </w:p>
          <w:p w14:paraId="56485356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2FB1E1FC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四、请介绍一下公司的技术提升计划？</w:t>
            </w:r>
          </w:p>
          <w:p w14:paraId="56374EEC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公司目前在硬质合金数控刀具方面已形成较为完整的产品技术体系，具备了为汽车、轨道交通、航空航天、精密模具、能源装备、工程机械、通用机械、石油化工等高端制造业提供产品和技术服务的能力。</w:t>
            </w:r>
          </w:p>
          <w:p w14:paraId="22DB8D6D">
            <w:pPr>
              <w:pStyle w:val="18"/>
              <w:spacing w:before="120" w:after="120" w:afterLines="50"/>
              <w:ind w:firstLine="480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始终坚持自主创新，通过不断加大研发投入，提升研发水平；同时加强和科研院校的紧密合作，建立校企联合合作平台，提高公司的基础研究水平。公司一方面将持续不断加大对基体新材料、新涂层技术的基础研究工作，另一方面将不断加大对整体刀具、工具系统、精密复杂组合刀具等新产品的开发力度，提升产品综合性能，向客户提供切实可靠高性价比的切削刀具。公司将通过一系列技术强企计划，实现在数控刀具方面的整体实力接近或达到日韩刀具企业水平，进一步缩短与欧美刀具企业的技术差距。</w:t>
            </w:r>
          </w:p>
          <w:p w14:paraId="5BCD5255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2D024308">
            <w:pPr>
              <w:pStyle w:val="18"/>
              <w:spacing w:before="120" w:after="120" w:afterLines="50"/>
              <w:ind w:firstLine="482"/>
              <w:rPr>
                <w:rFonts w:hint="eastAsia"/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五、请介绍一下公司的渠道优势？</w:t>
            </w:r>
          </w:p>
          <w:p w14:paraId="18A23712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szCs w:val="24"/>
                <w:lang w:val="en-US"/>
              </w:rPr>
              <w:t>硬质合金数控刀具应用十分广泛，涵盖了模具制造、汽车及零配件、通用机械等国民经济中众多生产制造领域，但终端用户主要以中小机械加工企业为主，普遍规模较小并且地区分散，一般通过当地经销商进行购买。公司建立了以华东、华南、华北刀具集散市场为核心，覆盖全国市场的经销商体系，并逐步向海外市场延伸；通过经销模式，能够利用经销商的销售渠道迅速扩大公司产品的销售市场、提高产品的认知度和加快资金回笼。同时，利用经销商广泛的客户群体和区域优势，公司能够针对特定区域产业集群的用刀需求开发具有特定基体牌号、槽型和涂层的产品，有效开拓潜在客户。</w:t>
            </w:r>
          </w:p>
        </w:tc>
      </w:tr>
      <w:tr w14:paraId="7B35B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AB93406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0E0D9F14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B9C6E06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74386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707AA50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5C1DB393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A7EF98C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118C7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32BA385F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2D117399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27308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556397E2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68C6A18D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2025年4月1日</w:t>
            </w:r>
          </w:p>
        </w:tc>
      </w:tr>
    </w:tbl>
    <w:p w14:paraId="0AAB81C8">
      <w:pPr>
        <w:tabs>
          <w:tab w:val="left" w:pos="3696"/>
        </w:tabs>
        <w:rPr>
          <w:rFonts w:ascii="Times New Roman" w:hAnsi="Times New Roman" w:cs="Times New Roman"/>
        </w:rPr>
      </w:pPr>
    </w:p>
    <w:sectPr>
      <w:headerReference r:id="rId3" w:type="default"/>
      <w:pgSz w:w="11910" w:h="16840"/>
      <w:pgMar w:top="1280" w:right="1400" w:bottom="280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BD77E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9B434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39B434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57EB"/>
    <w:rsid w:val="00006D48"/>
    <w:rsid w:val="0001034B"/>
    <w:rsid w:val="0001656A"/>
    <w:rsid w:val="00026376"/>
    <w:rsid w:val="00031F82"/>
    <w:rsid w:val="00033F90"/>
    <w:rsid w:val="00035104"/>
    <w:rsid w:val="00041FF3"/>
    <w:rsid w:val="00042623"/>
    <w:rsid w:val="00042A58"/>
    <w:rsid w:val="00043CF4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3FAD"/>
    <w:rsid w:val="000857F6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082F"/>
    <w:rsid w:val="000D39A8"/>
    <w:rsid w:val="000D7F64"/>
    <w:rsid w:val="000E093C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5240"/>
    <w:rsid w:val="00137FAF"/>
    <w:rsid w:val="0014176A"/>
    <w:rsid w:val="00143D88"/>
    <w:rsid w:val="0015478A"/>
    <w:rsid w:val="00161DB2"/>
    <w:rsid w:val="00163543"/>
    <w:rsid w:val="00171204"/>
    <w:rsid w:val="00172A27"/>
    <w:rsid w:val="00173706"/>
    <w:rsid w:val="00174D6E"/>
    <w:rsid w:val="00180A5B"/>
    <w:rsid w:val="00182556"/>
    <w:rsid w:val="00184A29"/>
    <w:rsid w:val="001851D3"/>
    <w:rsid w:val="001856B5"/>
    <w:rsid w:val="00185B92"/>
    <w:rsid w:val="00194036"/>
    <w:rsid w:val="001944BD"/>
    <w:rsid w:val="00195722"/>
    <w:rsid w:val="001A352B"/>
    <w:rsid w:val="001B113A"/>
    <w:rsid w:val="001B2DD2"/>
    <w:rsid w:val="001B313F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11EC"/>
    <w:rsid w:val="002138ED"/>
    <w:rsid w:val="00213F38"/>
    <w:rsid w:val="002143E4"/>
    <w:rsid w:val="00215AA4"/>
    <w:rsid w:val="00222741"/>
    <w:rsid w:val="00224873"/>
    <w:rsid w:val="00225577"/>
    <w:rsid w:val="002319DC"/>
    <w:rsid w:val="00231DC6"/>
    <w:rsid w:val="002335C9"/>
    <w:rsid w:val="00236B4E"/>
    <w:rsid w:val="002376C2"/>
    <w:rsid w:val="00243E1B"/>
    <w:rsid w:val="0024437E"/>
    <w:rsid w:val="00257E04"/>
    <w:rsid w:val="002625C1"/>
    <w:rsid w:val="0026426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3A8B"/>
    <w:rsid w:val="002F6ED4"/>
    <w:rsid w:val="00300266"/>
    <w:rsid w:val="00301920"/>
    <w:rsid w:val="0030429B"/>
    <w:rsid w:val="00305F2F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26A58"/>
    <w:rsid w:val="00331605"/>
    <w:rsid w:val="0033493C"/>
    <w:rsid w:val="00334B24"/>
    <w:rsid w:val="003350A1"/>
    <w:rsid w:val="0033542C"/>
    <w:rsid w:val="00340305"/>
    <w:rsid w:val="003406E9"/>
    <w:rsid w:val="003421ED"/>
    <w:rsid w:val="00342256"/>
    <w:rsid w:val="00351845"/>
    <w:rsid w:val="003521A6"/>
    <w:rsid w:val="00352F93"/>
    <w:rsid w:val="00357D0D"/>
    <w:rsid w:val="00360889"/>
    <w:rsid w:val="0036380C"/>
    <w:rsid w:val="00367E78"/>
    <w:rsid w:val="00370423"/>
    <w:rsid w:val="003725AD"/>
    <w:rsid w:val="00372A3D"/>
    <w:rsid w:val="00376B9B"/>
    <w:rsid w:val="00382ED3"/>
    <w:rsid w:val="0039035A"/>
    <w:rsid w:val="003939E7"/>
    <w:rsid w:val="00394B87"/>
    <w:rsid w:val="00394C16"/>
    <w:rsid w:val="003A1013"/>
    <w:rsid w:val="003A44D4"/>
    <w:rsid w:val="003A6E51"/>
    <w:rsid w:val="003A72EF"/>
    <w:rsid w:val="003A7812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C2703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507"/>
    <w:rsid w:val="00405CD6"/>
    <w:rsid w:val="00406C67"/>
    <w:rsid w:val="0041022F"/>
    <w:rsid w:val="00412E67"/>
    <w:rsid w:val="00414DF6"/>
    <w:rsid w:val="00417F89"/>
    <w:rsid w:val="00422DDF"/>
    <w:rsid w:val="004230ED"/>
    <w:rsid w:val="00432921"/>
    <w:rsid w:val="00433AD0"/>
    <w:rsid w:val="00437745"/>
    <w:rsid w:val="00440001"/>
    <w:rsid w:val="00441A50"/>
    <w:rsid w:val="00442738"/>
    <w:rsid w:val="00447AD1"/>
    <w:rsid w:val="004530A3"/>
    <w:rsid w:val="0045353B"/>
    <w:rsid w:val="0045362F"/>
    <w:rsid w:val="00463316"/>
    <w:rsid w:val="00467B13"/>
    <w:rsid w:val="0047760E"/>
    <w:rsid w:val="00477EEF"/>
    <w:rsid w:val="00481673"/>
    <w:rsid w:val="00481E4A"/>
    <w:rsid w:val="004842EC"/>
    <w:rsid w:val="00485A48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0F1A"/>
    <w:rsid w:val="004C49C2"/>
    <w:rsid w:val="004C4F90"/>
    <w:rsid w:val="004C71C6"/>
    <w:rsid w:val="004D0CDB"/>
    <w:rsid w:val="004D51DB"/>
    <w:rsid w:val="004D7B12"/>
    <w:rsid w:val="004E2206"/>
    <w:rsid w:val="004E5852"/>
    <w:rsid w:val="004E615C"/>
    <w:rsid w:val="004F0CA0"/>
    <w:rsid w:val="004F2290"/>
    <w:rsid w:val="004F3FA0"/>
    <w:rsid w:val="005064DE"/>
    <w:rsid w:val="00511C2C"/>
    <w:rsid w:val="00511E84"/>
    <w:rsid w:val="005127DA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4DD2"/>
    <w:rsid w:val="00547524"/>
    <w:rsid w:val="00547C6E"/>
    <w:rsid w:val="00553AE7"/>
    <w:rsid w:val="005548FC"/>
    <w:rsid w:val="00555C63"/>
    <w:rsid w:val="005566E2"/>
    <w:rsid w:val="0055796A"/>
    <w:rsid w:val="00557971"/>
    <w:rsid w:val="0056047E"/>
    <w:rsid w:val="00560F04"/>
    <w:rsid w:val="00563CFE"/>
    <w:rsid w:val="005654B8"/>
    <w:rsid w:val="005705CA"/>
    <w:rsid w:val="00571C8F"/>
    <w:rsid w:val="005722C3"/>
    <w:rsid w:val="0057254B"/>
    <w:rsid w:val="00573D90"/>
    <w:rsid w:val="00582220"/>
    <w:rsid w:val="00586875"/>
    <w:rsid w:val="00586911"/>
    <w:rsid w:val="00586D93"/>
    <w:rsid w:val="005875E4"/>
    <w:rsid w:val="005936E7"/>
    <w:rsid w:val="00597119"/>
    <w:rsid w:val="00597122"/>
    <w:rsid w:val="005A079E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53B1"/>
    <w:rsid w:val="00606B00"/>
    <w:rsid w:val="00612A78"/>
    <w:rsid w:val="006155F7"/>
    <w:rsid w:val="006252B1"/>
    <w:rsid w:val="00630048"/>
    <w:rsid w:val="00631CB4"/>
    <w:rsid w:val="00646070"/>
    <w:rsid w:val="00647A4E"/>
    <w:rsid w:val="00651509"/>
    <w:rsid w:val="00654DBE"/>
    <w:rsid w:val="006556A2"/>
    <w:rsid w:val="00655E7C"/>
    <w:rsid w:val="0065721B"/>
    <w:rsid w:val="00661E85"/>
    <w:rsid w:val="006656ED"/>
    <w:rsid w:val="00671A17"/>
    <w:rsid w:val="00672E34"/>
    <w:rsid w:val="00673AAF"/>
    <w:rsid w:val="00675CE7"/>
    <w:rsid w:val="00675D57"/>
    <w:rsid w:val="006769BC"/>
    <w:rsid w:val="00676ED3"/>
    <w:rsid w:val="00677C61"/>
    <w:rsid w:val="00681A76"/>
    <w:rsid w:val="00681DD4"/>
    <w:rsid w:val="006828D1"/>
    <w:rsid w:val="00683063"/>
    <w:rsid w:val="006849E7"/>
    <w:rsid w:val="00684BC5"/>
    <w:rsid w:val="00691418"/>
    <w:rsid w:val="006914BE"/>
    <w:rsid w:val="0069211C"/>
    <w:rsid w:val="0069389A"/>
    <w:rsid w:val="00696A60"/>
    <w:rsid w:val="0069735B"/>
    <w:rsid w:val="006A2461"/>
    <w:rsid w:val="006A3670"/>
    <w:rsid w:val="006A683B"/>
    <w:rsid w:val="006B2625"/>
    <w:rsid w:val="006B56CA"/>
    <w:rsid w:val="006B68EA"/>
    <w:rsid w:val="006B7F5B"/>
    <w:rsid w:val="006C0908"/>
    <w:rsid w:val="006C1363"/>
    <w:rsid w:val="006C14E2"/>
    <w:rsid w:val="006C1F86"/>
    <w:rsid w:val="006C3476"/>
    <w:rsid w:val="006C3B46"/>
    <w:rsid w:val="006C6FD0"/>
    <w:rsid w:val="006D16AF"/>
    <w:rsid w:val="006D2E59"/>
    <w:rsid w:val="006D4B57"/>
    <w:rsid w:val="006D504E"/>
    <w:rsid w:val="006D6679"/>
    <w:rsid w:val="006D7319"/>
    <w:rsid w:val="006E4EF1"/>
    <w:rsid w:val="006E56D5"/>
    <w:rsid w:val="006E676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A27A9"/>
    <w:rsid w:val="007A40B9"/>
    <w:rsid w:val="007B4EAE"/>
    <w:rsid w:val="007B5EDE"/>
    <w:rsid w:val="007B6CA9"/>
    <w:rsid w:val="007B759B"/>
    <w:rsid w:val="007C25F2"/>
    <w:rsid w:val="007C5DC7"/>
    <w:rsid w:val="007D0889"/>
    <w:rsid w:val="007D0C70"/>
    <w:rsid w:val="007D4A21"/>
    <w:rsid w:val="007E1960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21285"/>
    <w:rsid w:val="0082409B"/>
    <w:rsid w:val="0082467D"/>
    <w:rsid w:val="00831FE1"/>
    <w:rsid w:val="008378FA"/>
    <w:rsid w:val="00840E5F"/>
    <w:rsid w:val="00842862"/>
    <w:rsid w:val="008463BC"/>
    <w:rsid w:val="00861574"/>
    <w:rsid w:val="008630F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8706F"/>
    <w:rsid w:val="00890B76"/>
    <w:rsid w:val="00891781"/>
    <w:rsid w:val="00894969"/>
    <w:rsid w:val="008A0418"/>
    <w:rsid w:val="008A40B3"/>
    <w:rsid w:val="008A515D"/>
    <w:rsid w:val="008B13FA"/>
    <w:rsid w:val="008B2A2E"/>
    <w:rsid w:val="008B325B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36C1"/>
    <w:rsid w:val="00975C24"/>
    <w:rsid w:val="00981B42"/>
    <w:rsid w:val="00984EB3"/>
    <w:rsid w:val="0099059F"/>
    <w:rsid w:val="00991D4E"/>
    <w:rsid w:val="0099321A"/>
    <w:rsid w:val="0099587B"/>
    <w:rsid w:val="00997643"/>
    <w:rsid w:val="009A0DBD"/>
    <w:rsid w:val="009A0FC0"/>
    <w:rsid w:val="009A5595"/>
    <w:rsid w:val="009A6A34"/>
    <w:rsid w:val="009B01DC"/>
    <w:rsid w:val="009B612A"/>
    <w:rsid w:val="009B6FD3"/>
    <w:rsid w:val="009B7553"/>
    <w:rsid w:val="009C0C9A"/>
    <w:rsid w:val="009C0F65"/>
    <w:rsid w:val="009C6FDD"/>
    <w:rsid w:val="009D1628"/>
    <w:rsid w:val="009D4565"/>
    <w:rsid w:val="009D6E52"/>
    <w:rsid w:val="009E066F"/>
    <w:rsid w:val="009E32DE"/>
    <w:rsid w:val="009E43F1"/>
    <w:rsid w:val="009E4724"/>
    <w:rsid w:val="009F1CE1"/>
    <w:rsid w:val="009F54C2"/>
    <w:rsid w:val="009F55B7"/>
    <w:rsid w:val="00A01594"/>
    <w:rsid w:val="00A0259E"/>
    <w:rsid w:val="00A03D0F"/>
    <w:rsid w:val="00A07527"/>
    <w:rsid w:val="00A10C96"/>
    <w:rsid w:val="00A12EB6"/>
    <w:rsid w:val="00A1300F"/>
    <w:rsid w:val="00A14DD6"/>
    <w:rsid w:val="00A20B71"/>
    <w:rsid w:val="00A24246"/>
    <w:rsid w:val="00A2466C"/>
    <w:rsid w:val="00A2798D"/>
    <w:rsid w:val="00A30367"/>
    <w:rsid w:val="00A31D58"/>
    <w:rsid w:val="00A32D3E"/>
    <w:rsid w:val="00A34BE9"/>
    <w:rsid w:val="00A4091E"/>
    <w:rsid w:val="00A4346C"/>
    <w:rsid w:val="00A45E50"/>
    <w:rsid w:val="00A5249C"/>
    <w:rsid w:val="00A55873"/>
    <w:rsid w:val="00A56575"/>
    <w:rsid w:val="00A6169C"/>
    <w:rsid w:val="00A740E6"/>
    <w:rsid w:val="00A74A46"/>
    <w:rsid w:val="00A74CC1"/>
    <w:rsid w:val="00A80E57"/>
    <w:rsid w:val="00A84248"/>
    <w:rsid w:val="00A95B0E"/>
    <w:rsid w:val="00A96839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29E0"/>
    <w:rsid w:val="00B02ABE"/>
    <w:rsid w:val="00B07493"/>
    <w:rsid w:val="00B105FB"/>
    <w:rsid w:val="00B11EB4"/>
    <w:rsid w:val="00B20BD4"/>
    <w:rsid w:val="00B21AF5"/>
    <w:rsid w:val="00B22179"/>
    <w:rsid w:val="00B237C8"/>
    <w:rsid w:val="00B238C7"/>
    <w:rsid w:val="00B260EB"/>
    <w:rsid w:val="00B26D74"/>
    <w:rsid w:val="00B2784E"/>
    <w:rsid w:val="00B27A55"/>
    <w:rsid w:val="00B30C3D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7583C"/>
    <w:rsid w:val="00B856C3"/>
    <w:rsid w:val="00B9305B"/>
    <w:rsid w:val="00BA2251"/>
    <w:rsid w:val="00BA418F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38F4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170CE"/>
    <w:rsid w:val="00C30C1F"/>
    <w:rsid w:val="00C33DF6"/>
    <w:rsid w:val="00C42BAA"/>
    <w:rsid w:val="00C434D4"/>
    <w:rsid w:val="00C4482A"/>
    <w:rsid w:val="00C463F5"/>
    <w:rsid w:val="00C47553"/>
    <w:rsid w:val="00C521EE"/>
    <w:rsid w:val="00C572EB"/>
    <w:rsid w:val="00C642ED"/>
    <w:rsid w:val="00C66286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A7E7B"/>
    <w:rsid w:val="00CB24F3"/>
    <w:rsid w:val="00CB3F77"/>
    <w:rsid w:val="00CB5642"/>
    <w:rsid w:val="00CC0B2E"/>
    <w:rsid w:val="00CC1AF4"/>
    <w:rsid w:val="00CD3838"/>
    <w:rsid w:val="00CE4963"/>
    <w:rsid w:val="00CE576E"/>
    <w:rsid w:val="00CE62FB"/>
    <w:rsid w:val="00CE75BB"/>
    <w:rsid w:val="00CE77B7"/>
    <w:rsid w:val="00CE7925"/>
    <w:rsid w:val="00CF0EE4"/>
    <w:rsid w:val="00CF1511"/>
    <w:rsid w:val="00CF2558"/>
    <w:rsid w:val="00CF41A4"/>
    <w:rsid w:val="00D02BBD"/>
    <w:rsid w:val="00D1258F"/>
    <w:rsid w:val="00D1393D"/>
    <w:rsid w:val="00D23C22"/>
    <w:rsid w:val="00D304FA"/>
    <w:rsid w:val="00D30B47"/>
    <w:rsid w:val="00D37D2B"/>
    <w:rsid w:val="00D43DE3"/>
    <w:rsid w:val="00D50CE3"/>
    <w:rsid w:val="00D55A67"/>
    <w:rsid w:val="00D761C9"/>
    <w:rsid w:val="00D77FAA"/>
    <w:rsid w:val="00D80DA3"/>
    <w:rsid w:val="00D81F62"/>
    <w:rsid w:val="00D877E5"/>
    <w:rsid w:val="00D93667"/>
    <w:rsid w:val="00D94031"/>
    <w:rsid w:val="00D9527B"/>
    <w:rsid w:val="00D95373"/>
    <w:rsid w:val="00D955A2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07C98"/>
    <w:rsid w:val="00E1005B"/>
    <w:rsid w:val="00E10283"/>
    <w:rsid w:val="00E20BD5"/>
    <w:rsid w:val="00E21217"/>
    <w:rsid w:val="00E22421"/>
    <w:rsid w:val="00E25FFC"/>
    <w:rsid w:val="00E26DE8"/>
    <w:rsid w:val="00E30232"/>
    <w:rsid w:val="00E336F2"/>
    <w:rsid w:val="00E34A1E"/>
    <w:rsid w:val="00E35F49"/>
    <w:rsid w:val="00E406D6"/>
    <w:rsid w:val="00E41F6E"/>
    <w:rsid w:val="00E50563"/>
    <w:rsid w:val="00E55965"/>
    <w:rsid w:val="00E56A5D"/>
    <w:rsid w:val="00E56E23"/>
    <w:rsid w:val="00E62A9F"/>
    <w:rsid w:val="00E63613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A5512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722E"/>
    <w:rsid w:val="00F102E6"/>
    <w:rsid w:val="00F10BC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397A"/>
    <w:rsid w:val="00F5407C"/>
    <w:rsid w:val="00F5731F"/>
    <w:rsid w:val="00F61550"/>
    <w:rsid w:val="00F67266"/>
    <w:rsid w:val="00F71794"/>
    <w:rsid w:val="00F76E17"/>
    <w:rsid w:val="00F84831"/>
    <w:rsid w:val="00F865DE"/>
    <w:rsid w:val="00F86ACD"/>
    <w:rsid w:val="00F87012"/>
    <w:rsid w:val="00F90B4A"/>
    <w:rsid w:val="00F963A6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6C5B"/>
    <w:rsid w:val="00FD1C6A"/>
    <w:rsid w:val="00FD36A0"/>
    <w:rsid w:val="00FD5759"/>
    <w:rsid w:val="00FE0C3C"/>
    <w:rsid w:val="00FE2FBE"/>
    <w:rsid w:val="00FE504E"/>
    <w:rsid w:val="00FE7255"/>
    <w:rsid w:val="00FF15A3"/>
    <w:rsid w:val="00FF548A"/>
    <w:rsid w:val="00FF607E"/>
    <w:rsid w:val="010271F8"/>
    <w:rsid w:val="01136D40"/>
    <w:rsid w:val="011E3D92"/>
    <w:rsid w:val="012879C5"/>
    <w:rsid w:val="0155753B"/>
    <w:rsid w:val="01584F58"/>
    <w:rsid w:val="0166457E"/>
    <w:rsid w:val="016D1D26"/>
    <w:rsid w:val="017E6BCA"/>
    <w:rsid w:val="018C1DA4"/>
    <w:rsid w:val="0192202D"/>
    <w:rsid w:val="0193608E"/>
    <w:rsid w:val="01C90C10"/>
    <w:rsid w:val="01C963AC"/>
    <w:rsid w:val="01D15B17"/>
    <w:rsid w:val="01F57643"/>
    <w:rsid w:val="01F62F61"/>
    <w:rsid w:val="01F97CBF"/>
    <w:rsid w:val="021D608B"/>
    <w:rsid w:val="023B2668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853043"/>
    <w:rsid w:val="04B521F7"/>
    <w:rsid w:val="04CB3A39"/>
    <w:rsid w:val="04E5656E"/>
    <w:rsid w:val="04FE33F0"/>
    <w:rsid w:val="05076DDD"/>
    <w:rsid w:val="05183735"/>
    <w:rsid w:val="05204B33"/>
    <w:rsid w:val="05290F57"/>
    <w:rsid w:val="05407950"/>
    <w:rsid w:val="054D733B"/>
    <w:rsid w:val="056A7B0A"/>
    <w:rsid w:val="057378BD"/>
    <w:rsid w:val="059507DE"/>
    <w:rsid w:val="059C4879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D5617"/>
    <w:rsid w:val="076F41ED"/>
    <w:rsid w:val="077A7FD0"/>
    <w:rsid w:val="07841907"/>
    <w:rsid w:val="07A019A5"/>
    <w:rsid w:val="07B55C0C"/>
    <w:rsid w:val="07D2256D"/>
    <w:rsid w:val="07D72980"/>
    <w:rsid w:val="07DD1307"/>
    <w:rsid w:val="08191757"/>
    <w:rsid w:val="082F4AD6"/>
    <w:rsid w:val="08577669"/>
    <w:rsid w:val="086C1F40"/>
    <w:rsid w:val="087B79DB"/>
    <w:rsid w:val="088405DA"/>
    <w:rsid w:val="08856DEC"/>
    <w:rsid w:val="089F5E5A"/>
    <w:rsid w:val="08B60493"/>
    <w:rsid w:val="08E13F7A"/>
    <w:rsid w:val="08E2059F"/>
    <w:rsid w:val="08EB30F3"/>
    <w:rsid w:val="08FB151E"/>
    <w:rsid w:val="092B7994"/>
    <w:rsid w:val="0946032A"/>
    <w:rsid w:val="09482972"/>
    <w:rsid w:val="09B16EAB"/>
    <w:rsid w:val="09B90AFC"/>
    <w:rsid w:val="09CB032D"/>
    <w:rsid w:val="09E42E0C"/>
    <w:rsid w:val="0A0579FD"/>
    <w:rsid w:val="0A100800"/>
    <w:rsid w:val="0A121772"/>
    <w:rsid w:val="0A434869"/>
    <w:rsid w:val="0A441842"/>
    <w:rsid w:val="0A482EE4"/>
    <w:rsid w:val="0A5170B9"/>
    <w:rsid w:val="0A590FB7"/>
    <w:rsid w:val="0A5C2888"/>
    <w:rsid w:val="0A5E16A3"/>
    <w:rsid w:val="0A6068BB"/>
    <w:rsid w:val="0A717628"/>
    <w:rsid w:val="0A807DAE"/>
    <w:rsid w:val="0A9926DB"/>
    <w:rsid w:val="0ABC4D71"/>
    <w:rsid w:val="0AD83C5C"/>
    <w:rsid w:val="0AD931A2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D51EF"/>
    <w:rsid w:val="0B623780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FA5365"/>
    <w:rsid w:val="0C0B7609"/>
    <w:rsid w:val="0C1E10EA"/>
    <w:rsid w:val="0C27068D"/>
    <w:rsid w:val="0C305574"/>
    <w:rsid w:val="0C3E5A59"/>
    <w:rsid w:val="0C4A74E7"/>
    <w:rsid w:val="0C4B1250"/>
    <w:rsid w:val="0C564B9B"/>
    <w:rsid w:val="0C672010"/>
    <w:rsid w:val="0C7D22B4"/>
    <w:rsid w:val="0CA862B1"/>
    <w:rsid w:val="0CE54E13"/>
    <w:rsid w:val="0CF37015"/>
    <w:rsid w:val="0CF87AE3"/>
    <w:rsid w:val="0D1706A5"/>
    <w:rsid w:val="0D1A5D55"/>
    <w:rsid w:val="0D444E00"/>
    <w:rsid w:val="0D4922F4"/>
    <w:rsid w:val="0D6A518B"/>
    <w:rsid w:val="0D6D4DC9"/>
    <w:rsid w:val="0D6E6D16"/>
    <w:rsid w:val="0D7C41FE"/>
    <w:rsid w:val="0D882DBC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F05FD"/>
    <w:rsid w:val="0EC62B21"/>
    <w:rsid w:val="0EE505E5"/>
    <w:rsid w:val="0EFC3672"/>
    <w:rsid w:val="0EFD148A"/>
    <w:rsid w:val="0F024CF3"/>
    <w:rsid w:val="0F2146A2"/>
    <w:rsid w:val="0F2942F2"/>
    <w:rsid w:val="0F4B34F0"/>
    <w:rsid w:val="0F5A0127"/>
    <w:rsid w:val="0F8D2BEF"/>
    <w:rsid w:val="0FA61182"/>
    <w:rsid w:val="0FB07F4C"/>
    <w:rsid w:val="0FB21850"/>
    <w:rsid w:val="0FBA45C0"/>
    <w:rsid w:val="0FBC5126"/>
    <w:rsid w:val="0FD61CDB"/>
    <w:rsid w:val="0FDE750E"/>
    <w:rsid w:val="0FEF7FAF"/>
    <w:rsid w:val="0FFC0428"/>
    <w:rsid w:val="10294501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C0649C"/>
    <w:rsid w:val="10CC380A"/>
    <w:rsid w:val="10E01064"/>
    <w:rsid w:val="10F1748C"/>
    <w:rsid w:val="10FE598E"/>
    <w:rsid w:val="110411F6"/>
    <w:rsid w:val="11047F46"/>
    <w:rsid w:val="111E1B98"/>
    <w:rsid w:val="113D76A8"/>
    <w:rsid w:val="11427629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E4936"/>
    <w:rsid w:val="12616CD8"/>
    <w:rsid w:val="12647A72"/>
    <w:rsid w:val="12751C80"/>
    <w:rsid w:val="12837595"/>
    <w:rsid w:val="12887C05"/>
    <w:rsid w:val="12D31BE1"/>
    <w:rsid w:val="131B42F0"/>
    <w:rsid w:val="131F061B"/>
    <w:rsid w:val="133241DB"/>
    <w:rsid w:val="135C36DA"/>
    <w:rsid w:val="13721EF7"/>
    <w:rsid w:val="13877EBC"/>
    <w:rsid w:val="13901FF6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81F31"/>
    <w:rsid w:val="14465FF1"/>
    <w:rsid w:val="14524530"/>
    <w:rsid w:val="145374BA"/>
    <w:rsid w:val="14587478"/>
    <w:rsid w:val="145E57F3"/>
    <w:rsid w:val="146B2EDA"/>
    <w:rsid w:val="147A32B8"/>
    <w:rsid w:val="147F0B94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C11CE"/>
    <w:rsid w:val="155B6AD0"/>
    <w:rsid w:val="157C7918"/>
    <w:rsid w:val="15854550"/>
    <w:rsid w:val="159919CA"/>
    <w:rsid w:val="15AB4DF0"/>
    <w:rsid w:val="15B3028C"/>
    <w:rsid w:val="15C076B6"/>
    <w:rsid w:val="15CC7942"/>
    <w:rsid w:val="15CD03ED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E4F2C"/>
    <w:rsid w:val="16D63E48"/>
    <w:rsid w:val="16E86955"/>
    <w:rsid w:val="16EA08F8"/>
    <w:rsid w:val="16F37B9A"/>
    <w:rsid w:val="171C5F72"/>
    <w:rsid w:val="172F064F"/>
    <w:rsid w:val="1742255C"/>
    <w:rsid w:val="17487963"/>
    <w:rsid w:val="17493EF9"/>
    <w:rsid w:val="174B2FAF"/>
    <w:rsid w:val="174B3D3F"/>
    <w:rsid w:val="174D0C8B"/>
    <w:rsid w:val="17503E12"/>
    <w:rsid w:val="175646A0"/>
    <w:rsid w:val="177B7D38"/>
    <w:rsid w:val="177C7BD7"/>
    <w:rsid w:val="178043AB"/>
    <w:rsid w:val="17820677"/>
    <w:rsid w:val="17B2122C"/>
    <w:rsid w:val="17B83EE3"/>
    <w:rsid w:val="17CA2D47"/>
    <w:rsid w:val="17D04F0B"/>
    <w:rsid w:val="17E331AB"/>
    <w:rsid w:val="17EB683C"/>
    <w:rsid w:val="17F33125"/>
    <w:rsid w:val="17FD3F0D"/>
    <w:rsid w:val="1815791A"/>
    <w:rsid w:val="1828118F"/>
    <w:rsid w:val="183F7282"/>
    <w:rsid w:val="18451A45"/>
    <w:rsid w:val="186B56B7"/>
    <w:rsid w:val="18B90918"/>
    <w:rsid w:val="18BB57D9"/>
    <w:rsid w:val="18CD6367"/>
    <w:rsid w:val="18DA3B88"/>
    <w:rsid w:val="18E07450"/>
    <w:rsid w:val="18F93EB7"/>
    <w:rsid w:val="18FB3267"/>
    <w:rsid w:val="18FE643B"/>
    <w:rsid w:val="190B7B36"/>
    <w:rsid w:val="19121FD6"/>
    <w:rsid w:val="193B777F"/>
    <w:rsid w:val="193F2F23"/>
    <w:rsid w:val="19486114"/>
    <w:rsid w:val="194B2FB2"/>
    <w:rsid w:val="19593824"/>
    <w:rsid w:val="19616ABA"/>
    <w:rsid w:val="19743D93"/>
    <w:rsid w:val="197A1F0C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94B27"/>
    <w:rsid w:val="1A2C4539"/>
    <w:rsid w:val="1A3441CE"/>
    <w:rsid w:val="1A360180"/>
    <w:rsid w:val="1A3A2D21"/>
    <w:rsid w:val="1A577219"/>
    <w:rsid w:val="1A7237CD"/>
    <w:rsid w:val="1A7D50B4"/>
    <w:rsid w:val="1A824F3A"/>
    <w:rsid w:val="1AB570BD"/>
    <w:rsid w:val="1AB84DFF"/>
    <w:rsid w:val="1ACF0D41"/>
    <w:rsid w:val="1B216501"/>
    <w:rsid w:val="1B2D78E5"/>
    <w:rsid w:val="1B2D7E89"/>
    <w:rsid w:val="1B342F18"/>
    <w:rsid w:val="1B4712E5"/>
    <w:rsid w:val="1B7F1479"/>
    <w:rsid w:val="1B950C9D"/>
    <w:rsid w:val="1B9B2D86"/>
    <w:rsid w:val="1BB00F6F"/>
    <w:rsid w:val="1BBC5A4A"/>
    <w:rsid w:val="1BC20649"/>
    <w:rsid w:val="1BC47EC1"/>
    <w:rsid w:val="1BE0016A"/>
    <w:rsid w:val="1C0940E0"/>
    <w:rsid w:val="1C1F660B"/>
    <w:rsid w:val="1C471442"/>
    <w:rsid w:val="1C554A8D"/>
    <w:rsid w:val="1C6C2CF5"/>
    <w:rsid w:val="1C8A3ECF"/>
    <w:rsid w:val="1C9C1EE1"/>
    <w:rsid w:val="1CA12618"/>
    <w:rsid w:val="1CA26872"/>
    <w:rsid w:val="1CB52865"/>
    <w:rsid w:val="1CCE3339"/>
    <w:rsid w:val="1CDE33E3"/>
    <w:rsid w:val="1CDF4911"/>
    <w:rsid w:val="1CEB2DDE"/>
    <w:rsid w:val="1D044D3A"/>
    <w:rsid w:val="1D2422D8"/>
    <w:rsid w:val="1D270803"/>
    <w:rsid w:val="1D3D339A"/>
    <w:rsid w:val="1D4E2AE9"/>
    <w:rsid w:val="1D5A53EC"/>
    <w:rsid w:val="1D78750D"/>
    <w:rsid w:val="1D852670"/>
    <w:rsid w:val="1D903E32"/>
    <w:rsid w:val="1D93705D"/>
    <w:rsid w:val="1D9734F7"/>
    <w:rsid w:val="1D9F104A"/>
    <w:rsid w:val="1DC27FC4"/>
    <w:rsid w:val="1DDE4B7D"/>
    <w:rsid w:val="1DE16031"/>
    <w:rsid w:val="1DF447CC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43161A"/>
    <w:rsid w:val="1E4E1D03"/>
    <w:rsid w:val="1E595A1F"/>
    <w:rsid w:val="1E854FF8"/>
    <w:rsid w:val="1E894A85"/>
    <w:rsid w:val="1EA25BAA"/>
    <w:rsid w:val="1EA82848"/>
    <w:rsid w:val="1EB2723E"/>
    <w:rsid w:val="1EBA3929"/>
    <w:rsid w:val="1EE44B57"/>
    <w:rsid w:val="1EFD1033"/>
    <w:rsid w:val="1F282554"/>
    <w:rsid w:val="1F2E7802"/>
    <w:rsid w:val="1F320DEA"/>
    <w:rsid w:val="1F391297"/>
    <w:rsid w:val="1F3F33F9"/>
    <w:rsid w:val="1F576995"/>
    <w:rsid w:val="1F63358C"/>
    <w:rsid w:val="1F775A68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C40A1"/>
    <w:rsid w:val="20407429"/>
    <w:rsid w:val="205630F0"/>
    <w:rsid w:val="20582329"/>
    <w:rsid w:val="2061681D"/>
    <w:rsid w:val="20642F72"/>
    <w:rsid w:val="206A26F8"/>
    <w:rsid w:val="208B54C0"/>
    <w:rsid w:val="209033B2"/>
    <w:rsid w:val="20A37EE0"/>
    <w:rsid w:val="20BD2ACA"/>
    <w:rsid w:val="20C31E08"/>
    <w:rsid w:val="20C53171"/>
    <w:rsid w:val="20C630AB"/>
    <w:rsid w:val="20D61B3B"/>
    <w:rsid w:val="20DB53A4"/>
    <w:rsid w:val="20DC4BEB"/>
    <w:rsid w:val="20FC73E8"/>
    <w:rsid w:val="210F3436"/>
    <w:rsid w:val="211B6AEC"/>
    <w:rsid w:val="21350DE7"/>
    <w:rsid w:val="21455ABA"/>
    <w:rsid w:val="215C7A7E"/>
    <w:rsid w:val="21B41725"/>
    <w:rsid w:val="21C16BCC"/>
    <w:rsid w:val="21C30312"/>
    <w:rsid w:val="21D64128"/>
    <w:rsid w:val="2208041A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B16BB9"/>
    <w:rsid w:val="22C205C9"/>
    <w:rsid w:val="22CF0F38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97DE0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9317A3"/>
    <w:rsid w:val="24C37DD6"/>
    <w:rsid w:val="24D47DB8"/>
    <w:rsid w:val="24E5548B"/>
    <w:rsid w:val="24E87A6B"/>
    <w:rsid w:val="24FD2A9C"/>
    <w:rsid w:val="25076767"/>
    <w:rsid w:val="251603ED"/>
    <w:rsid w:val="251949DD"/>
    <w:rsid w:val="251D65D7"/>
    <w:rsid w:val="255B6AB3"/>
    <w:rsid w:val="256065E1"/>
    <w:rsid w:val="25695D11"/>
    <w:rsid w:val="256A4E4D"/>
    <w:rsid w:val="257E6920"/>
    <w:rsid w:val="25A14E0E"/>
    <w:rsid w:val="25B12B77"/>
    <w:rsid w:val="25C06E8E"/>
    <w:rsid w:val="25D105C8"/>
    <w:rsid w:val="25DC01E3"/>
    <w:rsid w:val="25DD1488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844491"/>
    <w:rsid w:val="26882E12"/>
    <w:rsid w:val="268C7923"/>
    <w:rsid w:val="268E5905"/>
    <w:rsid w:val="26C16BA3"/>
    <w:rsid w:val="26EA5DA5"/>
    <w:rsid w:val="26FC48F3"/>
    <w:rsid w:val="27133AE9"/>
    <w:rsid w:val="27237CA5"/>
    <w:rsid w:val="2730616D"/>
    <w:rsid w:val="27335F39"/>
    <w:rsid w:val="275257A5"/>
    <w:rsid w:val="27683A75"/>
    <w:rsid w:val="2770566B"/>
    <w:rsid w:val="27803643"/>
    <w:rsid w:val="2793495C"/>
    <w:rsid w:val="27956222"/>
    <w:rsid w:val="279E169D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6943"/>
    <w:rsid w:val="28B42426"/>
    <w:rsid w:val="28C0322D"/>
    <w:rsid w:val="28C80903"/>
    <w:rsid w:val="28D472A8"/>
    <w:rsid w:val="28E16E3B"/>
    <w:rsid w:val="28EB13DF"/>
    <w:rsid w:val="28FE62DC"/>
    <w:rsid w:val="290343AE"/>
    <w:rsid w:val="291E67ED"/>
    <w:rsid w:val="29255540"/>
    <w:rsid w:val="292813A2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9059D"/>
    <w:rsid w:val="29E7467B"/>
    <w:rsid w:val="2A1E196F"/>
    <w:rsid w:val="2A257690"/>
    <w:rsid w:val="2A3502AD"/>
    <w:rsid w:val="2A3C6EB3"/>
    <w:rsid w:val="2A3D2C2B"/>
    <w:rsid w:val="2A706C7F"/>
    <w:rsid w:val="2A7E00B9"/>
    <w:rsid w:val="2A81520E"/>
    <w:rsid w:val="2AA23834"/>
    <w:rsid w:val="2AAA03CE"/>
    <w:rsid w:val="2AB729DE"/>
    <w:rsid w:val="2AC129B1"/>
    <w:rsid w:val="2ADD4158"/>
    <w:rsid w:val="2AFD6D2E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51F44"/>
    <w:rsid w:val="2BCB1CA0"/>
    <w:rsid w:val="2BD15D21"/>
    <w:rsid w:val="2BD650E5"/>
    <w:rsid w:val="2BE37D65"/>
    <w:rsid w:val="2BE710A1"/>
    <w:rsid w:val="2BFD32D8"/>
    <w:rsid w:val="2C0D66F8"/>
    <w:rsid w:val="2C3B0F37"/>
    <w:rsid w:val="2C5C03A2"/>
    <w:rsid w:val="2C7326B8"/>
    <w:rsid w:val="2C7E27DB"/>
    <w:rsid w:val="2C9F6BDF"/>
    <w:rsid w:val="2CB05936"/>
    <w:rsid w:val="2CBF3DC0"/>
    <w:rsid w:val="2CCC5F2D"/>
    <w:rsid w:val="2CF11E25"/>
    <w:rsid w:val="2D0C0F9F"/>
    <w:rsid w:val="2D10263F"/>
    <w:rsid w:val="2D173469"/>
    <w:rsid w:val="2D190B64"/>
    <w:rsid w:val="2D1C7470"/>
    <w:rsid w:val="2D291A46"/>
    <w:rsid w:val="2D2D4762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C0151"/>
    <w:rsid w:val="2D962D7E"/>
    <w:rsid w:val="2D9646C5"/>
    <w:rsid w:val="2DA55345"/>
    <w:rsid w:val="2DB253DE"/>
    <w:rsid w:val="2DCE7B02"/>
    <w:rsid w:val="2DD804BF"/>
    <w:rsid w:val="2DDF4725"/>
    <w:rsid w:val="2DE21E6D"/>
    <w:rsid w:val="2DE25F8E"/>
    <w:rsid w:val="2E224612"/>
    <w:rsid w:val="2E2A1DE5"/>
    <w:rsid w:val="2E370443"/>
    <w:rsid w:val="2E422F06"/>
    <w:rsid w:val="2E4B2F09"/>
    <w:rsid w:val="2E4C5B33"/>
    <w:rsid w:val="2E5F1DFB"/>
    <w:rsid w:val="2E6B3E62"/>
    <w:rsid w:val="2E7E0C49"/>
    <w:rsid w:val="2E8C4181"/>
    <w:rsid w:val="2EE30245"/>
    <w:rsid w:val="2EE32EBE"/>
    <w:rsid w:val="2EEA688C"/>
    <w:rsid w:val="2F0F5433"/>
    <w:rsid w:val="2F330266"/>
    <w:rsid w:val="2F3C1703"/>
    <w:rsid w:val="2F5910E2"/>
    <w:rsid w:val="2F6C023B"/>
    <w:rsid w:val="2FAD7F06"/>
    <w:rsid w:val="2FB05937"/>
    <w:rsid w:val="2FB41BE1"/>
    <w:rsid w:val="2FB43990"/>
    <w:rsid w:val="2FB66EAD"/>
    <w:rsid w:val="2FBC19C0"/>
    <w:rsid w:val="2FC220BE"/>
    <w:rsid w:val="2FD85881"/>
    <w:rsid w:val="2FEB727A"/>
    <w:rsid w:val="2FF72667"/>
    <w:rsid w:val="3008283B"/>
    <w:rsid w:val="30093CDB"/>
    <w:rsid w:val="301377D6"/>
    <w:rsid w:val="304A5C33"/>
    <w:rsid w:val="305B5866"/>
    <w:rsid w:val="30601689"/>
    <w:rsid w:val="309013EB"/>
    <w:rsid w:val="30AD7887"/>
    <w:rsid w:val="30B67293"/>
    <w:rsid w:val="30CB2EC1"/>
    <w:rsid w:val="30DA278C"/>
    <w:rsid w:val="30EF30D9"/>
    <w:rsid w:val="30F02E9C"/>
    <w:rsid w:val="30F42BC0"/>
    <w:rsid w:val="30F81953"/>
    <w:rsid w:val="310232F0"/>
    <w:rsid w:val="31107CDE"/>
    <w:rsid w:val="311A359B"/>
    <w:rsid w:val="31224929"/>
    <w:rsid w:val="312318DD"/>
    <w:rsid w:val="313533FA"/>
    <w:rsid w:val="313C1D9A"/>
    <w:rsid w:val="314C38B6"/>
    <w:rsid w:val="315D206F"/>
    <w:rsid w:val="31682164"/>
    <w:rsid w:val="31755EAA"/>
    <w:rsid w:val="31796C3F"/>
    <w:rsid w:val="31857103"/>
    <w:rsid w:val="31872DB7"/>
    <w:rsid w:val="319C78FB"/>
    <w:rsid w:val="31A702FF"/>
    <w:rsid w:val="31C00DA6"/>
    <w:rsid w:val="31D95076"/>
    <w:rsid w:val="31EF6F01"/>
    <w:rsid w:val="32074199"/>
    <w:rsid w:val="32125EB1"/>
    <w:rsid w:val="322601C2"/>
    <w:rsid w:val="32410B27"/>
    <w:rsid w:val="32412817"/>
    <w:rsid w:val="324A339B"/>
    <w:rsid w:val="325F5E35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5729C"/>
    <w:rsid w:val="32AF043E"/>
    <w:rsid w:val="32B1065A"/>
    <w:rsid w:val="32B37F2E"/>
    <w:rsid w:val="32B53CA7"/>
    <w:rsid w:val="32B8524F"/>
    <w:rsid w:val="32BD1987"/>
    <w:rsid w:val="32D512FB"/>
    <w:rsid w:val="32D54D44"/>
    <w:rsid w:val="32D558F6"/>
    <w:rsid w:val="32E65CF1"/>
    <w:rsid w:val="32EF62CB"/>
    <w:rsid w:val="32FB01FE"/>
    <w:rsid w:val="33085ABF"/>
    <w:rsid w:val="3315081F"/>
    <w:rsid w:val="331734EF"/>
    <w:rsid w:val="332413CD"/>
    <w:rsid w:val="333746BC"/>
    <w:rsid w:val="3358466A"/>
    <w:rsid w:val="33627182"/>
    <w:rsid w:val="336B0809"/>
    <w:rsid w:val="336B6A5B"/>
    <w:rsid w:val="33751688"/>
    <w:rsid w:val="337C084E"/>
    <w:rsid w:val="337F5548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EB5C5E"/>
    <w:rsid w:val="34FB796B"/>
    <w:rsid w:val="350555F5"/>
    <w:rsid w:val="3549636C"/>
    <w:rsid w:val="355E3FAF"/>
    <w:rsid w:val="35623D5A"/>
    <w:rsid w:val="35645858"/>
    <w:rsid w:val="356B3A25"/>
    <w:rsid w:val="357E15E5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4A6DFC"/>
    <w:rsid w:val="364C01C6"/>
    <w:rsid w:val="365E28A7"/>
    <w:rsid w:val="36633A19"/>
    <w:rsid w:val="367117EC"/>
    <w:rsid w:val="369B31B3"/>
    <w:rsid w:val="369E4B69"/>
    <w:rsid w:val="36A2315E"/>
    <w:rsid w:val="36A36EDD"/>
    <w:rsid w:val="36AD0447"/>
    <w:rsid w:val="36BF1827"/>
    <w:rsid w:val="36D51DE9"/>
    <w:rsid w:val="36D960C6"/>
    <w:rsid w:val="36EA0265"/>
    <w:rsid w:val="36ED2EEF"/>
    <w:rsid w:val="36ED79DC"/>
    <w:rsid w:val="36FE72C1"/>
    <w:rsid w:val="371155EB"/>
    <w:rsid w:val="37362CDE"/>
    <w:rsid w:val="373936EB"/>
    <w:rsid w:val="37490E61"/>
    <w:rsid w:val="375515B4"/>
    <w:rsid w:val="375E5072"/>
    <w:rsid w:val="3776072D"/>
    <w:rsid w:val="37812AC1"/>
    <w:rsid w:val="37845A95"/>
    <w:rsid w:val="379E73FF"/>
    <w:rsid w:val="37BC7885"/>
    <w:rsid w:val="37C63446"/>
    <w:rsid w:val="37E368FA"/>
    <w:rsid w:val="37FB23FC"/>
    <w:rsid w:val="38060B00"/>
    <w:rsid w:val="380C0CD1"/>
    <w:rsid w:val="38113A78"/>
    <w:rsid w:val="38357FDF"/>
    <w:rsid w:val="383B35AC"/>
    <w:rsid w:val="38892684"/>
    <w:rsid w:val="38960718"/>
    <w:rsid w:val="38B22A36"/>
    <w:rsid w:val="38BD6B23"/>
    <w:rsid w:val="38ED0904"/>
    <w:rsid w:val="38FA68B7"/>
    <w:rsid w:val="3914549F"/>
    <w:rsid w:val="392D1CB2"/>
    <w:rsid w:val="398050EA"/>
    <w:rsid w:val="398A4394"/>
    <w:rsid w:val="39914B09"/>
    <w:rsid w:val="399A30E5"/>
    <w:rsid w:val="39A156EB"/>
    <w:rsid w:val="39B5145B"/>
    <w:rsid w:val="39B67561"/>
    <w:rsid w:val="39BD1693"/>
    <w:rsid w:val="39C269D2"/>
    <w:rsid w:val="39C6033C"/>
    <w:rsid w:val="39CB40BB"/>
    <w:rsid w:val="39FF4734"/>
    <w:rsid w:val="3A001F53"/>
    <w:rsid w:val="3A090BB4"/>
    <w:rsid w:val="3A1274DD"/>
    <w:rsid w:val="3A1C1BAF"/>
    <w:rsid w:val="3A2B7BCB"/>
    <w:rsid w:val="3A4818A4"/>
    <w:rsid w:val="3A83468A"/>
    <w:rsid w:val="3A944469"/>
    <w:rsid w:val="3A972F8C"/>
    <w:rsid w:val="3A9E3272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533783"/>
    <w:rsid w:val="3B6B3A9C"/>
    <w:rsid w:val="3B732D74"/>
    <w:rsid w:val="3B7641EF"/>
    <w:rsid w:val="3B866F2F"/>
    <w:rsid w:val="3B90705F"/>
    <w:rsid w:val="3B9138F8"/>
    <w:rsid w:val="3B976272"/>
    <w:rsid w:val="3BD326DB"/>
    <w:rsid w:val="3BEF2626"/>
    <w:rsid w:val="3BF47E59"/>
    <w:rsid w:val="3BF6664F"/>
    <w:rsid w:val="3BF70810"/>
    <w:rsid w:val="3C06523C"/>
    <w:rsid w:val="3C1934F8"/>
    <w:rsid w:val="3C1D742A"/>
    <w:rsid w:val="3C1F6635"/>
    <w:rsid w:val="3C2B4B9D"/>
    <w:rsid w:val="3C8A7F52"/>
    <w:rsid w:val="3C8C3F65"/>
    <w:rsid w:val="3CB40659"/>
    <w:rsid w:val="3CD13DD3"/>
    <w:rsid w:val="3CDD1DFA"/>
    <w:rsid w:val="3CE138EA"/>
    <w:rsid w:val="3D0222E9"/>
    <w:rsid w:val="3D2739F3"/>
    <w:rsid w:val="3D2939E6"/>
    <w:rsid w:val="3D2B049F"/>
    <w:rsid w:val="3D485028"/>
    <w:rsid w:val="3D4E0F7F"/>
    <w:rsid w:val="3D53086A"/>
    <w:rsid w:val="3D580050"/>
    <w:rsid w:val="3D606F05"/>
    <w:rsid w:val="3D6C3AFB"/>
    <w:rsid w:val="3D8B3E96"/>
    <w:rsid w:val="3DAB63D2"/>
    <w:rsid w:val="3DB0285E"/>
    <w:rsid w:val="3DBA5BC3"/>
    <w:rsid w:val="3DBD7EB3"/>
    <w:rsid w:val="3DCA632E"/>
    <w:rsid w:val="3DEE7764"/>
    <w:rsid w:val="3DF31B27"/>
    <w:rsid w:val="3E060BB8"/>
    <w:rsid w:val="3E0713D5"/>
    <w:rsid w:val="3E0A678C"/>
    <w:rsid w:val="3E111ED2"/>
    <w:rsid w:val="3E3A7A57"/>
    <w:rsid w:val="3E3C456A"/>
    <w:rsid w:val="3E4C08F7"/>
    <w:rsid w:val="3E4C6113"/>
    <w:rsid w:val="3E5971D4"/>
    <w:rsid w:val="3E600D75"/>
    <w:rsid w:val="3E9545FC"/>
    <w:rsid w:val="3E970ED5"/>
    <w:rsid w:val="3EAF0525"/>
    <w:rsid w:val="3EBB38BF"/>
    <w:rsid w:val="3ED95395"/>
    <w:rsid w:val="3EEC74DA"/>
    <w:rsid w:val="3EED2A1A"/>
    <w:rsid w:val="3F0942F2"/>
    <w:rsid w:val="3F2B4BC7"/>
    <w:rsid w:val="3F3643C1"/>
    <w:rsid w:val="3F392BA0"/>
    <w:rsid w:val="3F455BEE"/>
    <w:rsid w:val="3F592485"/>
    <w:rsid w:val="3F5F60E2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95D87"/>
    <w:rsid w:val="3FFE43DC"/>
    <w:rsid w:val="400E2C48"/>
    <w:rsid w:val="40153FD6"/>
    <w:rsid w:val="402C30CE"/>
    <w:rsid w:val="403F51D0"/>
    <w:rsid w:val="4075369B"/>
    <w:rsid w:val="40753A2D"/>
    <w:rsid w:val="40817F9B"/>
    <w:rsid w:val="408728ED"/>
    <w:rsid w:val="408818FE"/>
    <w:rsid w:val="409C0254"/>
    <w:rsid w:val="40CC6F2A"/>
    <w:rsid w:val="40D03077"/>
    <w:rsid w:val="40DA71F4"/>
    <w:rsid w:val="40ED0BFB"/>
    <w:rsid w:val="40F94DDB"/>
    <w:rsid w:val="41073870"/>
    <w:rsid w:val="410B0B03"/>
    <w:rsid w:val="410B461F"/>
    <w:rsid w:val="410E60F5"/>
    <w:rsid w:val="410F554E"/>
    <w:rsid w:val="41124C72"/>
    <w:rsid w:val="41126768"/>
    <w:rsid w:val="414C3A28"/>
    <w:rsid w:val="415475F9"/>
    <w:rsid w:val="41630D72"/>
    <w:rsid w:val="41735459"/>
    <w:rsid w:val="41761144"/>
    <w:rsid w:val="4187758C"/>
    <w:rsid w:val="41934A27"/>
    <w:rsid w:val="41AA0755"/>
    <w:rsid w:val="41B2577E"/>
    <w:rsid w:val="41CD62F1"/>
    <w:rsid w:val="41D34BDB"/>
    <w:rsid w:val="41EA4926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64A3E"/>
    <w:rsid w:val="42874F0F"/>
    <w:rsid w:val="428A7B2C"/>
    <w:rsid w:val="428C3459"/>
    <w:rsid w:val="429B28C0"/>
    <w:rsid w:val="42AA7468"/>
    <w:rsid w:val="42AF1CC4"/>
    <w:rsid w:val="42BD782D"/>
    <w:rsid w:val="42C74E08"/>
    <w:rsid w:val="42F62AF8"/>
    <w:rsid w:val="42FE6FA4"/>
    <w:rsid w:val="43002220"/>
    <w:rsid w:val="430758D5"/>
    <w:rsid w:val="430B7913"/>
    <w:rsid w:val="4323397D"/>
    <w:rsid w:val="433400A4"/>
    <w:rsid w:val="43416B84"/>
    <w:rsid w:val="435561A7"/>
    <w:rsid w:val="436239D7"/>
    <w:rsid w:val="436855C0"/>
    <w:rsid w:val="4393762D"/>
    <w:rsid w:val="4397373B"/>
    <w:rsid w:val="43A4293E"/>
    <w:rsid w:val="43A538CB"/>
    <w:rsid w:val="43AC15BA"/>
    <w:rsid w:val="43B36BDA"/>
    <w:rsid w:val="43FA7187"/>
    <w:rsid w:val="44077BDE"/>
    <w:rsid w:val="440D4FBD"/>
    <w:rsid w:val="442E5667"/>
    <w:rsid w:val="445B18AB"/>
    <w:rsid w:val="4473751E"/>
    <w:rsid w:val="44891103"/>
    <w:rsid w:val="449D459A"/>
    <w:rsid w:val="44A409D6"/>
    <w:rsid w:val="44A40B8C"/>
    <w:rsid w:val="44BF717D"/>
    <w:rsid w:val="44CC2106"/>
    <w:rsid w:val="44D85C85"/>
    <w:rsid w:val="44E86CCF"/>
    <w:rsid w:val="44F10CAD"/>
    <w:rsid w:val="45297689"/>
    <w:rsid w:val="453A628D"/>
    <w:rsid w:val="45431740"/>
    <w:rsid w:val="454E1745"/>
    <w:rsid w:val="45513BE6"/>
    <w:rsid w:val="45592AC9"/>
    <w:rsid w:val="457F0FBD"/>
    <w:rsid w:val="4585533A"/>
    <w:rsid w:val="45941E41"/>
    <w:rsid w:val="459B6D2C"/>
    <w:rsid w:val="45B42804"/>
    <w:rsid w:val="45BD7B3D"/>
    <w:rsid w:val="4627088C"/>
    <w:rsid w:val="46362EF9"/>
    <w:rsid w:val="46541B0B"/>
    <w:rsid w:val="46744858"/>
    <w:rsid w:val="467E4151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1F573B"/>
    <w:rsid w:val="4748547E"/>
    <w:rsid w:val="474B4782"/>
    <w:rsid w:val="47583F97"/>
    <w:rsid w:val="475C3E58"/>
    <w:rsid w:val="475F1429"/>
    <w:rsid w:val="47616EFE"/>
    <w:rsid w:val="4779505F"/>
    <w:rsid w:val="47803DC0"/>
    <w:rsid w:val="479A532E"/>
    <w:rsid w:val="47C85DD2"/>
    <w:rsid w:val="47D05559"/>
    <w:rsid w:val="47F31E9E"/>
    <w:rsid w:val="47FD6766"/>
    <w:rsid w:val="48076D81"/>
    <w:rsid w:val="48094372"/>
    <w:rsid w:val="48166B3E"/>
    <w:rsid w:val="48237A49"/>
    <w:rsid w:val="48313978"/>
    <w:rsid w:val="483A4518"/>
    <w:rsid w:val="484A2753"/>
    <w:rsid w:val="48621D83"/>
    <w:rsid w:val="489901E7"/>
    <w:rsid w:val="48C0065E"/>
    <w:rsid w:val="48D90393"/>
    <w:rsid w:val="48EB621C"/>
    <w:rsid w:val="48EE6A28"/>
    <w:rsid w:val="48F73D7C"/>
    <w:rsid w:val="490C07C3"/>
    <w:rsid w:val="491533EC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A007AA5"/>
    <w:rsid w:val="4A0B1318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8F0E29"/>
    <w:rsid w:val="4A9B157C"/>
    <w:rsid w:val="4AA5064D"/>
    <w:rsid w:val="4AB12B4E"/>
    <w:rsid w:val="4AD131F0"/>
    <w:rsid w:val="4AD8632C"/>
    <w:rsid w:val="4AEB7746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EF5271"/>
    <w:rsid w:val="4C001FDF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96024D"/>
    <w:rsid w:val="4CA37CC7"/>
    <w:rsid w:val="4CA679BA"/>
    <w:rsid w:val="4CB665C8"/>
    <w:rsid w:val="4CB87A12"/>
    <w:rsid w:val="4CCF375F"/>
    <w:rsid w:val="4CFE63D3"/>
    <w:rsid w:val="4D000BB2"/>
    <w:rsid w:val="4D230F75"/>
    <w:rsid w:val="4D322DEC"/>
    <w:rsid w:val="4D807A26"/>
    <w:rsid w:val="4D8101BB"/>
    <w:rsid w:val="4D9A7219"/>
    <w:rsid w:val="4D9C5D37"/>
    <w:rsid w:val="4D9E1AAF"/>
    <w:rsid w:val="4DA75835"/>
    <w:rsid w:val="4DB10829"/>
    <w:rsid w:val="4DDB339F"/>
    <w:rsid w:val="4DE37BAB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522555"/>
    <w:rsid w:val="4E6E44AF"/>
    <w:rsid w:val="4E8C3CA1"/>
    <w:rsid w:val="4E99347F"/>
    <w:rsid w:val="4ED908C5"/>
    <w:rsid w:val="4EDA5520"/>
    <w:rsid w:val="4EE01C53"/>
    <w:rsid w:val="4EE864BE"/>
    <w:rsid w:val="4EF120B3"/>
    <w:rsid w:val="4EFD2083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BB7954"/>
    <w:rsid w:val="4FBD1F95"/>
    <w:rsid w:val="501020BD"/>
    <w:rsid w:val="502E67D4"/>
    <w:rsid w:val="503009B9"/>
    <w:rsid w:val="5049110A"/>
    <w:rsid w:val="505471A8"/>
    <w:rsid w:val="50566671"/>
    <w:rsid w:val="50574928"/>
    <w:rsid w:val="5074219D"/>
    <w:rsid w:val="509947B0"/>
    <w:rsid w:val="50A52594"/>
    <w:rsid w:val="50A54EDF"/>
    <w:rsid w:val="50AA42C7"/>
    <w:rsid w:val="50B040E7"/>
    <w:rsid w:val="50B158E4"/>
    <w:rsid w:val="50B27A38"/>
    <w:rsid w:val="50B5109A"/>
    <w:rsid w:val="50CB623F"/>
    <w:rsid w:val="50CE348B"/>
    <w:rsid w:val="50D97592"/>
    <w:rsid w:val="50DB3513"/>
    <w:rsid w:val="50EB131B"/>
    <w:rsid w:val="50EB451E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7284C"/>
    <w:rsid w:val="51F262CF"/>
    <w:rsid w:val="52173BDE"/>
    <w:rsid w:val="5217598C"/>
    <w:rsid w:val="521D45E3"/>
    <w:rsid w:val="522C6A2B"/>
    <w:rsid w:val="523E0CA8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B1EF3"/>
    <w:rsid w:val="5361584A"/>
    <w:rsid w:val="53740C94"/>
    <w:rsid w:val="537F7C6D"/>
    <w:rsid w:val="53864205"/>
    <w:rsid w:val="53973AB8"/>
    <w:rsid w:val="53A96AB8"/>
    <w:rsid w:val="53BC2C84"/>
    <w:rsid w:val="53C47D96"/>
    <w:rsid w:val="53C60C35"/>
    <w:rsid w:val="53C756ED"/>
    <w:rsid w:val="53D651FF"/>
    <w:rsid w:val="53F21953"/>
    <w:rsid w:val="53FA5010"/>
    <w:rsid w:val="544476C8"/>
    <w:rsid w:val="5449029B"/>
    <w:rsid w:val="544E2532"/>
    <w:rsid w:val="54505185"/>
    <w:rsid w:val="54680AF3"/>
    <w:rsid w:val="54786129"/>
    <w:rsid w:val="54905D84"/>
    <w:rsid w:val="54A63265"/>
    <w:rsid w:val="54B430BC"/>
    <w:rsid w:val="54BB2F47"/>
    <w:rsid w:val="54C120D0"/>
    <w:rsid w:val="54D1518C"/>
    <w:rsid w:val="54DE09E3"/>
    <w:rsid w:val="54EA440D"/>
    <w:rsid w:val="54EC75A4"/>
    <w:rsid w:val="54FC3CDE"/>
    <w:rsid w:val="551E7032"/>
    <w:rsid w:val="556C76ED"/>
    <w:rsid w:val="55740D24"/>
    <w:rsid w:val="557A0AE7"/>
    <w:rsid w:val="558C729E"/>
    <w:rsid w:val="558E2409"/>
    <w:rsid w:val="559B14C5"/>
    <w:rsid w:val="55B72675"/>
    <w:rsid w:val="55CB6322"/>
    <w:rsid w:val="55E97640"/>
    <w:rsid w:val="55F42962"/>
    <w:rsid w:val="56077D79"/>
    <w:rsid w:val="560B3A5A"/>
    <w:rsid w:val="561548BD"/>
    <w:rsid w:val="5625632C"/>
    <w:rsid w:val="56344425"/>
    <w:rsid w:val="565847C5"/>
    <w:rsid w:val="56636203"/>
    <w:rsid w:val="56867733"/>
    <w:rsid w:val="56B23183"/>
    <w:rsid w:val="56C41520"/>
    <w:rsid w:val="56CD32B1"/>
    <w:rsid w:val="56D60D89"/>
    <w:rsid w:val="56E073B4"/>
    <w:rsid w:val="56F52014"/>
    <w:rsid w:val="571C3A45"/>
    <w:rsid w:val="57296541"/>
    <w:rsid w:val="573050F9"/>
    <w:rsid w:val="57400F9F"/>
    <w:rsid w:val="5776344A"/>
    <w:rsid w:val="57A92D8C"/>
    <w:rsid w:val="57C15103"/>
    <w:rsid w:val="57C57C38"/>
    <w:rsid w:val="57CF1AC2"/>
    <w:rsid w:val="57D305A7"/>
    <w:rsid w:val="57D850B1"/>
    <w:rsid w:val="57D91936"/>
    <w:rsid w:val="57DB745C"/>
    <w:rsid w:val="57DB7C26"/>
    <w:rsid w:val="5803005A"/>
    <w:rsid w:val="5804270C"/>
    <w:rsid w:val="581356E9"/>
    <w:rsid w:val="58773D36"/>
    <w:rsid w:val="5880045E"/>
    <w:rsid w:val="58807673"/>
    <w:rsid w:val="58816255"/>
    <w:rsid w:val="58904191"/>
    <w:rsid w:val="5897205D"/>
    <w:rsid w:val="589A60C8"/>
    <w:rsid w:val="589B2DC6"/>
    <w:rsid w:val="58A3441E"/>
    <w:rsid w:val="58D02D39"/>
    <w:rsid w:val="58D14C69"/>
    <w:rsid w:val="591B0458"/>
    <w:rsid w:val="59617E35"/>
    <w:rsid w:val="59653481"/>
    <w:rsid w:val="59740953"/>
    <w:rsid w:val="598952C5"/>
    <w:rsid w:val="59910FE5"/>
    <w:rsid w:val="59926240"/>
    <w:rsid w:val="59C1607D"/>
    <w:rsid w:val="59D108D5"/>
    <w:rsid w:val="5A003084"/>
    <w:rsid w:val="5A1E6660"/>
    <w:rsid w:val="5A492AC8"/>
    <w:rsid w:val="5A657F98"/>
    <w:rsid w:val="5A77291D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624AD"/>
    <w:rsid w:val="5B70610D"/>
    <w:rsid w:val="5B7B5CBA"/>
    <w:rsid w:val="5B9E0A3B"/>
    <w:rsid w:val="5BA673C2"/>
    <w:rsid w:val="5BAB5397"/>
    <w:rsid w:val="5BAD6B57"/>
    <w:rsid w:val="5BCC6458"/>
    <w:rsid w:val="5BD858DE"/>
    <w:rsid w:val="5C031DC6"/>
    <w:rsid w:val="5C13269F"/>
    <w:rsid w:val="5C2D1DB7"/>
    <w:rsid w:val="5C4974C2"/>
    <w:rsid w:val="5C514FA9"/>
    <w:rsid w:val="5C602D56"/>
    <w:rsid w:val="5C67089C"/>
    <w:rsid w:val="5C747582"/>
    <w:rsid w:val="5C936557"/>
    <w:rsid w:val="5C95435B"/>
    <w:rsid w:val="5CAB43EE"/>
    <w:rsid w:val="5CAB5774"/>
    <w:rsid w:val="5CB3338E"/>
    <w:rsid w:val="5CD9290E"/>
    <w:rsid w:val="5CE60D7D"/>
    <w:rsid w:val="5CEA796E"/>
    <w:rsid w:val="5CEC0894"/>
    <w:rsid w:val="5CF85D94"/>
    <w:rsid w:val="5D0B2591"/>
    <w:rsid w:val="5D504F0B"/>
    <w:rsid w:val="5D635307"/>
    <w:rsid w:val="5D9A6AD3"/>
    <w:rsid w:val="5D9D42EE"/>
    <w:rsid w:val="5D9F0F2C"/>
    <w:rsid w:val="5DD24E5D"/>
    <w:rsid w:val="5DD961EC"/>
    <w:rsid w:val="5DDE0BB4"/>
    <w:rsid w:val="5DEA77BD"/>
    <w:rsid w:val="5E0A0A9B"/>
    <w:rsid w:val="5E0A598D"/>
    <w:rsid w:val="5E0C14B0"/>
    <w:rsid w:val="5E23390B"/>
    <w:rsid w:val="5E2F22B0"/>
    <w:rsid w:val="5E3252D6"/>
    <w:rsid w:val="5E370D27"/>
    <w:rsid w:val="5E5B62BC"/>
    <w:rsid w:val="5E6C7E5E"/>
    <w:rsid w:val="5E771043"/>
    <w:rsid w:val="5E7F70C9"/>
    <w:rsid w:val="5E8A39DA"/>
    <w:rsid w:val="5EBD5B0D"/>
    <w:rsid w:val="5EC073AC"/>
    <w:rsid w:val="5EE03675"/>
    <w:rsid w:val="5EE96BDE"/>
    <w:rsid w:val="5EF26507"/>
    <w:rsid w:val="5EF45ED8"/>
    <w:rsid w:val="5F015CCB"/>
    <w:rsid w:val="5F021772"/>
    <w:rsid w:val="5F0553C0"/>
    <w:rsid w:val="5F0F2F6B"/>
    <w:rsid w:val="5F0F575A"/>
    <w:rsid w:val="5F1B5472"/>
    <w:rsid w:val="5F203116"/>
    <w:rsid w:val="5F2256F8"/>
    <w:rsid w:val="5F385194"/>
    <w:rsid w:val="5F3E0A28"/>
    <w:rsid w:val="5F6D2F65"/>
    <w:rsid w:val="5F701592"/>
    <w:rsid w:val="5F76794B"/>
    <w:rsid w:val="5F7A63A1"/>
    <w:rsid w:val="5F85487D"/>
    <w:rsid w:val="5F8D0F57"/>
    <w:rsid w:val="5FAA6092"/>
    <w:rsid w:val="5FDA4E5B"/>
    <w:rsid w:val="5FDC0215"/>
    <w:rsid w:val="5FDE5D3B"/>
    <w:rsid w:val="5FF732FF"/>
    <w:rsid w:val="600464CA"/>
    <w:rsid w:val="601C305A"/>
    <w:rsid w:val="601D2D07"/>
    <w:rsid w:val="602358E4"/>
    <w:rsid w:val="603F0F49"/>
    <w:rsid w:val="60483AFC"/>
    <w:rsid w:val="60593614"/>
    <w:rsid w:val="60597AB8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871DB"/>
    <w:rsid w:val="611763B9"/>
    <w:rsid w:val="61227E86"/>
    <w:rsid w:val="61254ACC"/>
    <w:rsid w:val="61321539"/>
    <w:rsid w:val="614B11AE"/>
    <w:rsid w:val="615E2F29"/>
    <w:rsid w:val="616F2082"/>
    <w:rsid w:val="616F4043"/>
    <w:rsid w:val="61870FB3"/>
    <w:rsid w:val="618A26B5"/>
    <w:rsid w:val="619C0E29"/>
    <w:rsid w:val="61B043BD"/>
    <w:rsid w:val="61BC737B"/>
    <w:rsid w:val="61D778B0"/>
    <w:rsid w:val="61FC515E"/>
    <w:rsid w:val="621B59E6"/>
    <w:rsid w:val="62297B44"/>
    <w:rsid w:val="622E6543"/>
    <w:rsid w:val="622F42AE"/>
    <w:rsid w:val="62543862"/>
    <w:rsid w:val="62607EDA"/>
    <w:rsid w:val="626A1503"/>
    <w:rsid w:val="62782477"/>
    <w:rsid w:val="627B5A7A"/>
    <w:rsid w:val="627F6C32"/>
    <w:rsid w:val="62821BD1"/>
    <w:rsid w:val="62884003"/>
    <w:rsid w:val="62906FB9"/>
    <w:rsid w:val="629550CF"/>
    <w:rsid w:val="629E217A"/>
    <w:rsid w:val="62A212A2"/>
    <w:rsid w:val="62A50C52"/>
    <w:rsid w:val="62A8026B"/>
    <w:rsid w:val="62A82630"/>
    <w:rsid w:val="62B114E5"/>
    <w:rsid w:val="62C27B96"/>
    <w:rsid w:val="62E96ED1"/>
    <w:rsid w:val="62ED192C"/>
    <w:rsid w:val="630F445E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838B0"/>
    <w:rsid w:val="63D731CD"/>
    <w:rsid w:val="63E46486"/>
    <w:rsid w:val="63EE6769"/>
    <w:rsid w:val="63FD0FFA"/>
    <w:rsid w:val="640B731B"/>
    <w:rsid w:val="64132E70"/>
    <w:rsid w:val="642161BD"/>
    <w:rsid w:val="643423F9"/>
    <w:rsid w:val="64342D5D"/>
    <w:rsid w:val="644C4AC7"/>
    <w:rsid w:val="64577F0A"/>
    <w:rsid w:val="64622E30"/>
    <w:rsid w:val="646302F1"/>
    <w:rsid w:val="646533CF"/>
    <w:rsid w:val="64656A2B"/>
    <w:rsid w:val="648844C8"/>
    <w:rsid w:val="64942E6C"/>
    <w:rsid w:val="649B5200"/>
    <w:rsid w:val="64B21544"/>
    <w:rsid w:val="64B95B03"/>
    <w:rsid w:val="64C74ED6"/>
    <w:rsid w:val="64D40A42"/>
    <w:rsid w:val="64DB4A40"/>
    <w:rsid w:val="64EE6A20"/>
    <w:rsid w:val="650171A3"/>
    <w:rsid w:val="65075340"/>
    <w:rsid w:val="6533652A"/>
    <w:rsid w:val="65633E73"/>
    <w:rsid w:val="656447FC"/>
    <w:rsid w:val="656C558D"/>
    <w:rsid w:val="65893D4E"/>
    <w:rsid w:val="658D4EB1"/>
    <w:rsid w:val="65911875"/>
    <w:rsid w:val="65B41784"/>
    <w:rsid w:val="65B55281"/>
    <w:rsid w:val="65D62ECE"/>
    <w:rsid w:val="65F54567"/>
    <w:rsid w:val="660A0CFF"/>
    <w:rsid w:val="66254CE2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807ADF"/>
    <w:rsid w:val="669C7C38"/>
    <w:rsid w:val="66A95726"/>
    <w:rsid w:val="66AD26F6"/>
    <w:rsid w:val="66EF4B6F"/>
    <w:rsid w:val="670D0B3A"/>
    <w:rsid w:val="67127086"/>
    <w:rsid w:val="6716400D"/>
    <w:rsid w:val="671B5AC7"/>
    <w:rsid w:val="67535261"/>
    <w:rsid w:val="6767497C"/>
    <w:rsid w:val="677F7E04"/>
    <w:rsid w:val="67802DF8"/>
    <w:rsid w:val="678105FD"/>
    <w:rsid w:val="678216A2"/>
    <w:rsid w:val="678536E1"/>
    <w:rsid w:val="679744DF"/>
    <w:rsid w:val="679B65B3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28049B"/>
    <w:rsid w:val="6833385B"/>
    <w:rsid w:val="684243BB"/>
    <w:rsid w:val="68425D24"/>
    <w:rsid w:val="685179D9"/>
    <w:rsid w:val="68555008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C656C9"/>
    <w:rsid w:val="68E21E29"/>
    <w:rsid w:val="68E80F53"/>
    <w:rsid w:val="68F148CF"/>
    <w:rsid w:val="69036239"/>
    <w:rsid w:val="690F31ED"/>
    <w:rsid w:val="69121D57"/>
    <w:rsid w:val="69194288"/>
    <w:rsid w:val="69455261"/>
    <w:rsid w:val="695D1AD0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A015289"/>
    <w:rsid w:val="6A0A16F9"/>
    <w:rsid w:val="6A0C3D78"/>
    <w:rsid w:val="6A187197"/>
    <w:rsid w:val="6A41142C"/>
    <w:rsid w:val="6A414916"/>
    <w:rsid w:val="6A562BDF"/>
    <w:rsid w:val="6A695803"/>
    <w:rsid w:val="6A705BD1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82C03"/>
    <w:rsid w:val="6B52582F"/>
    <w:rsid w:val="6B711E65"/>
    <w:rsid w:val="6B90088C"/>
    <w:rsid w:val="6B902E17"/>
    <w:rsid w:val="6B930322"/>
    <w:rsid w:val="6BA918F3"/>
    <w:rsid w:val="6BB838E4"/>
    <w:rsid w:val="6BDF70C3"/>
    <w:rsid w:val="6C05153C"/>
    <w:rsid w:val="6C1146EC"/>
    <w:rsid w:val="6C20145D"/>
    <w:rsid w:val="6C38150C"/>
    <w:rsid w:val="6C5031C0"/>
    <w:rsid w:val="6C557385"/>
    <w:rsid w:val="6C5A67E8"/>
    <w:rsid w:val="6C7725A9"/>
    <w:rsid w:val="6C7F5EBE"/>
    <w:rsid w:val="6CAB257A"/>
    <w:rsid w:val="6CB23210"/>
    <w:rsid w:val="6CC11D87"/>
    <w:rsid w:val="6CC65261"/>
    <w:rsid w:val="6CD00EFE"/>
    <w:rsid w:val="6CD3474E"/>
    <w:rsid w:val="6CE9181A"/>
    <w:rsid w:val="6D0306F7"/>
    <w:rsid w:val="6D03108D"/>
    <w:rsid w:val="6D246FB3"/>
    <w:rsid w:val="6D480C98"/>
    <w:rsid w:val="6D48513C"/>
    <w:rsid w:val="6D4B712D"/>
    <w:rsid w:val="6D53694F"/>
    <w:rsid w:val="6D871D31"/>
    <w:rsid w:val="6D876D74"/>
    <w:rsid w:val="6D983849"/>
    <w:rsid w:val="6D9E2FAE"/>
    <w:rsid w:val="6DB51579"/>
    <w:rsid w:val="6DBB590E"/>
    <w:rsid w:val="6DE07122"/>
    <w:rsid w:val="6DE51E83"/>
    <w:rsid w:val="6DE73CDD"/>
    <w:rsid w:val="6DEA5523"/>
    <w:rsid w:val="6DFF1F95"/>
    <w:rsid w:val="6E095725"/>
    <w:rsid w:val="6E130AC4"/>
    <w:rsid w:val="6E2000A5"/>
    <w:rsid w:val="6E2214E9"/>
    <w:rsid w:val="6E3466A6"/>
    <w:rsid w:val="6E50156F"/>
    <w:rsid w:val="6E7236DC"/>
    <w:rsid w:val="6E8B22C3"/>
    <w:rsid w:val="6E8F0F98"/>
    <w:rsid w:val="6EAD52AF"/>
    <w:rsid w:val="6ECB13C7"/>
    <w:rsid w:val="6EFF5CCE"/>
    <w:rsid w:val="6F052765"/>
    <w:rsid w:val="6F0C7EFF"/>
    <w:rsid w:val="6F0F4773"/>
    <w:rsid w:val="6F265009"/>
    <w:rsid w:val="6F355C1A"/>
    <w:rsid w:val="6F485CB9"/>
    <w:rsid w:val="6F5146BA"/>
    <w:rsid w:val="6F66482C"/>
    <w:rsid w:val="6F697353"/>
    <w:rsid w:val="6F8A37EA"/>
    <w:rsid w:val="6F8B4E7A"/>
    <w:rsid w:val="6F8F7052"/>
    <w:rsid w:val="6F912DCA"/>
    <w:rsid w:val="6F9B098D"/>
    <w:rsid w:val="6FAB14F6"/>
    <w:rsid w:val="6FF26985"/>
    <w:rsid w:val="6FF43782"/>
    <w:rsid w:val="70082F3E"/>
    <w:rsid w:val="700B153E"/>
    <w:rsid w:val="700E4CD4"/>
    <w:rsid w:val="701A0E55"/>
    <w:rsid w:val="701B10DA"/>
    <w:rsid w:val="701E69C5"/>
    <w:rsid w:val="703A5210"/>
    <w:rsid w:val="70430798"/>
    <w:rsid w:val="70447AE3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279D6"/>
    <w:rsid w:val="70E61A97"/>
    <w:rsid w:val="70EF1161"/>
    <w:rsid w:val="7106697C"/>
    <w:rsid w:val="71097952"/>
    <w:rsid w:val="710A268A"/>
    <w:rsid w:val="71221C3A"/>
    <w:rsid w:val="71373E92"/>
    <w:rsid w:val="718D136F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397A47"/>
    <w:rsid w:val="7246423B"/>
    <w:rsid w:val="727016E7"/>
    <w:rsid w:val="72856BED"/>
    <w:rsid w:val="72881BC4"/>
    <w:rsid w:val="728E2D3F"/>
    <w:rsid w:val="72914E8F"/>
    <w:rsid w:val="72970386"/>
    <w:rsid w:val="72B868C0"/>
    <w:rsid w:val="72C60FDD"/>
    <w:rsid w:val="72D815C5"/>
    <w:rsid w:val="72D92D0A"/>
    <w:rsid w:val="72F654FD"/>
    <w:rsid w:val="73271E98"/>
    <w:rsid w:val="733D5BF1"/>
    <w:rsid w:val="735540DE"/>
    <w:rsid w:val="735A11C6"/>
    <w:rsid w:val="735C724B"/>
    <w:rsid w:val="73751BE6"/>
    <w:rsid w:val="737B402A"/>
    <w:rsid w:val="737C169B"/>
    <w:rsid w:val="737F3F06"/>
    <w:rsid w:val="73907A80"/>
    <w:rsid w:val="739A448E"/>
    <w:rsid w:val="73B07597"/>
    <w:rsid w:val="73BF77DA"/>
    <w:rsid w:val="73F275CC"/>
    <w:rsid w:val="73FA64D3"/>
    <w:rsid w:val="73FB52EC"/>
    <w:rsid w:val="740022CC"/>
    <w:rsid w:val="74031DBD"/>
    <w:rsid w:val="7404509E"/>
    <w:rsid w:val="741521B8"/>
    <w:rsid w:val="7432729F"/>
    <w:rsid w:val="74582108"/>
    <w:rsid w:val="747D5D5D"/>
    <w:rsid w:val="74BF6A07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894543"/>
    <w:rsid w:val="758B7D35"/>
    <w:rsid w:val="75A45EE7"/>
    <w:rsid w:val="75C0373B"/>
    <w:rsid w:val="75C44A38"/>
    <w:rsid w:val="75C92955"/>
    <w:rsid w:val="75E23873"/>
    <w:rsid w:val="75F168C8"/>
    <w:rsid w:val="75F55735"/>
    <w:rsid w:val="761756AB"/>
    <w:rsid w:val="761A356D"/>
    <w:rsid w:val="76325CC0"/>
    <w:rsid w:val="76371993"/>
    <w:rsid w:val="764B35A7"/>
    <w:rsid w:val="764E7580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F215D5"/>
    <w:rsid w:val="77240D9D"/>
    <w:rsid w:val="77356731"/>
    <w:rsid w:val="774121E0"/>
    <w:rsid w:val="774464EA"/>
    <w:rsid w:val="775070C7"/>
    <w:rsid w:val="775145CF"/>
    <w:rsid w:val="777257BD"/>
    <w:rsid w:val="77945309"/>
    <w:rsid w:val="77960662"/>
    <w:rsid w:val="77A80CB1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A3DBC"/>
    <w:rsid w:val="78341EC3"/>
    <w:rsid w:val="785E7C83"/>
    <w:rsid w:val="7860333A"/>
    <w:rsid w:val="7872480D"/>
    <w:rsid w:val="7881799D"/>
    <w:rsid w:val="789256B0"/>
    <w:rsid w:val="78A62E25"/>
    <w:rsid w:val="78AC657F"/>
    <w:rsid w:val="78C23247"/>
    <w:rsid w:val="78D85D66"/>
    <w:rsid w:val="78D930EC"/>
    <w:rsid w:val="78DA7590"/>
    <w:rsid w:val="78E62CEF"/>
    <w:rsid w:val="78F63C9E"/>
    <w:rsid w:val="790F4D60"/>
    <w:rsid w:val="79185895"/>
    <w:rsid w:val="793A5EEF"/>
    <w:rsid w:val="795D3C37"/>
    <w:rsid w:val="7967694A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61AA8"/>
    <w:rsid w:val="79DA66F5"/>
    <w:rsid w:val="79E306C6"/>
    <w:rsid w:val="7A2B13ED"/>
    <w:rsid w:val="7A507653"/>
    <w:rsid w:val="7A524800"/>
    <w:rsid w:val="7A546ECE"/>
    <w:rsid w:val="7A6A4943"/>
    <w:rsid w:val="7A8275A9"/>
    <w:rsid w:val="7AA54790"/>
    <w:rsid w:val="7AA86A41"/>
    <w:rsid w:val="7AD72985"/>
    <w:rsid w:val="7AF26914"/>
    <w:rsid w:val="7B01715F"/>
    <w:rsid w:val="7B1450F7"/>
    <w:rsid w:val="7B1A213D"/>
    <w:rsid w:val="7B203254"/>
    <w:rsid w:val="7B296D03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FD106A"/>
    <w:rsid w:val="7C222145"/>
    <w:rsid w:val="7C2C7CBC"/>
    <w:rsid w:val="7C2E564F"/>
    <w:rsid w:val="7C444D20"/>
    <w:rsid w:val="7C450253"/>
    <w:rsid w:val="7C4D629A"/>
    <w:rsid w:val="7C542355"/>
    <w:rsid w:val="7C582E95"/>
    <w:rsid w:val="7C606BB1"/>
    <w:rsid w:val="7C6B49A3"/>
    <w:rsid w:val="7C6D24C9"/>
    <w:rsid w:val="7C72177C"/>
    <w:rsid w:val="7C731D5F"/>
    <w:rsid w:val="7C8D4919"/>
    <w:rsid w:val="7C9328DE"/>
    <w:rsid w:val="7CAA4CFD"/>
    <w:rsid w:val="7CB91C03"/>
    <w:rsid w:val="7CBA32DC"/>
    <w:rsid w:val="7CF44998"/>
    <w:rsid w:val="7D034BDB"/>
    <w:rsid w:val="7D24527D"/>
    <w:rsid w:val="7D4A45B8"/>
    <w:rsid w:val="7D4E6234"/>
    <w:rsid w:val="7D545437"/>
    <w:rsid w:val="7D58558B"/>
    <w:rsid w:val="7D76016C"/>
    <w:rsid w:val="7D903865"/>
    <w:rsid w:val="7D914E35"/>
    <w:rsid w:val="7D9607F5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04E2F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C10878"/>
    <w:rsid w:val="7FD026CC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1284</Words>
  <Characters>1424</Characters>
  <Lines>11</Lines>
  <Paragraphs>3</Paragraphs>
  <TotalTime>61</TotalTime>
  <ScaleCrop>false</ScaleCrop>
  <LinksUpToDate>false</LinksUpToDate>
  <CharactersWithSpaces>1535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hbx</cp:lastModifiedBy>
  <cp:lastPrinted>2023-09-01T03:04:00Z</cp:lastPrinted>
  <dcterms:modified xsi:type="dcterms:W3CDTF">2025-04-02T03:07:49Z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9352B5FB1A9A42F1947AD10F6EA0455C_13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