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1A32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中信重工机械股份有限公司</w:t>
      </w:r>
    </w:p>
    <w:p w14:paraId="7821C714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月投资者关系活动记录表</w:t>
      </w:r>
    </w:p>
    <w:tbl>
      <w:tblPr>
        <w:tblStyle w:val="8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35"/>
      </w:tblGrid>
      <w:tr w14:paraId="248E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68" w:type="dxa"/>
            <w:vAlign w:val="center"/>
          </w:tcPr>
          <w:p w14:paraId="42DF3F1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投资者关系</w:t>
            </w:r>
          </w:p>
          <w:p w14:paraId="0983C3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6835" w:type="dxa"/>
            <w:vAlign w:val="center"/>
          </w:tcPr>
          <w:p w14:paraId="1EDC9D96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□特定对象调研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>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分析师会议</w:t>
            </w:r>
          </w:p>
          <w:p w14:paraId="10963B04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□媒体采访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□业绩说明会</w:t>
            </w:r>
          </w:p>
          <w:p w14:paraId="6E62D2C8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□新闻发布会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□路演活动</w:t>
            </w:r>
          </w:p>
          <w:p w14:paraId="603D23B0">
            <w:pP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>☑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现场参观</w:t>
            </w:r>
            <w:r>
              <w:rPr>
                <w:rFonts w:hint="eastAsia" w:cs="Arial" w:asciiTheme="minorEastAsia" w:hAnsiTheme="minorEastAsia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cs="Arial" w:asciiTheme="minorEastAsia" w:hAnsiTheme="minorEastAsia"/>
                <w:sz w:val="24"/>
                <w:szCs w:val="24"/>
                <w:shd w:val="clear" w:color="auto" w:fill="FFFFFF"/>
              </w:rPr>
              <w:t>□其他</w:t>
            </w:r>
          </w:p>
        </w:tc>
      </w:tr>
      <w:tr w14:paraId="7FAC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68" w:type="dxa"/>
            <w:vAlign w:val="center"/>
          </w:tcPr>
          <w:p w14:paraId="1C0544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6835" w:type="dxa"/>
            <w:vAlign w:val="center"/>
          </w:tcPr>
          <w:p w14:paraId="11337F7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财通证券、睿远基金、招银理财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中信建投、中信证券、华西基金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（排名不分先后）</w:t>
            </w:r>
          </w:p>
        </w:tc>
      </w:tr>
      <w:tr w14:paraId="5237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68" w:type="dxa"/>
            <w:vAlign w:val="center"/>
          </w:tcPr>
          <w:p w14:paraId="212888F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6835" w:type="dxa"/>
            <w:vAlign w:val="center"/>
          </w:tcPr>
          <w:p w14:paraId="2B1B5275">
            <w:pP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 w14:paraId="69E6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8" w:type="dxa"/>
            <w:vAlign w:val="center"/>
          </w:tcPr>
          <w:p w14:paraId="29D81B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cs="Arial" w:asciiTheme="minorEastAsia" w:hAnsiTheme="minorEastAsia"/>
                <w:b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6835" w:type="dxa"/>
            <w:vAlign w:val="center"/>
          </w:tcPr>
          <w:p w14:paraId="62AB8A53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公司会议室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电话会议</w:t>
            </w:r>
          </w:p>
        </w:tc>
      </w:tr>
      <w:tr w14:paraId="672D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020841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上市公司</w:t>
            </w:r>
          </w:p>
          <w:p w14:paraId="4CA389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接待人员</w:t>
            </w:r>
          </w:p>
        </w:tc>
        <w:tc>
          <w:tcPr>
            <w:tcW w:w="6835" w:type="dxa"/>
            <w:vAlign w:val="center"/>
          </w:tcPr>
          <w:p w14:paraId="38CE8E12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董事会秘书苏伟、董事会办公室等部门相关人员。</w:t>
            </w:r>
          </w:p>
        </w:tc>
      </w:tr>
      <w:tr w14:paraId="6500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49111A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35" w:type="dxa"/>
            <w:shd w:val="clear" w:color="auto" w:fill="auto"/>
          </w:tcPr>
          <w:p w14:paraId="30315EBD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一、参观公司生产车间</w:t>
            </w:r>
          </w:p>
          <w:p w14:paraId="5D24C7D4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二、互动交流主要内容</w:t>
            </w:r>
          </w:p>
          <w:p w14:paraId="6712ED26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（一）中信重工2024年整体经营情况如何？订单结构与区域分布呈现哪些特点？</w:t>
            </w:r>
          </w:p>
          <w:p w14:paraId="002A48E3">
            <w:pPr>
              <w:spacing w:line="360" w:lineRule="atLeast"/>
              <w:ind w:firstLine="482" w:firstLineChars="200"/>
              <w:rPr>
                <w:rFonts w:asciiTheme="minorEastAsia" w:hAnsiTheme="minorEastAsia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中信重工2024年全年实现营业收入80.34亿元，公司通过精益管理、成本控制和产品结构优化，盈利能力显著改善，公司扣非归母净利润逆势增长34.41%至3.98亿元。</w:t>
            </w:r>
          </w:p>
          <w:p w14:paraId="713ADE70">
            <w:pPr>
              <w:spacing w:line="360" w:lineRule="atLeast"/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从订单结构看，核心业务矿山及重型装备保持主导地位，收入占比69.48%，并成功交付最大规格GM240-170高压滚磨机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等多项“首台套”产品，巩固了矿山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重型装备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龙头地位。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特种材料业务收入占比16.66%，毛利率提升9.56个百分点，成为重要盈利支撑。机器人及智能装备聚焦智慧矿山和特种机器人领域，签订多项智能化项目合同，中标多省消防总队级消防机器人项目，逐步培育第二增长曲线。</w:t>
            </w:r>
          </w:p>
          <w:p w14:paraId="2B1C867F">
            <w:pPr>
              <w:spacing w:line="360" w:lineRule="atLeast"/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区域分布方面，海外市场成为关键增长引擎，全年海外生效订货同比增长超80%，“一带一路”市场深化布局，成功交付刚果（金）、塞尔维亚等超大型项目，并在欧洲和加拿大高端市场实现突破。公司新设越南、马来西亚及欧洲代表处，海外机构增至10家，推动矿山装备“产品+服务”全生命周期覆盖。</w:t>
            </w:r>
          </w:p>
          <w:p w14:paraId="34DDADCD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（二）矿山装备业务中，矿山主机装备板块与工程总包业务的订单表现及市场竞争格局如何？</w:t>
            </w:r>
          </w:p>
          <w:p w14:paraId="6D008BA0">
            <w:pPr>
              <w:spacing w:line="360" w:lineRule="atLeast"/>
              <w:ind w:firstLine="482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在矿山及重型装备业务方面，公司依托技术优势与国际化战略实现订单显著增长，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2024年海外市场订单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增长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尤其在“一带一路”沿线国家的重点项目中批量交付核心设备，包括创纪录的国产最大规格球磨机，推动矿山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重型装备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收入占比提升。国内市场则通过突破设备大型化瓶颈，为客户提供国产最大规格球磨机及自磨机，巩固了行业领先地位。市场竞争方面，公司凭借自主研发的全球最大智能化自磨机、工业互联网平台赋能设备等创新技术，进一步强化高端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装备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市场竞争力。</w:t>
            </w:r>
          </w:p>
          <w:p w14:paraId="48F95835">
            <w:pPr>
              <w:spacing w:line="360" w:lineRule="atLeast"/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工程总包业务方面，公司以“核心制造+综合服务”模式深化布局，EPC总包项目和智能化矿山全流程解决方案成为核心增长点。通过整合工艺选型、装备制造及运维数据，构建“AI+矿山装备”解决方案。2024年，公司签订多个重点项目订单，推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动矿山及重型装备业务收入达55.82亿元，占总收入69.48%。市场竞争中，公司依托全球部署的备件服务基地及“主机+售后”协同策略，提升服务响应效率，叠加“高端市场+国际化”战略，逐步从设备供应商转型为全球高端智能装备成套解决方案服务商。</w:t>
            </w:r>
          </w:p>
          <w:p w14:paraId="37615BBA">
            <w:pPr>
              <w:spacing w:line="360" w:lineRule="atLeast"/>
              <w:ind w:firstLine="480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公司通过技术创新、海外拓展及智能化升级，在矿山主机装备与工程总包领域形成差异化优势，叠加全球矿山资本支出维持高位及中资企业出海红利，未来市场份额有望持续扩大。</w:t>
            </w:r>
          </w:p>
          <w:p w14:paraId="2D08C8A3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（三）新能源业务未来增长驱动因素是什么？漳州基地的战略定位是什么？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  <w:p w14:paraId="0E9445DA">
            <w:pPr>
              <w:spacing w:line="360" w:lineRule="atLeast"/>
              <w:ind w:firstLine="482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公司新能源业务未来增长驱动因素主要源于多方面协同作用：一是国家“双碳”战略等政策推动清洁能源需求扩容，二是全球能源结构转型加速，海上风电、储能等领域规模化发展催生装备需求；三是公司坚持“能源开发方案+装备研发制造”商业模式，按照“源网荷储一体化”开发模式，构建“产业+资本”双轮驱动平台，通过“制造实力+技术赋能”“资源整合+平台搭建”等方式，构建轻资产运营模式，打开新能源装备全产业链发展新局面，培育公司营收增长点。</w:t>
            </w:r>
          </w:p>
          <w:p w14:paraId="4505D56E">
            <w:pPr>
              <w:spacing w:line="360" w:lineRule="atLeast"/>
              <w:ind w:firstLine="480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漳州基地作为中信重工海上风电全产业链核心制造基地，拥有3.5万吨级专用码头及临海区位优势，重点生产塔筒、导管架、漂浮吸力桩等基础件及液压打桩锤等国产化装备，规划年产能15万吨重型装备。公司将通过“离散型制造+连续化生产”的复合业态，智能化改造提升基地产能，依托跨区域技术协同与产能联动，推动漳州公司成为公司新能源业务规模化发展的重要支撑体。</w:t>
            </w:r>
          </w:p>
          <w:p w14:paraId="0BD9A9FE">
            <w:pPr>
              <w:spacing w:line="360" w:lineRule="atLeast"/>
              <w:ind w:firstLine="482" w:firstLineChars="2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（四）特种材料业务的核心竞争优势与毛利率提升原因何在？</w:t>
            </w:r>
          </w:p>
          <w:p w14:paraId="1AA4B188">
            <w:pPr>
              <w:spacing w:line="360" w:lineRule="atLeast"/>
              <w:ind w:firstLine="482" w:firstLineChars="2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回复：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中信重工特种材料业务的核心竞争优势与毛利率提升源于技术突破、产品结构优化及工艺创新。在技术层面，公司依托全球领先的极限制造能力，2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024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年成功研制出国内首套百万千瓦级核电护环锻件，采用减压法液压涨形技术实现国产替代，并突破Φ7.5米打桩锤砧铁锻件极限制造瓶颈，打破超大型海工锻件世界纪录。产品结构方面，高端铸锻件占比提升至40%，其中航天领域连续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次护航神舟系列飞船，石化加氢反应器核心锻件首次实现批量订单，高附加值产品带动特种材料业务毛利率同比提升9.56个百分点至19.75%。工艺创新上，推进《极端环境特种服役构件用金属基复合材料考核与示范应用》国家重点研发专项，陶瓷复合小车衬板寿命较铬钼钢提升2倍以上，柱钉复合圆锥破碎机衬板寿命提升34%，推动综合毛利率显著增长。</w:t>
            </w:r>
          </w:p>
          <w:p w14:paraId="1CB19DD1">
            <w:pPr>
              <w:spacing w:line="36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1F6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4D803F3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附件清单</w:t>
            </w:r>
          </w:p>
          <w:p w14:paraId="4C06D7A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（如有）</w:t>
            </w:r>
          </w:p>
        </w:tc>
        <w:tc>
          <w:tcPr>
            <w:tcW w:w="6835" w:type="dxa"/>
            <w:vAlign w:val="center"/>
          </w:tcPr>
          <w:p w14:paraId="3D8B3ED7">
            <w:pPr>
              <w:pStyle w:val="13"/>
              <w:spacing w:line="360" w:lineRule="exact"/>
              <w:ind w:firstLine="0" w:firstLineChars="0"/>
              <w:jc w:val="center"/>
              <w:rPr>
                <w:rFonts w:asciiTheme="minorEastAsia" w:hAnsiTheme="minorEastAsia"/>
                <w:bCs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1"/>
              </w:rPr>
              <w:t>无</w:t>
            </w:r>
          </w:p>
        </w:tc>
      </w:tr>
    </w:tbl>
    <w:p w14:paraId="08D4774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8285F">
    <w:pPr>
      <w:pStyle w:val="5"/>
      <w:jc w:val="left"/>
    </w:pPr>
    <w:r>
      <w:rPr>
        <w:rFonts w:hint="eastAsia"/>
      </w:rPr>
      <w:t>证券代码：</w:t>
    </w:r>
    <w:r>
      <w:rPr>
        <w:rFonts w:hint="eastAsia" w:asciiTheme="minorEastAsia" w:hAnsiTheme="minorEastAsia"/>
      </w:rPr>
      <w:t>6</w:t>
    </w:r>
    <w:r>
      <w:rPr>
        <w:rFonts w:asciiTheme="minorEastAsia" w:hAnsiTheme="minorEastAsia"/>
      </w:rPr>
      <w:t>01608</w:t>
    </w:r>
    <w:r>
      <w:rPr>
        <w:rFonts w:hint="eastAsia"/>
      </w:rPr>
      <w:t xml:space="preserve"> </w:t>
    </w:r>
    <w:r>
      <w:t xml:space="preserve">                                                         </w:t>
    </w:r>
    <w:r>
      <w:rPr>
        <w:rFonts w:hint="eastAsia"/>
      </w:rPr>
      <w:t>证券简称：中信重工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OTdjMzg1OTk2YmMyMTE0ZmNkMmYzMmI4M2NiZTAifQ=="/>
  </w:docVars>
  <w:rsids>
    <w:rsidRoot w:val="00847310"/>
    <w:rsid w:val="000000FC"/>
    <w:rsid w:val="00002FE6"/>
    <w:rsid w:val="00003937"/>
    <w:rsid w:val="00004A2F"/>
    <w:rsid w:val="000101BC"/>
    <w:rsid w:val="00011FEB"/>
    <w:rsid w:val="000132DE"/>
    <w:rsid w:val="000149BD"/>
    <w:rsid w:val="00016FA6"/>
    <w:rsid w:val="0001798C"/>
    <w:rsid w:val="000221F3"/>
    <w:rsid w:val="00030B2D"/>
    <w:rsid w:val="000356A4"/>
    <w:rsid w:val="0004093A"/>
    <w:rsid w:val="00044D4D"/>
    <w:rsid w:val="00045494"/>
    <w:rsid w:val="000476B6"/>
    <w:rsid w:val="00051055"/>
    <w:rsid w:val="00054114"/>
    <w:rsid w:val="000571B6"/>
    <w:rsid w:val="000631D4"/>
    <w:rsid w:val="00063582"/>
    <w:rsid w:val="000635BF"/>
    <w:rsid w:val="00063773"/>
    <w:rsid w:val="0006483A"/>
    <w:rsid w:val="000668CC"/>
    <w:rsid w:val="00066B2D"/>
    <w:rsid w:val="00070636"/>
    <w:rsid w:val="00071E83"/>
    <w:rsid w:val="0007490D"/>
    <w:rsid w:val="000866E5"/>
    <w:rsid w:val="00092159"/>
    <w:rsid w:val="00095C41"/>
    <w:rsid w:val="00095FF1"/>
    <w:rsid w:val="00097CA6"/>
    <w:rsid w:val="000A3A43"/>
    <w:rsid w:val="000A3C5D"/>
    <w:rsid w:val="000A6019"/>
    <w:rsid w:val="000A6A03"/>
    <w:rsid w:val="000B15AD"/>
    <w:rsid w:val="000B2511"/>
    <w:rsid w:val="000B3253"/>
    <w:rsid w:val="000B558B"/>
    <w:rsid w:val="000C6087"/>
    <w:rsid w:val="000C7159"/>
    <w:rsid w:val="000D6D0D"/>
    <w:rsid w:val="000D7225"/>
    <w:rsid w:val="000E0D78"/>
    <w:rsid w:val="000E3EC2"/>
    <w:rsid w:val="000E47AB"/>
    <w:rsid w:val="000E634C"/>
    <w:rsid w:val="000F375A"/>
    <w:rsid w:val="000F5ACB"/>
    <w:rsid w:val="000F7C2D"/>
    <w:rsid w:val="00100F44"/>
    <w:rsid w:val="00111236"/>
    <w:rsid w:val="00114DE5"/>
    <w:rsid w:val="00115D45"/>
    <w:rsid w:val="00116DD7"/>
    <w:rsid w:val="001209C7"/>
    <w:rsid w:val="00120CC5"/>
    <w:rsid w:val="00123673"/>
    <w:rsid w:val="00126F56"/>
    <w:rsid w:val="00126FBE"/>
    <w:rsid w:val="0014753D"/>
    <w:rsid w:val="00147C4F"/>
    <w:rsid w:val="001530C2"/>
    <w:rsid w:val="001534BD"/>
    <w:rsid w:val="00156A39"/>
    <w:rsid w:val="001603CD"/>
    <w:rsid w:val="00160DBC"/>
    <w:rsid w:val="001618BA"/>
    <w:rsid w:val="0016348D"/>
    <w:rsid w:val="00166BB3"/>
    <w:rsid w:val="00171788"/>
    <w:rsid w:val="001745BA"/>
    <w:rsid w:val="00175BCF"/>
    <w:rsid w:val="00175F5C"/>
    <w:rsid w:val="0017752B"/>
    <w:rsid w:val="00177D6C"/>
    <w:rsid w:val="00180C23"/>
    <w:rsid w:val="001833BA"/>
    <w:rsid w:val="00183C7C"/>
    <w:rsid w:val="00184166"/>
    <w:rsid w:val="001862B0"/>
    <w:rsid w:val="00186E00"/>
    <w:rsid w:val="00187FC6"/>
    <w:rsid w:val="00194600"/>
    <w:rsid w:val="00196CEC"/>
    <w:rsid w:val="001A03A2"/>
    <w:rsid w:val="001A03E5"/>
    <w:rsid w:val="001A04B9"/>
    <w:rsid w:val="001A0B70"/>
    <w:rsid w:val="001A18BF"/>
    <w:rsid w:val="001A31AE"/>
    <w:rsid w:val="001A487A"/>
    <w:rsid w:val="001A5535"/>
    <w:rsid w:val="001A592F"/>
    <w:rsid w:val="001A6893"/>
    <w:rsid w:val="001A732F"/>
    <w:rsid w:val="001B21A5"/>
    <w:rsid w:val="001B4016"/>
    <w:rsid w:val="001B75D4"/>
    <w:rsid w:val="001B7CAF"/>
    <w:rsid w:val="001C024F"/>
    <w:rsid w:val="001C05D7"/>
    <w:rsid w:val="001C1FFA"/>
    <w:rsid w:val="001C631C"/>
    <w:rsid w:val="001C6FE8"/>
    <w:rsid w:val="001C70B8"/>
    <w:rsid w:val="001D2780"/>
    <w:rsid w:val="001D7E7F"/>
    <w:rsid w:val="001E33BA"/>
    <w:rsid w:val="001E511A"/>
    <w:rsid w:val="001E6DF1"/>
    <w:rsid w:val="001F03E9"/>
    <w:rsid w:val="001F6870"/>
    <w:rsid w:val="001F6A7A"/>
    <w:rsid w:val="001F6E80"/>
    <w:rsid w:val="00200CA5"/>
    <w:rsid w:val="00201192"/>
    <w:rsid w:val="00201459"/>
    <w:rsid w:val="0020473A"/>
    <w:rsid w:val="00205E7B"/>
    <w:rsid w:val="0020796F"/>
    <w:rsid w:val="0021001D"/>
    <w:rsid w:val="00210C2D"/>
    <w:rsid w:val="00213698"/>
    <w:rsid w:val="00213C23"/>
    <w:rsid w:val="00213E69"/>
    <w:rsid w:val="002152E1"/>
    <w:rsid w:val="00216C5F"/>
    <w:rsid w:val="00216D18"/>
    <w:rsid w:val="00223D4F"/>
    <w:rsid w:val="00224836"/>
    <w:rsid w:val="00225E22"/>
    <w:rsid w:val="00230488"/>
    <w:rsid w:val="00231929"/>
    <w:rsid w:val="00235D54"/>
    <w:rsid w:val="00235FDD"/>
    <w:rsid w:val="00245A3A"/>
    <w:rsid w:val="00245E78"/>
    <w:rsid w:val="0024648D"/>
    <w:rsid w:val="0024685C"/>
    <w:rsid w:val="002468E6"/>
    <w:rsid w:val="00246FB3"/>
    <w:rsid w:val="00252377"/>
    <w:rsid w:val="0025254F"/>
    <w:rsid w:val="0025420E"/>
    <w:rsid w:val="00254CB5"/>
    <w:rsid w:val="00257651"/>
    <w:rsid w:val="002624B3"/>
    <w:rsid w:val="00262F37"/>
    <w:rsid w:val="00264A6D"/>
    <w:rsid w:val="00265C9E"/>
    <w:rsid w:val="00266139"/>
    <w:rsid w:val="00267005"/>
    <w:rsid w:val="0027082F"/>
    <w:rsid w:val="00271384"/>
    <w:rsid w:val="00273E64"/>
    <w:rsid w:val="00274CAB"/>
    <w:rsid w:val="00284E80"/>
    <w:rsid w:val="00285231"/>
    <w:rsid w:val="002879DD"/>
    <w:rsid w:val="00293491"/>
    <w:rsid w:val="002940FE"/>
    <w:rsid w:val="0029679B"/>
    <w:rsid w:val="002A74C7"/>
    <w:rsid w:val="002C2C42"/>
    <w:rsid w:val="002C31C5"/>
    <w:rsid w:val="002C3BAA"/>
    <w:rsid w:val="002C64F3"/>
    <w:rsid w:val="002D08AF"/>
    <w:rsid w:val="002D28A0"/>
    <w:rsid w:val="002D6BEC"/>
    <w:rsid w:val="002E2B8F"/>
    <w:rsid w:val="002F109C"/>
    <w:rsid w:val="002F20A9"/>
    <w:rsid w:val="002F6EF9"/>
    <w:rsid w:val="00302430"/>
    <w:rsid w:val="003045AC"/>
    <w:rsid w:val="00304F8F"/>
    <w:rsid w:val="00305B7F"/>
    <w:rsid w:val="00305CD6"/>
    <w:rsid w:val="00317955"/>
    <w:rsid w:val="00320F9A"/>
    <w:rsid w:val="00321574"/>
    <w:rsid w:val="0032487F"/>
    <w:rsid w:val="003258C7"/>
    <w:rsid w:val="00327DF8"/>
    <w:rsid w:val="003321FF"/>
    <w:rsid w:val="00332430"/>
    <w:rsid w:val="0033370F"/>
    <w:rsid w:val="003402CF"/>
    <w:rsid w:val="0034235C"/>
    <w:rsid w:val="00351E4C"/>
    <w:rsid w:val="00354ED6"/>
    <w:rsid w:val="003621E1"/>
    <w:rsid w:val="003642EA"/>
    <w:rsid w:val="003642EB"/>
    <w:rsid w:val="003645C8"/>
    <w:rsid w:val="003645E3"/>
    <w:rsid w:val="0036531F"/>
    <w:rsid w:val="00365F0B"/>
    <w:rsid w:val="00371A49"/>
    <w:rsid w:val="0037333E"/>
    <w:rsid w:val="00373C1A"/>
    <w:rsid w:val="003763A7"/>
    <w:rsid w:val="00380B6D"/>
    <w:rsid w:val="00384D24"/>
    <w:rsid w:val="00387244"/>
    <w:rsid w:val="0039433D"/>
    <w:rsid w:val="003965F3"/>
    <w:rsid w:val="00397164"/>
    <w:rsid w:val="003A1577"/>
    <w:rsid w:val="003A202A"/>
    <w:rsid w:val="003A4821"/>
    <w:rsid w:val="003A4C4B"/>
    <w:rsid w:val="003A792A"/>
    <w:rsid w:val="003B20B9"/>
    <w:rsid w:val="003B63C0"/>
    <w:rsid w:val="003B69E7"/>
    <w:rsid w:val="003C11AA"/>
    <w:rsid w:val="003C7B62"/>
    <w:rsid w:val="003D13EA"/>
    <w:rsid w:val="003D1630"/>
    <w:rsid w:val="003D166E"/>
    <w:rsid w:val="003D1B9B"/>
    <w:rsid w:val="003D5C7B"/>
    <w:rsid w:val="003D7487"/>
    <w:rsid w:val="003E55A0"/>
    <w:rsid w:val="003E6B0D"/>
    <w:rsid w:val="003E7CC7"/>
    <w:rsid w:val="003F026F"/>
    <w:rsid w:val="003F3171"/>
    <w:rsid w:val="003F31A8"/>
    <w:rsid w:val="003F4929"/>
    <w:rsid w:val="003F60DB"/>
    <w:rsid w:val="003F6F66"/>
    <w:rsid w:val="00400238"/>
    <w:rsid w:val="0040088E"/>
    <w:rsid w:val="004033FC"/>
    <w:rsid w:val="004066BC"/>
    <w:rsid w:val="00407202"/>
    <w:rsid w:val="00407CBC"/>
    <w:rsid w:val="00407F35"/>
    <w:rsid w:val="004101BE"/>
    <w:rsid w:val="0041101C"/>
    <w:rsid w:val="004110EB"/>
    <w:rsid w:val="0041249B"/>
    <w:rsid w:val="00414080"/>
    <w:rsid w:val="004171D5"/>
    <w:rsid w:val="00423717"/>
    <w:rsid w:val="004244CC"/>
    <w:rsid w:val="004252E9"/>
    <w:rsid w:val="00425C5A"/>
    <w:rsid w:val="00427FD9"/>
    <w:rsid w:val="00430012"/>
    <w:rsid w:val="004301BF"/>
    <w:rsid w:val="00434FE4"/>
    <w:rsid w:val="00435ED3"/>
    <w:rsid w:val="004376D1"/>
    <w:rsid w:val="004416F4"/>
    <w:rsid w:val="00450184"/>
    <w:rsid w:val="0045020E"/>
    <w:rsid w:val="0045567E"/>
    <w:rsid w:val="0045775E"/>
    <w:rsid w:val="004578D3"/>
    <w:rsid w:val="00460345"/>
    <w:rsid w:val="00463BBD"/>
    <w:rsid w:val="00463F25"/>
    <w:rsid w:val="00464513"/>
    <w:rsid w:val="00465EFA"/>
    <w:rsid w:val="0046668B"/>
    <w:rsid w:val="00466CA7"/>
    <w:rsid w:val="00467C31"/>
    <w:rsid w:val="00470EA6"/>
    <w:rsid w:val="00471195"/>
    <w:rsid w:val="0047482F"/>
    <w:rsid w:val="00475350"/>
    <w:rsid w:val="0047700A"/>
    <w:rsid w:val="004778AD"/>
    <w:rsid w:val="00485778"/>
    <w:rsid w:val="0049008C"/>
    <w:rsid w:val="0049110F"/>
    <w:rsid w:val="00491FB3"/>
    <w:rsid w:val="00493B3F"/>
    <w:rsid w:val="00494476"/>
    <w:rsid w:val="004967DB"/>
    <w:rsid w:val="00496937"/>
    <w:rsid w:val="00497C3E"/>
    <w:rsid w:val="004A0C59"/>
    <w:rsid w:val="004A4F02"/>
    <w:rsid w:val="004A5378"/>
    <w:rsid w:val="004A5A35"/>
    <w:rsid w:val="004A60BE"/>
    <w:rsid w:val="004A748E"/>
    <w:rsid w:val="004B0BC3"/>
    <w:rsid w:val="004B4737"/>
    <w:rsid w:val="004B5BB0"/>
    <w:rsid w:val="004C03B8"/>
    <w:rsid w:val="004D1021"/>
    <w:rsid w:val="004D2A45"/>
    <w:rsid w:val="004D3ED9"/>
    <w:rsid w:val="004D4AB3"/>
    <w:rsid w:val="004D7DA5"/>
    <w:rsid w:val="004E09D2"/>
    <w:rsid w:val="004E54FC"/>
    <w:rsid w:val="004E637A"/>
    <w:rsid w:val="004E694D"/>
    <w:rsid w:val="004E70D8"/>
    <w:rsid w:val="004E7496"/>
    <w:rsid w:val="004F0375"/>
    <w:rsid w:val="004F09D5"/>
    <w:rsid w:val="004F1A10"/>
    <w:rsid w:val="004F29A7"/>
    <w:rsid w:val="005000DD"/>
    <w:rsid w:val="0050399E"/>
    <w:rsid w:val="00503D45"/>
    <w:rsid w:val="005078F1"/>
    <w:rsid w:val="00510102"/>
    <w:rsid w:val="00513BDA"/>
    <w:rsid w:val="00513F94"/>
    <w:rsid w:val="0051437F"/>
    <w:rsid w:val="00516350"/>
    <w:rsid w:val="00522345"/>
    <w:rsid w:val="005256B6"/>
    <w:rsid w:val="005268D3"/>
    <w:rsid w:val="005324EE"/>
    <w:rsid w:val="00532CFD"/>
    <w:rsid w:val="005336FA"/>
    <w:rsid w:val="0053401B"/>
    <w:rsid w:val="00534D86"/>
    <w:rsid w:val="00536BC4"/>
    <w:rsid w:val="00536CA0"/>
    <w:rsid w:val="005377BF"/>
    <w:rsid w:val="00544DB5"/>
    <w:rsid w:val="005503AD"/>
    <w:rsid w:val="00550B33"/>
    <w:rsid w:val="005522C1"/>
    <w:rsid w:val="0055355E"/>
    <w:rsid w:val="00553D41"/>
    <w:rsid w:val="005547C8"/>
    <w:rsid w:val="00556677"/>
    <w:rsid w:val="00562268"/>
    <w:rsid w:val="005623F5"/>
    <w:rsid w:val="005722D1"/>
    <w:rsid w:val="005735E2"/>
    <w:rsid w:val="00574199"/>
    <w:rsid w:val="00582F37"/>
    <w:rsid w:val="00585DCD"/>
    <w:rsid w:val="00591BC7"/>
    <w:rsid w:val="0059203A"/>
    <w:rsid w:val="00592B92"/>
    <w:rsid w:val="00597D77"/>
    <w:rsid w:val="005A0C7A"/>
    <w:rsid w:val="005A120F"/>
    <w:rsid w:val="005A14FA"/>
    <w:rsid w:val="005A1628"/>
    <w:rsid w:val="005A28B7"/>
    <w:rsid w:val="005A5F8F"/>
    <w:rsid w:val="005A6097"/>
    <w:rsid w:val="005A7471"/>
    <w:rsid w:val="005B10D0"/>
    <w:rsid w:val="005B1CA1"/>
    <w:rsid w:val="005B2C0D"/>
    <w:rsid w:val="005B4529"/>
    <w:rsid w:val="005B777D"/>
    <w:rsid w:val="005C39DE"/>
    <w:rsid w:val="005C41E5"/>
    <w:rsid w:val="005C6DF9"/>
    <w:rsid w:val="005D0C20"/>
    <w:rsid w:val="005D6656"/>
    <w:rsid w:val="005D7CFA"/>
    <w:rsid w:val="005E015A"/>
    <w:rsid w:val="005E3BA2"/>
    <w:rsid w:val="005E4130"/>
    <w:rsid w:val="005E459B"/>
    <w:rsid w:val="005E4C40"/>
    <w:rsid w:val="005E4E95"/>
    <w:rsid w:val="005E71AD"/>
    <w:rsid w:val="005F13D4"/>
    <w:rsid w:val="005F2782"/>
    <w:rsid w:val="005F6375"/>
    <w:rsid w:val="005F752F"/>
    <w:rsid w:val="005F7F0F"/>
    <w:rsid w:val="006017D6"/>
    <w:rsid w:val="00606C9E"/>
    <w:rsid w:val="00607D0A"/>
    <w:rsid w:val="006151FA"/>
    <w:rsid w:val="00616BBB"/>
    <w:rsid w:val="0061710F"/>
    <w:rsid w:val="00621A52"/>
    <w:rsid w:val="00622411"/>
    <w:rsid w:val="00624948"/>
    <w:rsid w:val="00626243"/>
    <w:rsid w:val="00627F43"/>
    <w:rsid w:val="006332C8"/>
    <w:rsid w:val="00634524"/>
    <w:rsid w:val="00634D6A"/>
    <w:rsid w:val="00640832"/>
    <w:rsid w:val="00641F61"/>
    <w:rsid w:val="00642CBA"/>
    <w:rsid w:val="00643F32"/>
    <w:rsid w:val="00644B96"/>
    <w:rsid w:val="00644D72"/>
    <w:rsid w:val="006464C4"/>
    <w:rsid w:val="0065074C"/>
    <w:rsid w:val="00650B2A"/>
    <w:rsid w:val="00653321"/>
    <w:rsid w:val="006534CA"/>
    <w:rsid w:val="006575A7"/>
    <w:rsid w:val="00661BB6"/>
    <w:rsid w:val="006640D8"/>
    <w:rsid w:val="006654E2"/>
    <w:rsid w:val="006659A8"/>
    <w:rsid w:val="0066633F"/>
    <w:rsid w:val="0066696D"/>
    <w:rsid w:val="00666C4C"/>
    <w:rsid w:val="00667938"/>
    <w:rsid w:val="006705A3"/>
    <w:rsid w:val="00673734"/>
    <w:rsid w:val="00680090"/>
    <w:rsid w:val="006854FC"/>
    <w:rsid w:val="00685774"/>
    <w:rsid w:val="00686808"/>
    <w:rsid w:val="0068777A"/>
    <w:rsid w:val="00687F7A"/>
    <w:rsid w:val="00690867"/>
    <w:rsid w:val="0069104D"/>
    <w:rsid w:val="00694C74"/>
    <w:rsid w:val="0069570A"/>
    <w:rsid w:val="006963B7"/>
    <w:rsid w:val="006A051F"/>
    <w:rsid w:val="006A654C"/>
    <w:rsid w:val="006B7787"/>
    <w:rsid w:val="006C0131"/>
    <w:rsid w:val="006C0438"/>
    <w:rsid w:val="006C1ABF"/>
    <w:rsid w:val="006C2F9C"/>
    <w:rsid w:val="006E0666"/>
    <w:rsid w:val="006E25C7"/>
    <w:rsid w:val="006E3AAA"/>
    <w:rsid w:val="006E534B"/>
    <w:rsid w:val="006E764E"/>
    <w:rsid w:val="006F1611"/>
    <w:rsid w:val="006F54F5"/>
    <w:rsid w:val="006F57A6"/>
    <w:rsid w:val="006F59D6"/>
    <w:rsid w:val="006F6603"/>
    <w:rsid w:val="006F6B7F"/>
    <w:rsid w:val="00703FF0"/>
    <w:rsid w:val="00704C4D"/>
    <w:rsid w:val="007107F4"/>
    <w:rsid w:val="00711F65"/>
    <w:rsid w:val="00712630"/>
    <w:rsid w:val="00713035"/>
    <w:rsid w:val="007148E8"/>
    <w:rsid w:val="00720A6E"/>
    <w:rsid w:val="007274DA"/>
    <w:rsid w:val="00730E16"/>
    <w:rsid w:val="007316C3"/>
    <w:rsid w:val="0073306C"/>
    <w:rsid w:val="007379A8"/>
    <w:rsid w:val="00742727"/>
    <w:rsid w:val="0074314B"/>
    <w:rsid w:val="007465F1"/>
    <w:rsid w:val="007471A5"/>
    <w:rsid w:val="0075501B"/>
    <w:rsid w:val="007560BE"/>
    <w:rsid w:val="007603A2"/>
    <w:rsid w:val="00763133"/>
    <w:rsid w:val="00770A33"/>
    <w:rsid w:val="00773271"/>
    <w:rsid w:val="00774260"/>
    <w:rsid w:val="00775DA1"/>
    <w:rsid w:val="00776199"/>
    <w:rsid w:val="00783367"/>
    <w:rsid w:val="00786285"/>
    <w:rsid w:val="00787E50"/>
    <w:rsid w:val="007905F1"/>
    <w:rsid w:val="007911D9"/>
    <w:rsid w:val="007919AD"/>
    <w:rsid w:val="0079273F"/>
    <w:rsid w:val="007938CA"/>
    <w:rsid w:val="00793D95"/>
    <w:rsid w:val="007A13E2"/>
    <w:rsid w:val="007A2E12"/>
    <w:rsid w:val="007A2E76"/>
    <w:rsid w:val="007A3947"/>
    <w:rsid w:val="007A42ED"/>
    <w:rsid w:val="007A5B6F"/>
    <w:rsid w:val="007A78C8"/>
    <w:rsid w:val="007B02B9"/>
    <w:rsid w:val="007B034B"/>
    <w:rsid w:val="007B043A"/>
    <w:rsid w:val="007B15FB"/>
    <w:rsid w:val="007B2C11"/>
    <w:rsid w:val="007B372F"/>
    <w:rsid w:val="007B6659"/>
    <w:rsid w:val="007C36F7"/>
    <w:rsid w:val="007C37F1"/>
    <w:rsid w:val="007C5B1E"/>
    <w:rsid w:val="007C5EDA"/>
    <w:rsid w:val="007C6B86"/>
    <w:rsid w:val="007C7ECE"/>
    <w:rsid w:val="007D274C"/>
    <w:rsid w:val="007D53AB"/>
    <w:rsid w:val="007D6842"/>
    <w:rsid w:val="007E4157"/>
    <w:rsid w:val="007F176B"/>
    <w:rsid w:val="007F1D6D"/>
    <w:rsid w:val="007F1DB7"/>
    <w:rsid w:val="007F2AA8"/>
    <w:rsid w:val="007F2F8B"/>
    <w:rsid w:val="007F3C28"/>
    <w:rsid w:val="007F56A0"/>
    <w:rsid w:val="007F5A59"/>
    <w:rsid w:val="007F6F02"/>
    <w:rsid w:val="007F7292"/>
    <w:rsid w:val="00800A58"/>
    <w:rsid w:val="008052BD"/>
    <w:rsid w:val="00810A43"/>
    <w:rsid w:val="00814D8D"/>
    <w:rsid w:val="00814E63"/>
    <w:rsid w:val="00833094"/>
    <w:rsid w:val="008335E9"/>
    <w:rsid w:val="00841E6A"/>
    <w:rsid w:val="008432E2"/>
    <w:rsid w:val="00847310"/>
    <w:rsid w:val="008547FE"/>
    <w:rsid w:val="008549FE"/>
    <w:rsid w:val="008563D3"/>
    <w:rsid w:val="008655BA"/>
    <w:rsid w:val="008668E4"/>
    <w:rsid w:val="00867379"/>
    <w:rsid w:val="00867D64"/>
    <w:rsid w:val="00870CB1"/>
    <w:rsid w:val="008711A4"/>
    <w:rsid w:val="0087592C"/>
    <w:rsid w:val="0087599E"/>
    <w:rsid w:val="00884501"/>
    <w:rsid w:val="00884BAD"/>
    <w:rsid w:val="00886370"/>
    <w:rsid w:val="00887B46"/>
    <w:rsid w:val="00892621"/>
    <w:rsid w:val="00892F4A"/>
    <w:rsid w:val="00893905"/>
    <w:rsid w:val="0089656C"/>
    <w:rsid w:val="008A13E4"/>
    <w:rsid w:val="008A2AD5"/>
    <w:rsid w:val="008A4FE7"/>
    <w:rsid w:val="008A6843"/>
    <w:rsid w:val="008B0434"/>
    <w:rsid w:val="008B1271"/>
    <w:rsid w:val="008B3157"/>
    <w:rsid w:val="008C2445"/>
    <w:rsid w:val="008C5224"/>
    <w:rsid w:val="008C5D01"/>
    <w:rsid w:val="008D2972"/>
    <w:rsid w:val="008D3043"/>
    <w:rsid w:val="008D5AC4"/>
    <w:rsid w:val="008D6623"/>
    <w:rsid w:val="008E0228"/>
    <w:rsid w:val="008E3306"/>
    <w:rsid w:val="008E4E42"/>
    <w:rsid w:val="008F0A13"/>
    <w:rsid w:val="008F1665"/>
    <w:rsid w:val="008F1822"/>
    <w:rsid w:val="008F23AC"/>
    <w:rsid w:val="008F23E7"/>
    <w:rsid w:val="008F4B6B"/>
    <w:rsid w:val="008F6A1C"/>
    <w:rsid w:val="0090034F"/>
    <w:rsid w:val="0090124C"/>
    <w:rsid w:val="00905771"/>
    <w:rsid w:val="009117FD"/>
    <w:rsid w:val="00913A41"/>
    <w:rsid w:val="00916CE7"/>
    <w:rsid w:val="00921671"/>
    <w:rsid w:val="00923859"/>
    <w:rsid w:val="00927234"/>
    <w:rsid w:val="00931741"/>
    <w:rsid w:val="009336F6"/>
    <w:rsid w:val="009348BC"/>
    <w:rsid w:val="009370D6"/>
    <w:rsid w:val="009453D3"/>
    <w:rsid w:val="009466DA"/>
    <w:rsid w:val="00952EF8"/>
    <w:rsid w:val="00953C9A"/>
    <w:rsid w:val="0095439E"/>
    <w:rsid w:val="00954E35"/>
    <w:rsid w:val="00955055"/>
    <w:rsid w:val="0095528E"/>
    <w:rsid w:val="009619BF"/>
    <w:rsid w:val="00961BB4"/>
    <w:rsid w:val="00965795"/>
    <w:rsid w:val="00970648"/>
    <w:rsid w:val="00972F62"/>
    <w:rsid w:val="009778A2"/>
    <w:rsid w:val="00986471"/>
    <w:rsid w:val="00986A1E"/>
    <w:rsid w:val="0098763F"/>
    <w:rsid w:val="0099049D"/>
    <w:rsid w:val="0099094C"/>
    <w:rsid w:val="00992664"/>
    <w:rsid w:val="009956FD"/>
    <w:rsid w:val="00997F92"/>
    <w:rsid w:val="009A06D9"/>
    <w:rsid w:val="009A5873"/>
    <w:rsid w:val="009A6AA3"/>
    <w:rsid w:val="009A6CE4"/>
    <w:rsid w:val="009A7AA8"/>
    <w:rsid w:val="009A7D3D"/>
    <w:rsid w:val="009B2F59"/>
    <w:rsid w:val="009B35B6"/>
    <w:rsid w:val="009C0101"/>
    <w:rsid w:val="009C1691"/>
    <w:rsid w:val="009C3FE3"/>
    <w:rsid w:val="009E066A"/>
    <w:rsid w:val="009E12A8"/>
    <w:rsid w:val="009E16DB"/>
    <w:rsid w:val="009E4513"/>
    <w:rsid w:val="009E652B"/>
    <w:rsid w:val="009F32F2"/>
    <w:rsid w:val="00A03572"/>
    <w:rsid w:val="00A04BA1"/>
    <w:rsid w:val="00A05906"/>
    <w:rsid w:val="00A07CB7"/>
    <w:rsid w:val="00A14F62"/>
    <w:rsid w:val="00A16CD7"/>
    <w:rsid w:val="00A20634"/>
    <w:rsid w:val="00A23A11"/>
    <w:rsid w:val="00A23B08"/>
    <w:rsid w:val="00A250E1"/>
    <w:rsid w:val="00A27F74"/>
    <w:rsid w:val="00A30613"/>
    <w:rsid w:val="00A31EAA"/>
    <w:rsid w:val="00A330B0"/>
    <w:rsid w:val="00A33671"/>
    <w:rsid w:val="00A346AB"/>
    <w:rsid w:val="00A35CDD"/>
    <w:rsid w:val="00A37A65"/>
    <w:rsid w:val="00A43B12"/>
    <w:rsid w:val="00A44589"/>
    <w:rsid w:val="00A44B0B"/>
    <w:rsid w:val="00A4685D"/>
    <w:rsid w:val="00A47624"/>
    <w:rsid w:val="00A5067D"/>
    <w:rsid w:val="00A52364"/>
    <w:rsid w:val="00A52729"/>
    <w:rsid w:val="00A56FC2"/>
    <w:rsid w:val="00A57473"/>
    <w:rsid w:val="00A57599"/>
    <w:rsid w:val="00A57C60"/>
    <w:rsid w:val="00A62DB0"/>
    <w:rsid w:val="00A64D24"/>
    <w:rsid w:val="00A65D66"/>
    <w:rsid w:val="00A66F06"/>
    <w:rsid w:val="00A735C4"/>
    <w:rsid w:val="00A74007"/>
    <w:rsid w:val="00A76A1D"/>
    <w:rsid w:val="00A77D52"/>
    <w:rsid w:val="00A802C2"/>
    <w:rsid w:val="00A811B1"/>
    <w:rsid w:val="00A82C5D"/>
    <w:rsid w:val="00A8728D"/>
    <w:rsid w:val="00A91B2D"/>
    <w:rsid w:val="00A924B9"/>
    <w:rsid w:val="00A93907"/>
    <w:rsid w:val="00A94310"/>
    <w:rsid w:val="00A94C58"/>
    <w:rsid w:val="00A972AA"/>
    <w:rsid w:val="00AA064E"/>
    <w:rsid w:val="00AA2E63"/>
    <w:rsid w:val="00AA4A61"/>
    <w:rsid w:val="00AB3B1B"/>
    <w:rsid w:val="00AB4B72"/>
    <w:rsid w:val="00AB783F"/>
    <w:rsid w:val="00AC08A4"/>
    <w:rsid w:val="00AC0A3F"/>
    <w:rsid w:val="00AC2477"/>
    <w:rsid w:val="00AC30A3"/>
    <w:rsid w:val="00AD2613"/>
    <w:rsid w:val="00AD2AEA"/>
    <w:rsid w:val="00AD4BC9"/>
    <w:rsid w:val="00AD57FC"/>
    <w:rsid w:val="00AD7990"/>
    <w:rsid w:val="00AE3280"/>
    <w:rsid w:val="00AE35A5"/>
    <w:rsid w:val="00AE4A9C"/>
    <w:rsid w:val="00AF26E3"/>
    <w:rsid w:val="00AF6BD5"/>
    <w:rsid w:val="00B024B5"/>
    <w:rsid w:val="00B02B0F"/>
    <w:rsid w:val="00B0399E"/>
    <w:rsid w:val="00B046BC"/>
    <w:rsid w:val="00B04941"/>
    <w:rsid w:val="00B052BC"/>
    <w:rsid w:val="00B05691"/>
    <w:rsid w:val="00B10DED"/>
    <w:rsid w:val="00B121B6"/>
    <w:rsid w:val="00B12A92"/>
    <w:rsid w:val="00B13932"/>
    <w:rsid w:val="00B1697B"/>
    <w:rsid w:val="00B23736"/>
    <w:rsid w:val="00B23DD6"/>
    <w:rsid w:val="00B25A1D"/>
    <w:rsid w:val="00B26D18"/>
    <w:rsid w:val="00B407CC"/>
    <w:rsid w:val="00B41286"/>
    <w:rsid w:val="00B44B6E"/>
    <w:rsid w:val="00B45759"/>
    <w:rsid w:val="00B4628F"/>
    <w:rsid w:val="00B51B07"/>
    <w:rsid w:val="00B51D9E"/>
    <w:rsid w:val="00B53285"/>
    <w:rsid w:val="00B54C01"/>
    <w:rsid w:val="00B57BEE"/>
    <w:rsid w:val="00B628D9"/>
    <w:rsid w:val="00B64101"/>
    <w:rsid w:val="00B64D9D"/>
    <w:rsid w:val="00B66799"/>
    <w:rsid w:val="00B71000"/>
    <w:rsid w:val="00B760B8"/>
    <w:rsid w:val="00B76E42"/>
    <w:rsid w:val="00B829EE"/>
    <w:rsid w:val="00B84803"/>
    <w:rsid w:val="00B84D32"/>
    <w:rsid w:val="00B868CD"/>
    <w:rsid w:val="00B9237F"/>
    <w:rsid w:val="00B9272C"/>
    <w:rsid w:val="00B97134"/>
    <w:rsid w:val="00BA07C6"/>
    <w:rsid w:val="00BA24A3"/>
    <w:rsid w:val="00BA3CF1"/>
    <w:rsid w:val="00BA4490"/>
    <w:rsid w:val="00BA5213"/>
    <w:rsid w:val="00BA559B"/>
    <w:rsid w:val="00BA7BA0"/>
    <w:rsid w:val="00BB05F8"/>
    <w:rsid w:val="00BB4F2D"/>
    <w:rsid w:val="00BB5DA7"/>
    <w:rsid w:val="00BB6B15"/>
    <w:rsid w:val="00BC0343"/>
    <w:rsid w:val="00BC0FCC"/>
    <w:rsid w:val="00BC1DE3"/>
    <w:rsid w:val="00BC4C2E"/>
    <w:rsid w:val="00BC521C"/>
    <w:rsid w:val="00BC643B"/>
    <w:rsid w:val="00BC6A70"/>
    <w:rsid w:val="00BD6586"/>
    <w:rsid w:val="00BE08A0"/>
    <w:rsid w:val="00BE1656"/>
    <w:rsid w:val="00BE271A"/>
    <w:rsid w:val="00BE75D7"/>
    <w:rsid w:val="00BF3A47"/>
    <w:rsid w:val="00BF5D37"/>
    <w:rsid w:val="00C02029"/>
    <w:rsid w:val="00C079A4"/>
    <w:rsid w:val="00C11616"/>
    <w:rsid w:val="00C12193"/>
    <w:rsid w:val="00C172A7"/>
    <w:rsid w:val="00C2022A"/>
    <w:rsid w:val="00C21DFC"/>
    <w:rsid w:val="00C24308"/>
    <w:rsid w:val="00C26417"/>
    <w:rsid w:val="00C26492"/>
    <w:rsid w:val="00C272B4"/>
    <w:rsid w:val="00C300FE"/>
    <w:rsid w:val="00C31FAA"/>
    <w:rsid w:val="00C34388"/>
    <w:rsid w:val="00C353F5"/>
    <w:rsid w:val="00C36218"/>
    <w:rsid w:val="00C36EC2"/>
    <w:rsid w:val="00C438FB"/>
    <w:rsid w:val="00C456B0"/>
    <w:rsid w:val="00C46C64"/>
    <w:rsid w:val="00C47148"/>
    <w:rsid w:val="00C529DA"/>
    <w:rsid w:val="00C56C7C"/>
    <w:rsid w:val="00C5705B"/>
    <w:rsid w:val="00C61F54"/>
    <w:rsid w:val="00C63D9B"/>
    <w:rsid w:val="00C6454A"/>
    <w:rsid w:val="00C6773D"/>
    <w:rsid w:val="00C67841"/>
    <w:rsid w:val="00C71F60"/>
    <w:rsid w:val="00C72BA3"/>
    <w:rsid w:val="00C76726"/>
    <w:rsid w:val="00C810BE"/>
    <w:rsid w:val="00C82178"/>
    <w:rsid w:val="00C8307F"/>
    <w:rsid w:val="00C8518E"/>
    <w:rsid w:val="00C92C20"/>
    <w:rsid w:val="00C93FF0"/>
    <w:rsid w:val="00C94167"/>
    <w:rsid w:val="00C97491"/>
    <w:rsid w:val="00C979B5"/>
    <w:rsid w:val="00CA2CC8"/>
    <w:rsid w:val="00CA2F26"/>
    <w:rsid w:val="00CA3AC9"/>
    <w:rsid w:val="00CA69C7"/>
    <w:rsid w:val="00CB16E5"/>
    <w:rsid w:val="00CB490E"/>
    <w:rsid w:val="00CC4F73"/>
    <w:rsid w:val="00CC53FE"/>
    <w:rsid w:val="00CC6E2E"/>
    <w:rsid w:val="00CC6F3D"/>
    <w:rsid w:val="00CD2537"/>
    <w:rsid w:val="00CD43CB"/>
    <w:rsid w:val="00CD7524"/>
    <w:rsid w:val="00CF02D8"/>
    <w:rsid w:val="00CF193A"/>
    <w:rsid w:val="00CF1EA9"/>
    <w:rsid w:val="00CF2964"/>
    <w:rsid w:val="00CF310C"/>
    <w:rsid w:val="00CF4D20"/>
    <w:rsid w:val="00CF52E5"/>
    <w:rsid w:val="00CF7043"/>
    <w:rsid w:val="00D0029D"/>
    <w:rsid w:val="00D00A2A"/>
    <w:rsid w:val="00D03694"/>
    <w:rsid w:val="00D05C70"/>
    <w:rsid w:val="00D05DC3"/>
    <w:rsid w:val="00D10E90"/>
    <w:rsid w:val="00D11889"/>
    <w:rsid w:val="00D15DA9"/>
    <w:rsid w:val="00D1754F"/>
    <w:rsid w:val="00D22331"/>
    <w:rsid w:val="00D22882"/>
    <w:rsid w:val="00D22B13"/>
    <w:rsid w:val="00D24837"/>
    <w:rsid w:val="00D25503"/>
    <w:rsid w:val="00D304A7"/>
    <w:rsid w:val="00D33B80"/>
    <w:rsid w:val="00D34294"/>
    <w:rsid w:val="00D365A2"/>
    <w:rsid w:val="00D4584C"/>
    <w:rsid w:val="00D464C3"/>
    <w:rsid w:val="00D509E2"/>
    <w:rsid w:val="00D50D03"/>
    <w:rsid w:val="00D51D79"/>
    <w:rsid w:val="00D57D29"/>
    <w:rsid w:val="00D67864"/>
    <w:rsid w:val="00D73C91"/>
    <w:rsid w:val="00D7498F"/>
    <w:rsid w:val="00D758D7"/>
    <w:rsid w:val="00D83857"/>
    <w:rsid w:val="00D85AE6"/>
    <w:rsid w:val="00D86B92"/>
    <w:rsid w:val="00D915F7"/>
    <w:rsid w:val="00D92535"/>
    <w:rsid w:val="00D95971"/>
    <w:rsid w:val="00D97850"/>
    <w:rsid w:val="00DA003E"/>
    <w:rsid w:val="00DA18D0"/>
    <w:rsid w:val="00DA21E4"/>
    <w:rsid w:val="00DA2744"/>
    <w:rsid w:val="00DA29F1"/>
    <w:rsid w:val="00DB1351"/>
    <w:rsid w:val="00DB5286"/>
    <w:rsid w:val="00DB65F2"/>
    <w:rsid w:val="00DC15A1"/>
    <w:rsid w:val="00DC3045"/>
    <w:rsid w:val="00DC408C"/>
    <w:rsid w:val="00DC698F"/>
    <w:rsid w:val="00DC7B1F"/>
    <w:rsid w:val="00DD05BD"/>
    <w:rsid w:val="00DD1166"/>
    <w:rsid w:val="00DE007F"/>
    <w:rsid w:val="00DE2711"/>
    <w:rsid w:val="00DE2828"/>
    <w:rsid w:val="00DE4B70"/>
    <w:rsid w:val="00DE702D"/>
    <w:rsid w:val="00DF213B"/>
    <w:rsid w:val="00DF46DB"/>
    <w:rsid w:val="00E04956"/>
    <w:rsid w:val="00E0793F"/>
    <w:rsid w:val="00E21549"/>
    <w:rsid w:val="00E24DA6"/>
    <w:rsid w:val="00E26A0E"/>
    <w:rsid w:val="00E2766F"/>
    <w:rsid w:val="00E31684"/>
    <w:rsid w:val="00E35ACE"/>
    <w:rsid w:val="00E35CC4"/>
    <w:rsid w:val="00E36A00"/>
    <w:rsid w:val="00E42E68"/>
    <w:rsid w:val="00E44A73"/>
    <w:rsid w:val="00E44DD4"/>
    <w:rsid w:val="00E45243"/>
    <w:rsid w:val="00E465EF"/>
    <w:rsid w:val="00E479EF"/>
    <w:rsid w:val="00E47B85"/>
    <w:rsid w:val="00E50546"/>
    <w:rsid w:val="00E510CA"/>
    <w:rsid w:val="00E53097"/>
    <w:rsid w:val="00E536E7"/>
    <w:rsid w:val="00E54142"/>
    <w:rsid w:val="00E5494E"/>
    <w:rsid w:val="00E563CE"/>
    <w:rsid w:val="00E5716E"/>
    <w:rsid w:val="00E60DBD"/>
    <w:rsid w:val="00E61B7F"/>
    <w:rsid w:val="00E627A5"/>
    <w:rsid w:val="00E66243"/>
    <w:rsid w:val="00E66C40"/>
    <w:rsid w:val="00E67744"/>
    <w:rsid w:val="00E71360"/>
    <w:rsid w:val="00E72039"/>
    <w:rsid w:val="00E7468E"/>
    <w:rsid w:val="00E76CA6"/>
    <w:rsid w:val="00E76CE0"/>
    <w:rsid w:val="00E77E0B"/>
    <w:rsid w:val="00E81D17"/>
    <w:rsid w:val="00E82A78"/>
    <w:rsid w:val="00E83B3B"/>
    <w:rsid w:val="00E84471"/>
    <w:rsid w:val="00E84AB1"/>
    <w:rsid w:val="00E90303"/>
    <w:rsid w:val="00E93A3C"/>
    <w:rsid w:val="00E94534"/>
    <w:rsid w:val="00E97F39"/>
    <w:rsid w:val="00EA0DBD"/>
    <w:rsid w:val="00EA5315"/>
    <w:rsid w:val="00EB2D31"/>
    <w:rsid w:val="00EB4A15"/>
    <w:rsid w:val="00EC1A0C"/>
    <w:rsid w:val="00EC26A5"/>
    <w:rsid w:val="00EC4251"/>
    <w:rsid w:val="00EC78BE"/>
    <w:rsid w:val="00ED2B62"/>
    <w:rsid w:val="00ED3574"/>
    <w:rsid w:val="00ED6794"/>
    <w:rsid w:val="00EE04E9"/>
    <w:rsid w:val="00EE0A0D"/>
    <w:rsid w:val="00EE14C2"/>
    <w:rsid w:val="00EE56AD"/>
    <w:rsid w:val="00EE5E00"/>
    <w:rsid w:val="00EE602E"/>
    <w:rsid w:val="00EE73C7"/>
    <w:rsid w:val="00EE7869"/>
    <w:rsid w:val="00EF1608"/>
    <w:rsid w:val="00EF5FE9"/>
    <w:rsid w:val="00F01973"/>
    <w:rsid w:val="00F01FFC"/>
    <w:rsid w:val="00F056E2"/>
    <w:rsid w:val="00F063DB"/>
    <w:rsid w:val="00F07A35"/>
    <w:rsid w:val="00F10F18"/>
    <w:rsid w:val="00F14540"/>
    <w:rsid w:val="00F2165E"/>
    <w:rsid w:val="00F23558"/>
    <w:rsid w:val="00F23C39"/>
    <w:rsid w:val="00F257A2"/>
    <w:rsid w:val="00F27018"/>
    <w:rsid w:val="00F3113D"/>
    <w:rsid w:val="00F320A7"/>
    <w:rsid w:val="00F3315D"/>
    <w:rsid w:val="00F334A9"/>
    <w:rsid w:val="00F335A5"/>
    <w:rsid w:val="00F44110"/>
    <w:rsid w:val="00F5125D"/>
    <w:rsid w:val="00F531F1"/>
    <w:rsid w:val="00F53808"/>
    <w:rsid w:val="00F54030"/>
    <w:rsid w:val="00F546F3"/>
    <w:rsid w:val="00F56C40"/>
    <w:rsid w:val="00F67357"/>
    <w:rsid w:val="00F67901"/>
    <w:rsid w:val="00F700AB"/>
    <w:rsid w:val="00F7359B"/>
    <w:rsid w:val="00F73D06"/>
    <w:rsid w:val="00F74582"/>
    <w:rsid w:val="00F768C4"/>
    <w:rsid w:val="00F82CFA"/>
    <w:rsid w:val="00F83425"/>
    <w:rsid w:val="00F8732A"/>
    <w:rsid w:val="00F91042"/>
    <w:rsid w:val="00F95483"/>
    <w:rsid w:val="00F9560A"/>
    <w:rsid w:val="00F9604E"/>
    <w:rsid w:val="00F9742A"/>
    <w:rsid w:val="00FA1246"/>
    <w:rsid w:val="00FA1655"/>
    <w:rsid w:val="00FA3046"/>
    <w:rsid w:val="00FA447E"/>
    <w:rsid w:val="00FA726B"/>
    <w:rsid w:val="00FB0344"/>
    <w:rsid w:val="00FB1E9F"/>
    <w:rsid w:val="00FB2E18"/>
    <w:rsid w:val="00FB4CEB"/>
    <w:rsid w:val="00FB70B8"/>
    <w:rsid w:val="00FB7AD4"/>
    <w:rsid w:val="00FC05CC"/>
    <w:rsid w:val="00FC30C7"/>
    <w:rsid w:val="00FC3A58"/>
    <w:rsid w:val="00FD04CA"/>
    <w:rsid w:val="00FD06EC"/>
    <w:rsid w:val="00FD2A06"/>
    <w:rsid w:val="00FD2A33"/>
    <w:rsid w:val="00FD5384"/>
    <w:rsid w:val="00FE090F"/>
    <w:rsid w:val="00FE09D3"/>
    <w:rsid w:val="00FE6D08"/>
    <w:rsid w:val="00FE79E5"/>
    <w:rsid w:val="00FF4CEE"/>
    <w:rsid w:val="00FF524E"/>
    <w:rsid w:val="00FF668C"/>
    <w:rsid w:val="00FF67CE"/>
    <w:rsid w:val="044F5E51"/>
    <w:rsid w:val="046A13BE"/>
    <w:rsid w:val="05B03C6E"/>
    <w:rsid w:val="0CD709FD"/>
    <w:rsid w:val="176A74A7"/>
    <w:rsid w:val="180445F8"/>
    <w:rsid w:val="28394191"/>
    <w:rsid w:val="28D27DCB"/>
    <w:rsid w:val="384D1477"/>
    <w:rsid w:val="4A227EA2"/>
    <w:rsid w:val="5AFF37D6"/>
    <w:rsid w:val="5B60543F"/>
    <w:rsid w:val="6B6FFB50"/>
    <w:rsid w:val="731468D6"/>
    <w:rsid w:val="77B1D7F5"/>
    <w:rsid w:val="7E6F3626"/>
    <w:rsid w:val="7FF99102"/>
    <w:rsid w:val="FD9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fontstyle01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1936</Words>
  <Characters>2023</Characters>
  <Lines>14</Lines>
  <Paragraphs>4</Paragraphs>
  <TotalTime>19</TotalTime>
  <ScaleCrop>false</ScaleCrop>
  <LinksUpToDate>false</LinksUpToDate>
  <CharactersWithSpaces>2054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2025-05-06T02:54:00Z</dcterms:created>
  <dc:creator>郭枫</dc:creator>
  <cp:lastModifiedBy>lijh</cp:lastModifiedBy>
  <cp:lastPrinted>2025-05-07T09:27:26Z</cp:lastPrinted>
  <dcterms:modified xsi:type="dcterms:W3CDTF">2025-05-07T09:27:34Z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60890C9D1F2E481D9990608C4C6E940F_12</vt:lpwstr>
  </property>
  <property fmtid="{D5CDD505-2E9C-101B-9397-08002B2CF9AE}" pid="4" name="KSOTemplateDocerSaveRecord">
    <vt:lpwstr>eyJoZGlkIjoiZjA1ODVmZmIxZjE2MWM5NWI4MzZjODFhZWQyYjhmN2QiLCJ1c2VySWQiOiIyMTM1MjgwMTYifQ==</vt:lpwstr>
  </property>
</Properties>
</file>