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39B8" w14:textId="003C484A" w:rsidR="00FD609D" w:rsidRPr="00E90B57" w:rsidRDefault="00FD609D" w:rsidP="00E90B57">
      <w:pPr>
        <w:spacing w:afterLines="50" w:after="156"/>
        <w:rPr>
          <w:rFonts w:ascii="宋体" w:eastAsia="宋体" w:hAnsi="宋体"/>
          <w:sz w:val="22"/>
        </w:rPr>
      </w:pPr>
      <w:r w:rsidRPr="00E90B57">
        <w:rPr>
          <w:rFonts w:ascii="宋体" w:eastAsia="宋体" w:hAnsi="宋体"/>
          <w:color w:val="000000"/>
          <w:kern w:val="0"/>
          <w:sz w:val="22"/>
        </w:rPr>
        <w:t xml:space="preserve">证券代码：600604 900902        </w:t>
      </w:r>
      <w:r w:rsidR="00E90B57">
        <w:rPr>
          <w:rFonts w:ascii="宋体" w:eastAsia="宋体" w:hAnsi="宋体"/>
          <w:color w:val="000000"/>
          <w:kern w:val="0"/>
          <w:sz w:val="22"/>
        </w:rPr>
        <w:t xml:space="preserve">       </w:t>
      </w:r>
      <w:r w:rsidRPr="00E90B57">
        <w:rPr>
          <w:rFonts w:ascii="宋体" w:eastAsia="宋体" w:hAnsi="宋体"/>
          <w:color w:val="000000"/>
          <w:kern w:val="0"/>
          <w:sz w:val="22"/>
        </w:rPr>
        <w:t xml:space="preserve">              证券简称：</w:t>
      </w:r>
      <w:r w:rsidRPr="00E90B57">
        <w:rPr>
          <w:rFonts w:ascii="宋体" w:eastAsia="宋体" w:hAnsi="宋体"/>
          <w:kern w:val="0"/>
          <w:sz w:val="22"/>
        </w:rPr>
        <w:t>市北高新 市北B股</w:t>
      </w:r>
    </w:p>
    <w:p w14:paraId="149EC349" w14:textId="0C6CCC5E" w:rsidR="00FD609D" w:rsidRPr="00E90B57" w:rsidRDefault="00FD609D" w:rsidP="00E90B57">
      <w:pPr>
        <w:jc w:val="center"/>
        <w:rPr>
          <w:rFonts w:ascii="方正小标宋简体" w:eastAsia="方正小标宋简体"/>
          <w:sz w:val="44"/>
          <w:szCs w:val="44"/>
        </w:rPr>
      </w:pPr>
      <w:r w:rsidRPr="00E90B57">
        <w:rPr>
          <w:rFonts w:ascii="方正小标宋简体" w:eastAsia="方正小标宋简体" w:hint="eastAsia"/>
          <w:sz w:val="44"/>
          <w:szCs w:val="44"/>
        </w:rPr>
        <w:t>上海市北高新股份有限公司</w:t>
      </w:r>
    </w:p>
    <w:p w14:paraId="78F114E2" w14:textId="12BF6CEC" w:rsidR="00BB1B83" w:rsidRPr="00E90B57" w:rsidRDefault="00FD609D" w:rsidP="00E90B57">
      <w:pPr>
        <w:jc w:val="center"/>
        <w:rPr>
          <w:rFonts w:ascii="方正小标宋简体" w:eastAsia="方正小标宋简体"/>
          <w:sz w:val="44"/>
          <w:szCs w:val="44"/>
        </w:rPr>
      </w:pPr>
      <w:r w:rsidRPr="00E90B57">
        <w:rPr>
          <w:rFonts w:ascii="方正小标宋简体" w:eastAsia="方正小标宋简体" w:hint="eastAsia"/>
          <w:sz w:val="44"/>
          <w:szCs w:val="44"/>
        </w:rPr>
        <w:t>投资者关系活动记录表</w:t>
      </w:r>
    </w:p>
    <w:p w14:paraId="54C24604" w14:textId="5B5EFAAD" w:rsidR="00FD609D" w:rsidRPr="006F22B7" w:rsidRDefault="006F22B7" w:rsidP="00E90B57">
      <w:pPr>
        <w:jc w:val="right"/>
        <w:rPr>
          <w:rFonts w:ascii="宋体" w:eastAsia="宋体" w:hAnsi="宋体"/>
          <w:sz w:val="24"/>
          <w:szCs w:val="24"/>
        </w:rPr>
      </w:pPr>
      <w:r w:rsidRPr="006F22B7">
        <w:rPr>
          <w:rFonts w:ascii="宋体" w:eastAsia="宋体" w:hAnsi="宋体" w:hint="eastAsia"/>
          <w:sz w:val="24"/>
          <w:szCs w:val="24"/>
        </w:rPr>
        <w:t>编号：2025-001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138"/>
      </w:tblGrid>
      <w:tr w:rsidR="00FD609D" w14:paraId="46607ECF" w14:textId="77777777" w:rsidTr="0015204F">
        <w:tc>
          <w:tcPr>
            <w:tcW w:w="1696" w:type="dxa"/>
            <w:vAlign w:val="center"/>
          </w:tcPr>
          <w:p w14:paraId="2AD67BD1" w14:textId="730B6E21" w:rsidR="00FD609D" w:rsidRPr="00FD609D" w:rsidRDefault="00FD609D" w:rsidP="00FD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138" w:type="dxa"/>
          </w:tcPr>
          <w:p w14:paraId="59FC4388" w14:textId="7C46451B" w:rsidR="00FD609D" w:rsidRPr="00FD609D" w:rsidRDefault="00FD609D" w:rsidP="0015204F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>□</w:t>
            </w:r>
            <w:r w:rsidR="006F22B7" w:rsidRPr="006F22B7">
              <w:rPr>
                <w:rFonts w:hint="eastAsia"/>
              </w:rPr>
              <w:t>特定对象调研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F22B7">
              <w:t xml:space="preserve"> </w:t>
            </w:r>
            <w:r w:rsidRPr="00FD609D">
              <w:t xml:space="preserve"> □</w:t>
            </w:r>
            <w:r w:rsidR="006F22B7" w:rsidRPr="006F22B7">
              <w:rPr>
                <w:rFonts w:hint="eastAsia"/>
              </w:rPr>
              <w:t>分析师会议</w:t>
            </w:r>
          </w:p>
          <w:p w14:paraId="3DB7ACC5" w14:textId="3D47CA0A" w:rsidR="00FD609D" w:rsidRPr="00FD609D" w:rsidRDefault="00FD609D" w:rsidP="0015204F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>□</w:t>
            </w:r>
            <w:r w:rsidR="006F22B7" w:rsidRPr="006F22B7">
              <w:rPr>
                <w:rFonts w:hint="eastAsia"/>
              </w:rPr>
              <w:t>媒体采访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F22B7">
              <w:t xml:space="preserve">    </w:t>
            </w:r>
            <w:r>
              <w:t xml:space="preserve"> </w:t>
            </w:r>
            <w:r w:rsidR="006F22B7" w:rsidRPr="006F22B7">
              <w:rPr>
                <w:rFonts w:hint="eastAsia"/>
              </w:rPr>
              <w:t>√</w:t>
            </w:r>
            <w:r w:rsidR="006F22B7" w:rsidRPr="00FD609D">
              <w:rPr>
                <w:rFonts w:hint="eastAsia"/>
              </w:rPr>
              <w:t>业绩说明会</w:t>
            </w:r>
          </w:p>
          <w:p w14:paraId="4A6BDEC7" w14:textId="30EEF30E" w:rsidR="00FD609D" w:rsidRPr="00FD609D" w:rsidRDefault="00FD609D" w:rsidP="0015204F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>□</w:t>
            </w:r>
            <w:r w:rsidR="006F22B7" w:rsidRPr="00FD609D">
              <w:t>新闻发布会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F22B7">
              <w:t xml:space="preserve">   </w:t>
            </w:r>
            <w:r>
              <w:t xml:space="preserve"> </w:t>
            </w:r>
            <w:r w:rsidRPr="00FD609D">
              <w:t>□</w:t>
            </w:r>
            <w:r w:rsidR="006F22B7" w:rsidRPr="006F22B7">
              <w:rPr>
                <w:rFonts w:hint="eastAsia"/>
              </w:rPr>
              <w:t>路演活动</w:t>
            </w:r>
          </w:p>
          <w:p w14:paraId="0158CA96" w14:textId="4F51480F" w:rsidR="00FD609D" w:rsidRPr="00FD609D" w:rsidRDefault="00FD609D" w:rsidP="006F22B7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 xml:space="preserve">□现场参观 </w:t>
            </w:r>
            <w:r>
              <w:t xml:space="preserve">  </w:t>
            </w:r>
            <w:r w:rsidR="006F22B7">
              <w:t xml:space="preserve">     </w:t>
            </w:r>
            <w:r>
              <w:t xml:space="preserve"> </w:t>
            </w:r>
            <w:r w:rsidRPr="00FD609D">
              <w:t>□其他</w:t>
            </w:r>
            <w:r w:rsidRPr="00FD609D">
              <w:rPr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 </w:t>
            </w:r>
            <w:r w:rsidRPr="00FD609D">
              <w:rPr>
                <w:u w:val="single"/>
              </w:rPr>
              <w:t xml:space="preserve">      </w:t>
            </w:r>
          </w:p>
        </w:tc>
      </w:tr>
      <w:tr w:rsidR="00FD609D" w14:paraId="7E65D94C" w14:textId="77777777" w:rsidTr="0015204F">
        <w:tc>
          <w:tcPr>
            <w:tcW w:w="1696" w:type="dxa"/>
            <w:vAlign w:val="center"/>
          </w:tcPr>
          <w:p w14:paraId="7EEDAC61" w14:textId="570779B7" w:rsidR="00FD609D" w:rsidRPr="00FD609D" w:rsidRDefault="00FD609D" w:rsidP="00FD609D">
            <w:pPr>
              <w:pStyle w:val="a4"/>
              <w:jc w:val="center"/>
            </w:pPr>
            <w:r w:rsidRPr="00FD609D">
              <w:rPr>
                <w:rFonts w:hint="eastAsia"/>
                <w:color w:val="000000"/>
              </w:rPr>
              <w:t>参与单位名称及人员姓名</w:t>
            </w:r>
          </w:p>
        </w:tc>
        <w:tc>
          <w:tcPr>
            <w:tcW w:w="7138" w:type="dxa"/>
            <w:vAlign w:val="center"/>
          </w:tcPr>
          <w:p w14:paraId="7EFB0117" w14:textId="3C204A98" w:rsidR="00FD609D" w:rsidRPr="00FD609D" w:rsidRDefault="006F22B7" w:rsidP="0015204F">
            <w:pPr>
              <w:rPr>
                <w:rFonts w:ascii="宋体" w:eastAsia="宋体" w:hAnsi="宋体"/>
                <w:sz w:val="24"/>
                <w:szCs w:val="24"/>
              </w:rPr>
            </w:pPr>
            <w:r w:rsidRPr="006F22B7">
              <w:rPr>
                <w:rFonts w:ascii="宋体" w:eastAsia="宋体" w:hAnsi="宋体" w:hint="eastAsia"/>
                <w:sz w:val="24"/>
                <w:szCs w:val="24"/>
              </w:rPr>
              <w:t>参与2025年上海辖区上市公司年报集体业绩说明会的投资者</w:t>
            </w:r>
          </w:p>
        </w:tc>
      </w:tr>
      <w:tr w:rsidR="00FD609D" w14:paraId="3A390584" w14:textId="77777777" w:rsidTr="0015204F">
        <w:tc>
          <w:tcPr>
            <w:tcW w:w="1696" w:type="dxa"/>
            <w:vAlign w:val="center"/>
          </w:tcPr>
          <w:p w14:paraId="244E21E3" w14:textId="01DA0812" w:rsidR="00FD609D" w:rsidRPr="00FD609D" w:rsidRDefault="00FD609D" w:rsidP="001520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138" w:type="dxa"/>
          </w:tcPr>
          <w:p w14:paraId="6476BCE2" w14:textId="26E153EF" w:rsidR="00FD609D" w:rsidRPr="00FD609D" w:rsidRDefault="0015204F" w:rsidP="0015204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04F">
              <w:rPr>
                <w:rFonts w:ascii="宋体" w:eastAsia="宋体" w:hAnsi="宋体" w:hint="eastAsia"/>
                <w:sz w:val="24"/>
                <w:szCs w:val="24"/>
              </w:rPr>
              <w:t>2025年5月15日15:00-16:30</w:t>
            </w:r>
          </w:p>
        </w:tc>
      </w:tr>
      <w:tr w:rsidR="00FD609D" w14:paraId="55442B90" w14:textId="77777777" w:rsidTr="0015204F">
        <w:tc>
          <w:tcPr>
            <w:tcW w:w="1696" w:type="dxa"/>
            <w:vAlign w:val="center"/>
          </w:tcPr>
          <w:p w14:paraId="38956382" w14:textId="2390AED2" w:rsidR="00FD609D" w:rsidRPr="00FD609D" w:rsidRDefault="00FD609D" w:rsidP="001520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7138" w:type="dxa"/>
          </w:tcPr>
          <w:p w14:paraId="561741CD" w14:textId="2E724C52" w:rsidR="00FD609D" w:rsidRPr="00FD609D" w:rsidRDefault="0015204F" w:rsidP="0015204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5204F">
              <w:rPr>
                <w:rFonts w:ascii="宋体" w:eastAsia="宋体" w:hAnsi="宋体" w:hint="eastAsia"/>
                <w:sz w:val="24"/>
                <w:szCs w:val="24"/>
              </w:rPr>
              <w:t>上证路演</w:t>
            </w:r>
            <w:proofErr w:type="gramEnd"/>
            <w:r w:rsidRPr="0015204F">
              <w:rPr>
                <w:rFonts w:ascii="宋体" w:eastAsia="宋体" w:hAnsi="宋体" w:hint="eastAsia"/>
                <w:sz w:val="24"/>
                <w:szCs w:val="24"/>
              </w:rPr>
              <w:t>中心（网址：https://roadshow.sseinfo.com/）</w:t>
            </w:r>
          </w:p>
        </w:tc>
      </w:tr>
      <w:tr w:rsidR="00FD609D" w14:paraId="5F80FE06" w14:textId="77777777" w:rsidTr="0015204F">
        <w:tc>
          <w:tcPr>
            <w:tcW w:w="1696" w:type="dxa"/>
            <w:vAlign w:val="center"/>
          </w:tcPr>
          <w:p w14:paraId="33482834" w14:textId="56910E90" w:rsidR="00FD609D" w:rsidRPr="00FD609D" w:rsidRDefault="00FD609D" w:rsidP="00FD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sz w:val="24"/>
                <w:szCs w:val="24"/>
              </w:rPr>
              <w:t>上市公司接待人员姓名</w:t>
            </w:r>
          </w:p>
        </w:tc>
        <w:tc>
          <w:tcPr>
            <w:tcW w:w="7138" w:type="dxa"/>
          </w:tcPr>
          <w:p w14:paraId="4E5B64EA" w14:textId="22DE5B20" w:rsidR="00A577BE" w:rsidRPr="00A577BE" w:rsidRDefault="00A577BE" w:rsidP="00A07804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sz w:val="24"/>
                <w:szCs w:val="24"/>
              </w:rPr>
              <w:t>董事、总经理：马慧民先生</w:t>
            </w:r>
          </w:p>
          <w:p w14:paraId="233B31E3" w14:textId="475AAE05" w:rsidR="00A577BE" w:rsidRPr="00A577BE" w:rsidRDefault="00A577BE" w:rsidP="00A577BE">
            <w:pPr>
              <w:rPr>
                <w:rFonts w:ascii="宋体" w:eastAsia="宋体" w:hAnsi="宋体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sz w:val="24"/>
                <w:szCs w:val="24"/>
              </w:rPr>
              <w:t>独立董事：黄钟伟先生、毛玲玲女士、任新建先生</w:t>
            </w:r>
          </w:p>
          <w:p w14:paraId="30F5A9E2" w14:textId="7CD2D605" w:rsidR="00A577BE" w:rsidRPr="00A577BE" w:rsidRDefault="00A577BE" w:rsidP="00A577BE">
            <w:pPr>
              <w:rPr>
                <w:rFonts w:ascii="宋体" w:eastAsia="宋体" w:hAnsi="宋体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sz w:val="24"/>
                <w:szCs w:val="24"/>
              </w:rPr>
              <w:t>副总经理、董事会秘书：胡申先生</w:t>
            </w:r>
          </w:p>
          <w:p w14:paraId="723B1427" w14:textId="3F6986B6" w:rsidR="00FD609D" w:rsidRPr="00FD609D" w:rsidRDefault="00A577BE" w:rsidP="00A07804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sz w:val="24"/>
                <w:szCs w:val="24"/>
              </w:rPr>
              <w:t>财务总监：李炜勇先生</w:t>
            </w:r>
          </w:p>
        </w:tc>
      </w:tr>
      <w:tr w:rsidR="00FD609D" w14:paraId="0CFBF345" w14:textId="77777777" w:rsidTr="00277516">
        <w:trPr>
          <w:trHeight w:val="2400"/>
        </w:trPr>
        <w:tc>
          <w:tcPr>
            <w:tcW w:w="1696" w:type="dxa"/>
            <w:vAlign w:val="center"/>
          </w:tcPr>
          <w:p w14:paraId="729E0EB5" w14:textId="3C3AF747" w:rsidR="00FD609D" w:rsidRPr="00FD609D" w:rsidRDefault="00FD609D" w:rsidP="00FD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138" w:type="dxa"/>
          </w:tcPr>
          <w:p w14:paraId="0EACA19E" w14:textId="77777777" w:rsidR="006F22B7" w:rsidRPr="00A661FC" w:rsidRDefault="006F22B7" w:rsidP="00A661FC">
            <w:pPr>
              <w:spacing w:beforeLines="50" w:before="15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投资者提出的问题及公司回复情况</w:t>
            </w:r>
          </w:p>
          <w:p w14:paraId="0C7FCAD9" w14:textId="1D95961D" w:rsidR="006F22B7" w:rsidRDefault="006F22B7">
            <w:pPr>
              <w:rPr>
                <w:rFonts w:ascii="宋体" w:eastAsia="宋体" w:hAnsi="宋体"/>
                <w:sz w:val="24"/>
                <w:szCs w:val="24"/>
              </w:rPr>
            </w:pPr>
            <w:r w:rsidRPr="006F22B7">
              <w:rPr>
                <w:rFonts w:ascii="宋体" w:eastAsia="宋体" w:hAnsi="宋体" w:hint="eastAsia"/>
                <w:sz w:val="24"/>
                <w:szCs w:val="24"/>
              </w:rPr>
              <w:t>公司就投资者在本次说明会中提出的问题进行了回复：</w:t>
            </w:r>
          </w:p>
          <w:p w14:paraId="5DC9454D" w14:textId="77777777" w:rsidR="006F22B7" w:rsidRDefault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6A94D56" w14:textId="20970C8D" w:rsidR="00A07804" w:rsidRPr="00A661FC" w:rsidRDefault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1、</w:t>
            </w:r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上海写字楼市场供需关系变化较大，公司核心园区（如市</w:t>
            </w:r>
            <w:proofErr w:type="gramStart"/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北数智生态</w:t>
            </w:r>
            <w:proofErr w:type="gramEnd"/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园）当前平均租金水平和出租率如何？是否面临企业退租或租金下调压力？</w:t>
            </w:r>
          </w:p>
          <w:p w14:paraId="515F022F" w14:textId="1A072EB1" w:rsidR="00E12A5E" w:rsidRDefault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尊敬的投资者您好，感谢您对公司的关注。目前办公楼市场确实面临较大的压力，公司依托特色的产业优势和政策优势，大力培育区块链、超高清视听两大新兴产业赛道。2024年公司园区整体出租情况较为平稳，租金水平总体稳定，出租</w:t>
            </w:r>
            <w:proofErr w:type="gramStart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率整体</w:t>
            </w:r>
            <w:proofErr w:type="gramEnd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保持较高水平。谢谢！</w:t>
            </w:r>
          </w:p>
          <w:p w14:paraId="4EE691FF" w14:textId="77777777" w:rsidR="00E12A5E" w:rsidRDefault="00E12A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D8CCD0E" w14:textId="7AD4704E" w:rsidR="00E12A5E" w:rsidRPr="00A661FC" w:rsidRDefault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2、</w:t>
            </w:r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产业园区开发资金需求大，公司目前负债率处于行业什么水平？未来如何平衡重资产扩张与现金流安全？是否会引入REITs等工具盘活存量资产？</w:t>
            </w:r>
          </w:p>
          <w:p w14:paraId="6DA7B167" w14:textId="42E55E24" w:rsidR="00E12A5E" w:rsidRDefault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答：</w:t>
            </w:r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尊敬的投资者您好，感谢您对公司的关注。截至2024年末，公司资产负债率为59.67%，公司将加强现金流管理与监控，建立风险应对机制，提升资产运营效率，未来如有相关计划将及时进行公告。谢谢！</w:t>
            </w:r>
          </w:p>
          <w:p w14:paraId="5D363DEB" w14:textId="77777777" w:rsidR="00E12A5E" w:rsidRDefault="00E12A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BD1BD2F" w14:textId="245EDE99" w:rsidR="00E12A5E" w:rsidRPr="00A661FC" w:rsidRDefault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3、</w:t>
            </w:r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公司如何通过产业投资（如大数据、人工智能企业孵化）反哺园区招商？2025年是否有</w:t>
            </w:r>
            <w:proofErr w:type="gramStart"/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新增科创基金</w:t>
            </w:r>
            <w:proofErr w:type="gramEnd"/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或股权投资计划？</w:t>
            </w:r>
          </w:p>
          <w:p w14:paraId="255636C4" w14:textId="668E51D8" w:rsidR="00E12A5E" w:rsidRDefault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尊敬的投资者您好，感谢您对公司的关注。市北高新是较早提出“地产+投资”、“基地+基金”的园区综合运营的上市公司。近年来，公司将产业投资作为重点培育的第二主业，紧紧围绕园区特色产业，参与投资了火山石一期、央视</w:t>
            </w:r>
            <w:proofErr w:type="gramStart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融媒体</w:t>
            </w:r>
            <w:proofErr w:type="gramEnd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proofErr w:type="gramStart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多支科创基金</w:t>
            </w:r>
            <w:proofErr w:type="gramEnd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，通过基金的招引，园区先后成功引进了天</w:t>
            </w:r>
            <w:proofErr w:type="gramStart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翼数字</w:t>
            </w:r>
            <w:proofErr w:type="gramEnd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生活、天</w:t>
            </w:r>
            <w:proofErr w:type="gramStart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翼视联</w:t>
            </w:r>
            <w:proofErr w:type="gramEnd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、思朗科技等多家科技龙头企业。2025年，公司将持续加大投资力度，为公司战略转型发展以及园区产业集聚贡献力量。谢谢！</w:t>
            </w:r>
          </w:p>
          <w:p w14:paraId="42990D29" w14:textId="77777777" w:rsidR="00E12A5E" w:rsidRDefault="00E12A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0E3B526" w14:textId="3CCCFAE8" w:rsidR="00E12A5E" w:rsidRPr="00A661FC" w:rsidRDefault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4、</w:t>
            </w:r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请问公司未来有什么打算？能否做大做强？</w:t>
            </w:r>
          </w:p>
          <w:p w14:paraId="708E7254" w14:textId="1EC2742B" w:rsidR="00E12A5E" w:rsidRDefault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尊敬的投资者您好，感谢您对公司的关注。公司未来将全力推进市北高新园区的开发建设，积极布局</w:t>
            </w:r>
            <w:proofErr w:type="gramStart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数通链谷</w:t>
            </w:r>
            <w:proofErr w:type="gramEnd"/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、视听静界、人力资源创新港等新兴赛道，致力于将园区打造成视野国际化、产业科技化、生态园林化、服务集成化，国内一流、国际有一定影响力的高新技术服务业园区。谢谢！</w:t>
            </w:r>
          </w:p>
          <w:p w14:paraId="24E970AC" w14:textId="77777777" w:rsidR="00E12A5E" w:rsidRPr="00E12A5E" w:rsidRDefault="00E12A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B0C2433" w14:textId="67378F27" w:rsidR="00E12A5E" w:rsidRPr="00A661FC" w:rsidRDefault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5、</w:t>
            </w:r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请问公司未来的战略规划是什么？</w:t>
            </w:r>
          </w:p>
          <w:p w14:paraId="297447CF" w14:textId="597BBEEE" w:rsidR="00E12A5E" w:rsidRDefault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尊敬的投资者您好，感谢您对公司的关注。公司将秉持“创新驱动、转型发展”的核心理念，以“地产+投资”双轮驱动为运营模式，依托“云数智链”产业生态的坚实基础，加速布局“数通链谷”“视听静界”“人力资源创新港”等未来产业新赛道，致力于构建数字经济新生态，催生新模式、新产业、新动能，全力推进“都市型数字经济示范园区”建设，打造具有“高水平、国际化、创新型”特征的“中环数字产业创新带”。谢谢！</w:t>
            </w:r>
          </w:p>
          <w:p w14:paraId="5833C518" w14:textId="77777777" w:rsidR="00E12A5E" w:rsidRDefault="00E12A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E35ED19" w14:textId="1264B39E" w:rsidR="00E12A5E" w:rsidRPr="00A661FC" w:rsidRDefault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6、</w:t>
            </w:r>
            <w:r w:rsidR="00E12A5E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未来在人才储备方面有何规划？</w:t>
            </w:r>
          </w:p>
          <w:p w14:paraId="63A9EA4C" w14:textId="3C4B6ADF" w:rsidR="00E12A5E" w:rsidRDefault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E12A5E" w:rsidRPr="00E12A5E">
              <w:rPr>
                <w:rFonts w:ascii="宋体" w:eastAsia="宋体" w:hAnsi="宋体" w:hint="eastAsia"/>
                <w:sz w:val="24"/>
                <w:szCs w:val="24"/>
              </w:rPr>
              <w:t>尊敬的投资者您好，感谢您对公司的关注。公司内部已建立了一套完备的人才储备与发展体系，另一方面，公司也积极关注外部优秀人才的引进，为公司注入新的活力和理念，不断优化公司的人才结构，从而为公司的长期稳定增长和股东权益提供坚实保障。谢谢！</w:t>
            </w:r>
          </w:p>
          <w:p w14:paraId="44704F2F" w14:textId="239A88A1" w:rsidR="00F279FF" w:rsidRDefault="00F279F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A78580F" w14:textId="73DA075F" w:rsidR="00F279FF" w:rsidRPr="00A661FC" w:rsidRDefault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7、</w:t>
            </w:r>
            <w:r w:rsidR="00F279FF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你好，贵公司</w:t>
            </w:r>
            <w:proofErr w:type="gramStart"/>
            <w:r w:rsidR="00F279FF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股价年年</w:t>
            </w:r>
            <w:proofErr w:type="gramEnd"/>
            <w:r w:rsidR="00F279FF"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下跌，请问公司高层对市值管理有无考核？</w:t>
            </w:r>
          </w:p>
          <w:p w14:paraId="34A7307D" w14:textId="25D0E356" w:rsidR="00E12A5E" w:rsidRPr="00A577BE" w:rsidRDefault="006F22B7" w:rsidP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答：</w:t>
            </w:r>
            <w:r w:rsidR="00F279FF" w:rsidRPr="00F279FF">
              <w:rPr>
                <w:rFonts w:ascii="宋体" w:eastAsia="宋体" w:hAnsi="宋体" w:hint="eastAsia"/>
                <w:sz w:val="24"/>
                <w:szCs w:val="24"/>
              </w:rPr>
              <w:t>尊敬的投资者您好，感谢您对公司的关注。二级市场股价</w:t>
            </w:r>
            <w:proofErr w:type="gramStart"/>
            <w:r w:rsidR="00F279FF" w:rsidRPr="00F279FF">
              <w:rPr>
                <w:rFonts w:ascii="宋体" w:eastAsia="宋体" w:hAnsi="宋体" w:hint="eastAsia"/>
                <w:sz w:val="24"/>
                <w:szCs w:val="24"/>
              </w:rPr>
              <w:t>波动受</w:t>
            </w:r>
            <w:proofErr w:type="gramEnd"/>
            <w:r w:rsidR="00F279FF" w:rsidRPr="00F279FF">
              <w:rPr>
                <w:rFonts w:ascii="宋体" w:eastAsia="宋体" w:hAnsi="宋体" w:hint="eastAsia"/>
                <w:sz w:val="24"/>
                <w:szCs w:val="24"/>
              </w:rPr>
              <w:t>宏观经济、市场环境、所在的行业发展等多方面因素的影响，敬请投资者注意投资风险。公司致力于做好企业经营管理工作，提升经营业绩，同时通过业绩说明会、投资者调研、上证E互动问答、投资者热线等多种渠道，加强与机构投资者及广大中小投资者的沟通交流，促进资本市场对公司的了解和认同，有效传递公司价值，切实维护股东权益。谢谢！</w:t>
            </w:r>
          </w:p>
        </w:tc>
      </w:tr>
      <w:tr w:rsidR="00A577BE" w14:paraId="21630529" w14:textId="77777777" w:rsidTr="00A577BE">
        <w:trPr>
          <w:trHeight w:val="698"/>
        </w:trPr>
        <w:tc>
          <w:tcPr>
            <w:tcW w:w="1696" w:type="dxa"/>
            <w:vAlign w:val="center"/>
          </w:tcPr>
          <w:p w14:paraId="20EBF11C" w14:textId="77777777" w:rsidR="00A577BE" w:rsidRDefault="00A577BE" w:rsidP="00A577BE">
            <w:pPr>
              <w:pStyle w:val="a4"/>
              <w:spacing w:before="0" w:beforeAutospacing="0" w:after="0" w:afterAutospacing="0"/>
              <w:jc w:val="center"/>
              <w:rPr>
                <w:rFonts w:cstheme="minorBidi"/>
                <w:color w:val="000000"/>
                <w:kern w:val="2"/>
              </w:rPr>
            </w:pPr>
            <w:r w:rsidRPr="00A577BE">
              <w:rPr>
                <w:rFonts w:cstheme="minorBidi" w:hint="eastAsia"/>
                <w:color w:val="000000"/>
                <w:kern w:val="2"/>
              </w:rPr>
              <w:lastRenderedPageBreak/>
              <w:t>附件清单</w:t>
            </w:r>
          </w:p>
          <w:p w14:paraId="0A079898" w14:textId="73445E8B" w:rsidR="00A577BE" w:rsidRPr="00A577BE" w:rsidRDefault="00A577BE" w:rsidP="00A577BE">
            <w:pPr>
              <w:pStyle w:val="a4"/>
              <w:spacing w:before="0" w:beforeAutospacing="0" w:after="0" w:afterAutospacing="0"/>
              <w:jc w:val="center"/>
              <w:rPr>
                <w:rFonts w:cstheme="minorBidi"/>
                <w:color w:val="000000"/>
                <w:kern w:val="2"/>
              </w:rPr>
            </w:pPr>
            <w:r w:rsidRPr="00A577BE">
              <w:rPr>
                <w:rFonts w:cstheme="minorBidi" w:hint="eastAsia"/>
                <w:color w:val="000000"/>
                <w:kern w:val="2"/>
              </w:rPr>
              <w:t>（如有）</w:t>
            </w:r>
          </w:p>
        </w:tc>
        <w:tc>
          <w:tcPr>
            <w:tcW w:w="7138" w:type="dxa"/>
            <w:vAlign w:val="center"/>
          </w:tcPr>
          <w:p w14:paraId="6075C713" w14:textId="77777777" w:rsidR="00A577BE" w:rsidRPr="00A577BE" w:rsidRDefault="00A577BE" w:rsidP="00A577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77BE" w14:paraId="2D0845A4" w14:textId="77777777" w:rsidTr="00A577BE">
        <w:trPr>
          <w:trHeight w:val="425"/>
        </w:trPr>
        <w:tc>
          <w:tcPr>
            <w:tcW w:w="1696" w:type="dxa"/>
            <w:vAlign w:val="center"/>
          </w:tcPr>
          <w:p w14:paraId="2575A463" w14:textId="268FBA31" w:rsidR="00A577BE" w:rsidRPr="00A577BE" w:rsidRDefault="00A577BE" w:rsidP="00A577B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138" w:type="dxa"/>
            <w:vAlign w:val="center"/>
          </w:tcPr>
          <w:p w14:paraId="2D303259" w14:textId="1A1909A5" w:rsidR="00A577BE" w:rsidRPr="00A577BE" w:rsidRDefault="00A577BE" w:rsidP="00A577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04F">
              <w:rPr>
                <w:rFonts w:ascii="宋体" w:eastAsia="宋体" w:hAnsi="宋体" w:hint="eastAsia"/>
                <w:sz w:val="24"/>
                <w:szCs w:val="24"/>
              </w:rPr>
              <w:t>2025年5月</w:t>
            </w:r>
            <w:r>
              <w:rPr>
                <w:rFonts w:ascii="宋体" w:eastAsia="宋体" w:hAnsi="宋体"/>
                <w:sz w:val="24"/>
                <w:szCs w:val="24"/>
              </w:rPr>
              <w:t>16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244654C5" w14:textId="77777777" w:rsidR="00FD609D" w:rsidRDefault="00FD609D"/>
    <w:sectPr w:rsidR="00FD609D" w:rsidSect="000C2573"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FC"/>
    <w:rsid w:val="000055D2"/>
    <w:rsid w:val="000129DF"/>
    <w:rsid w:val="00012A01"/>
    <w:rsid w:val="00014D13"/>
    <w:rsid w:val="000150A9"/>
    <w:rsid w:val="00031AB2"/>
    <w:rsid w:val="00053621"/>
    <w:rsid w:val="000608B0"/>
    <w:rsid w:val="000673ED"/>
    <w:rsid w:val="00072060"/>
    <w:rsid w:val="0007529B"/>
    <w:rsid w:val="00075CAC"/>
    <w:rsid w:val="0007710E"/>
    <w:rsid w:val="00084A45"/>
    <w:rsid w:val="0009108F"/>
    <w:rsid w:val="00092AC0"/>
    <w:rsid w:val="00094260"/>
    <w:rsid w:val="000A11B1"/>
    <w:rsid w:val="000A4EE7"/>
    <w:rsid w:val="000B06E8"/>
    <w:rsid w:val="000B12DF"/>
    <w:rsid w:val="000B6782"/>
    <w:rsid w:val="000C2573"/>
    <w:rsid w:val="000C3749"/>
    <w:rsid w:val="000C5E4F"/>
    <w:rsid w:val="000D0298"/>
    <w:rsid w:val="000D55BE"/>
    <w:rsid w:val="000D56DA"/>
    <w:rsid w:val="000E0F76"/>
    <w:rsid w:val="000E31F8"/>
    <w:rsid w:val="000E53CC"/>
    <w:rsid w:val="000F14D5"/>
    <w:rsid w:val="00107AC8"/>
    <w:rsid w:val="001111A8"/>
    <w:rsid w:val="00114EEA"/>
    <w:rsid w:val="001237B4"/>
    <w:rsid w:val="001268BA"/>
    <w:rsid w:val="00127DAB"/>
    <w:rsid w:val="00133A07"/>
    <w:rsid w:val="0015204F"/>
    <w:rsid w:val="00156C2B"/>
    <w:rsid w:val="0015709B"/>
    <w:rsid w:val="00170C4B"/>
    <w:rsid w:val="001763F4"/>
    <w:rsid w:val="00181F78"/>
    <w:rsid w:val="001852A2"/>
    <w:rsid w:val="00191E75"/>
    <w:rsid w:val="00194DF0"/>
    <w:rsid w:val="00194E63"/>
    <w:rsid w:val="001A4C1F"/>
    <w:rsid w:val="001A520B"/>
    <w:rsid w:val="001B1566"/>
    <w:rsid w:val="001B4D4D"/>
    <w:rsid w:val="001B53FF"/>
    <w:rsid w:val="001B652B"/>
    <w:rsid w:val="001C708D"/>
    <w:rsid w:val="001D257A"/>
    <w:rsid w:val="001D7870"/>
    <w:rsid w:val="001E77EA"/>
    <w:rsid w:val="001F417F"/>
    <w:rsid w:val="00202514"/>
    <w:rsid w:val="002049C5"/>
    <w:rsid w:val="002072A3"/>
    <w:rsid w:val="00215340"/>
    <w:rsid w:val="00215FAF"/>
    <w:rsid w:val="002162EE"/>
    <w:rsid w:val="00224D66"/>
    <w:rsid w:val="00227279"/>
    <w:rsid w:val="002320FD"/>
    <w:rsid w:val="00241099"/>
    <w:rsid w:val="00244FFC"/>
    <w:rsid w:val="00253E3C"/>
    <w:rsid w:val="00254696"/>
    <w:rsid w:val="002554FD"/>
    <w:rsid w:val="00263676"/>
    <w:rsid w:val="002636DB"/>
    <w:rsid w:val="0026418D"/>
    <w:rsid w:val="002650F9"/>
    <w:rsid w:val="0026517E"/>
    <w:rsid w:val="00266047"/>
    <w:rsid w:val="00270BF7"/>
    <w:rsid w:val="00272EC9"/>
    <w:rsid w:val="00274566"/>
    <w:rsid w:val="00277516"/>
    <w:rsid w:val="00285210"/>
    <w:rsid w:val="0029173A"/>
    <w:rsid w:val="00291C5D"/>
    <w:rsid w:val="00295C9E"/>
    <w:rsid w:val="002A2510"/>
    <w:rsid w:val="002A32AF"/>
    <w:rsid w:val="002A7F00"/>
    <w:rsid w:val="002B6821"/>
    <w:rsid w:val="002C31F0"/>
    <w:rsid w:val="002E0966"/>
    <w:rsid w:val="002E5734"/>
    <w:rsid w:val="002E5EDA"/>
    <w:rsid w:val="002F0F3E"/>
    <w:rsid w:val="002F1BC6"/>
    <w:rsid w:val="002F49F8"/>
    <w:rsid w:val="002F5EFD"/>
    <w:rsid w:val="003012EF"/>
    <w:rsid w:val="003118AA"/>
    <w:rsid w:val="00313ABD"/>
    <w:rsid w:val="00322EE0"/>
    <w:rsid w:val="00325207"/>
    <w:rsid w:val="00331251"/>
    <w:rsid w:val="003340DA"/>
    <w:rsid w:val="003461F2"/>
    <w:rsid w:val="00351B86"/>
    <w:rsid w:val="00355578"/>
    <w:rsid w:val="00365C49"/>
    <w:rsid w:val="00365FB6"/>
    <w:rsid w:val="0037720C"/>
    <w:rsid w:val="003774F2"/>
    <w:rsid w:val="00382FDD"/>
    <w:rsid w:val="00385873"/>
    <w:rsid w:val="00394EE9"/>
    <w:rsid w:val="003A1788"/>
    <w:rsid w:val="003A2FB6"/>
    <w:rsid w:val="003A69B0"/>
    <w:rsid w:val="003A7FCD"/>
    <w:rsid w:val="003C042F"/>
    <w:rsid w:val="003C184A"/>
    <w:rsid w:val="003C3F30"/>
    <w:rsid w:val="003D3195"/>
    <w:rsid w:val="003D3CED"/>
    <w:rsid w:val="003D45EA"/>
    <w:rsid w:val="003E0306"/>
    <w:rsid w:val="003E5494"/>
    <w:rsid w:val="003F0009"/>
    <w:rsid w:val="003F6E7F"/>
    <w:rsid w:val="0040101E"/>
    <w:rsid w:val="00402870"/>
    <w:rsid w:val="004126CC"/>
    <w:rsid w:val="00412DE8"/>
    <w:rsid w:val="004146D6"/>
    <w:rsid w:val="00416178"/>
    <w:rsid w:val="0041632B"/>
    <w:rsid w:val="004428EE"/>
    <w:rsid w:val="004449A6"/>
    <w:rsid w:val="00450027"/>
    <w:rsid w:val="004537FD"/>
    <w:rsid w:val="004548FE"/>
    <w:rsid w:val="0046717D"/>
    <w:rsid w:val="00472A01"/>
    <w:rsid w:val="00473311"/>
    <w:rsid w:val="00480559"/>
    <w:rsid w:val="004942CA"/>
    <w:rsid w:val="00494A95"/>
    <w:rsid w:val="00496282"/>
    <w:rsid w:val="004B1D5D"/>
    <w:rsid w:val="004B4975"/>
    <w:rsid w:val="004C3E00"/>
    <w:rsid w:val="004C43C6"/>
    <w:rsid w:val="004D423F"/>
    <w:rsid w:val="004E0852"/>
    <w:rsid w:val="004E33EC"/>
    <w:rsid w:val="004F61E2"/>
    <w:rsid w:val="00502800"/>
    <w:rsid w:val="00505948"/>
    <w:rsid w:val="00507EFE"/>
    <w:rsid w:val="0051007D"/>
    <w:rsid w:val="00533BEB"/>
    <w:rsid w:val="005355FD"/>
    <w:rsid w:val="00535A7C"/>
    <w:rsid w:val="00541D5A"/>
    <w:rsid w:val="005466E8"/>
    <w:rsid w:val="00547BB2"/>
    <w:rsid w:val="005503B7"/>
    <w:rsid w:val="0055484E"/>
    <w:rsid w:val="00554FA5"/>
    <w:rsid w:val="005574D0"/>
    <w:rsid w:val="00567003"/>
    <w:rsid w:val="00571538"/>
    <w:rsid w:val="00572D69"/>
    <w:rsid w:val="00574A8E"/>
    <w:rsid w:val="00575FF7"/>
    <w:rsid w:val="0058000D"/>
    <w:rsid w:val="00587EA7"/>
    <w:rsid w:val="00593DF1"/>
    <w:rsid w:val="005A18D5"/>
    <w:rsid w:val="005A3D58"/>
    <w:rsid w:val="005A54B5"/>
    <w:rsid w:val="005A666C"/>
    <w:rsid w:val="005C0DDC"/>
    <w:rsid w:val="005C6CF0"/>
    <w:rsid w:val="005C7FE5"/>
    <w:rsid w:val="005D0D9D"/>
    <w:rsid w:val="005D4EA8"/>
    <w:rsid w:val="005D6859"/>
    <w:rsid w:val="005E293C"/>
    <w:rsid w:val="005F0229"/>
    <w:rsid w:val="005F2AE8"/>
    <w:rsid w:val="006004C4"/>
    <w:rsid w:val="006101CE"/>
    <w:rsid w:val="00621E8D"/>
    <w:rsid w:val="00632797"/>
    <w:rsid w:val="00635CA0"/>
    <w:rsid w:val="006360C4"/>
    <w:rsid w:val="00644B55"/>
    <w:rsid w:val="00654570"/>
    <w:rsid w:val="00674C4A"/>
    <w:rsid w:val="0067797F"/>
    <w:rsid w:val="00682323"/>
    <w:rsid w:val="00682A4E"/>
    <w:rsid w:val="0068565E"/>
    <w:rsid w:val="006857E6"/>
    <w:rsid w:val="00690528"/>
    <w:rsid w:val="00690F3E"/>
    <w:rsid w:val="006916F5"/>
    <w:rsid w:val="006A0B67"/>
    <w:rsid w:val="006A569C"/>
    <w:rsid w:val="006A6111"/>
    <w:rsid w:val="006B2C1C"/>
    <w:rsid w:val="006C0E0E"/>
    <w:rsid w:val="006C1E0D"/>
    <w:rsid w:val="006C7248"/>
    <w:rsid w:val="006C7700"/>
    <w:rsid w:val="006C7974"/>
    <w:rsid w:val="006C7EF6"/>
    <w:rsid w:val="006E1782"/>
    <w:rsid w:val="006E6D2E"/>
    <w:rsid w:val="006F131B"/>
    <w:rsid w:val="006F22B7"/>
    <w:rsid w:val="006F3E15"/>
    <w:rsid w:val="006F4306"/>
    <w:rsid w:val="00713F02"/>
    <w:rsid w:val="00720F58"/>
    <w:rsid w:val="0072223C"/>
    <w:rsid w:val="007224F7"/>
    <w:rsid w:val="00727DDB"/>
    <w:rsid w:val="00731839"/>
    <w:rsid w:val="007348C5"/>
    <w:rsid w:val="007357D4"/>
    <w:rsid w:val="00736114"/>
    <w:rsid w:val="007410E9"/>
    <w:rsid w:val="00745051"/>
    <w:rsid w:val="0074537F"/>
    <w:rsid w:val="00745F1F"/>
    <w:rsid w:val="007472A8"/>
    <w:rsid w:val="007723E3"/>
    <w:rsid w:val="0077287C"/>
    <w:rsid w:val="0077680A"/>
    <w:rsid w:val="0078220A"/>
    <w:rsid w:val="0078358D"/>
    <w:rsid w:val="00784A91"/>
    <w:rsid w:val="00784F5E"/>
    <w:rsid w:val="007961AF"/>
    <w:rsid w:val="0079656C"/>
    <w:rsid w:val="007A4391"/>
    <w:rsid w:val="007B4035"/>
    <w:rsid w:val="007C5059"/>
    <w:rsid w:val="007C54D3"/>
    <w:rsid w:val="007C6F01"/>
    <w:rsid w:val="007D4935"/>
    <w:rsid w:val="007E0196"/>
    <w:rsid w:val="007E104B"/>
    <w:rsid w:val="007E5AA7"/>
    <w:rsid w:val="007F4F40"/>
    <w:rsid w:val="007F5AAA"/>
    <w:rsid w:val="00802139"/>
    <w:rsid w:val="00803857"/>
    <w:rsid w:val="00805942"/>
    <w:rsid w:val="00810444"/>
    <w:rsid w:val="00811BA5"/>
    <w:rsid w:val="00812FA6"/>
    <w:rsid w:val="0081402D"/>
    <w:rsid w:val="00820504"/>
    <w:rsid w:val="008208AB"/>
    <w:rsid w:val="00822AE7"/>
    <w:rsid w:val="00827BDE"/>
    <w:rsid w:val="0083028D"/>
    <w:rsid w:val="0083300B"/>
    <w:rsid w:val="008458B6"/>
    <w:rsid w:val="00845CE4"/>
    <w:rsid w:val="00861655"/>
    <w:rsid w:val="00866435"/>
    <w:rsid w:val="00871D4F"/>
    <w:rsid w:val="00873DF4"/>
    <w:rsid w:val="00874A5D"/>
    <w:rsid w:val="008856E6"/>
    <w:rsid w:val="008A1B0B"/>
    <w:rsid w:val="008B0A7E"/>
    <w:rsid w:val="008B2347"/>
    <w:rsid w:val="008B621B"/>
    <w:rsid w:val="008C02D9"/>
    <w:rsid w:val="008C1158"/>
    <w:rsid w:val="008C3FD9"/>
    <w:rsid w:val="008C6336"/>
    <w:rsid w:val="008C7F88"/>
    <w:rsid w:val="008D02B5"/>
    <w:rsid w:val="008D08C5"/>
    <w:rsid w:val="008D45CD"/>
    <w:rsid w:val="008D6169"/>
    <w:rsid w:val="008D7092"/>
    <w:rsid w:val="008E3542"/>
    <w:rsid w:val="008E6CB8"/>
    <w:rsid w:val="008F12D3"/>
    <w:rsid w:val="008F2EE1"/>
    <w:rsid w:val="008F7489"/>
    <w:rsid w:val="009066F5"/>
    <w:rsid w:val="00912F80"/>
    <w:rsid w:val="00913AD3"/>
    <w:rsid w:val="0092020C"/>
    <w:rsid w:val="00922673"/>
    <w:rsid w:val="00925CA4"/>
    <w:rsid w:val="00934940"/>
    <w:rsid w:val="0093547A"/>
    <w:rsid w:val="00936279"/>
    <w:rsid w:val="00936930"/>
    <w:rsid w:val="00941CDD"/>
    <w:rsid w:val="009433C9"/>
    <w:rsid w:val="009448E8"/>
    <w:rsid w:val="00944940"/>
    <w:rsid w:val="009537D1"/>
    <w:rsid w:val="009623C0"/>
    <w:rsid w:val="00962B14"/>
    <w:rsid w:val="009844C0"/>
    <w:rsid w:val="00993CC3"/>
    <w:rsid w:val="00996405"/>
    <w:rsid w:val="009A0288"/>
    <w:rsid w:val="009A5B79"/>
    <w:rsid w:val="009A68BE"/>
    <w:rsid w:val="009A6AD8"/>
    <w:rsid w:val="009B1FA4"/>
    <w:rsid w:val="009B2E6D"/>
    <w:rsid w:val="009B45AF"/>
    <w:rsid w:val="009C4B9E"/>
    <w:rsid w:val="009D67A6"/>
    <w:rsid w:val="009F0A98"/>
    <w:rsid w:val="009F311B"/>
    <w:rsid w:val="009F3F70"/>
    <w:rsid w:val="00A01480"/>
    <w:rsid w:val="00A01893"/>
    <w:rsid w:val="00A0289A"/>
    <w:rsid w:val="00A059B8"/>
    <w:rsid w:val="00A065F5"/>
    <w:rsid w:val="00A07804"/>
    <w:rsid w:val="00A11188"/>
    <w:rsid w:val="00A14736"/>
    <w:rsid w:val="00A31935"/>
    <w:rsid w:val="00A34165"/>
    <w:rsid w:val="00A36ACD"/>
    <w:rsid w:val="00A47858"/>
    <w:rsid w:val="00A5033E"/>
    <w:rsid w:val="00A5181A"/>
    <w:rsid w:val="00A57366"/>
    <w:rsid w:val="00A577BE"/>
    <w:rsid w:val="00A60E37"/>
    <w:rsid w:val="00A62755"/>
    <w:rsid w:val="00A661FC"/>
    <w:rsid w:val="00A70BCD"/>
    <w:rsid w:val="00A72FE9"/>
    <w:rsid w:val="00A73038"/>
    <w:rsid w:val="00A74669"/>
    <w:rsid w:val="00A75DDD"/>
    <w:rsid w:val="00A7614D"/>
    <w:rsid w:val="00A77812"/>
    <w:rsid w:val="00A978CE"/>
    <w:rsid w:val="00AA0DE5"/>
    <w:rsid w:val="00AA31CC"/>
    <w:rsid w:val="00AB7892"/>
    <w:rsid w:val="00AC5856"/>
    <w:rsid w:val="00AD398C"/>
    <w:rsid w:val="00AD5FBB"/>
    <w:rsid w:val="00AE6BBB"/>
    <w:rsid w:val="00AE7665"/>
    <w:rsid w:val="00AE76FC"/>
    <w:rsid w:val="00AF02ED"/>
    <w:rsid w:val="00AF495E"/>
    <w:rsid w:val="00AF5D5C"/>
    <w:rsid w:val="00B013E3"/>
    <w:rsid w:val="00B05E68"/>
    <w:rsid w:val="00B108F8"/>
    <w:rsid w:val="00B1187F"/>
    <w:rsid w:val="00B17A20"/>
    <w:rsid w:val="00B17F75"/>
    <w:rsid w:val="00B21FB9"/>
    <w:rsid w:val="00B223F8"/>
    <w:rsid w:val="00B27088"/>
    <w:rsid w:val="00B3099A"/>
    <w:rsid w:val="00B30C33"/>
    <w:rsid w:val="00B351F5"/>
    <w:rsid w:val="00B36146"/>
    <w:rsid w:val="00B44B79"/>
    <w:rsid w:val="00B6028C"/>
    <w:rsid w:val="00B7162C"/>
    <w:rsid w:val="00B74D26"/>
    <w:rsid w:val="00B77E78"/>
    <w:rsid w:val="00B84652"/>
    <w:rsid w:val="00B85F8D"/>
    <w:rsid w:val="00B9652C"/>
    <w:rsid w:val="00BA4CFC"/>
    <w:rsid w:val="00BB1274"/>
    <w:rsid w:val="00BB1B83"/>
    <w:rsid w:val="00BB6BCF"/>
    <w:rsid w:val="00BC0026"/>
    <w:rsid w:val="00BE08F1"/>
    <w:rsid w:val="00BE0B6B"/>
    <w:rsid w:val="00BE1025"/>
    <w:rsid w:val="00BF3EB7"/>
    <w:rsid w:val="00C00721"/>
    <w:rsid w:val="00C10F1D"/>
    <w:rsid w:val="00C21309"/>
    <w:rsid w:val="00C22BE5"/>
    <w:rsid w:val="00C32577"/>
    <w:rsid w:val="00C33ED7"/>
    <w:rsid w:val="00C40A99"/>
    <w:rsid w:val="00C465CF"/>
    <w:rsid w:val="00C6183B"/>
    <w:rsid w:val="00C728F4"/>
    <w:rsid w:val="00C82362"/>
    <w:rsid w:val="00C848D5"/>
    <w:rsid w:val="00C946F6"/>
    <w:rsid w:val="00CA0766"/>
    <w:rsid w:val="00CA0B09"/>
    <w:rsid w:val="00CA5125"/>
    <w:rsid w:val="00CA5A32"/>
    <w:rsid w:val="00CB141B"/>
    <w:rsid w:val="00CC04B7"/>
    <w:rsid w:val="00CC0B72"/>
    <w:rsid w:val="00CC521F"/>
    <w:rsid w:val="00CC735D"/>
    <w:rsid w:val="00CC7CBD"/>
    <w:rsid w:val="00CD0462"/>
    <w:rsid w:val="00CD0D5D"/>
    <w:rsid w:val="00CD22C2"/>
    <w:rsid w:val="00CD2539"/>
    <w:rsid w:val="00CD5A78"/>
    <w:rsid w:val="00CD7193"/>
    <w:rsid w:val="00CE2494"/>
    <w:rsid w:val="00D01CAA"/>
    <w:rsid w:val="00D0469C"/>
    <w:rsid w:val="00D04DE3"/>
    <w:rsid w:val="00D126F5"/>
    <w:rsid w:val="00D13DC0"/>
    <w:rsid w:val="00D215AC"/>
    <w:rsid w:val="00D34680"/>
    <w:rsid w:val="00D4214F"/>
    <w:rsid w:val="00D43FE7"/>
    <w:rsid w:val="00D57A95"/>
    <w:rsid w:val="00D603E3"/>
    <w:rsid w:val="00D62699"/>
    <w:rsid w:val="00D6624E"/>
    <w:rsid w:val="00D666DB"/>
    <w:rsid w:val="00D706F1"/>
    <w:rsid w:val="00D92EFD"/>
    <w:rsid w:val="00DA0572"/>
    <w:rsid w:val="00DA4047"/>
    <w:rsid w:val="00DA5CA9"/>
    <w:rsid w:val="00DB28A1"/>
    <w:rsid w:val="00DC3A4F"/>
    <w:rsid w:val="00DD637B"/>
    <w:rsid w:val="00DE1BEC"/>
    <w:rsid w:val="00DE3E84"/>
    <w:rsid w:val="00E00932"/>
    <w:rsid w:val="00E05D35"/>
    <w:rsid w:val="00E06A18"/>
    <w:rsid w:val="00E117A2"/>
    <w:rsid w:val="00E129D5"/>
    <w:rsid w:val="00E12A5E"/>
    <w:rsid w:val="00E17550"/>
    <w:rsid w:val="00E228F7"/>
    <w:rsid w:val="00E26495"/>
    <w:rsid w:val="00E366E0"/>
    <w:rsid w:val="00E370FE"/>
    <w:rsid w:val="00E376AE"/>
    <w:rsid w:val="00E44255"/>
    <w:rsid w:val="00E44349"/>
    <w:rsid w:val="00E46E26"/>
    <w:rsid w:val="00E5015A"/>
    <w:rsid w:val="00E63783"/>
    <w:rsid w:val="00E63794"/>
    <w:rsid w:val="00E77256"/>
    <w:rsid w:val="00E8169C"/>
    <w:rsid w:val="00E817FB"/>
    <w:rsid w:val="00E82ACA"/>
    <w:rsid w:val="00E83815"/>
    <w:rsid w:val="00E85BB6"/>
    <w:rsid w:val="00E85FFC"/>
    <w:rsid w:val="00E8726C"/>
    <w:rsid w:val="00E90B57"/>
    <w:rsid w:val="00E93B66"/>
    <w:rsid w:val="00EA1706"/>
    <w:rsid w:val="00EA3998"/>
    <w:rsid w:val="00EC0C33"/>
    <w:rsid w:val="00EC2F7E"/>
    <w:rsid w:val="00EC5760"/>
    <w:rsid w:val="00EC64FC"/>
    <w:rsid w:val="00ED4250"/>
    <w:rsid w:val="00ED4E5E"/>
    <w:rsid w:val="00ED5C45"/>
    <w:rsid w:val="00EE17CE"/>
    <w:rsid w:val="00EE213F"/>
    <w:rsid w:val="00EE604A"/>
    <w:rsid w:val="00EE7121"/>
    <w:rsid w:val="00EE7138"/>
    <w:rsid w:val="00EF494D"/>
    <w:rsid w:val="00EF73E0"/>
    <w:rsid w:val="00F06F8A"/>
    <w:rsid w:val="00F07104"/>
    <w:rsid w:val="00F12256"/>
    <w:rsid w:val="00F140E2"/>
    <w:rsid w:val="00F1446B"/>
    <w:rsid w:val="00F23623"/>
    <w:rsid w:val="00F2781B"/>
    <w:rsid w:val="00F279FF"/>
    <w:rsid w:val="00F36A77"/>
    <w:rsid w:val="00F4102B"/>
    <w:rsid w:val="00F4260B"/>
    <w:rsid w:val="00F53642"/>
    <w:rsid w:val="00F66A9D"/>
    <w:rsid w:val="00F76E26"/>
    <w:rsid w:val="00F814EB"/>
    <w:rsid w:val="00F852A0"/>
    <w:rsid w:val="00F92233"/>
    <w:rsid w:val="00F941AD"/>
    <w:rsid w:val="00F9640C"/>
    <w:rsid w:val="00FA5216"/>
    <w:rsid w:val="00FB32FA"/>
    <w:rsid w:val="00FB3A6D"/>
    <w:rsid w:val="00FB3ACF"/>
    <w:rsid w:val="00FB5814"/>
    <w:rsid w:val="00FB7BCD"/>
    <w:rsid w:val="00FC020E"/>
    <w:rsid w:val="00FC70C3"/>
    <w:rsid w:val="00FC7B6B"/>
    <w:rsid w:val="00FD1694"/>
    <w:rsid w:val="00FD609D"/>
    <w:rsid w:val="00FE3B1C"/>
    <w:rsid w:val="00FE77D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6F8D"/>
  <w15:chartTrackingRefBased/>
  <w15:docId w15:val="{3BDE4948-E00E-41FB-959E-E5826301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justify">
    <w:name w:val="ql-align-justify"/>
    <w:basedOn w:val="a"/>
    <w:rsid w:val="00FD609D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underline-solid">
    <w:name w:val="ql-underline-solid"/>
    <w:basedOn w:val="a0"/>
    <w:rsid w:val="00FD609D"/>
  </w:style>
  <w:style w:type="paragraph" w:styleId="a4">
    <w:name w:val="Normal (Web)"/>
    <w:basedOn w:val="a"/>
    <w:uiPriority w:val="99"/>
    <w:unhideWhenUsed/>
    <w:rsid w:val="00FD609D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姚挺</dc:creator>
  <cp:keywords/>
  <dc:description/>
  <cp:lastModifiedBy>姚挺</cp:lastModifiedBy>
  <cp:revision>10</cp:revision>
  <dcterms:created xsi:type="dcterms:W3CDTF">2025-05-15T08:18:00Z</dcterms:created>
  <dcterms:modified xsi:type="dcterms:W3CDTF">2025-05-16T06:34:00Z</dcterms:modified>
</cp:coreProperties>
</file>