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38B3" w14:textId="77777777" w:rsidR="00206292" w:rsidRPr="00A93D79" w:rsidRDefault="00F12E1D" w:rsidP="00206292">
      <w:pPr>
        <w:spacing w:line="520" w:lineRule="exact"/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 w:rsidRPr="00A93D79">
        <w:rPr>
          <w:rFonts w:ascii="Times New Roman" w:eastAsia="黑体" w:hAnsi="Times New Roman" w:cs="Times New Roman"/>
          <w:color w:val="FF0000"/>
          <w:sz w:val="36"/>
          <w:szCs w:val="36"/>
        </w:rPr>
        <w:t>银座集团</w:t>
      </w:r>
      <w:r w:rsidR="003F5088" w:rsidRPr="00A93D79">
        <w:rPr>
          <w:rFonts w:ascii="Times New Roman" w:eastAsia="黑体" w:hAnsi="Times New Roman" w:cs="Times New Roman"/>
          <w:color w:val="FF0000"/>
          <w:sz w:val="36"/>
          <w:szCs w:val="36"/>
        </w:rPr>
        <w:t>股份有限公司</w:t>
      </w:r>
    </w:p>
    <w:p w14:paraId="46610192" w14:textId="22775439" w:rsidR="00715558" w:rsidRPr="00A93D79" w:rsidRDefault="002C3F31" w:rsidP="00206292">
      <w:pPr>
        <w:spacing w:line="520" w:lineRule="exact"/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 w:rsidRPr="00A93D79">
        <w:rPr>
          <w:rFonts w:ascii="Times New Roman" w:eastAsia="黑体" w:hAnsi="Times New Roman" w:cs="Times New Roman"/>
          <w:color w:val="FF0000"/>
          <w:sz w:val="36"/>
          <w:szCs w:val="36"/>
        </w:rPr>
        <w:t>2024</w:t>
      </w:r>
      <w:r w:rsidRPr="00A93D79">
        <w:rPr>
          <w:rFonts w:ascii="Times New Roman" w:eastAsia="黑体" w:hAnsi="Times New Roman" w:cs="Times New Roman"/>
          <w:color w:val="FF0000"/>
          <w:sz w:val="36"/>
          <w:szCs w:val="36"/>
        </w:rPr>
        <w:t>年度暨</w:t>
      </w:r>
      <w:r w:rsidRPr="00A93D79">
        <w:rPr>
          <w:rFonts w:ascii="Times New Roman" w:eastAsia="黑体" w:hAnsi="Times New Roman" w:cs="Times New Roman"/>
          <w:color w:val="FF0000"/>
          <w:sz w:val="36"/>
          <w:szCs w:val="36"/>
        </w:rPr>
        <w:t>2025</w:t>
      </w:r>
      <w:r w:rsidRPr="00A93D79">
        <w:rPr>
          <w:rFonts w:ascii="Times New Roman" w:eastAsia="黑体" w:hAnsi="Times New Roman" w:cs="Times New Roman"/>
          <w:color w:val="FF0000"/>
          <w:sz w:val="36"/>
          <w:szCs w:val="36"/>
        </w:rPr>
        <w:t>年第一季度业绩说明会</w:t>
      </w:r>
      <w:r w:rsidR="00207F7D" w:rsidRPr="00A93D79">
        <w:rPr>
          <w:rFonts w:ascii="Times New Roman" w:eastAsia="黑体" w:hAnsi="Times New Roman" w:cs="Times New Roman"/>
          <w:color w:val="FF0000"/>
          <w:sz w:val="36"/>
          <w:szCs w:val="36"/>
        </w:rPr>
        <w:t>会议纪要</w:t>
      </w:r>
    </w:p>
    <w:p w14:paraId="12861004" w14:textId="77777777" w:rsidR="00206292" w:rsidRPr="00F57561" w:rsidRDefault="00206292" w:rsidP="00206292">
      <w:pPr>
        <w:spacing w:line="5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C2111FD" w14:textId="6F6B0918" w:rsidR="00207F7D" w:rsidRPr="00F57561" w:rsidRDefault="00B75C3E" w:rsidP="00C44247">
      <w:pPr>
        <w:spacing w:line="5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57561">
        <w:rPr>
          <w:rFonts w:ascii="Times New Roman" w:eastAsia="宋体" w:hAnsi="Times New Roman" w:cs="Times New Roman"/>
          <w:sz w:val="24"/>
          <w:szCs w:val="24"/>
        </w:rPr>
        <w:t>银座集团股份有限公司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（以下简称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“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公司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”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）于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 xml:space="preserve"> 202</w:t>
      </w:r>
      <w:r w:rsidR="006542A8" w:rsidRPr="00F57561">
        <w:rPr>
          <w:rFonts w:ascii="Times New Roman" w:eastAsia="宋体" w:hAnsi="Times New Roman" w:cs="Times New Roman"/>
          <w:sz w:val="24"/>
          <w:szCs w:val="24"/>
        </w:rPr>
        <w:t>5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年</w:t>
      </w:r>
      <w:r w:rsidR="006542A8" w:rsidRPr="00F57561">
        <w:rPr>
          <w:rFonts w:ascii="Times New Roman" w:eastAsia="宋体" w:hAnsi="Times New Roman" w:cs="Times New Roman"/>
          <w:sz w:val="24"/>
          <w:szCs w:val="24"/>
        </w:rPr>
        <w:t>5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月</w:t>
      </w:r>
      <w:r w:rsidR="006542A8" w:rsidRPr="00F57561">
        <w:rPr>
          <w:rFonts w:ascii="Times New Roman" w:eastAsia="宋体" w:hAnsi="Times New Roman" w:cs="Times New Roman"/>
          <w:sz w:val="24"/>
          <w:szCs w:val="24"/>
        </w:rPr>
        <w:t>21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日（星期</w:t>
      </w:r>
      <w:r w:rsidR="006542A8" w:rsidRPr="00F57561">
        <w:rPr>
          <w:rFonts w:ascii="Times New Roman" w:eastAsia="宋体" w:hAnsi="Times New Roman" w:cs="Times New Roman"/>
          <w:sz w:val="24"/>
          <w:szCs w:val="24"/>
        </w:rPr>
        <w:t>三</w:t>
      </w:r>
      <w:r w:rsidR="00ED2AF1" w:rsidRPr="00F57561">
        <w:rPr>
          <w:rFonts w:ascii="Times New Roman" w:eastAsia="宋体" w:hAnsi="Times New Roman" w:cs="Times New Roman"/>
          <w:sz w:val="24"/>
          <w:szCs w:val="24"/>
        </w:rPr>
        <w:t>）</w:t>
      </w:r>
      <w:r w:rsidR="006542A8" w:rsidRPr="00F57561">
        <w:rPr>
          <w:rFonts w:ascii="Times New Roman" w:eastAsia="宋体" w:hAnsi="Times New Roman" w:cs="Times New Roman"/>
          <w:sz w:val="24"/>
          <w:szCs w:val="24"/>
        </w:rPr>
        <w:t>16:00-17:00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通过上证路演中心网络互动方式，在上海证券交易所上证路演中心（网址：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http://roadshow.sseinfo.com/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）召开了公司</w:t>
      </w:r>
      <w:r w:rsidR="006542A8" w:rsidRPr="00F57561">
        <w:rPr>
          <w:rFonts w:ascii="Times New Roman" w:eastAsia="宋体" w:hAnsi="Times New Roman" w:cs="Times New Roman"/>
          <w:sz w:val="24"/>
          <w:szCs w:val="24"/>
        </w:rPr>
        <w:t>2024</w:t>
      </w:r>
      <w:r w:rsidR="006542A8" w:rsidRPr="00F57561">
        <w:rPr>
          <w:rFonts w:ascii="Times New Roman" w:eastAsia="宋体" w:hAnsi="Times New Roman" w:cs="Times New Roman"/>
          <w:sz w:val="24"/>
          <w:szCs w:val="24"/>
        </w:rPr>
        <w:t>年度暨</w:t>
      </w:r>
      <w:r w:rsidR="006542A8" w:rsidRPr="00F57561">
        <w:rPr>
          <w:rFonts w:ascii="Times New Roman" w:eastAsia="宋体" w:hAnsi="Times New Roman" w:cs="Times New Roman"/>
          <w:sz w:val="24"/>
          <w:szCs w:val="24"/>
        </w:rPr>
        <w:t>2025</w:t>
      </w:r>
      <w:r w:rsidR="006542A8" w:rsidRPr="00F57561">
        <w:rPr>
          <w:rFonts w:ascii="Times New Roman" w:eastAsia="宋体" w:hAnsi="Times New Roman" w:cs="Times New Roman"/>
          <w:sz w:val="24"/>
          <w:szCs w:val="24"/>
        </w:rPr>
        <w:t>年第一季度业绩说明会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BBBFB03" w14:textId="77777777" w:rsidR="003F5088" w:rsidRPr="00F57561" w:rsidRDefault="00207F7D" w:rsidP="00C44247">
      <w:pPr>
        <w:spacing w:line="5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57561">
        <w:rPr>
          <w:rFonts w:ascii="Times New Roman" w:eastAsia="宋体" w:hAnsi="Times New Roman" w:cs="Times New Roman"/>
          <w:sz w:val="24"/>
          <w:szCs w:val="24"/>
        </w:rPr>
        <w:t>现将召开情况汇总如下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559995B4" w14:textId="77777777" w:rsidR="003F5088" w:rsidRPr="00F57561" w:rsidRDefault="003F5088" w:rsidP="00C44247">
      <w:pPr>
        <w:spacing w:line="52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57561"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 w:rsidR="00206292" w:rsidRPr="00F57561">
        <w:rPr>
          <w:rFonts w:ascii="Times New Roman" w:eastAsia="宋体" w:hAnsi="Times New Roman" w:cs="Times New Roman"/>
          <w:b/>
          <w:bCs/>
          <w:sz w:val="24"/>
          <w:szCs w:val="24"/>
        </w:rPr>
        <w:t>业绩</w:t>
      </w:r>
      <w:r w:rsidRPr="00F57561">
        <w:rPr>
          <w:rFonts w:ascii="Times New Roman" w:eastAsia="宋体" w:hAnsi="Times New Roman" w:cs="Times New Roman"/>
          <w:b/>
          <w:bCs/>
          <w:sz w:val="24"/>
          <w:szCs w:val="24"/>
        </w:rPr>
        <w:t>说明会召开情况</w:t>
      </w:r>
    </w:p>
    <w:p w14:paraId="0010FEA6" w14:textId="418157AE" w:rsidR="003F5088" w:rsidRPr="00F57561" w:rsidRDefault="00AE7733" w:rsidP="00C44247">
      <w:pPr>
        <w:spacing w:line="520" w:lineRule="exact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F57561">
        <w:rPr>
          <w:rFonts w:ascii="Times New Roman" w:eastAsia="宋体" w:hAnsi="Times New Roman" w:cs="Times New Roman"/>
          <w:bCs/>
          <w:sz w:val="24"/>
          <w:szCs w:val="24"/>
        </w:rPr>
        <w:t>公司</w:t>
      </w:r>
      <w:r w:rsidR="00C74221" w:rsidRPr="00F57561">
        <w:rPr>
          <w:rFonts w:ascii="Times New Roman" w:eastAsia="宋体" w:hAnsi="Times New Roman" w:cs="Times New Roman"/>
          <w:bCs/>
          <w:sz w:val="24"/>
          <w:szCs w:val="24"/>
        </w:rPr>
        <w:t>董事兼财务负责人魏东海先生、独立董事张志红女士、独立董事孟庆春先生、董事会秘书徐宏伟先生</w:t>
      </w:r>
      <w:r w:rsidR="003F5088" w:rsidRPr="00F57561">
        <w:rPr>
          <w:rFonts w:ascii="Times New Roman" w:eastAsia="宋体" w:hAnsi="Times New Roman" w:cs="Times New Roman"/>
          <w:sz w:val="24"/>
          <w:szCs w:val="24"/>
        </w:rPr>
        <w:t>出席了本次业绩说明会。</w:t>
      </w:r>
    </w:p>
    <w:p w14:paraId="2705DB22" w14:textId="5126C37B" w:rsidR="003F5088" w:rsidRPr="00F57561" w:rsidRDefault="003F5088" w:rsidP="00C44247">
      <w:pPr>
        <w:spacing w:line="5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57561">
        <w:rPr>
          <w:rFonts w:ascii="Times New Roman" w:eastAsia="宋体" w:hAnsi="Times New Roman" w:cs="Times New Roman"/>
          <w:sz w:val="24"/>
          <w:szCs w:val="24"/>
        </w:rPr>
        <w:t>本次业绩说明会由公司</w:t>
      </w:r>
      <w:r w:rsidR="007C652B" w:rsidRPr="00F57561">
        <w:rPr>
          <w:rFonts w:ascii="Times New Roman" w:eastAsia="宋体" w:hAnsi="Times New Roman" w:cs="Times New Roman"/>
          <w:bCs/>
          <w:sz w:val="24"/>
          <w:szCs w:val="24"/>
        </w:rPr>
        <w:t>董事会秘书徐宏伟先生</w:t>
      </w:r>
      <w:r w:rsidRPr="00F57561">
        <w:rPr>
          <w:rFonts w:ascii="Times New Roman" w:eastAsia="宋体" w:hAnsi="Times New Roman" w:cs="Times New Roman"/>
          <w:sz w:val="24"/>
          <w:szCs w:val="24"/>
        </w:rPr>
        <w:t>主持</w:t>
      </w:r>
      <w:r w:rsidR="009040F5" w:rsidRPr="00F57561">
        <w:rPr>
          <w:rFonts w:ascii="Times New Roman" w:eastAsia="宋体" w:hAnsi="Times New Roman" w:cs="Times New Roman"/>
          <w:sz w:val="24"/>
          <w:szCs w:val="24"/>
        </w:rPr>
        <w:t>，</w:t>
      </w:r>
      <w:r w:rsidR="00C74221" w:rsidRPr="00F57561">
        <w:rPr>
          <w:rFonts w:ascii="Times New Roman" w:eastAsia="宋体" w:hAnsi="Times New Roman" w:cs="Times New Roman"/>
          <w:bCs/>
          <w:sz w:val="24"/>
          <w:szCs w:val="24"/>
        </w:rPr>
        <w:t>董事兼财务负责人魏东海先生</w:t>
      </w:r>
      <w:r w:rsidR="00E52E92" w:rsidRPr="00F57561">
        <w:rPr>
          <w:rFonts w:ascii="Times New Roman" w:eastAsia="宋体" w:hAnsi="Times New Roman" w:cs="Times New Roman"/>
          <w:sz w:val="24"/>
          <w:szCs w:val="24"/>
        </w:rPr>
        <w:t>发表了</w:t>
      </w:r>
      <w:r w:rsidR="00C026E4">
        <w:rPr>
          <w:rFonts w:ascii="Times New Roman" w:eastAsia="宋体" w:hAnsi="Times New Roman" w:cs="Times New Roman" w:hint="eastAsia"/>
          <w:sz w:val="24"/>
          <w:szCs w:val="24"/>
        </w:rPr>
        <w:t>致辞</w:t>
      </w:r>
      <w:r w:rsidR="00E52E92" w:rsidRPr="00F57561">
        <w:rPr>
          <w:rFonts w:ascii="Times New Roman" w:eastAsia="宋体" w:hAnsi="Times New Roman" w:cs="Times New Roman"/>
          <w:sz w:val="24"/>
          <w:szCs w:val="24"/>
        </w:rPr>
        <w:t>。</w:t>
      </w:r>
      <w:r w:rsidR="00305C5B" w:rsidRPr="00F57561">
        <w:rPr>
          <w:rFonts w:ascii="Times New Roman" w:eastAsia="宋体" w:hAnsi="Times New Roman" w:cs="Times New Roman"/>
          <w:sz w:val="24"/>
          <w:szCs w:val="24"/>
        </w:rPr>
        <w:t>公司</w:t>
      </w:r>
      <w:r w:rsidR="00F40603" w:rsidRPr="00F57561">
        <w:rPr>
          <w:rFonts w:ascii="Times New Roman" w:eastAsia="宋体" w:hAnsi="Times New Roman" w:cs="Times New Roman"/>
          <w:sz w:val="24"/>
          <w:szCs w:val="24"/>
        </w:rPr>
        <w:t>通过网络互动问答的形式就投资者关心的问题进行了作答</w:t>
      </w:r>
      <w:r w:rsidRPr="00F57561">
        <w:rPr>
          <w:rFonts w:ascii="Times New Roman" w:eastAsia="宋体" w:hAnsi="Times New Roman" w:cs="Times New Roman"/>
          <w:sz w:val="24"/>
          <w:szCs w:val="24"/>
        </w:rPr>
        <w:t>。投资者若需全面了解有关情况，可通过上海证券交易所上证路演中心（网址：</w:t>
      </w:r>
      <w:r w:rsidRPr="00F57561">
        <w:rPr>
          <w:rFonts w:ascii="Times New Roman" w:eastAsia="宋体" w:hAnsi="Times New Roman" w:cs="Times New Roman"/>
          <w:sz w:val="24"/>
          <w:szCs w:val="24"/>
        </w:rPr>
        <w:t>http://roadshow.sseinfo.com/</w:t>
      </w:r>
      <w:r w:rsidRPr="00F57561">
        <w:rPr>
          <w:rFonts w:ascii="Times New Roman" w:eastAsia="宋体" w:hAnsi="Times New Roman" w:cs="Times New Roman"/>
          <w:sz w:val="24"/>
          <w:szCs w:val="24"/>
        </w:rPr>
        <w:t>）</w:t>
      </w:r>
      <w:r w:rsidR="008F6F29" w:rsidRPr="00F57561">
        <w:rPr>
          <w:rFonts w:ascii="Times New Roman" w:eastAsia="宋体" w:hAnsi="Times New Roman" w:cs="Times New Roman"/>
          <w:sz w:val="24"/>
          <w:szCs w:val="24"/>
        </w:rPr>
        <w:t>查看</w:t>
      </w:r>
      <w:r w:rsidRPr="00F5756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6B45D01" w14:textId="77777777" w:rsidR="006443C6" w:rsidRPr="00F57561" w:rsidRDefault="003F5088" w:rsidP="00C44247">
      <w:pPr>
        <w:spacing w:line="52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57561">
        <w:rPr>
          <w:rFonts w:ascii="Times New Roman" w:eastAsia="宋体" w:hAnsi="Times New Roman" w:cs="Times New Roman"/>
          <w:b/>
          <w:bCs/>
          <w:sz w:val="24"/>
          <w:szCs w:val="24"/>
        </w:rPr>
        <w:t>二、业绩说明会主要问题及回复情况</w:t>
      </w:r>
    </w:p>
    <w:p w14:paraId="49BA4230" w14:textId="77777777" w:rsidR="00F6003E" w:rsidRPr="00F6003E" w:rsidRDefault="00F6003E" w:rsidP="0015761B">
      <w:pPr>
        <w:pStyle w:val="a7"/>
        <w:numPr>
          <w:ilvl w:val="0"/>
          <w:numId w:val="4"/>
        </w:numPr>
        <w:adjustRightInd w:val="0"/>
        <w:snapToGrid w:val="0"/>
        <w:spacing w:line="579" w:lineRule="exact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公司本期盈利水平如何？</w:t>
      </w:r>
    </w:p>
    <w:p w14:paraId="098A17F0" w14:textId="789907A0" w:rsidR="00F6003E" w:rsidRDefault="00F6003E" w:rsidP="0015761B">
      <w:pPr>
        <w:adjustRightInd w:val="0"/>
        <w:snapToGrid w:val="0"/>
        <w:spacing w:line="579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尊敬的投资者，您好，公司</w:t>
      </w:r>
      <w:r w:rsidRPr="00F6003E">
        <w:rPr>
          <w:rFonts w:ascii="Times New Roman" w:eastAsia="宋体" w:hAnsi="Times New Roman" w:cs="Times New Roman"/>
          <w:sz w:val="24"/>
          <w:szCs w:val="24"/>
        </w:rPr>
        <w:t>2024</w:t>
      </w:r>
      <w:r w:rsidRPr="00F6003E">
        <w:rPr>
          <w:rFonts w:ascii="Times New Roman" w:eastAsia="宋体" w:hAnsi="Times New Roman" w:cs="Times New Roman"/>
          <w:sz w:val="24"/>
          <w:szCs w:val="24"/>
        </w:rPr>
        <w:t>年实现归属于上市公司股东的净利润</w:t>
      </w:r>
      <w:r w:rsidRPr="00F6003E">
        <w:rPr>
          <w:rFonts w:ascii="Times New Roman" w:eastAsia="宋体" w:hAnsi="Times New Roman" w:cs="Times New Roman"/>
          <w:sz w:val="24"/>
          <w:szCs w:val="24"/>
        </w:rPr>
        <w:t>6</w:t>
      </w:r>
      <w:r w:rsidR="005D2513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F6003E">
        <w:rPr>
          <w:rFonts w:ascii="Times New Roman" w:eastAsia="宋体" w:hAnsi="Times New Roman" w:cs="Times New Roman"/>
          <w:sz w:val="24"/>
          <w:szCs w:val="24"/>
        </w:rPr>
        <w:t>765</w:t>
      </w:r>
      <w:r w:rsidRPr="00F6003E">
        <w:rPr>
          <w:rFonts w:ascii="Times New Roman" w:eastAsia="宋体" w:hAnsi="Times New Roman" w:cs="Times New Roman"/>
          <w:sz w:val="24"/>
          <w:szCs w:val="24"/>
        </w:rPr>
        <w:t>万元，</w:t>
      </w:r>
      <w:r w:rsidRPr="00F6003E">
        <w:rPr>
          <w:rFonts w:ascii="Times New Roman" w:eastAsia="宋体" w:hAnsi="Times New Roman" w:cs="Times New Roman"/>
          <w:sz w:val="24"/>
          <w:szCs w:val="24"/>
        </w:rPr>
        <w:t>2025</w:t>
      </w:r>
      <w:r w:rsidRPr="00F6003E">
        <w:rPr>
          <w:rFonts w:ascii="Times New Roman" w:eastAsia="宋体" w:hAnsi="Times New Roman" w:cs="Times New Roman"/>
          <w:sz w:val="24"/>
          <w:szCs w:val="24"/>
        </w:rPr>
        <w:t>年一季度实现归属于上市公司股东的净利润</w:t>
      </w:r>
      <w:r w:rsidRPr="00F6003E">
        <w:rPr>
          <w:rFonts w:ascii="Times New Roman" w:eastAsia="宋体" w:hAnsi="Times New Roman" w:cs="Times New Roman"/>
          <w:sz w:val="24"/>
          <w:szCs w:val="24"/>
        </w:rPr>
        <w:t>7</w:t>
      </w:r>
      <w:r w:rsidR="005D2513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F6003E">
        <w:rPr>
          <w:rFonts w:ascii="Times New Roman" w:eastAsia="宋体" w:hAnsi="Times New Roman" w:cs="Times New Roman"/>
          <w:sz w:val="24"/>
          <w:szCs w:val="24"/>
        </w:rPr>
        <w:t>230</w:t>
      </w:r>
      <w:r w:rsidRPr="00F6003E">
        <w:rPr>
          <w:rFonts w:ascii="Times New Roman" w:eastAsia="宋体" w:hAnsi="Times New Roman" w:cs="Times New Roman"/>
          <w:sz w:val="24"/>
          <w:szCs w:val="24"/>
        </w:rPr>
        <w:t>万元，感谢您的关注</w:t>
      </w:r>
      <w:r w:rsidR="00ED3E22">
        <w:rPr>
          <w:rFonts w:ascii="Times New Roman" w:eastAsia="宋体" w:hAnsi="Times New Roman" w:cs="Times New Roman" w:hint="eastAsia"/>
          <w:sz w:val="24"/>
          <w:szCs w:val="24"/>
        </w:rPr>
        <w:t>与支持</w:t>
      </w:r>
      <w:r w:rsidRPr="00F6003E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CBDD07A" w14:textId="77777777" w:rsidR="00F6003E" w:rsidRPr="00F6003E" w:rsidRDefault="00F6003E" w:rsidP="0015761B">
      <w:pPr>
        <w:pStyle w:val="a7"/>
        <w:numPr>
          <w:ilvl w:val="0"/>
          <w:numId w:val="4"/>
        </w:numPr>
        <w:adjustRightInd w:val="0"/>
        <w:snapToGrid w:val="0"/>
        <w:spacing w:line="579" w:lineRule="exact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公司之后的盈利有什么增长点？</w:t>
      </w:r>
      <w:r w:rsidRPr="00F6003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DD4C474" w14:textId="4554AF37" w:rsidR="00F6003E" w:rsidRDefault="00F6003E" w:rsidP="0015761B">
      <w:pPr>
        <w:adjustRightInd w:val="0"/>
        <w:snapToGrid w:val="0"/>
        <w:spacing w:line="579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尊敬的投资者，您好，公司将持续深化供应链改革、加强自有品牌开发，统筹推进品牌资源库建设以及全链路数智化改造等，加快传统门店转型，积极探索创新商业模式，搭建生活服务生态圈，同时进一步强化线上业务发展，持续打造高性价比的商品及精准优质的服务，促进存量业务持续优化、增量业务</w:t>
      </w:r>
      <w:r w:rsidRPr="00F6003E">
        <w:rPr>
          <w:rFonts w:ascii="Times New Roman" w:eastAsia="宋体" w:hAnsi="Times New Roman" w:cs="Times New Roman"/>
          <w:sz w:val="24"/>
          <w:szCs w:val="24"/>
        </w:rPr>
        <w:lastRenderedPageBreak/>
        <w:t>有序突破，不断提升公司整体盈利能力。感谢您的关注与支持。</w:t>
      </w:r>
    </w:p>
    <w:p w14:paraId="6169FBB3" w14:textId="3428D734" w:rsidR="00F6003E" w:rsidRPr="00A007A2" w:rsidRDefault="00F6003E" w:rsidP="0015761B">
      <w:pPr>
        <w:pStyle w:val="a7"/>
        <w:numPr>
          <w:ilvl w:val="0"/>
          <w:numId w:val="4"/>
        </w:numPr>
        <w:adjustRightInd w:val="0"/>
        <w:snapToGrid w:val="0"/>
        <w:spacing w:line="579" w:lineRule="exact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公司一直强调重视市值管理，重视中小投资者，但是股价和市值长期处于历史低位，在同板块垫底位置，这是管理层的问题吗？管理层是否无视国家提出的市值管理，并购重组等相关政策！</w:t>
      </w:r>
    </w:p>
    <w:p w14:paraId="7184017F" w14:textId="673BCB99" w:rsidR="00F6003E" w:rsidRPr="00F6003E" w:rsidRDefault="00A007A2" w:rsidP="0015761B">
      <w:pPr>
        <w:adjustRightInd w:val="0"/>
        <w:snapToGrid w:val="0"/>
        <w:spacing w:line="579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007A2">
        <w:rPr>
          <w:rFonts w:ascii="Times New Roman" w:eastAsia="宋体" w:hAnsi="Times New Roman" w:cs="Times New Roman"/>
          <w:sz w:val="24"/>
          <w:szCs w:val="24"/>
        </w:rPr>
        <w:t>尊敬的投资者，您好，市值管理有关事项请关注公司在证监会指定媒体发布的相关公告。公司将结合自身实际，持续推进改革转型升级，优化资产质量，努力提升公司经营业绩水平，不断增强公司内在价值，并利用多种资本市场工具提升上市公司质量，增强公司内在价值。感谢您的支持与关注</w:t>
      </w:r>
      <w:r w:rsidR="00F6003E" w:rsidRPr="00F6003E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BC72194" w14:textId="77777777" w:rsidR="00BC3D1D" w:rsidRDefault="00BC3D1D" w:rsidP="0015761B">
      <w:pPr>
        <w:pStyle w:val="a7"/>
        <w:numPr>
          <w:ilvl w:val="0"/>
          <w:numId w:val="4"/>
        </w:numPr>
        <w:adjustRightInd w:val="0"/>
        <w:snapToGrid w:val="0"/>
        <w:spacing w:line="579" w:lineRule="exact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BC3D1D">
        <w:rPr>
          <w:rFonts w:ascii="Times New Roman" w:eastAsia="宋体" w:hAnsi="Times New Roman" w:cs="Times New Roman"/>
          <w:sz w:val="24"/>
          <w:szCs w:val="24"/>
        </w:rPr>
        <w:t>银座集团</w:t>
      </w:r>
      <w:r w:rsidRPr="00BC3D1D">
        <w:rPr>
          <w:rFonts w:ascii="Times New Roman" w:eastAsia="宋体" w:hAnsi="Times New Roman" w:cs="Times New Roman"/>
          <w:sz w:val="24"/>
          <w:szCs w:val="24"/>
        </w:rPr>
        <w:t>2020</w:t>
      </w:r>
      <w:r w:rsidRPr="00BC3D1D">
        <w:rPr>
          <w:rFonts w:ascii="Times New Roman" w:eastAsia="宋体" w:hAnsi="Times New Roman" w:cs="Times New Roman"/>
          <w:sz w:val="24"/>
          <w:szCs w:val="24"/>
        </w:rPr>
        <w:t>员工持股计划，使广大股干员工损失惨重，管理层是否能效仿东方雨虹，为员工持股损失托底？</w:t>
      </w:r>
    </w:p>
    <w:p w14:paraId="38543391" w14:textId="77777777" w:rsidR="00BC3D1D" w:rsidRPr="00BC3D1D" w:rsidRDefault="00BC3D1D" w:rsidP="0015761B">
      <w:pPr>
        <w:adjustRightInd w:val="0"/>
        <w:snapToGrid w:val="0"/>
        <w:spacing w:line="579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C3D1D">
        <w:rPr>
          <w:rFonts w:ascii="Times New Roman" w:eastAsia="宋体" w:hAnsi="Times New Roman" w:cs="Times New Roman" w:hint="eastAsia"/>
          <w:sz w:val="24"/>
          <w:szCs w:val="24"/>
        </w:rPr>
        <w:t>尊敬的投资者，您好，作为国有控股上市公司，公司实施员工持股计划，严格按照法律、行政法规的规定进行，参与对象按计划约定自担风险，与其他投资者权益平等。二级市场股价受经营情况、宏观经济、行业形势、投资者投资偏好等多方面因素影响，公司将继续坚持以经营为中心，不断提高公司经营管理质量和效益，促进主业的长期可持续发展，提升公司的内在价值和竞争力。感谢您的关注与支持。</w:t>
      </w:r>
    </w:p>
    <w:p w14:paraId="08BEE89C" w14:textId="77777777" w:rsidR="00A86FC9" w:rsidRPr="00F6003E" w:rsidRDefault="00A86FC9" w:rsidP="0015761B">
      <w:pPr>
        <w:pStyle w:val="a7"/>
        <w:numPr>
          <w:ilvl w:val="0"/>
          <w:numId w:val="4"/>
        </w:numPr>
        <w:adjustRightInd w:val="0"/>
        <w:snapToGrid w:val="0"/>
        <w:spacing w:line="579" w:lineRule="exact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央国企市值管理已经是国家近期不断强调的问题，银座集团是否有相关管理考核？对目前低迷的股价，管理层是不是该承担相应责任。前任董事长</w:t>
      </w:r>
      <w:r w:rsidRPr="00F6003E">
        <w:rPr>
          <w:rFonts w:ascii="Times New Roman" w:eastAsia="宋体" w:hAnsi="Times New Roman" w:cs="Times New Roman"/>
          <w:sz w:val="24"/>
          <w:szCs w:val="24"/>
        </w:rPr>
        <w:t>2020</w:t>
      </w:r>
      <w:r w:rsidRPr="00F6003E">
        <w:rPr>
          <w:rFonts w:ascii="Times New Roman" w:eastAsia="宋体" w:hAnsi="Times New Roman" w:cs="Times New Roman"/>
          <w:sz w:val="24"/>
          <w:szCs w:val="24"/>
        </w:rPr>
        <w:t>年推行的员工持股，更是让广大员工损失惨重，他是否该出来给大家解释一下，当初的决策是怎么敲定的？</w:t>
      </w:r>
    </w:p>
    <w:p w14:paraId="1EEE5375" w14:textId="77777777" w:rsidR="00A86FC9" w:rsidRPr="00F6003E" w:rsidRDefault="00A86FC9" w:rsidP="0015761B">
      <w:pPr>
        <w:adjustRightInd w:val="0"/>
        <w:snapToGrid w:val="0"/>
        <w:spacing w:line="579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尊敬的投资者，您好，近期，国家出台一系列市值管理相关政策。前期，公司大股东进行了增持，</w:t>
      </w:r>
      <w:r w:rsidRPr="00F6003E">
        <w:rPr>
          <w:rFonts w:ascii="Times New Roman" w:eastAsia="宋体" w:hAnsi="Times New Roman" w:cs="Times New Roman"/>
          <w:sz w:val="24"/>
          <w:szCs w:val="24"/>
        </w:rPr>
        <w:t>2024</w:t>
      </w:r>
      <w:r w:rsidRPr="00F6003E">
        <w:rPr>
          <w:rFonts w:ascii="Times New Roman" w:eastAsia="宋体" w:hAnsi="Times New Roman" w:cs="Times New Roman"/>
          <w:sz w:val="24"/>
          <w:szCs w:val="24"/>
        </w:rPr>
        <w:t>年推进了利润分配方案、发布</w:t>
      </w:r>
      <w:r w:rsidRPr="00F6003E">
        <w:rPr>
          <w:rFonts w:ascii="Times New Roman" w:eastAsia="宋体" w:hAnsi="Times New Roman" w:cs="Times New Roman"/>
          <w:sz w:val="24"/>
          <w:szCs w:val="24"/>
        </w:rPr>
        <w:t>ESG</w:t>
      </w:r>
      <w:r w:rsidRPr="00F6003E">
        <w:rPr>
          <w:rFonts w:ascii="Times New Roman" w:eastAsia="宋体" w:hAnsi="Times New Roman" w:cs="Times New Roman"/>
          <w:sz w:val="24"/>
          <w:szCs w:val="24"/>
        </w:rPr>
        <w:t>报告等工作。未来，公司将继续贯彻落实监管部门出台的相关工作要求，持续聚焦零售主业，不断提高经营管理水平和盈利能力，积极探索回购、并购重组、分红等市值管</w:t>
      </w:r>
      <w:r w:rsidRPr="00F6003E">
        <w:rPr>
          <w:rFonts w:ascii="Times New Roman" w:eastAsia="宋体" w:hAnsi="Times New Roman" w:cs="Times New Roman"/>
          <w:sz w:val="24"/>
          <w:szCs w:val="24"/>
        </w:rPr>
        <w:lastRenderedPageBreak/>
        <w:t>理相关工作，为股东创造长期价值和投资回报。如有相关事项，公司将按照规定及时履行信息披露义务。感谢您的关注与支持。</w:t>
      </w:r>
    </w:p>
    <w:p w14:paraId="659060D2" w14:textId="77777777" w:rsidR="00A86FC9" w:rsidRPr="00F6003E" w:rsidRDefault="00A86FC9" w:rsidP="0015761B">
      <w:pPr>
        <w:pStyle w:val="a7"/>
        <w:numPr>
          <w:ilvl w:val="0"/>
          <w:numId w:val="4"/>
        </w:numPr>
        <w:adjustRightInd w:val="0"/>
        <w:snapToGrid w:val="0"/>
        <w:spacing w:line="579" w:lineRule="exact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你们行业本期整体业绩怎么样？你们跟其他公司比如何？</w:t>
      </w:r>
      <w:r w:rsidRPr="00F6003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EDF3CEA" w14:textId="77777777" w:rsidR="00A86FC9" w:rsidRPr="00F6003E" w:rsidRDefault="00A86FC9" w:rsidP="0015761B">
      <w:pPr>
        <w:adjustRightInd w:val="0"/>
        <w:snapToGrid w:val="0"/>
        <w:spacing w:line="579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尊敬的投资者，您好，参考全国商业信息中心的监测数据，</w:t>
      </w:r>
      <w:r w:rsidRPr="00F6003E">
        <w:rPr>
          <w:rFonts w:ascii="Times New Roman" w:eastAsia="宋体" w:hAnsi="Times New Roman" w:cs="Times New Roman"/>
          <w:sz w:val="24"/>
          <w:szCs w:val="24"/>
        </w:rPr>
        <w:t>2024</w:t>
      </w:r>
      <w:r w:rsidRPr="00F6003E">
        <w:rPr>
          <w:rFonts w:ascii="Times New Roman" w:eastAsia="宋体" w:hAnsi="Times New Roman" w:cs="Times New Roman"/>
          <w:sz w:val="24"/>
          <w:szCs w:val="24"/>
        </w:rPr>
        <w:t>年全年全国</w:t>
      </w:r>
      <w:r w:rsidRPr="00F6003E">
        <w:rPr>
          <w:rFonts w:ascii="Times New Roman" w:eastAsia="宋体" w:hAnsi="Times New Roman" w:cs="Times New Roman"/>
          <w:sz w:val="24"/>
          <w:szCs w:val="24"/>
        </w:rPr>
        <w:t>50</w:t>
      </w:r>
      <w:r w:rsidRPr="00F6003E">
        <w:rPr>
          <w:rFonts w:ascii="Times New Roman" w:eastAsia="宋体" w:hAnsi="Times New Roman" w:cs="Times New Roman"/>
          <w:sz w:val="24"/>
          <w:szCs w:val="24"/>
        </w:rPr>
        <w:t>家重点大型零售企业零售额同比下降，公司业绩下降幅度低于行业水平。公司将不断提高商品力、服务力、运营力、数字力，提升公司业绩水平。感谢您的支持与关注。</w:t>
      </w:r>
    </w:p>
    <w:p w14:paraId="3DD07E85" w14:textId="15820706" w:rsidR="00F6003E" w:rsidRPr="00F6003E" w:rsidRDefault="00F6003E" w:rsidP="0015761B">
      <w:pPr>
        <w:pStyle w:val="a7"/>
        <w:numPr>
          <w:ilvl w:val="0"/>
          <w:numId w:val="4"/>
        </w:numPr>
        <w:adjustRightInd w:val="0"/>
        <w:snapToGrid w:val="0"/>
        <w:spacing w:line="579" w:lineRule="exact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公司做为山东商业的一面镜子，管理层人员也提出打造资本市场山东品牌，可是上市公司市值垫底，股价低迷，导致股民员工缺乏信心，资本市场山东品牌只是句空头承诺吗？管理层有没有研究提振股价和市值的具体方案！</w:t>
      </w:r>
    </w:p>
    <w:p w14:paraId="174EE6B3" w14:textId="77777777" w:rsidR="00F6003E" w:rsidRPr="00F6003E" w:rsidRDefault="00F6003E" w:rsidP="0015761B">
      <w:pPr>
        <w:adjustRightInd w:val="0"/>
        <w:snapToGrid w:val="0"/>
        <w:spacing w:line="579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6003E">
        <w:rPr>
          <w:rFonts w:ascii="Times New Roman" w:eastAsia="宋体" w:hAnsi="Times New Roman" w:cs="Times New Roman"/>
          <w:sz w:val="24"/>
          <w:szCs w:val="24"/>
        </w:rPr>
        <w:t>尊敬的投资者，您好，公司一直重视公司的市值管理，持续聚焦主业，通过供应链改革、数智化改造、门店调改等多措并举提升公司业绩；强化投资者关系管理和股东回报，公司实施了</w:t>
      </w:r>
      <w:r w:rsidRPr="00F6003E">
        <w:rPr>
          <w:rFonts w:ascii="Times New Roman" w:eastAsia="宋体" w:hAnsi="Times New Roman" w:cs="Times New Roman"/>
          <w:sz w:val="24"/>
          <w:szCs w:val="24"/>
        </w:rPr>
        <w:t>2024</w:t>
      </w:r>
      <w:r w:rsidRPr="00F6003E">
        <w:rPr>
          <w:rFonts w:ascii="Times New Roman" w:eastAsia="宋体" w:hAnsi="Times New Roman" w:cs="Times New Roman"/>
          <w:sz w:val="24"/>
          <w:szCs w:val="24"/>
        </w:rPr>
        <w:t>年半年度、年度利润分配方案、首次发布</w:t>
      </w:r>
      <w:r w:rsidRPr="00F6003E">
        <w:rPr>
          <w:rFonts w:ascii="Times New Roman" w:eastAsia="宋体" w:hAnsi="Times New Roman" w:cs="Times New Roman"/>
          <w:sz w:val="24"/>
          <w:szCs w:val="24"/>
        </w:rPr>
        <w:t>ESG</w:t>
      </w:r>
      <w:r w:rsidRPr="00F6003E">
        <w:rPr>
          <w:rFonts w:ascii="Times New Roman" w:eastAsia="宋体" w:hAnsi="Times New Roman" w:cs="Times New Roman"/>
          <w:sz w:val="24"/>
          <w:szCs w:val="24"/>
        </w:rPr>
        <w:t>报告等举措。未来，公司将继续贯彻落实监管部门出台的相关工作要求，关注资本市场走势，积极探索市值管理相关工作，同时，持续聚焦零售主业，不断提高经营管理水平和盈利能力，为股东创造长期价值和投资回报。感谢您的关注与支持。</w:t>
      </w:r>
    </w:p>
    <w:p w14:paraId="39FFC9B6" w14:textId="09C40284" w:rsidR="00F6003E" w:rsidRDefault="00A86FC9" w:rsidP="0015761B">
      <w:pPr>
        <w:pStyle w:val="a7"/>
        <w:numPr>
          <w:ilvl w:val="0"/>
          <w:numId w:val="4"/>
        </w:numPr>
        <w:adjustRightInd w:val="0"/>
        <w:snapToGrid w:val="0"/>
        <w:spacing w:line="579" w:lineRule="exact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A86FC9">
        <w:rPr>
          <w:rFonts w:ascii="Times New Roman" w:eastAsia="宋体" w:hAnsi="Times New Roman" w:cs="Times New Roman"/>
          <w:sz w:val="24"/>
          <w:szCs w:val="24"/>
        </w:rPr>
        <w:t>行业以后的发展前景怎样？</w:t>
      </w:r>
    </w:p>
    <w:p w14:paraId="2327FA54" w14:textId="59691294" w:rsidR="00A86FC9" w:rsidRPr="00A86FC9" w:rsidRDefault="00A86FC9" w:rsidP="0015761B">
      <w:pPr>
        <w:adjustRightInd w:val="0"/>
        <w:snapToGrid w:val="0"/>
        <w:spacing w:line="579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86FC9">
        <w:rPr>
          <w:rFonts w:ascii="Times New Roman" w:eastAsia="宋体" w:hAnsi="Times New Roman" w:cs="Times New Roman"/>
          <w:sz w:val="24"/>
          <w:szCs w:val="24"/>
        </w:rPr>
        <w:t>尊敬的投资者，您好，近几年，政府出台一系列有关</w:t>
      </w:r>
      <w:r w:rsidRPr="00A86FC9">
        <w:rPr>
          <w:rFonts w:ascii="Times New Roman" w:eastAsia="宋体" w:hAnsi="Times New Roman" w:cs="Times New Roman"/>
          <w:sz w:val="24"/>
          <w:szCs w:val="24"/>
        </w:rPr>
        <w:t>“</w:t>
      </w:r>
      <w:r w:rsidRPr="00A86FC9">
        <w:rPr>
          <w:rFonts w:ascii="Times New Roman" w:eastAsia="宋体" w:hAnsi="Times New Roman" w:cs="Times New Roman"/>
          <w:sz w:val="24"/>
          <w:szCs w:val="24"/>
        </w:rPr>
        <w:t>大力提振消费、提高投资效益，全方位扩大国内需求</w:t>
      </w:r>
      <w:r w:rsidRPr="00A86FC9">
        <w:rPr>
          <w:rFonts w:ascii="Times New Roman" w:eastAsia="宋体" w:hAnsi="Times New Roman" w:cs="Times New Roman"/>
          <w:sz w:val="24"/>
          <w:szCs w:val="24"/>
        </w:rPr>
        <w:t>”</w:t>
      </w:r>
      <w:r w:rsidRPr="00A86FC9">
        <w:rPr>
          <w:rFonts w:ascii="Times New Roman" w:eastAsia="宋体" w:hAnsi="Times New Roman" w:cs="Times New Roman"/>
          <w:sz w:val="24"/>
          <w:szCs w:val="24"/>
        </w:rPr>
        <w:t>的政策，推动线上线下融合、供应链升级及数字化转型，为零售行业注入新动力。随着消费环境的不断变化，消费者习惯呈现多元化、个性化趋势，理性消费与品质升级并行，银发经济与</w:t>
      </w:r>
      <w:r w:rsidRPr="00A86FC9">
        <w:rPr>
          <w:rFonts w:ascii="Times New Roman" w:eastAsia="宋体" w:hAnsi="Times New Roman" w:cs="Times New Roman"/>
          <w:sz w:val="24"/>
          <w:szCs w:val="24"/>
        </w:rPr>
        <w:t xml:space="preserve"> Z </w:t>
      </w:r>
      <w:r w:rsidRPr="00A86FC9">
        <w:rPr>
          <w:rFonts w:ascii="Times New Roman" w:eastAsia="宋体" w:hAnsi="Times New Roman" w:cs="Times New Roman"/>
          <w:sz w:val="24"/>
          <w:szCs w:val="24"/>
        </w:rPr>
        <w:t>世代个性化消费，将成为增长新动力。此外，消费者对购物体验需求的日益增加，零售业加速渠道与供应链重构，推进多业态融合，通过整合多元化的功能与创新型业</w:t>
      </w:r>
      <w:r w:rsidRPr="00A86FC9">
        <w:rPr>
          <w:rFonts w:ascii="Times New Roman" w:eastAsia="宋体" w:hAnsi="Times New Roman" w:cs="Times New Roman"/>
          <w:sz w:val="24"/>
          <w:szCs w:val="24"/>
        </w:rPr>
        <w:lastRenderedPageBreak/>
        <w:t>态，不断推进体验式商业的升级。感谢您的关注与支持。</w:t>
      </w:r>
    </w:p>
    <w:p w14:paraId="4D4BC48C" w14:textId="6651F7AC" w:rsidR="00847C30" w:rsidRPr="00F6003E" w:rsidRDefault="00847C30" w:rsidP="00F6003E">
      <w:pPr>
        <w:spacing w:line="579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79F2D50" w14:textId="6EC02000" w:rsidR="003A4D12" w:rsidRPr="00F57561" w:rsidRDefault="00162A1D" w:rsidP="00C44247">
      <w:pPr>
        <w:spacing w:line="579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F57561">
        <w:rPr>
          <w:rFonts w:ascii="Times New Roman" w:eastAsia="宋体" w:hAnsi="Times New Roman" w:cs="Times New Roman"/>
          <w:sz w:val="24"/>
          <w:szCs w:val="24"/>
        </w:rPr>
        <w:t>银座集团</w:t>
      </w:r>
      <w:r w:rsidR="003A4D12" w:rsidRPr="00F57561">
        <w:rPr>
          <w:rFonts w:ascii="Times New Roman" w:eastAsia="宋体" w:hAnsi="Times New Roman" w:cs="Times New Roman"/>
          <w:sz w:val="24"/>
          <w:szCs w:val="24"/>
        </w:rPr>
        <w:t>股份有限公司</w:t>
      </w:r>
    </w:p>
    <w:p w14:paraId="709A160C" w14:textId="3F495320" w:rsidR="003A4D12" w:rsidRPr="00F57561" w:rsidRDefault="003A4D12" w:rsidP="00C44247">
      <w:pPr>
        <w:spacing w:line="579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F57561">
        <w:rPr>
          <w:rFonts w:ascii="Times New Roman" w:eastAsia="宋体" w:hAnsi="Times New Roman" w:cs="Times New Roman"/>
          <w:sz w:val="24"/>
          <w:szCs w:val="24"/>
        </w:rPr>
        <w:t>202</w:t>
      </w:r>
      <w:r w:rsidR="00F57561" w:rsidRPr="00F57561">
        <w:rPr>
          <w:rFonts w:ascii="Times New Roman" w:eastAsia="宋体" w:hAnsi="Times New Roman" w:cs="Times New Roman"/>
          <w:sz w:val="24"/>
          <w:szCs w:val="24"/>
        </w:rPr>
        <w:t>5</w:t>
      </w:r>
      <w:r w:rsidRPr="00F57561">
        <w:rPr>
          <w:rFonts w:ascii="Times New Roman" w:eastAsia="宋体" w:hAnsi="Times New Roman" w:cs="Times New Roman"/>
          <w:sz w:val="24"/>
          <w:szCs w:val="24"/>
        </w:rPr>
        <w:t>年</w:t>
      </w:r>
      <w:r w:rsidR="00F57561" w:rsidRPr="00F57561">
        <w:rPr>
          <w:rFonts w:ascii="Times New Roman" w:eastAsia="宋体" w:hAnsi="Times New Roman" w:cs="Times New Roman"/>
          <w:sz w:val="24"/>
          <w:szCs w:val="24"/>
        </w:rPr>
        <w:t>5</w:t>
      </w:r>
      <w:r w:rsidRPr="00F57561">
        <w:rPr>
          <w:rFonts w:ascii="Times New Roman" w:eastAsia="宋体" w:hAnsi="Times New Roman" w:cs="Times New Roman"/>
          <w:sz w:val="24"/>
          <w:szCs w:val="24"/>
        </w:rPr>
        <w:t>月</w:t>
      </w:r>
      <w:r w:rsidR="00F57561" w:rsidRPr="00F57561">
        <w:rPr>
          <w:rFonts w:ascii="Times New Roman" w:eastAsia="宋体" w:hAnsi="Times New Roman" w:cs="Times New Roman"/>
          <w:sz w:val="24"/>
          <w:szCs w:val="24"/>
        </w:rPr>
        <w:t>21</w:t>
      </w:r>
      <w:r w:rsidRPr="00F57561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3A4D12" w:rsidRPr="00F57561" w:rsidSect="0027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4C47" w14:textId="77777777" w:rsidR="00E4237B" w:rsidRDefault="00E4237B" w:rsidP="003F5088">
      <w:pPr>
        <w:rPr>
          <w:rFonts w:hint="eastAsia"/>
        </w:rPr>
      </w:pPr>
      <w:r>
        <w:separator/>
      </w:r>
    </w:p>
  </w:endnote>
  <w:endnote w:type="continuationSeparator" w:id="0">
    <w:p w14:paraId="2F68AAF0" w14:textId="77777777" w:rsidR="00E4237B" w:rsidRDefault="00E4237B" w:rsidP="003F50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3156" w14:textId="77777777" w:rsidR="00E4237B" w:rsidRDefault="00E4237B" w:rsidP="003F5088">
      <w:pPr>
        <w:rPr>
          <w:rFonts w:hint="eastAsia"/>
        </w:rPr>
      </w:pPr>
      <w:r>
        <w:separator/>
      </w:r>
    </w:p>
  </w:footnote>
  <w:footnote w:type="continuationSeparator" w:id="0">
    <w:p w14:paraId="4D801F82" w14:textId="77777777" w:rsidR="00E4237B" w:rsidRDefault="00E4237B" w:rsidP="003F50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3ED"/>
    <w:multiLevelType w:val="hybridMultilevel"/>
    <w:tmpl w:val="FE8AA23A"/>
    <w:lvl w:ilvl="0" w:tplc="0BF0500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20F0532"/>
    <w:multiLevelType w:val="hybridMultilevel"/>
    <w:tmpl w:val="5ACA5372"/>
    <w:lvl w:ilvl="0" w:tplc="672468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5CC28E9"/>
    <w:multiLevelType w:val="hybridMultilevel"/>
    <w:tmpl w:val="4A9A56FE"/>
    <w:lvl w:ilvl="0" w:tplc="0E147C92">
      <w:start w:val="1"/>
      <w:numFmt w:val="decimal"/>
      <w:lvlText w:val="%1."/>
      <w:lvlJc w:val="left"/>
      <w:pPr>
        <w:ind w:left="92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5AB93B2F"/>
    <w:multiLevelType w:val="hybridMultilevel"/>
    <w:tmpl w:val="6BE6C63A"/>
    <w:lvl w:ilvl="0" w:tplc="2E2C97A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B0D2C99"/>
    <w:multiLevelType w:val="multilevel"/>
    <w:tmpl w:val="6B0D2C99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 w16cid:durableId="1299919232">
    <w:abstractNumId w:val="4"/>
  </w:num>
  <w:num w:numId="2" w16cid:durableId="943726687">
    <w:abstractNumId w:val="3"/>
  </w:num>
  <w:num w:numId="3" w16cid:durableId="776801601">
    <w:abstractNumId w:val="1"/>
  </w:num>
  <w:num w:numId="4" w16cid:durableId="2077897549">
    <w:abstractNumId w:val="2"/>
  </w:num>
  <w:num w:numId="5" w16cid:durableId="4484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15C"/>
    <w:rsid w:val="0000448B"/>
    <w:rsid w:val="000166B4"/>
    <w:rsid w:val="00016F1D"/>
    <w:rsid w:val="00021605"/>
    <w:rsid w:val="00025E46"/>
    <w:rsid w:val="00062822"/>
    <w:rsid w:val="00067D9C"/>
    <w:rsid w:val="00070FD8"/>
    <w:rsid w:val="00074127"/>
    <w:rsid w:val="00094351"/>
    <w:rsid w:val="00094EFA"/>
    <w:rsid w:val="000A55E0"/>
    <w:rsid w:val="000C4E18"/>
    <w:rsid w:val="000C6F93"/>
    <w:rsid w:val="000E30F2"/>
    <w:rsid w:val="0010202A"/>
    <w:rsid w:val="001109AA"/>
    <w:rsid w:val="00126ECB"/>
    <w:rsid w:val="00143870"/>
    <w:rsid w:val="0015761B"/>
    <w:rsid w:val="00162A1D"/>
    <w:rsid w:val="0017452C"/>
    <w:rsid w:val="00176E4C"/>
    <w:rsid w:val="001A4CAF"/>
    <w:rsid w:val="001B1D38"/>
    <w:rsid w:val="001C7DEF"/>
    <w:rsid w:val="001D2425"/>
    <w:rsid w:val="001D5009"/>
    <w:rsid w:val="001F3E9E"/>
    <w:rsid w:val="002001FD"/>
    <w:rsid w:val="00204231"/>
    <w:rsid w:val="00206292"/>
    <w:rsid w:val="00207D3C"/>
    <w:rsid w:val="00207F7D"/>
    <w:rsid w:val="002116A9"/>
    <w:rsid w:val="00223190"/>
    <w:rsid w:val="00223B4D"/>
    <w:rsid w:val="00246BD7"/>
    <w:rsid w:val="002743C8"/>
    <w:rsid w:val="00277965"/>
    <w:rsid w:val="00293FC2"/>
    <w:rsid w:val="002A304B"/>
    <w:rsid w:val="002A6E19"/>
    <w:rsid w:val="002B0C8B"/>
    <w:rsid w:val="002C3F31"/>
    <w:rsid w:val="002D229E"/>
    <w:rsid w:val="002D39A0"/>
    <w:rsid w:val="002E09E7"/>
    <w:rsid w:val="002F6F59"/>
    <w:rsid w:val="00305C5B"/>
    <w:rsid w:val="00317ED0"/>
    <w:rsid w:val="00323A5F"/>
    <w:rsid w:val="0033488F"/>
    <w:rsid w:val="00354897"/>
    <w:rsid w:val="00384021"/>
    <w:rsid w:val="003A2BA2"/>
    <w:rsid w:val="003A2E93"/>
    <w:rsid w:val="003A4D12"/>
    <w:rsid w:val="003C2B8A"/>
    <w:rsid w:val="003E45A6"/>
    <w:rsid w:val="003F1382"/>
    <w:rsid w:val="003F5088"/>
    <w:rsid w:val="00402000"/>
    <w:rsid w:val="0040731F"/>
    <w:rsid w:val="00413338"/>
    <w:rsid w:val="00415043"/>
    <w:rsid w:val="00416469"/>
    <w:rsid w:val="00447624"/>
    <w:rsid w:val="00452C3F"/>
    <w:rsid w:val="00455568"/>
    <w:rsid w:val="00471503"/>
    <w:rsid w:val="004C5289"/>
    <w:rsid w:val="004F0D2C"/>
    <w:rsid w:val="00504C81"/>
    <w:rsid w:val="00505FCE"/>
    <w:rsid w:val="00515620"/>
    <w:rsid w:val="00520CC5"/>
    <w:rsid w:val="00530ABC"/>
    <w:rsid w:val="00552FF8"/>
    <w:rsid w:val="00556935"/>
    <w:rsid w:val="0056504E"/>
    <w:rsid w:val="00582600"/>
    <w:rsid w:val="00592060"/>
    <w:rsid w:val="005B115C"/>
    <w:rsid w:val="005B4C79"/>
    <w:rsid w:val="005C01F8"/>
    <w:rsid w:val="005C7778"/>
    <w:rsid w:val="005D2513"/>
    <w:rsid w:val="005D5DD7"/>
    <w:rsid w:val="005E2C7D"/>
    <w:rsid w:val="005E487C"/>
    <w:rsid w:val="005E595C"/>
    <w:rsid w:val="005F28B6"/>
    <w:rsid w:val="0060695D"/>
    <w:rsid w:val="00610384"/>
    <w:rsid w:val="00612A5B"/>
    <w:rsid w:val="00614B81"/>
    <w:rsid w:val="006170D2"/>
    <w:rsid w:val="00624B79"/>
    <w:rsid w:val="00631675"/>
    <w:rsid w:val="00643712"/>
    <w:rsid w:val="006443C6"/>
    <w:rsid w:val="006542A8"/>
    <w:rsid w:val="00661F58"/>
    <w:rsid w:val="006621FF"/>
    <w:rsid w:val="00670084"/>
    <w:rsid w:val="006758FD"/>
    <w:rsid w:val="00681DAB"/>
    <w:rsid w:val="006A50AD"/>
    <w:rsid w:val="006B3143"/>
    <w:rsid w:val="006C3440"/>
    <w:rsid w:val="006E4CAB"/>
    <w:rsid w:val="006F3107"/>
    <w:rsid w:val="00707562"/>
    <w:rsid w:val="00715558"/>
    <w:rsid w:val="007320F4"/>
    <w:rsid w:val="00732F66"/>
    <w:rsid w:val="00733C94"/>
    <w:rsid w:val="007358EC"/>
    <w:rsid w:val="00737A9E"/>
    <w:rsid w:val="00755B22"/>
    <w:rsid w:val="007A52E8"/>
    <w:rsid w:val="007C652B"/>
    <w:rsid w:val="007D43E9"/>
    <w:rsid w:val="007E560B"/>
    <w:rsid w:val="007F0401"/>
    <w:rsid w:val="008162C7"/>
    <w:rsid w:val="00847C30"/>
    <w:rsid w:val="0085742E"/>
    <w:rsid w:val="00875B19"/>
    <w:rsid w:val="00877895"/>
    <w:rsid w:val="008B21CF"/>
    <w:rsid w:val="008B23D1"/>
    <w:rsid w:val="008B31F9"/>
    <w:rsid w:val="008D6B15"/>
    <w:rsid w:val="008E3FBC"/>
    <w:rsid w:val="008F4601"/>
    <w:rsid w:val="008F4BEB"/>
    <w:rsid w:val="008F6F29"/>
    <w:rsid w:val="009040F5"/>
    <w:rsid w:val="009055C0"/>
    <w:rsid w:val="00910988"/>
    <w:rsid w:val="009221A8"/>
    <w:rsid w:val="00923219"/>
    <w:rsid w:val="00927971"/>
    <w:rsid w:val="0093732D"/>
    <w:rsid w:val="0095252C"/>
    <w:rsid w:val="00961BEE"/>
    <w:rsid w:val="0096614B"/>
    <w:rsid w:val="00983901"/>
    <w:rsid w:val="0098733D"/>
    <w:rsid w:val="00992FB9"/>
    <w:rsid w:val="009A32E0"/>
    <w:rsid w:val="009C14D4"/>
    <w:rsid w:val="009C6DD1"/>
    <w:rsid w:val="009F3383"/>
    <w:rsid w:val="00A007A2"/>
    <w:rsid w:val="00A108E8"/>
    <w:rsid w:val="00A15E37"/>
    <w:rsid w:val="00A41642"/>
    <w:rsid w:val="00A62E30"/>
    <w:rsid w:val="00A668F6"/>
    <w:rsid w:val="00A752D1"/>
    <w:rsid w:val="00A76D67"/>
    <w:rsid w:val="00A83D61"/>
    <w:rsid w:val="00A86FC9"/>
    <w:rsid w:val="00A92D61"/>
    <w:rsid w:val="00A93D79"/>
    <w:rsid w:val="00AA790B"/>
    <w:rsid w:val="00AB1950"/>
    <w:rsid w:val="00AD3A06"/>
    <w:rsid w:val="00AD4579"/>
    <w:rsid w:val="00AD6B59"/>
    <w:rsid w:val="00AD787E"/>
    <w:rsid w:val="00AD7A3A"/>
    <w:rsid w:val="00AE699B"/>
    <w:rsid w:val="00AE7733"/>
    <w:rsid w:val="00B02FDE"/>
    <w:rsid w:val="00B03464"/>
    <w:rsid w:val="00B272E7"/>
    <w:rsid w:val="00B44FCD"/>
    <w:rsid w:val="00B45BD2"/>
    <w:rsid w:val="00B50013"/>
    <w:rsid w:val="00B51500"/>
    <w:rsid w:val="00B5665A"/>
    <w:rsid w:val="00B60EB1"/>
    <w:rsid w:val="00B75C3E"/>
    <w:rsid w:val="00B7615F"/>
    <w:rsid w:val="00B7696B"/>
    <w:rsid w:val="00BA61D3"/>
    <w:rsid w:val="00BB0D31"/>
    <w:rsid w:val="00BB4811"/>
    <w:rsid w:val="00BC3D1D"/>
    <w:rsid w:val="00BC3FEC"/>
    <w:rsid w:val="00BE21EA"/>
    <w:rsid w:val="00BE2939"/>
    <w:rsid w:val="00BF300F"/>
    <w:rsid w:val="00C026E4"/>
    <w:rsid w:val="00C05019"/>
    <w:rsid w:val="00C150B7"/>
    <w:rsid w:val="00C433A3"/>
    <w:rsid w:val="00C44247"/>
    <w:rsid w:val="00C6072C"/>
    <w:rsid w:val="00C60D11"/>
    <w:rsid w:val="00C74221"/>
    <w:rsid w:val="00C97B77"/>
    <w:rsid w:val="00CC27D6"/>
    <w:rsid w:val="00CD2048"/>
    <w:rsid w:val="00CD49B2"/>
    <w:rsid w:val="00CD7ABF"/>
    <w:rsid w:val="00CE7217"/>
    <w:rsid w:val="00CE7782"/>
    <w:rsid w:val="00CF2AFB"/>
    <w:rsid w:val="00D02B71"/>
    <w:rsid w:val="00D04190"/>
    <w:rsid w:val="00D33465"/>
    <w:rsid w:val="00D43814"/>
    <w:rsid w:val="00D75CD3"/>
    <w:rsid w:val="00D81062"/>
    <w:rsid w:val="00DA1E2D"/>
    <w:rsid w:val="00DA7C68"/>
    <w:rsid w:val="00DC02CC"/>
    <w:rsid w:val="00DC039E"/>
    <w:rsid w:val="00DC3436"/>
    <w:rsid w:val="00DF0A23"/>
    <w:rsid w:val="00E016EA"/>
    <w:rsid w:val="00E217E2"/>
    <w:rsid w:val="00E22CA9"/>
    <w:rsid w:val="00E4237B"/>
    <w:rsid w:val="00E46347"/>
    <w:rsid w:val="00E52E92"/>
    <w:rsid w:val="00E61945"/>
    <w:rsid w:val="00E8738A"/>
    <w:rsid w:val="00E969A2"/>
    <w:rsid w:val="00EA47C7"/>
    <w:rsid w:val="00ED2249"/>
    <w:rsid w:val="00ED2AF1"/>
    <w:rsid w:val="00ED3E22"/>
    <w:rsid w:val="00EE1DE3"/>
    <w:rsid w:val="00EF6113"/>
    <w:rsid w:val="00F0164C"/>
    <w:rsid w:val="00F12E1D"/>
    <w:rsid w:val="00F13DCE"/>
    <w:rsid w:val="00F20C33"/>
    <w:rsid w:val="00F227D3"/>
    <w:rsid w:val="00F40603"/>
    <w:rsid w:val="00F41171"/>
    <w:rsid w:val="00F45B8F"/>
    <w:rsid w:val="00F464EB"/>
    <w:rsid w:val="00F46948"/>
    <w:rsid w:val="00F5270B"/>
    <w:rsid w:val="00F57561"/>
    <w:rsid w:val="00F6003E"/>
    <w:rsid w:val="00F658AE"/>
    <w:rsid w:val="00F72F32"/>
    <w:rsid w:val="00F82A79"/>
    <w:rsid w:val="00FA4B6F"/>
    <w:rsid w:val="00FE25A1"/>
    <w:rsid w:val="00FE325A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97BF"/>
  <w15:docId w15:val="{0560354B-9207-4690-A04C-3BF937B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088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62A1D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162A1D"/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6E19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F600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4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0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5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2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142</cp:revision>
  <dcterms:created xsi:type="dcterms:W3CDTF">2022-04-21T05:27:00Z</dcterms:created>
  <dcterms:modified xsi:type="dcterms:W3CDTF">2025-05-21T10:37:00Z</dcterms:modified>
</cp:coreProperties>
</file>