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70D" w:rsidRDefault="00510DB0">
      <w:pPr>
        <w:spacing w:beforeLines="50" w:before="156" w:afterLines="50" w:after="156" w:line="400" w:lineRule="exact"/>
        <w:rPr>
          <w:bCs/>
          <w:iCs/>
          <w:color w:val="000000"/>
          <w:sz w:val="24"/>
        </w:rPr>
      </w:pPr>
      <w:r>
        <w:rPr>
          <w:rFonts w:hAnsi="宋体"/>
          <w:bCs/>
          <w:iCs/>
          <w:color w:val="000000"/>
          <w:sz w:val="24"/>
        </w:rPr>
        <w:t>证券代码：</w:t>
      </w:r>
      <w:r>
        <w:rPr>
          <w:color w:val="000000"/>
          <w:sz w:val="24"/>
        </w:rPr>
        <w:t xml:space="preserve">603559                         </w:t>
      </w:r>
      <w:r>
        <w:rPr>
          <w:rFonts w:hint="eastAsia"/>
          <w:color w:val="000000"/>
          <w:sz w:val="24"/>
        </w:rPr>
        <w:t xml:space="preserve">    </w:t>
      </w:r>
      <w:r>
        <w:rPr>
          <w:color w:val="000000"/>
          <w:sz w:val="24"/>
        </w:rPr>
        <w:t xml:space="preserve">    </w:t>
      </w:r>
      <w:r>
        <w:rPr>
          <w:rFonts w:hAnsi="宋体"/>
          <w:bCs/>
          <w:iCs/>
          <w:color w:val="000000"/>
          <w:sz w:val="24"/>
        </w:rPr>
        <w:t>证券简称：</w:t>
      </w:r>
      <w:r>
        <w:rPr>
          <w:color w:val="000000"/>
          <w:sz w:val="24"/>
        </w:rPr>
        <w:t>*ST</w:t>
      </w:r>
      <w:r>
        <w:rPr>
          <w:color w:val="000000"/>
          <w:sz w:val="24"/>
        </w:rPr>
        <w:t>通脉</w:t>
      </w:r>
    </w:p>
    <w:p w:rsidR="002D470D" w:rsidRDefault="00510DB0">
      <w:pPr>
        <w:spacing w:line="360" w:lineRule="auto"/>
        <w:jc w:val="center"/>
        <w:rPr>
          <w:rFonts w:ascii="宋体" w:hAnsi="宋体"/>
          <w:b/>
          <w:bCs/>
          <w:iCs/>
          <w:color w:val="000000"/>
          <w:sz w:val="32"/>
          <w:szCs w:val="32"/>
        </w:rPr>
      </w:pPr>
      <w:r>
        <w:rPr>
          <w:rFonts w:ascii="宋体" w:hAnsi="宋体"/>
          <w:b/>
          <w:bCs/>
          <w:iCs/>
          <w:color w:val="000000"/>
          <w:sz w:val="32"/>
          <w:szCs w:val="32"/>
        </w:rPr>
        <w:t>中通国脉通信股份有限公司</w:t>
      </w:r>
      <w:r>
        <w:rPr>
          <w:rFonts w:ascii="宋体" w:hAnsi="宋体" w:hint="eastAsia"/>
          <w:b/>
          <w:bCs/>
          <w:iCs/>
          <w:color w:val="000000"/>
          <w:sz w:val="32"/>
          <w:szCs w:val="32"/>
        </w:rPr>
        <w:t>投资者关系活动记录表</w:t>
      </w:r>
    </w:p>
    <w:p w:rsidR="002D470D" w:rsidRDefault="00510DB0">
      <w:pPr>
        <w:spacing w:line="400" w:lineRule="exact"/>
        <w:jc w:val="right"/>
        <w:rPr>
          <w:bCs/>
          <w:iCs/>
          <w:color w:val="000000"/>
          <w:sz w:val="24"/>
        </w:rPr>
      </w:pPr>
      <w:r>
        <w:rPr>
          <w:rFonts w:ascii="宋体" w:hAnsi="宋体" w:hint="eastAsia"/>
          <w:bCs/>
          <w:iCs/>
          <w:color w:val="000000"/>
          <w:sz w:val="24"/>
        </w:rPr>
        <w:t xml:space="preserve">                                                     </w:t>
      </w:r>
      <w:r>
        <w:rPr>
          <w:rFonts w:ascii="宋体" w:hAnsi="宋体" w:hint="eastAsia"/>
          <w:bCs/>
          <w:iCs/>
          <w:color w:val="000000"/>
          <w:sz w:val="24"/>
        </w:rPr>
        <w:t>2025-002</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6847"/>
      </w:tblGrid>
      <w:tr w:rsidR="002D470D">
        <w:tc>
          <w:tcPr>
            <w:tcW w:w="1908" w:type="dxa"/>
            <w:tcBorders>
              <w:top w:val="single" w:sz="4" w:space="0" w:color="auto"/>
              <w:left w:val="single" w:sz="4" w:space="0" w:color="auto"/>
              <w:bottom w:val="single" w:sz="4" w:space="0" w:color="auto"/>
              <w:right w:val="single" w:sz="4" w:space="0" w:color="auto"/>
            </w:tcBorders>
            <w:vAlign w:val="center"/>
          </w:tcPr>
          <w:p w:rsidR="002D470D" w:rsidRDefault="00510DB0">
            <w:pPr>
              <w:spacing w:line="420" w:lineRule="exact"/>
              <w:jc w:val="center"/>
              <w:rPr>
                <w:bCs/>
                <w:iCs/>
                <w:color w:val="000000"/>
                <w:sz w:val="24"/>
              </w:rPr>
            </w:pPr>
            <w:r>
              <w:rPr>
                <w:rFonts w:hAnsi="宋体"/>
                <w:bCs/>
                <w:iCs/>
                <w:color w:val="000000"/>
                <w:kern w:val="0"/>
                <w:sz w:val="24"/>
              </w:rPr>
              <w:t>投资者关系活动类别</w:t>
            </w:r>
          </w:p>
        </w:tc>
        <w:tc>
          <w:tcPr>
            <w:tcW w:w="6847" w:type="dxa"/>
            <w:tcBorders>
              <w:top w:val="single" w:sz="4" w:space="0" w:color="auto"/>
              <w:left w:val="single" w:sz="4" w:space="0" w:color="auto"/>
              <w:bottom w:val="single" w:sz="4" w:space="0" w:color="auto"/>
              <w:right w:val="single" w:sz="4" w:space="0" w:color="auto"/>
            </w:tcBorders>
          </w:tcPr>
          <w:p w:rsidR="002D470D" w:rsidRDefault="00510DB0">
            <w:pPr>
              <w:spacing w:line="420" w:lineRule="exact"/>
              <w:rPr>
                <w:bCs/>
                <w:iCs/>
                <w:color w:val="000000"/>
                <w:sz w:val="24"/>
              </w:rPr>
            </w:pPr>
            <w:r>
              <w:rPr>
                <w:bCs/>
                <w:iCs/>
                <w:color w:val="000000"/>
                <w:kern w:val="0"/>
                <w:sz w:val="24"/>
              </w:rPr>
              <w:t>□</w:t>
            </w:r>
            <w:r>
              <w:rPr>
                <w:rFonts w:hAnsi="宋体"/>
                <w:kern w:val="0"/>
                <w:sz w:val="24"/>
              </w:rPr>
              <w:t>特定对象调研</w:t>
            </w:r>
            <w:r>
              <w:rPr>
                <w:kern w:val="0"/>
                <w:sz w:val="24"/>
              </w:rPr>
              <w:t xml:space="preserve">       </w:t>
            </w:r>
            <w:r>
              <w:rPr>
                <w:rFonts w:hint="eastAsia"/>
                <w:kern w:val="0"/>
                <w:sz w:val="24"/>
              </w:rPr>
              <w:t xml:space="preserve"> </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分析师会议</w:t>
            </w:r>
          </w:p>
          <w:p w:rsidR="002D470D" w:rsidRDefault="00510DB0">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媒体采访</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业绩说明会</w:t>
            </w:r>
          </w:p>
          <w:p w:rsidR="002D470D" w:rsidRDefault="00510DB0">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新闻发布会</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路演活动</w:t>
            </w:r>
          </w:p>
          <w:p w:rsidR="002D470D" w:rsidRDefault="00510DB0">
            <w:pPr>
              <w:tabs>
                <w:tab w:val="left" w:pos="3045"/>
                <w:tab w:val="center" w:pos="3199"/>
              </w:tabs>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现场参观</w:t>
            </w:r>
            <w:r>
              <w:rPr>
                <w:bCs/>
                <w:iCs/>
                <w:color w:val="000000"/>
                <w:kern w:val="0"/>
                <w:sz w:val="24"/>
              </w:rPr>
              <w:tab/>
            </w:r>
          </w:p>
          <w:p w:rsidR="002D470D" w:rsidRDefault="00510DB0">
            <w:pPr>
              <w:tabs>
                <w:tab w:val="center" w:pos="3199"/>
              </w:tabs>
              <w:spacing w:line="420" w:lineRule="exact"/>
              <w:rPr>
                <w:bCs/>
                <w:iCs/>
                <w:color w:val="000000"/>
                <w:sz w:val="24"/>
              </w:rPr>
            </w:pPr>
            <w:r>
              <w:rPr>
                <w:bCs/>
                <w:iCs/>
                <w:color w:val="000000"/>
                <w:kern w:val="0"/>
                <w:sz w:val="24"/>
              </w:rPr>
              <w:t>□</w:t>
            </w:r>
            <w:r>
              <w:rPr>
                <w:rFonts w:hint="eastAsia"/>
                <w:bCs/>
                <w:iCs/>
                <w:color w:val="000000"/>
                <w:kern w:val="0"/>
                <w:sz w:val="24"/>
              </w:rPr>
              <w:t xml:space="preserve"> </w:t>
            </w:r>
            <w:r>
              <w:rPr>
                <w:rFonts w:hAnsi="宋体"/>
                <w:kern w:val="0"/>
                <w:sz w:val="24"/>
              </w:rPr>
              <w:t>其他</w:t>
            </w:r>
            <w:r>
              <w:rPr>
                <w:kern w:val="0"/>
                <w:sz w:val="24"/>
              </w:rPr>
              <w:t xml:space="preserve"> </w:t>
            </w:r>
            <w:r>
              <w:rPr>
                <w:rFonts w:hAnsi="宋体"/>
                <w:kern w:val="0"/>
                <w:sz w:val="24"/>
              </w:rPr>
              <w:t>（</w:t>
            </w:r>
            <w:proofErr w:type="gramStart"/>
            <w:r>
              <w:rPr>
                <w:rFonts w:hAnsi="宋体"/>
                <w:kern w:val="0"/>
                <w:sz w:val="24"/>
                <w:u w:val="single"/>
              </w:rPr>
              <w:t>请文字</w:t>
            </w:r>
            <w:proofErr w:type="gramEnd"/>
            <w:r>
              <w:rPr>
                <w:rFonts w:hAnsi="宋体"/>
                <w:kern w:val="0"/>
                <w:sz w:val="24"/>
                <w:u w:val="single"/>
              </w:rPr>
              <w:t>说明其他活动内容）</w:t>
            </w:r>
          </w:p>
        </w:tc>
      </w:tr>
      <w:tr w:rsidR="002D470D">
        <w:tc>
          <w:tcPr>
            <w:tcW w:w="1908" w:type="dxa"/>
            <w:tcBorders>
              <w:top w:val="single" w:sz="4" w:space="0" w:color="auto"/>
              <w:left w:val="single" w:sz="4" w:space="0" w:color="auto"/>
              <w:bottom w:val="single" w:sz="4" w:space="0" w:color="auto"/>
              <w:right w:val="single" w:sz="4" w:space="0" w:color="auto"/>
            </w:tcBorders>
            <w:vAlign w:val="center"/>
          </w:tcPr>
          <w:p w:rsidR="002D470D" w:rsidRDefault="00510DB0">
            <w:pPr>
              <w:spacing w:line="420" w:lineRule="exact"/>
              <w:jc w:val="center"/>
              <w:rPr>
                <w:bCs/>
                <w:iCs/>
                <w:color w:val="000000"/>
                <w:kern w:val="0"/>
                <w:sz w:val="24"/>
              </w:rPr>
            </w:pPr>
            <w:r>
              <w:rPr>
                <w:rFonts w:hAnsi="宋体"/>
                <w:bCs/>
                <w:iCs/>
                <w:color w:val="000000"/>
                <w:kern w:val="0"/>
                <w:sz w:val="24"/>
              </w:rPr>
              <w:t>参与单位名称及人员姓名</w:t>
            </w:r>
          </w:p>
        </w:tc>
        <w:tc>
          <w:tcPr>
            <w:tcW w:w="6847" w:type="dxa"/>
            <w:tcBorders>
              <w:top w:val="single" w:sz="4" w:space="0" w:color="auto"/>
              <w:left w:val="single" w:sz="4" w:space="0" w:color="auto"/>
              <w:bottom w:val="single" w:sz="4" w:space="0" w:color="auto"/>
              <w:right w:val="single" w:sz="4" w:space="0" w:color="auto"/>
            </w:tcBorders>
            <w:vAlign w:val="center"/>
          </w:tcPr>
          <w:p w:rsidR="002D470D" w:rsidRDefault="00510DB0">
            <w:pPr>
              <w:spacing w:line="420" w:lineRule="exact"/>
              <w:rPr>
                <w:bCs/>
                <w:iCs/>
                <w:color w:val="000000"/>
                <w:sz w:val="24"/>
                <w:lang w:val="en-GB"/>
              </w:rPr>
            </w:pPr>
            <w:r>
              <w:rPr>
                <w:rFonts w:hint="eastAsia"/>
                <w:bCs/>
                <w:iCs/>
                <w:color w:val="000000"/>
                <w:sz w:val="24"/>
                <w:lang w:val="en-GB"/>
              </w:rPr>
              <w:t>投资者网上提问</w:t>
            </w:r>
          </w:p>
        </w:tc>
      </w:tr>
      <w:tr w:rsidR="002D470D">
        <w:tc>
          <w:tcPr>
            <w:tcW w:w="1908" w:type="dxa"/>
            <w:tcBorders>
              <w:top w:val="single" w:sz="4" w:space="0" w:color="auto"/>
              <w:left w:val="single" w:sz="4" w:space="0" w:color="auto"/>
              <w:bottom w:val="single" w:sz="4" w:space="0" w:color="auto"/>
              <w:right w:val="single" w:sz="4" w:space="0" w:color="auto"/>
            </w:tcBorders>
            <w:vAlign w:val="center"/>
          </w:tcPr>
          <w:p w:rsidR="002D470D" w:rsidRDefault="00510DB0">
            <w:pPr>
              <w:spacing w:line="420" w:lineRule="exact"/>
              <w:jc w:val="center"/>
              <w:rPr>
                <w:bCs/>
                <w:iCs/>
                <w:color w:val="000000"/>
                <w:kern w:val="0"/>
                <w:sz w:val="24"/>
              </w:rPr>
            </w:pPr>
            <w:r>
              <w:rPr>
                <w:rFonts w:hAnsi="宋体"/>
                <w:bCs/>
                <w:iCs/>
                <w:color w:val="000000"/>
                <w:kern w:val="0"/>
                <w:sz w:val="24"/>
              </w:rPr>
              <w:t>时间</w:t>
            </w:r>
          </w:p>
        </w:tc>
        <w:tc>
          <w:tcPr>
            <w:tcW w:w="6847" w:type="dxa"/>
            <w:tcBorders>
              <w:top w:val="single" w:sz="4" w:space="0" w:color="auto"/>
              <w:left w:val="single" w:sz="4" w:space="0" w:color="auto"/>
              <w:bottom w:val="single" w:sz="4" w:space="0" w:color="auto"/>
              <w:right w:val="single" w:sz="4" w:space="0" w:color="auto"/>
            </w:tcBorders>
          </w:tcPr>
          <w:p w:rsidR="002D470D" w:rsidRDefault="00510DB0">
            <w:pPr>
              <w:spacing w:line="420" w:lineRule="exact"/>
              <w:rPr>
                <w:bCs/>
                <w:iCs/>
                <w:color w:val="000000"/>
                <w:sz w:val="24"/>
              </w:rPr>
            </w:pPr>
            <w:r>
              <w:rPr>
                <w:bCs/>
                <w:iCs/>
                <w:color w:val="000000"/>
                <w:sz w:val="24"/>
              </w:rPr>
              <w:t>2025</w:t>
            </w:r>
            <w:r>
              <w:rPr>
                <w:bCs/>
                <w:iCs/>
                <w:color w:val="000000"/>
                <w:sz w:val="24"/>
              </w:rPr>
              <w:t>年</w:t>
            </w:r>
            <w:r>
              <w:rPr>
                <w:bCs/>
                <w:iCs/>
                <w:color w:val="000000"/>
                <w:sz w:val="24"/>
              </w:rPr>
              <w:t>5</w:t>
            </w:r>
            <w:r>
              <w:rPr>
                <w:bCs/>
                <w:iCs/>
                <w:color w:val="000000"/>
                <w:sz w:val="24"/>
              </w:rPr>
              <w:t>月</w:t>
            </w:r>
            <w:r>
              <w:rPr>
                <w:bCs/>
                <w:iCs/>
                <w:color w:val="000000"/>
                <w:sz w:val="24"/>
              </w:rPr>
              <w:t>27</w:t>
            </w:r>
            <w:r>
              <w:rPr>
                <w:bCs/>
                <w:iCs/>
                <w:color w:val="000000"/>
                <w:sz w:val="24"/>
              </w:rPr>
              <w:t>日</w:t>
            </w:r>
            <w:r>
              <w:rPr>
                <w:bCs/>
                <w:iCs/>
                <w:color w:val="000000"/>
                <w:sz w:val="24"/>
              </w:rPr>
              <w:t xml:space="preserve"> (</w:t>
            </w:r>
            <w:r>
              <w:rPr>
                <w:bCs/>
                <w:iCs/>
                <w:color w:val="000000"/>
                <w:sz w:val="24"/>
              </w:rPr>
              <w:t>周二</w:t>
            </w:r>
            <w:r>
              <w:rPr>
                <w:bCs/>
                <w:iCs/>
                <w:color w:val="000000"/>
                <w:sz w:val="24"/>
              </w:rPr>
              <w:t xml:space="preserve">) </w:t>
            </w:r>
            <w:r>
              <w:rPr>
                <w:bCs/>
                <w:iCs/>
                <w:color w:val="000000"/>
                <w:sz w:val="24"/>
              </w:rPr>
              <w:t>下午</w:t>
            </w:r>
            <w:r>
              <w:rPr>
                <w:bCs/>
                <w:iCs/>
                <w:color w:val="000000"/>
                <w:sz w:val="24"/>
              </w:rPr>
              <w:t xml:space="preserve"> 15:00~16:30</w:t>
            </w:r>
          </w:p>
        </w:tc>
      </w:tr>
      <w:tr w:rsidR="002D470D">
        <w:tc>
          <w:tcPr>
            <w:tcW w:w="1908" w:type="dxa"/>
            <w:tcBorders>
              <w:top w:val="single" w:sz="4" w:space="0" w:color="auto"/>
              <w:left w:val="single" w:sz="4" w:space="0" w:color="auto"/>
              <w:bottom w:val="single" w:sz="4" w:space="0" w:color="auto"/>
              <w:right w:val="single" w:sz="4" w:space="0" w:color="auto"/>
            </w:tcBorders>
            <w:vAlign w:val="center"/>
          </w:tcPr>
          <w:p w:rsidR="002D470D" w:rsidRDefault="00510DB0">
            <w:pPr>
              <w:spacing w:line="420" w:lineRule="exact"/>
              <w:jc w:val="center"/>
              <w:rPr>
                <w:bCs/>
                <w:iCs/>
                <w:color w:val="000000"/>
                <w:kern w:val="0"/>
                <w:sz w:val="24"/>
              </w:rPr>
            </w:pPr>
            <w:r>
              <w:rPr>
                <w:rFonts w:hAnsi="宋体"/>
                <w:bCs/>
                <w:iCs/>
                <w:color w:val="000000"/>
                <w:kern w:val="0"/>
                <w:sz w:val="24"/>
              </w:rPr>
              <w:t>地点</w:t>
            </w:r>
          </w:p>
        </w:tc>
        <w:tc>
          <w:tcPr>
            <w:tcW w:w="6847" w:type="dxa"/>
            <w:tcBorders>
              <w:top w:val="single" w:sz="4" w:space="0" w:color="auto"/>
              <w:left w:val="single" w:sz="4" w:space="0" w:color="auto"/>
              <w:bottom w:val="single" w:sz="4" w:space="0" w:color="auto"/>
              <w:right w:val="single" w:sz="4" w:space="0" w:color="auto"/>
            </w:tcBorders>
          </w:tcPr>
          <w:p w:rsidR="002D470D" w:rsidRDefault="00510DB0">
            <w:pPr>
              <w:spacing w:line="420" w:lineRule="exact"/>
              <w:rPr>
                <w:bCs/>
                <w:iCs/>
                <w:color w:val="000000"/>
                <w:sz w:val="24"/>
              </w:rPr>
            </w:pPr>
            <w:r>
              <w:rPr>
                <w:rFonts w:ascii="宋体" w:hAnsi="宋体"/>
                <w:sz w:val="24"/>
              </w:rPr>
              <w:t>公司通过</w:t>
            </w:r>
            <w:r>
              <w:rPr>
                <w:rFonts w:ascii="宋体" w:hAnsi="宋体" w:hint="eastAsia"/>
                <w:bCs/>
                <w:sz w:val="24"/>
              </w:rPr>
              <w:t>全景网“</w:t>
            </w:r>
            <w:r>
              <w:rPr>
                <w:rFonts w:ascii="宋体" w:hAnsi="宋体" w:cs="宋体"/>
                <w:sz w:val="24"/>
              </w:rPr>
              <w:t>投资者关系互动平台</w:t>
            </w:r>
            <w:r>
              <w:rPr>
                <w:rFonts w:ascii="宋体" w:hAnsi="宋体" w:hint="eastAsia"/>
                <w:bCs/>
                <w:sz w:val="24"/>
              </w:rPr>
              <w:t>”（</w:t>
            </w:r>
            <w:r>
              <w:rPr>
                <w:rFonts w:ascii="宋体" w:hAnsi="宋体" w:hint="eastAsia"/>
                <w:bCs/>
                <w:sz w:val="24"/>
              </w:rPr>
              <w:t>http</w:t>
            </w:r>
            <w:r>
              <w:rPr>
                <w:rFonts w:ascii="宋体" w:hAnsi="宋体"/>
                <w:bCs/>
                <w:sz w:val="24"/>
              </w:rPr>
              <w:t>s</w:t>
            </w:r>
            <w:r>
              <w:rPr>
                <w:rFonts w:ascii="宋体" w:hAnsi="宋体" w:hint="eastAsia"/>
                <w:bCs/>
                <w:sz w:val="24"/>
              </w:rPr>
              <w:t>://</w:t>
            </w:r>
            <w:r>
              <w:rPr>
                <w:rFonts w:ascii="宋体" w:hAnsi="宋体" w:hint="eastAsia"/>
                <w:bCs/>
                <w:sz w:val="24"/>
              </w:rPr>
              <w:t>ir</w:t>
            </w:r>
            <w:r>
              <w:rPr>
                <w:rFonts w:ascii="宋体" w:hAnsi="宋体" w:hint="eastAsia"/>
                <w:bCs/>
                <w:sz w:val="24"/>
              </w:rPr>
              <w:t>.p5w.net</w:t>
            </w:r>
            <w:r>
              <w:rPr>
                <w:rFonts w:ascii="宋体" w:hAnsi="宋体" w:hint="eastAsia"/>
                <w:bCs/>
                <w:sz w:val="24"/>
              </w:rPr>
              <w:t>）采用网络远程的方式</w:t>
            </w:r>
            <w:r>
              <w:rPr>
                <w:rFonts w:ascii="宋体" w:hAnsi="宋体"/>
                <w:sz w:val="24"/>
              </w:rPr>
              <w:t>召开</w:t>
            </w:r>
            <w:r>
              <w:rPr>
                <w:rFonts w:ascii="宋体" w:hAnsi="宋体" w:hint="eastAsia"/>
                <w:sz w:val="24"/>
              </w:rPr>
              <w:t>业绩</w:t>
            </w:r>
            <w:r>
              <w:rPr>
                <w:rFonts w:ascii="宋体" w:hAnsi="宋体"/>
                <w:sz w:val="24"/>
              </w:rPr>
              <w:t>说明会</w:t>
            </w:r>
          </w:p>
        </w:tc>
      </w:tr>
      <w:tr w:rsidR="002D470D">
        <w:tc>
          <w:tcPr>
            <w:tcW w:w="1908" w:type="dxa"/>
            <w:tcBorders>
              <w:top w:val="single" w:sz="4" w:space="0" w:color="auto"/>
              <w:left w:val="single" w:sz="4" w:space="0" w:color="auto"/>
              <w:bottom w:val="single" w:sz="4" w:space="0" w:color="auto"/>
              <w:right w:val="single" w:sz="4" w:space="0" w:color="auto"/>
            </w:tcBorders>
            <w:vAlign w:val="center"/>
          </w:tcPr>
          <w:p w:rsidR="002D470D" w:rsidRDefault="00510DB0">
            <w:pPr>
              <w:spacing w:line="420" w:lineRule="exact"/>
              <w:jc w:val="center"/>
              <w:rPr>
                <w:bCs/>
                <w:iCs/>
                <w:color w:val="000000"/>
                <w:kern w:val="0"/>
                <w:sz w:val="24"/>
              </w:rPr>
            </w:pPr>
            <w:r>
              <w:rPr>
                <w:rFonts w:hAnsi="宋体"/>
                <w:bCs/>
                <w:iCs/>
                <w:color w:val="000000"/>
                <w:kern w:val="0"/>
                <w:sz w:val="24"/>
              </w:rPr>
              <w:t>上市公司接待人员姓名</w:t>
            </w:r>
          </w:p>
        </w:tc>
        <w:tc>
          <w:tcPr>
            <w:tcW w:w="6847" w:type="dxa"/>
            <w:tcBorders>
              <w:top w:val="single" w:sz="4" w:space="0" w:color="auto"/>
              <w:left w:val="single" w:sz="4" w:space="0" w:color="auto"/>
              <w:bottom w:val="single" w:sz="4" w:space="0" w:color="auto"/>
              <w:right w:val="single" w:sz="4" w:space="0" w:color="auto"/>
            </w:tcBorders>
            <w:vAlign w:val="center"/>
          </w:tcPr>
          <w:p w:rsidR="002D470D" w:rsidRDefault="00510DB0">
            <w:pPr>
              <w:spacing w:line="420" w:lineRule="exact"/>
              <w:rPr>
                <w:rFonts w:ascii="宋体" w:hAnsi="宋体"/>
                <w:bCs/>
                <w:sz w:val="24"/>
              </w:rPr>
            </w:pPr>
            <w:r>
              <w:rPr>
                <w:rFonts w:ascii="宋体" w:hAnsi="宋体"/>
                <w:bCs/>
                <w:sz w:val="24"/>
              </w:rPr>
              <w:t>1</w:t>
            </w:r>
            <w:r>
              <w:rPr>
                <w:rFonts w:ascii="宋体" w:hAnsi="宋体"/>
                <w:bCs/>
                <w:sz w:val="24"/>
              </w:rPr>
              <w:t>、董事长、总经理李学刚</w:t>
            </w:r>
          </w:p>
          <w:p w:rsidR="002D470D" w:rsidRDefault="00510DB0">
            <w:pPr>
              <w:spacing w:line="420" w:lineRule="exact"/>
              <w:rPr>
                <w:rFonts w:ascii="宋体" w:hAnsi="宋体"/>
                <w:bCs/>
                <w:sz w:val="24"/>
              </w:rPr>
            </w:pPr>
            <w:r>
              <w:rPr>
                <w:rFonts w:ascii="宋体" w:hAnsi="宋体"/>
                <w:bCs/>
                <w:sz w:val="24"/>
              </w:rPr>
              <w:t>2</w:t>
            </w:r>
            <w:r>
              <w:rPr>
                <w:rFonts w:ascii="宋体" w:hAnsi="宋体"/>
                <w:bCs/>
                <w:sz w:val="24"/>
              </w:rPr>
              <w:t>、副董事长、财务总监、董事会秘书</w:t>
            </w:r>
            <w:proofErr w:type="gramStart"/>
            <w:r>
              <w:rPr>
                <w:rFonts w:ascii="宋体" w:hAnsi="宋体"/>
                <w:bCs/>
                <w:sz w:val="24"/>
              </w:rPr>
              <w:t>闫</w:t>
            </w:r>
            <w:proofErr w:type="gramEnd"/>
            <w:r>
              <w:rPr>
                <w:rFonts w:ascii="宋体" w:hAnsi="宋体"/>
                <w:bCs/>
                <w:sz w:val="24"/>
              </w:rPr>
              <w:t>海涛</w:t>
            </w:r>
          </w:p>
          <w:p w:rsidR="002D470D" w:rsidRDefault="00510DB0">
            <w:pPr>
              <w:spacing w:line="420" w:lineRule="exact"/>
              <w:rPr>
                <w:rFonts w:ascii="宋体" w:hAnsi="宋体"/>
                <w:bCs/>
                <w:sz w:val="24"/>
              </w:rPr>
            </w:pPr>
            <w:r>
              <w:rPr>
                <w:rFonts w:ascii="宋体" w:hAnsi="宋体"/>
                <w:bCs/>
                <w:sz w:val="24"/>
              </w:rPr>
              <w:t>3</w:t>
            </w:r>
            <w:r>
              <w:rPr>
                <w:rFonts w:ascii="宋体" w:hAnsi="宋体"/>
                <w:bCs/>
                <w:sz w:val="24"/>
              </w:rPr>
              <w:t>、董事、常务副总经理邓华军</w:t>
            </w:r>
          </w:p>
        </w:tc>
      </w:tr>
      <w:tr w:rsidR="002D470D">
        <w:tc>
          <w:tcPr>
            <w:tcW w:w="1908" w:type="dxa"/>
            <w:tcBorders>
              <w:top w:val="single" w:sz="4" w:space="0" w:color="auto"/>
              <w:left w:val="single" w:sz="4" w:space="0" w:color="auto"/>
              <w:bottom w:val="single" w:sz="4" w:space="0" w:color="auto"/>
              <w:right w:val="single" w:sz="4" w:space="0" w:color="auto"/>
            </w:tcBorders>
            <w:vAlign w:val="center"/>
          </w:tcPr>
          <w:p w:rsidR="002D470D" w:rsidRDefault="00510DB0">
            <w:pPr>
              <w:spacing w:line="420" w:lineRule="exact"/>
              <w:jc w:val="center"/>
              <w:rPr>
                <w:bCs/>
                <w:iCs/>
                <w:color w:val="000000"/>
                <w:sz w:val="24"/>
              </w:rPr>
            </w:pPr>
            <w:r>
              <w:rPr>
                <w:rFonts w:hAnsi="宋体"/>
                <w:bCs/>
                <w:iCs/>
                <w:color w:val="000000"/>
                <w:kern w:val="0"/>
                <w:sz w:val="24"/>
              </w:rPr>
              <w:t>投资者关系活动主要内容介绍</w:t>
            </w:r>
          </w:p>
        </w:tc>
        <w:tc>
          <w:tcPr>
            <w:tcW w:w="6847" w:type="dxa"/>
            <w:tcBorders>
              <w:top w:val="single" w:sz="4" w:space="0" w:color="auto"/>
              <w:left w:val="single" w:sz="4" w:space="0" w:color="auto"/>
              <w:bottom w:val="single" w:sz="4" w:space="0" w:color="auto"/>
              <w:right w:val="single" w:sz="4" w:space="0" w:color="auto"/>
            </w:tcBorders>
          </w:tcPr>
          <w:p w:rsidR="002D470D" w:rsidRDefault="00510DB0">
            <w:pPr>
              <w:spacing w:beforeLines="50" w:before="156" w:line="460" w:lineRule="exact"/>
              <w:rPr>
                <w:rFonts w:ascii="宋体" w:hAnsi="宋体"/>
                <w:b/>
                <w:sz w:val="24"/>
              </w:rPr>
            </w:pPr>
            <w:r>
              <w:rPr>
                <w:rFonts w:ascii="宋体" w:hAnsi="宋体"/>
                <w:b/>
                <w:sz w:val="24"/>
              </w:rPr>
              <w:t>投资者提出的问题及公司回复情况</w:t>
            </w:r>
            <w:r>
              <w:rPr>
                <w:rFonts w:ascii="宋体" w:hAnsi="宋体" w:hint="eastAsia"/>
                <w:b/>
                <w:sz w:val="24"/>
              </w:rPr>
              <w:t>：</w:t>
            </w:r>
          </w:p>
          <w:p w:rsidR="002D470D" w:rsidRDefault="00510DB0" w:rsidP="00A07598">
            <w:pPr>
              <w:pStyle w:val="Style6"/>
              <w:spacing w:line="460" w:lineRule="exact"/>
              <w:ind w:firstLine="482"/>
              <w:rPr>
                <w:rFonts w:ascii="宋体" w:hAnsi="宋体"/>
                <w:b/>
                <w:sz w:val="24"/>
                <w:szCs w:val="24"/>
              </w:rPr>
            </w:pPr>
            <w:r>
              <w:rPr>
                <w:rFonts w:ascii="宋体" w:hAnsi="宋体"/>
                <w:b/>
                <w:sz w:val="24"/>
                <w:szCs w:val="24"/>
              </w:rPr>
              <w:t>1</w:t>
            </w:r>
            <w:r>
              <w:rPr>
                <w:rFonts w:ascii="宋体" w:hAnsi="宋体"/>
                <w:b/>
                <w:sz w:val="24"/>
                <w:szCs w:val="24"/>
              </w:rPr>
              <w:t>、董事长您好，对于现在的</w:t>
            </w:r>
            <w:r>
              <w:rPr>
                <w:rFonts w:ascii="宋体" w:hAnsi="宋体"/>
                <w:b/>
                <w:sz w:val="24"/>
                <w:szCs w:val="24"/>
              </w:rPr>
              <w:t>AI</w:t>
            </w:r>
            <w:r>
              <w:rPr>
                <w:rFonts w:ascii="宋体" w:hAnsi="宋体"/>
                <w:b/>
                <w:sz w:val="24"/>
                <w:szCs w:val="24"/>
              </w:rPr>
              <w:t>发展，请问公司除主营业务外，未来有没有对</w:t>
            </w:r>
            <w:r>
              <w:rPr>
                <w:rFonts w:ascii="宋体" w:hAnsi="宋体"/>
                <w:b/>
                <w:sz w:val="24"/>
                <w:szCs w:val="24"/>
              </w:rPr>
              <w:t>AI</w:t>
            </w:r>
            <w:r>
              <w:rPr>
                <w:rFonts w:ascii="宋体" w:hAnsi="宋体"/>
                <w:b/>
                <w:sz w:val="24"/>
                <w:szCs w:val="24"/>
              </w:rPr>
              <w:t>方向做出布局的筹划？</w:t>
            </w:r>
          </w:p>
          <w:p w:rsidR="002D470D" w:rsidRDefault="00510DB0">
            <w:pPr>
              <w:pStyle w:val="Style6"/>
              <w:spacing w:line="460" w:lineRule="exact"/>
              <w:ind w:leftChars="-1" w:left="-2" w:firstLine="480"/>
              <w:rPr>
                <w:rFonts w:ascii="宋体" w:hAnsi="宋体"/>
                <w:sz w:val="24"/>
                <w:szCs w:val="24"/>
              </w:rPr>
            </w:pPr>
            <w:r>
              <w:rPr>
                <w:rFonts w:ascii="宋体" w:hAnsi="宋体"/>
                <w:sz w:val="24"/>
                <w:szCs w:val="24"/>
              </w:rPr>
              <w:t>尊敬的投资者，您好！公司暂未涉及</w:t>
            </w:r>
            <w:r>
              <w:rPr>
                <w:rFonts w:ascii="宋体" w:hAnsi="宋体"/>
                <w:sz w:val="24"/>
                <w:szCs w:val="24"/>
              </w:rPr>
              <w:t>AI</w:t>
            </w:r>
            <w:r>
              <w:rPr>
                <w:rFonts w:ascii="宋体" w:hAnsi="宋体"/>
                <w:sz w:val="24"/>
                <w:szCs w:val="24"/>
              </w:rPr>
              <w:t>领域。感谢您的关注！</w:t>
            </w:r>
          </w:p>
          <w:p w:rsidR="002D470D" w:rsidRDefault="00510DB0">
            <w:pPr>
              <w:pStyle w:val="Style6"/>
              <w:spacing w:line="460" w:lineRule="exact"/>
              <w:ind w:left="413" w:firstLineChars="0" w:firstLine="0"/>
              <w:rPr>
                <w:rFonts w:ascii="宋体" w:hAnsi="宋体"/>
                <w:b/>
                <w:sz w:val="24"/>
                <w:szCs w:val="24"/>
              </w:rPr>
            </w:pPr>
            <w:r>
              <w:rPr>
                <w:rFonts w:ascii="宋体" w:hAnsi="宋体"/>
                <w:b/>
                <w:sz w:val="24"/>
                <w:szCs w:val="24"/>
              </w:rPr>
              <w:t>2</w:t>
            </w:r>
            <w:r>
              <w:rPr>
                <w:rFonts w:ascii="宋体" w:hAnsi="宋体"/>
                <w:b/>
                <w:sz w:val="24"/>
                <w:szCs w:val="24"/>
              </w:rPr>
              <w:t>、董事长您好，请问下</w:t>
            </w:r>
            <w:r>
              <w:rPr>
                <w:rFonts w:ascii="宋体" w:hAnsi="宋体"/>
                <w:b/>
                <w:sz w:val="24"/>
                <w:szCs w:val="24"/>
              </w:rPr>
              <w:t>2025</w:t>
            </w:r>
            <w:r>
              <w:rPr>
                <w:rFonts w:ascii="宋体" w:hAnsi="宋体"/>
                <w:b/>
                <w:sz w:val="24"/>
                <w:szCs w:val="24"/>
              </w:rPr>
              <w:t>年公司会扭亏为盈吗</w:t>
            </w:r>
            <w:r w:rsidR="00A07598">
              <w:rPr>
                <w:rFonts w:ascii="宋体" w:hAnsi="宋体"/>
                <w:b/>
                <w:sz w:val="24"/>
                <w:szCs w:val="24"/>
              </w:rPr>
              <w:t>？</w:t>
            </w:r>
          </w:p>
          <w:p w:rsidR="002D470D" w:rsidRDefault="00510DB0">
            <w:pPr>
              <w:pStyle w:val="Style6"/>
              <w:spacing w:line="460" w:lineRule="exact"/>
              <w:ind w:leftChars="-1" w:left="-2" w:firstLine="480"/>
              <w:rPr>
                <w:rFonts w:ascii="宋体" w:hAnsi="宋体"/>
                <w:sz w:val="24"/>
                <w:szCs w:val="24"/>
              </w:rPr>
            </w:pPr>
            <w:r>
              <w:rPr>
                <w:rFonts w:ascii="宋体" w:hAnsi="宋体"/>
                <w:sz w:val="24"/>
                <w:szCs w:val="24"/>
              </w:rPr>
              <w:t>尊敬的投资者您好，公司目前生产经营正常，关于公司业绩情况请关注公司定期报告，感谢您对公司的关注，谢谢！</w:t>
            </w:r>
          </w:p>
          <w:p w:rsidR="002D470D" w:rsidRDefault="00510DB0">
            <w:pPr>
              <w:pStyle w:val="Style6"/>
              <w:spacing w:line="460" w:lineRule="exact"/>
              <w:ind w:left="413" w:firstLineChars="0" w:firstLine="0"/>
              <w:rPr>
                <w:rFonts w:ascii="宋体" w:hAnsi="宋体"/>
                <w:b/>
                <w:sz w:val="24"/>
                <w:szCs w:val="24"/>
              </w:rPr>
            </w:pPr>
            <w:r>
              <w:rPr>
                <w:rFonts w:ascii="宋体" w:hAnsi="宋体"/>
                <w:b/>
                <w:sz w:val="24"/>
                <w:szCs w:val="24"/>
              </w:rPr>
              <w:t>3</w:t>
            </w:r>
            <w:r>
              <w:rPr>
                <w:rFonts w:ascii="宋体" w:hAnsi="宋体"/>
                <w:b/>
                <w:sz w:val="24"/>
                <w:szCs w:val="24"/>
              </w:rPr>
              <w:t>、董事长您好，请问下</w:t>
            </w:r>
            <w:r>
              <w:rPr>
                <w:rFonts w:ascii="宋体" w:hAnsi="宋体"/>
                <w:b/>
                <w:sz w:val="24"/>
                <w:szCs w:val="24"/>
              </w:rPr>
              <w:t>2025</w:t>
            </w:r>
            <w:r>
              <w:rPr>
                <w:rFonts w:ascii="宋体" w:hAnsi="宋体"/>
                <w:b/>
                <w:sz w:val="24"/>
                <w:szCs w:val="24"/>
              </w:rPr>
              <w:t>年公司能扭亏为盈吗</w:t>
            </w:r>
            <w:r w:rsidR="00A07598">
              <w:rPr>
                <w:rFonts w:ascii="宋体" w:hAnsi="宋体"/>
                <w:b/>
                <w:sz w:val="24"/>
                <w:szCs w:val="24"/>
              </w:rPr>
              <w:t>？</w:t>
            </w:r>
          </w:p>
          <w:p w:rsidR="002D470D" w:rsidRDefault="00510DB0">
            <w:pPr>
              <w:pStyle w:val="Style6"/>
              <w:spacing w:line="460" w:lineRule="exact"/>
              <w:ind w:leftChars="-1" w:left="-2" w:firstLine="480"/>
              <w:rPr>
                <w:rFonts w:ascii="宋体" w:hAnsi="宋体"/>
                <w:sz w:val="24"/>
                <w:szCs w:val="24"/>
              </w:rPr>
            </w:pPr>
            <w:r>
              <w:rPr>
                <w:rFonts w:ascii="宋体" w:hAnsi="宋体"/>
                <w:sz w:val="24"/>
                <w:szCs w:val="24"/>
              </w:rPr>
              <w:t>尊敬的投资者您好，感谢您对公司的关注。上海证券交易所网站（</w:t>
            </w:r>
            <w:r>
              <w:rPr>
                <w:rFonts w:ascii="宋体" w:hAnsi="宋体"/>
                <w:sz w:val="24"/>
                <w:szCs w:val="24"/>
              </w:rPr>
              <w:t>www.sse.com.cn</w:t>
            </w:r>
            <w:r>
              <w:rPr>
                <w:rFonts w:ascii="宋体" w:hAnsi="宋体"/>
                <w:sz w:val="24"/>
                <w:szCs w:val="24"/>
              </w:rPr>
              <w:t>）及《中国证券报》《上海证券报》为公司选定的信息披露媒体，公司所有信息均以在上述指定媒体发布的公告为准。谢谢！</w:t>
            </w:r>
          </w:p>
          <w:p w:rsidR="002D470D" w:rsidRDefault="00510DB0" w:rsidP="00A07598">
            <w:pPr>
              <w:pStyle w:val="Style6"/>
              <w:spacing w:line="460" w:lineRule="exact"/>
              <w:ind w:firstLine="482"/>
              <w:rPr>
                <w:rFonts w:ascii="宋体" w:hAnsi="宋体" w:hint="eastAsia"/>
                <w:b/>
                <w:sz w:val="24"/>
                <w:szCs w:val="24"/>
              </w:rPr>
            </w:pPr>
            <w:r>
              <w:rPr>
                <w:rFonts w:ascii="宋体" w:hAnsi="宋体"/>
                <w:b/>
                <w:sz w:val="24"/>
                <w:szCs w:val="24"/>
              </w:rPr>
              <w:t>4</w:t>
            </w:r>
            <w:r>
              <w:rPr>
                <w:rFonts w:ascii="宋体" w:hAnsi="宋体"/>
                <w:b/>
                <w:sz w:val="24"/>
                <w:szCs w:val="24"/>
              </w:rPr>
              <w:t>、李总你好，新疆作为一带一路中的</w:t>
            </w:r>
            <w:r>
              <w:rPr>
                <w:rFonts w:ascii="宋体" w:hAnsi="宋体"/>
                <w:b/>
                <w:sz w:val="24"/>
                <w:szCs w:val="24"/>
              </w:rPr>
              <w:t>桥头堡，公司在新疆</w:t>
            </w:r>
            <w:r w:rsidR="00CF4A5D">
              <w:rPr>
                <w:rFonts w:ascii="宋体" w:hAnsi="宋体"/>
                <w:b/>
                <w:sz w:val="24"/>
                <w:szCs w:val="24"/>
              </w:rPr>
              <w:lastRenderedPageBreak/>
              <w:t>有什么布局？</w:t>
            </w:r>
          </w:p>
          <w:p w:rsidR="002D470D" w:rsidRDefault="00510DB0">
            <w:pPr>
              <w:pStyle w:val="Style6"/>
              <w:spacing w:line="460" w:lineRule="exact"/>
              <w:ind w:leftChars="-1" w:left="-2" w:firstLine="480"/>
              <w:rPr>
                <w:rFonts w:ascii="宋体" w:hAnsi="宋体"/>
                <w:sz w:val="24"/>
                <w:szCs w:val="24"/>
              </w:rPr>
            </w:pPr>
            <w:r>
              <w:rPr>
                <w:rFonts w:ascii="宋体" w:hAnsi="宋体"/>
                <w:sz w:val="24"/>
                <w:szCs w:val="24"/>
              </w:rPr>
              <w:t>尊敬的投资者您好，感谢您对公司的关注。公司未来如有相关计划，公司将根据相关规定及时履行信息披露义务，谢谢！</w:t>
            </w:r>
          </w:p>
          <w:p w:rsidR="002D470D" w:rsidRDefault="00510DB0">
            <w:pPr>
              <w:pStyle w:val="Style6"/>
              <w:spacing w:line="460" w:lineRule="exact"/>
              <w:ind w:left="413" w:firstLineChars="0" w:firstLine="0"/>
              <w:rPr>
                <w:rFonts w:ascii="宋体" w:hAnsi="宋体"/>
                <w:b/>
                <w:sz w:val="24"/>
                <w:szCs w:val="24"/>
              </w:rPr>
            </w:pPr>
            <w:r>
              <w:rPr>
                <w:rFonts w:ascii="宋体" w:hAnsi="宋体"/>
                <w:b/>
                <w:sz w:val="24"/>
                <w:szCs w:val="24"/>
              </w:rPr>
              <w:t>5</w:t>
            </w:r>
            <w:r>
              <w:rPr>
                <w:rFonts w:ascii="宋体" w:hAnsi="宋体"/>
                <w:b/>
                <w:sz w:val="24"/>
                <w:szCs w:val="24"/>
              </w:rPr>
              <w:t>、董事长好，通脉后期有计划资产注或重组预期吗？</w:t>
            </w:r>
          </w:p>
          <w:p w:rsidR="002D470D" w:rsidRDefault="00510DB0">
            <w:pPr>
              <w:pStyle w:val="Style6"/>
              <w:spacing w:line="460" w:lineRule="exact"/>
              <w:ind w:leftChars="-1" w:left="-2" w:firstLine="480"/>
              <w:rPr>
                <w:rFonts w:ascii="宋体" w:hAnsi="宋体"/>
                <w:sz w:val="24"/>
                <w:szCs w:val="24"/>
              </w:rPr>
            </w:pPr>
            <w:r>
              <w:rPr>
                <w:rFonts w:ascii="宋体" w:hAnsi="宋体"/>
                <w:sz w:val="24"/>
                <w:szCs w:val="24"/>
              </w:rPr>
              <w:t>尊敬的投资者您好，感谢您对公司的关注。公司未来如有相关计划，公司将根据相关规定及时履</w:t>
            </w:r>
            <w:r>
              <w:rPr>
                <w:rFonts w:ascii="宋体" w:hAnsi="宋体"/>
                <w:sz w:val="24"/>
                <w:szCs w:val="24"/>
              </w:rPr>
              <w:t>行信息披露义务，谢谢！</w:t>
            </w:r>
          </w:p>
          <w:p w:rsidR="002D470D" w:rsidRDefault="00510DB0">
            <w:pPr>
              <w:pStyle w:val="Style6"/>
              <w:spacing w:line="460" w:lineRule="exact"/>
              <w:ind w:left="413" w:firstLineChars="0" w:firstLine="0"/>
              <w:rPr>
                <w:rFonts w:ascii="宋体" w:hAnsi="宋体"/>
                <w:b/>
                <w:sz w:val="24"/>
                <w:szCs w:val="24"/>
              </w:rPr>
            </w:pPr>
            <w:r>
              <w:rPr>
                <w:rFonts w:ascii="宋体" w:hAnsi="宋体"/>
                <w:b/>
                <w:sz w:val="24"/>
                <w:szCs w:val="24"/>
              </w:rPr>
              <w:t>6</w:t>
            </w:r>
            <w:r>
              <w:rPr>
                <w:rFonts w:ascii="宋体" w:hAnsi="宋体"/>
                <w:b/>
                <w:sz w:val="24"/>
                <w:szCs w:val="24"/>
              </w:rPr>
              <w:t>、李总您好，通</w:t>
            </w:r>
            <w:proofErr w:type="gramStart"/>
            <w:r>
              <w:rPr>
                <w:rFonts w:ascii="宋体" w:hAnsi="宋体"/>
                <w:b/>
                <w:sz w:val="24"/>
                <w:szCs w:val="24"/>
              </w:rPr>
              <w:t>脉什么</w:t>
            </w:r>
            <w:proofErr w:type="gramEnd"/>
            <w:r>
              <w:rPr>
                <w:rFonts w:ascii="宋体" w:hAnsi="宋体"/>
                <w:b/>
                <w:sz w:val="24"/>
                <w:szCs w:val="24"/>
              </w:rPr>
              <w:t>时间摘帽</w:t>
            </w:r>
            <w:r w:rsidR="00A07598">
              <w:rPr>
                <w:rFonts w:ascii="宋体" w:hAnsi="宋体"/>
                <w:b/>
                <w:sz w:val="24"/>
                <w:szCs w:val="24"/>
              </w:rPr>
              <w:t>？</w:t>
            </w:r>
          </w:p>
          <w:p w:rsidR="002D470D" w:rsidRDefault="00510DB0">
            <w:pPr>
              <w:pStyle w:val="Style6"/>
              <w:spacing w:line="460" w:lineRule="exact"/>
              <w:ind w:leftChars="-1" w:left="-2" w:firstLine="480"/>
              <w:rPr>
                <w:rFonts w:ascii="宋体" w:hAnsi="宋体"/>
                <w:sz w:val="24"/>
                <w:szCs w:val="24"/>
              </w:rPr>
            </w:pPr>
            <w:r>
              <w:rPr>
                <w:rFonts w:ascii="宋体" w:hAnsi="宋体"/>
                <w:sz w:val="24"/>
                <w:szCs w:val="24"/>
              </w:rPr>
              <w:t>尊敬的投资者您好，</w:t>
            </w:r>
            <w:r>
              <w:rPr>
                <w:rFonts w:ascii="宋体" w:hAnsi="宋体"/>
                <w:sz w:val="24"/>
                <w:szCs w:val="24"/>
              </w:rPr>
              <w:t>公司已根据有关规定递交撤销退市及部分其他风险警示的申请，并依据实际情况披露了进展公告，上海证券交易所网站（</w:t>
            </w:r>
            <w:r>
              <w:rPr>
                <w:rFonts w:ascii="宋体" w:hAnsi="宋体"/>
                <w:sz w:val="24"/>
                <w:szCs w:val="24"/>
              </w:rPr>
              <w:t>www.sse.com.cn</w:t>
            </w:r>
            <w:r>
              <w:rPr>
                <w:rFonts w:ascii="宋体" w:hAnsi="宋体"/>
                <w:sz w:val="24"/>
                <w:szCs w:val="24"/>
              </w:rPr>
              <w:t>）及《中国证券报》《上海证券报》为公司选定的信息披露媒体，公司所有信息均以在上述指定媒体发布的公告为准。感谢您对公司的关注。谢谢！</w:t>
            </w:r>
          </w:p>
          <w:p w:rsidR="002D470D" w:rsidRDefault="00510DB0" w:rsidP="00A07598">
            <w:pPr>
              <w:pStyle w:val="Style6"/>
              <w:spacing w:line="460" w:lineRule="exact"/>
              <w:ind w:firstLine="482"/>
              <w:rPr>
                <w:rFonts w:ascii="宋体" w:hAnsi="宋体"/>
                <w:b/>
                <w:sz w:val="24"/>
                <w:szCs w:val="24"/>
              </w:rPr>
            </w:pPr>
            <w:r>
              <w:rPr>
                <w:rFonts w:ascii="宋体" w:hAnsi="宋体"/>
                <w:b/>
                <w:sz w:val="24"/>
                <w:szCs w:val="24"/>
              </w:rPr>
              <w:t>7</w:t>
            </w:r>
            <w:r>
              <w:rPr>
                <w:rFonts w:ascii="宋体" w:hAnsi="宋体"/>
                <w:b/>
                <w:sz w:val="24"/>
                <w:szCs w:val="24"/>
              </w:rPr>
              <w:t>、李总你好，请介绍一下上海共信息技术有限公司运行状态。产业规模固定资产多少？员工有多少？营业额有多少？目前盈利状态。以及对大数据的展望。</w:t>
            </w:r>
          </w:p>
          <w:p w:rsidR="002D470D" w:rsidRDefault="00510DB0">
            <w:pPr>
              <w:pStyle w:val="Style6"/>
              <w:spacing w:line="460" w:lineRule="exact"/>
              <w:ind w:leftChars="-1" w:left="-2" w:firstLine="480"/>
              <w:rPr>
                <w:rFonts w:ascii="宋体" w:hAnsi="宋体"/>
                <w:sz w:val="24"/>
                <w:szCs w:val="24"/>
              </w:rPr>
            </w:pPr>
            <w:r>
              <w:rPr>
                <w:rFonts w:ascii="宋体" w:hAnsi="宋体"/>
                <w:sz w:val="24"/>
                <w:szCs w:val="24"/>
              </w:rPr>
              <w:t>尊敬的投资者您好，公司全资子公</w:t>
            </w:r>
            <w:r>
              <w:rPr>
                <w:rFonts w:ascii="宋体" w:hAnsi="宋体"/>
                <w:sz w:val="24"/>
                <w:szCs w:val="24"/>
              </w:rPr>
              <w:t>司上海共创运行状态正常，目前除原有</w:t>
            </w:r>
            <w:r>
              <w:rPr>
                <w:rFonts w:ascii="宋体" w:hAnsi="宋体"/>
                <w:sz w:val="24"/>
                <w:szCs w:val="24"/>
              </w:rPr>
              <w:t>IDC</w:t>
            </w:r>
            <w:r>
              <w:rPr>
                <w:rFonts w:ascii="宋体" w:hAnsi="宋体"/>
                <w:sz w:val="24"/>
                <w:szCs w:val="24"/>
              </w:rPr>
              <w:t>运维业务外，公司还拓展了安全用电业务以及与运营商合作电子产品业务。感谢您对公司的关注。</w:t>
            </w:r>
          </w:p>
          <w:p w:rsidR="002D470D" w:rsidRDefault="00510DB0" w:rsidP="00A07598">
            <w:pPr>
              <w:pStyle w:val="Style6"/>
              <w:spacing w:line="460" w:lineRule="exact"/>
              <w:ind w:firstLine="482"/>
              <w:rPr>
                <w:rFonts w:ascii="宋体" w:hAnsi="宋体"/>
                <w:b/>
                <w:sz w:val="24"/>
                <w:szCs w:val="24"/>
              </w:rPr>
            </w:pPr>
            <w:r>
              <w:rPr>
                <w:rFonts w:ascii="宋体" w:hAnsi="宋体"/>
                <w:b/>
                <w:sz w:val="24"/>
                <w:szCs w:val="24"/>
              </w:rPr>
              <w:t>8</w:t>
            </w:r>
            <w:r>
              <w:rPr>
                <w:rFonts w:ascii="宋体" w:hAnsi="宋体"/>
                <w:b/>
                <w:sz w:val="24"/>
                <w:szCs w:val="24"/>
              </w:rPr>
              <w:t>、</w:t>
            </w:r>
            <w:r>
              <w:rPr>
                <w:rFonts w:ascii="宋体" w:hAnsi="宋体"/>
                <w:b/>
                <w:sz w:val="24"/>
                <w:szCs w:val="24"/>
              </w:rPr>
              <w:t>董事长、总经理李学刚</w:t>
            </w:r>
            <w:r w:rsidR="00A07598">
              <w:rPr>
                <w:rFonts w:ascii="宋体" w:hAnsi="宋体"/>
                <w:b/>
                <w:sz w:val="24"/>
                <w:szCs w:val="24"/>
              </w:rPr>
              <w:t>，</w:t>
            </w:r>
            <w:r>
              <w:rPr>
                <w:rFonts w:ascii="宋体" w:hAnsi="宋体"/>
                <w:b/>
                <w:sz w:val="24"/>
                <w:szCs w:val="24"/>
              </w:rPr>
              <w:t>请问公司下一步有并购注入科技，大数据，</w:t>
            </w:r>
            <w:r>
              <w:rPr>
                <w:rFonts w:ascii="宋体" w:hAnsi="宋体"/>
                <w:b/>
                <w:sz w:val="24"/>
                <w:szCs w:val="24"/>
              </w:rPr>
              <w:t>A1</w:t>
            </w:r>
            <w:r>
              <w:rPr>
                <w:rFonts w:ascii="宋体" w:hAnsi="宋体"/>
                <w:b/>
                <w:sz w:val="24"/>
                <w:szCs w:val="24"/>
              </w:rPr>
              <w:t>智能新质生产力资产的方案吗？</w:t>
            </w:r>
          </w:p>
          <w:p w:rsidR="002D470D" w:rsidRDefault="00510DB0">
            <w:pPr>
              <w:pStyle w:val="Style6"/>
              <w:spacing w:line="460" w:lineRule="exact"/>
              <w:ind w:leftChars="-1" w:left="-2" w:firstLine="480"/>
              <w:rPr>
                <w:rFonts w:ascii="宋体" w:hAnsi="宋体"/>
                <w:sz w:val="24"/>
                <w:szCs w:val="24"/>
              </w:rPr>
            </w:pPr>
            <w:r>
              <w:rPr>
                <w:rFonts w:ascii="宋体" w:hAnsi="宋体"/>
                <w:sz w:val="24"/>
                <w:szCs w:val="24"/>
              </w:rPr>
              <w:t>尊敬的投资者您好，</w:t>
            </w:r>
            <w:r>
              <w:rPr>
                <w:rFonts w:ascii="宋体" w:hAnsi="宋体"/>
                <w:sz w:val="24"/>
                <w:szCs w:val="24"/>
              </w:rPr>
              <w:t>上海证券交易所网站（</w:t>
            </w:r>
            <w:r>
              <w:rPr>
                <w:rFonts w:ascii="宋体" w:hAnsi="宋体"/>
                <w:sz w:val="24"/>
                <w:szCs w:val="24"/>
              </w:rPr>
              <w:t>www.sse.com.cn</w:t>
            </w:r>
            <w:r>
              <w:rPr>
                <w:rFonts w:ascii="宋体" w:hAnsi="宋体"/>
                <w:sz w:val="24"/>
                <w:szCs w:val="24"/>
              </w:rPr>
              <w:t>）及《中国证券报》《上海证券报》为公司选定的信息披露媒体，公司所有信息均以在上述指定媒体发布的公告为准。</w:t>
            </w:r>
            <w:r>
              <w:rPr>
                <w:rFonts w:ascii="宋体" w:hAnsi="宋体"/>
                <w:sz w:val="24"/>
                <w:szCs w:val="24"/>
              </w:rPr>
              <w:t>感谢您对公司的关注。</w:t>
            </w:r>
          </w:p>
          <w:p w:rsidR="002D470D" w:rsidRDefault="00510DB0" w:rsidP="00A07598">
            <w:pPr>
              <w:pStyle w:val="Style6"/>
              <w:spacing w:line="460" w:lineRule="exact"/>
              <w:ind w:firstLine="482"/>
              <w:rPr>
                <w:rFonts w:ascii="宋体" w:hAnsi="宋体"/>
                <w:b/>
                <w:sz w:val="24"/>
                <w:szCs w:val="24"/>
              </w:rPr>
            </w:pPr>
            <w:r>
              <w:rPr>
                <w:rFonts w:ascii="宋体" w:hAnsi="宋体"/>
                <w:b/>
                <w:sz w:val="24"/>
                <w:szCs w:val="24"/>
              </w:rPr>
              <w:t>9</w:t>
            </w:r>
            <w:r w:rsidR="00CF4A5D">
              <w:rPr>
                <w:rFonts w:ascii="宋体" w:hAnsi="宋体"/>
                <w:b/>
                <w:sz w:val="24"/>
                <w:szCs w:val="24"/>
              </w:rPr>
              <w:t>、李总您好，</w:t>
            </w:r>
            <w:r>
              <w:rPr>
                <w:rFonts w:ascii="宋体" w:hAnsi="宋体"/>
                <w:b/>
                <w:sz w:val="24"/>
                <w:szCs w:val="24"/>
              </w:rPr>
              <w:t>公司经过破产重组已经达到健康可持续发展，目前市值偏低。公司是否有计划进</w:t>
            </w:r>
            <w:r>
              <w:rPr>
                <w:rFonts w:ascii="宋体" w:hAnsi="宋体"/>
                <w:b/>
                <w:sz w:val="24"/>
                <w:szCs w:val="24"/>
              </w:rPr>
              <w:t>行市值管理？回购股票。</w:t>
            </w:r>
          </w:p>
          <w:p w:rsidR="002D470D" w:rsidRDefault="00510DB0">
            <w:pPr>
              <w:pStyle w:val="Style6"/>
              <w:spacing w:line="460" w:lineRule="exact"/>
              <w:ind w:leftChars="-1" w:left="-2" w:firstLine="480"/>
              <w:rPr>
                <w:rFonts w:ascii="宋体" w:hAnsi="宋体"/>
                <w:sz w:val="24"/>
                <w:szCs w:val="24"/>
              </w:rPr>
            </w:pPr>
            <w:r>
              <w:rPr>
                <w:rFonts w:ascii="宋体" w:hAnsi="宋体"/>
                <w:sz w:val="24"/>
                <w:szCs w:val="24"/>
              </w:rPr>
              <w:t>尊敬的投资者您好，</w:t>
            </w:r>
            <w:r>
              <w:rPr>
                <w:rFonts w:ascii="宋体" w:hAnsi="宋体"/>
                <w:sz w:val="24"/>
                <w:szCs w:val="24"/>
              </w:rPr>
              <w:t>上海证券交易所网站（</w:t>
            </w:r>
            <w:r>
              <w:rPr>
                <w:rFonts w:ascii="宋体" w:hAnsi="宋体"/>
                <w:sz w:val="24"/>
                <w:szCs w:val="24"/>
              </w:rPr>
              <w:t>www.sse.com.cn</w:t>
            </w:r>
            <w:r>
              <w:rPr>
                <w:rFonts w:ascii="宋体" w:hAnsi="宋体"/>
                <w:sz w:val="24"/>
                <w:szCs w:val="24"/>
              </w:rPr>
              <w:t>）及《中国证券报》《上海证券报》为公司选定的信息披露媒体，公司所有信息均以在上述指定媒体发布的公告为准。</w:t>
            </w:r>
            <w:r>
              <w:rPr>
                <w:rFonts w:ascii="宋体" w:hAnsi="宋体"/>
                <w:sz w:val="24"/>
                <w:szCs w:val="24"/>
              </w:rPr>
              <w:t>感谢您对公司的关注。</w:t>
            </w:r>
          </w:p>
          <w:p w:rsidR="002D470D" w:rsidRDefault="00510DB0" w:rsidP="00A07598">
            <w:pPr>
              <w:pStyle w:val="Style6"/>
              <w:spacing w:line="460" w:lineRule="exact"/>
              <w:ind w:firstLine="482"/>
              <w:rPr>
                <w:rFonts w:ascii="宋体" w:hAnsi="宋体"/>
                <w:b/>
                <w:sz w:val="24"/>
                <w:szCs w:val="24"/>
              </w:rPr>
            </w:pPr>
            <w:r>
              <w:rPr>
                <w:rFonts w:ascii="宋体" w:hAnsi="宋体"/>
                <w:b/>
                <w:sz w:val="24"/>
                <w:szCs w:val="24"/>
              </w:rPr>
              <w:lastRenderedPageBreak/>
              <w:t>10</w:t>
            </w:r>
            <w:r w:rsidR="00A07598">
              <w:rPr>
                <w:rFonts w:ascii="宋体" w:hAnsi="宋体"/>
                <w:b/>
                <w:sz w:val="24"/>
                <w:szCs w:val="24"/>
              </w:rPr>
              <w:t>、李总你好。请介绍新疆金正集团对通脉哪</w:t>
            </w:r>
            <w:r>
              <w:rPr>
                <w:rFonts w:ascii="宋体" w:hAnsi="宋体"/>
                <w:b/>
                <w:sz w:val="24"/>
                <w:szCs w:val="24"/>
              </w:rPr>
              <w:t>些帮助与支持？</w:t>
            </w:r>
          </w:p>
          <w:p w:rsidR="002D470D" w:rsidRDefault="00510DB0">
            <w:pPr>
              <w:pStyle w:val="Style6"/>
              <w:spacing w:line="460" w:lineRule="exact"/>
              <w:ind w:leftChars="-1" w:left="-2" w:firstLine="480"/>
              <w:rPr>
                <w:rFonts w:ascii="宋体" w:hAnsi="宋体"/>
                <w:sz w:val="24"/>
                <w:szCs w:val="24"/>
              </w:rPr>
            </w:pPr>
            <w:r>
              <w:rPr>
                <w:rFonts w:ascii="宋体" w:hAnsi="宋体"/>
                <w:sz w:val="24"/>
                <w:szCs w:val="24"/>
              </w:rPr>
              <w:t>尊敬的投资者您好，</w:t>
            </w:r>
            <w:r>
              <w:rPr>
                <w:rFonts w:ascii="宋体" w:hAnsi="宋体"/>
                <w:sz w:val="24"/>
                <w:szCs w:val="24"/>
              </w:rPr>
              <w:t>作为中通国脉重整的产业投资人，金正集团将凭借自身实体产业资源和已投资布局的渠道资源，全方位推动与中通国脉公司在多个业务领域的上下游产业链协同发展。</w:t>
            </w:r>
            <w:r>
              <w:rPr>
                <w:rFonts w:ascii="宋体" w:hAnsi="宋体"/>
                <w:sz w:val="24"/>
                <w:szCs w:val="24"/>
              </w:rPr>
              <w:br/>
            </w:r>
            <w:r>
              <w:rPr>
                <w:rFonts w:ascii="宋体" w:hAnsi="宋体"/>
                <w:sz w:val="24"/>
                <w:szCs w:val="24"/>
              </w:rPr>
              <w:t>感谢您对公司的关注。</w:t>
            </w:r>
          </w:p>
          <w:p w:rsidR="002D470D" w:rsidRDefault="00510DB0">
            <w:pPr>
              <w:pStyle w:val="Style6"/>
              <w:spacing w:line="460" w:lineRule="exact"/>
              <w:ind w:left="413" w:firstLineChars="0" w:firstLine="0"/>
              <w:rPr>
                <w:rFonts w:ascii="宋体" w:hAnsi="宋体"/>
                <w:b/>
                <w:sz w:val="24"/>
                <w:szCs w:val="24"/>
              </w:rPr>
            </w:pPr>
            <w:r>
              <w:rPr>
                <w:rFonts w:ascii="宋体" w:hAnsi="宋体"/>
                <w:b/>
                <w:sz w:val="24"/>
                <w:szCs w:val="24"/>
              </w:rPr>
              <w:t>11</w:t>
            </w:r>
            <w:r>
              <w:rPr>
                <w:rFonts w:ascii="宋体" w:hAnsi="宋体"/>
                <w:b/>
                <w:sz w:val="24"/>
                <w:szCs w:val="24"/>
              </w:rPr>
              <w:t>、请问公司什么时间能扭亏为盈？</w:t>
            </w:r>
          </w:p>
          <w:p w:rsidR="002D470D" w:rsidRDefault="00510DB0">
            <w:pPr>
              <w:pStyle w:val="Style6"/>
              <w:spacing w:line="460" w:lineRule="exact"/>
              <w:ind w:leftChars="-1" w:left="-2" w:firstLine="480"/>
              <w:rPr>
                <w:rFonts w:ascii="宋体" w:hAnsi="宋体"/>
                <w:sz w:val="24"/>
                <w:szCs w:val="24"/>
              </w:rPr>
            </w:pPr>
            <w:r>
              <w:rPr>
                <w:rFonts w:ascii="宋体" w:hAnsi="宋体"/>
                <w:sz w:val="24"/>
                <w:szCs w:val="24"/>
              </w:rPr>
              <w:t>尊敬的投资者您好，感谢您对公司的关注。上海证券交易所网站（</w:t>
            </w:r>
            <w:r>
              <w:rPr>
                <w:rFonts w:ascii="宋体" w:hAnsi="宋体"/>
                <w:sz w:val="24"/>
                <w:szCs w:val="24"/>
              </w:rPr>
              <w:t>www.sse.com.cn</w:t>
            </w:r>
            <w:r>
              <w:rPr>
                <w:rFonts w:ascii="宋体" w:hAnsi="宋体"/>
                <w:sz w:val="24"/>
                <w:szCs w:val="24"/>
              </w:rPr>
              <w:t>）及《中国证券报》《上海证券报》为公司选定的信息披露媒体，公司所有信息均以在上述指定媒体发布的公告为准。</w:t>
            </w:r>
          </w:p>
          <w:p w:rsidR="002D470D" w:rsidRDefault="00510DB0" w:rsidP="00A07598">
            <w:pPr>
              <w:pStyle w:val="Style6"/>
              <w:spacing w:line="460" w:lineRule="exact"/>
              <w:ind w:firstLine="482"/>
              <w:rPr>
                <w:rFonts w:ascii="宋体" w:hAnsi="宋体"/>
                <w:b/>
                <w:sz w:val="24"/>
                <w:szCs w:val="24"/>
              </w:rPr>
            </w:pPr>
            <w:r>
              <w:rPr>
                <w:rFonts w:ascii="宋体" w:hAnsi="宋体"/>
                <w:b/>
                <w:sz w:val="24"/>
                <w:szCs w:val="24"/>
              </w:rPr>
              <w:t>12</w:t>
            </w:r>
            <w:r>
              <w:rPr>
                <w:rFonts w:ascii="宋体" w:hAnsi="宋体"/>
                <w:b/>
                <w:sz w:val="24"/>
                <w:szCs w:val="24"/>
              </w:rPr>
              <w:t>、根据公司预测，上交所何时能够通过撤销退</w:t>
            </w:r>
            <w:proofErr w:type="gramStart"/>
            <w:r>
              <w:rPr>
                <w:rFonts w:ascii="宋体" w:hAnsi="宋体"/>
                <w:b/>
                <w:sz w:val="24"/>
                <w:szCs w:val="24"/>
              </w:rPr>
              <w:t>市风险</w:t>
            </w:r>
            <w:proofErr w:type="gramEnd"/>
            <w:r>
              <w:rPr>
                <w:rFonts w:ascii="宋体" w:hAnsi="宋体"/>
                <w:b/>
                <w:sz w:val="24"/>
                <w:szCs w:val="24"/>
              </w:rPr>
              <w:t>警示？公司内部审计进展如何？</w:t>
            </w:r>
          </w:p>
          <w:p w:rsidR="002D470D" w:rsidRDefault="00510DB0">
            <w:pPr>
              <w:pStyle w:val="Style6"/>
              <w:spacing w:line="460" w:lineRule="exact"/>
              <w:ind w:leftChars="-1" w:left="-2" w:firstLine="480"/>
              <w:rPr>
                <w:rFonts w:ascii="宋体" w:hAnsi="宋体"/>
                <w:sz w:val="24"/>
                <w:szCs w:val="24"/>
              </w:rPr>
            </w:pPr>
            <w:r>
              <w:rPr>
                <w:rFonts w:ascii="宋体" w:hAnsi="宋体"/>
                <w:sz w:val="24"/>
                <w:szCs w:val="24"/>
              </w:rPr>
              <w:t>尊敬的投资者您好，</w:t>
            </w:r>
            <w:r>
              <w:rPr>
                <w:rFonts w:ascii="宋体" w:hAnsi="宋体"/>
                <w:sz w:val="24"/>
                <w:szCs w:val="24"/>
              </w:rPr>
              <w:t>公司已根据有关规定递交撤销退市及其他风险警示的申请。关于内控审计进展情况，公司将不迟于下一个会计年度的年报，披露内部控制审计报告。上海证券交易所网站（</w:t>
            </w:r>
            <w:r>
              <w:rPr>
                <w:rFonts w:ascii="宋体" w:hAnsi="宋体"/>
                <w:sz w:val="24"/>
                <w:szCs w:val="24"/>
              </w:rPr>
              <w:t>www.sse.com.cn</w:t>
            </w:r>
            <w:r>
              <w:rPr>
                <w:rFonts w:ascii="宋体" w:hAnsi="宋体"/>
                <w:sz w:val="24"/>
                <w:szCs w:val="24"/>
              </w:rPr>
              <w:t>）及《中国证券报》《上海证券报》为公司选定</w:t>
            </w:r>
            <w:r>
              <w:rPr>
                <w:rFonts w:ascii="宋体" w:hAnsi="宋体"/>
                <w:sz w:val="24"/>
                <w:szCs w:val="24"/>
              </w:rPr>
              <w:t>的信息披露媒体，公司所有信息均以在上述指定媒体发布的公告为准。</w:t>
            </w:r>
            <w:r>
              <w:rPr>
                <w:rFonts w:ascii="宋体" w:hAnsi="宋体"/>
                <w:sz w:val="24"/>
                <w:szCs w:val="24"/>
              </w:rPr>
              <w:t>感谢您对公司的关注。</w:t>
            </w:r>
            <w:bookmarkStart w:id="0" w:name="_GoBack"/>
            <w:bookmarkEnd w:id="0"/>
          </w:p>
          <w:p w:rsidR="002D470D" w:rsidRDefault="00510DB0" w:rsidP="00A07598">
            <w:pPr>
              <w:pStyle w:val="Style6"/>
              <w:spacing w:line="460" w:lineRule="exact"/>
              <w:ind w:firstLine="482"/>
              <w:rPr>
                <w:rFonts w:ascii="宋体" w:hAnsi="宋体"/>
                <w:b/>
                <w:sz w:val="24"/>
                <w:szCs w:val="24"/>
              </w:rPr>
            </w:pPr>
            <w:r>
              <w:rPr>
                <w:rFonts w:ascii="宋体" w:hAnsi="宋体"/>
                <w:b/>
                <w:sz w:val="24"/>
                <w:szCs w:val="24"/>
              </w:rPr>
              <w:t>13</w:t>
            </w:r>
            <w:r>
              <w:rPr>
                <w:rFonts w:ascii="宋体" w:hAnsi="宋体"/>
                <w:b/>
                <w:sz w:val="24"/>
                <w:szCs w:val="24"/>
              </w:rPr>
              <w:t>、公司退</w:t>
            </w:r>
            <w:proofErr w:type="gramStart"/>
            <w:r>
              <w:rPr>
                <w:rFonts w:ascii="宋体" w:hAnsi="宋体"/>
                <w:b/>
                <w:sz w:val="24"/>
                <w:szCs w:val="24"/>
              </w:rPr>
              <w:t>市风险</w:t>
            </w:r>
            <w:proofErr w:type="gramEnd"/>
            <w:r>
              <w:rPr>
                <w:rFonts w:ascii="宋体" w:hAnsi="宋体"/>
                <w:b/>
                <w:sz w:val="24"/>
                <w:szCs w:val="24"/>
              </w:rPr>
              <w:t>警示、其他风险警示何时可以撤销？公司内部审计进展情况</w:t>
            </w:r>
            <w:r w:rsidR="00A07598">
              <w:rPr>
                <w:rFonts w:ascii="宋体" w:hAnsi="宋体"/>
                <w:b/>
                <w:sz w:val="24"/>
                <w:szCs w:val="24"/>
              </w:rPr>
              <w:t>？</w:t>
            </w:r>
          </w:p>
          <w:p w:rsidR="002D470D" w:rsidRDefault="00510DB0" w:rsidP="00A07598">
            <w:pPr>
              <w:pStyle w:val="Style6"/>
              <w:spacing w:line="460" w:lineRule="exact"/>
              <w:ind w:leftChars="-1" w:left="-2" w:firstLine="480"/>
              <w:rPr>
                <w:rFonts w:ascii="宋体" w:hAnsi="宋体"/>
                <w:bCs/>
                <w:iCs/>
                <w:color w:val="000000"/>
                <w:sz w:val="24"/>
              </w:rPr>
            </w:pPr>
            <w:r>
              <w:rPr>
                <w:rFonts w:ascii="宋体" w:hAnsi="宋体"/>
                <w:sz w:val="24"/>
                <w:szCs w:val="24"/>
              </w:rPr>
              <w:t>尊敬的投资者您好，</w:t>
            </w:r>
            <w:r>
              <w:rPr>
                <w:rFonts w:ascii="宋体" w:hAnsi="宋体"/>
                <w:sz w:val="24"/>
                <w:szCs w:val="24"/>
              </w:rPr>
              <w:t>公司已根据有关规定递交撤销退市及其他风险警示的申请。关于内控审计进展情况，公司将不迟于下一个会计年度的年报，披露内部控制审计报告。上海证券交易所网站（</w:t>
            </w:r>
            <w:r>
              <w:rPr>
                <w:rFonts w:ascii="宋体" w:hAnsi="宋体"/>
                <w:sz w:val="24"/>
                <w:szCs w:val="24"/>
              </w:rPr>
              <w:t>www.sse.com.cn</w:t>
            </w:r>
            <w:r>
              <w:rPr>
                <w:rFonts w:ascii="宋体" w:hAnsi="宋体"/>
                <w:sz w:val="24"/>
                <w:szCs w:val="24"/>
              </w:rPr>
              <w:t>）及《中国证券报》《上海证券报》为公司选定的信息披露媒体，公司所有信息均以在上述指定媒体发布的公告为准。</w:t>
            </w:r>
            <w:r>
              <w:rPr>
                <w:rFonts w:ascii="宋体" w:hAnsi="宋体"/>
                <w:sz w:val="24"/>
                <w:szCs w:val="24"/>
              </w:rPr>
              <w:t>感谢您对公司的关注。</w:t>
            </w:r>
          </w:p>
        </w:tc>
      </w:tr>
      <w:tr w:rsidR="002D470D">
        <w:tc>
          <w:tcPr>
            <w:tcW w:w="1908" w:type="dxa"/>
            <w:tcBorders>
              <w:top w:val="single" w:sz="4" w:space="0" w:color="auto"/>
              <w:left w:val="single" w:sz="4" w:space="0" w:color="auto"/>
              <w:bottom w:val="single" w:sz="4" w:space="0" w:color="auto"/>
              <w:right w:val="single" w:sz="4" w:space="0" w:color="auto"/>
            </w:tcBorders>
            <w:vAlign w:val="center"/>
          </w:tcPr>
          <w:p w:rsidR="002D470D" w:rsidRDefault="00510DB0">
            <w:pPr>
              <w:spacing w:line="420" w:lineRule="exact"/>
              <w:rPr>
                <w:bCs/>
                <w:iCs/>
                <w:color w:val="000000"/>
                <w:kern w:val="0"/>
                <w:sz w:val="24"/>
              </w:rPr>
            </w:pPr>
            <w:r>
              <w:rPr>
                <w:rFonts w:hAnsi="宋体"/>
                <w:bCs/>
                <w:iCs/>
                <w:color w:val="000000"/>
                <w:kern w:val="0"/>
                <w:sz w:val="24"/>
              </w:rPr>
              <w:lastRenderedPageBreak/>
              <w:t>附件清单（如有）</w:t>
            </w:r>
          </w:p>
        </w:tc>
        <w:tc>
          <w:tcPr>
            <w:tcW w:w="6847" w:type="dxa"/>
            <w:tcBorders>
              <w:top w:val="single" w:sz="4" w:space="0" w:color="auto"/>
              <w:left w:val="single" w:sz="4" w:space="0" w:color="auto"/>
              <w:bottom w:val="single" w:sz="4" w:space="0" w:color="auto"/>
              <w:right w:val="single" w:sz="4" w:space="0" w:color="auto"/>
            </w:tcBorders>
          </w:tcPr>
          <w:p w:rsidR="002D470D" w:rsidRDefault="00510DB0">
            <w:pPr>
              <w:spacing w:line="420" w:lineRule="exact"/>
              <w:rPr>
                <w:bCs/>
                <w:iCs/>
                <w:color w:val="000000"/>
                <w:sz w:val="24"/>
              </w:rPr>
            </w:pPr>
            <w:r>
              <w:rPr>
                <w:rFonts w:hint="eastAsia"/>
                <w:bCs/>
                <w:iCs/>
                <w:color w:val="000000"/>
                <w:sz w:val="24"/>
              </w:rPr>
              <w:t>无</w:t>
            </w:r>
          </w:p>
        </w:tc>
      </w:tr>
      <w:tr w:rsidR="002D470D">
        <w:tc>
          <w:tcPr>
            <w:tcW w:w="1908" w:type="dxa"/>
            <w:tcBorders>
              <w:top w:val="single" w:sz="4" w:space="0" w:color="auto"/>
              <w:left w:val="single" w:sz="4" w:space="0" w:color="auto"/>
              <w:bottom w:val="single" w:sz="4" w:space="0" w:color="auto"/>
              <w:right w:val="single" w:sz="4" w:space="0" w:color="auto"/>
            </w:tcBorders>
            <w:vAlign w:val="center"/>
          </w:tcPr>
          <w:p w:rsidR="002D470D" w:rsidRDefault="00510DB0">
            <w:pPr>
              <w:spacing w:line="420" w:lineRule="exact"/>
              <w:rPr>
                <w:bCs/>
                <w:iCs/>
                <w:color w:val="000000"/>
                <w:kern w:val="0"/>
                <w:sz w:val="24"/>
              </w:rPr>
            </w:pPr>
            <w:r>
              <w:rPr>
                <w:rFonts w:hAnsi="宋体"/>
                <w:bCs/>
                <w:iCs/>
                <w:color w:val="000000"/>
                <w:kern w:val="0"/>
                <w:sz w:val="24"/>
              </w:rPr>
              <w:t>日期</w:t>
            </w:r>
          </w:p>
        </w:tc>
        <w:tc>
          <w:tcPr>
            <w:tcW w:w="6847" w:type="dxa"/>
            <w:tcBorders>
              <w:top w:val="single" w:sz="4" w:space="0" w:color="auto"/>
              <w:left w:val="single" w:sz="4" w:space="0" w:color="auto"/>
              <w:bottom w:val="single" w:sz="4" w:space="0" w:color="auto"/>
              <w:right w:val="single" w:sz="4" w:space="0" w:color="auto"/>
            </w:tcBorders>
          </w:tcPr>
          <w:p w:rsidR="002D470D" w:rsidRDefault="00510DB0">
            <w:pPr>
              <w:spacing w:line="420" w:lineRule="exact"/>
              <w:rPr>
                <w:bCs/>
                <w:iCs/>
                <w:color w:val="000000"/>
                <w:sz w:val="24"/>
              </w:rPr>
            </w:pPr>
            <w:r>
              <w:rPr>
                <w:bCs/>
                <w:iCs/>
                <w:color w:val="000000"/>
                <w:sz w:val="24"/>
              </w:rPr>
              <w:t>2025-05-27</w:t>
            </w:r>
          </w:p>
        </w:tc>
      </w:tr>
    </w:tbl>
    <w:p w:rsidR="002D470D" w:rsidRDefault="002D470D" w:rsidP="00A07598"/>
    <w:sectPr w:rsidR="002D470D">
      <w:headerReference w:type="default" r:id="rId6"/>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DB0" w:rsidRDefault="00510DB0">
      <w:r>
        <w:separator/>
      </w:r>
    </w:p>
  </w:endnote>
  <w:endnote w:type="continuationSeparator" w:id="0">
    <w:p w:rsidR="00510DB0" w:rsidRDefault="00510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70D" w:rsidRDefault="00510DB0">
    <w:pPr>
      <w:pStyle w:val="a3"/>
      <w:jc w:val="right"/>
    </w:pPr>
    <w:r>
      <w:rPr>
        <w:rFonts w:ascii="仿宋" w:eastAsia="仿宋" w:hAnsi="仿宋" w:hint="eastAsia"/>
        <w:sz w:val="24"/>
        <w:szCs w:val="24"/>
        <w:lang w:eastAsia="zh-Hans"/>
      </w:rPr>
      <w:t>深圳市全景网络有限公司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DB0" w:rsidRDefault="00510DB0">
      <w:r>
        <w:separator/>
      </w:r>
    </w:p>
  </w:footnote>
  <w:footnote w:type="continuationSeparator" w:id="0">
    <w:p w:rsidR="00510DB0" w:rsidRDefault="00510D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70D" w:rsidRDefault="00510DB0">
    <w:pPr>
      <w:pStyle w:val="a4"/>
      <w:pBdr>
        <w:bottom w:val="none" w:sz="0" w:space="0" w:color="auto"/>
      </w:pBdr>
      <w:jc w:val="left"/>
    </w:pPr>
    <w:r>
      <w:rPr>
        <w:noProof/>
      </w:rPr>
      <w:drawing>
        <wp:inline distT="0" distB="0" distL="114300" distR="114300">
          <wp:extent cx="674370" cy="328295"/>
          <wp:effectExtent l="0" t="0" r="11430" b="190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674370" cy="3282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1C7"/>
    <w:rsid w:val="B7DDD54D"/>
    <w:rsid w:val="E3FFE6ED"/>
    <w:rsid w:val="F5DB8A63"/>
    <w:rsid w:val="F797912E"/>
    <w:rsid w:val="FE7B4896"/>
    <w:rsid w:val="000268C0"/>
    <w:rsid w:val="000363B5"/>
    <w:rsid w:val="000375D7"/>
    <w:rsid w:val="00043015"/>
    <w:rsid w:val="00046DDE"/>
    <w:rsid w:val="00047EB9"/>
    <w:rsid w:val="00060A74"/>
    <w:rsid w:val="00067110"/>
    <w:rsid w:val="0009298A"/>
    <w:rsid w:val="000A2808"/>
    <w:rsid w:val="000A3BAC"/>
    <w:rsid w:val="000C26FD"/>
    <w:rsid w:val="000C2D85"/>
    <w:rsid w:val="000E5700"/>
    <w:rsid w:val="000F0C4B"/>
    <w:rsid w:val="000F0E22"/>
    <w:rsid w:val="00105A04"/>
    <w:rsid w:val="001169A9"/>
    <w:rsid w:val="00125EB2"/>
    <w:rsid w:val="00142A4C"/>
    <w:rsid w:val="00144279"/>
    <w:rsid w:val="001452FF"/>
    <w:rsid w:val="0016617A"/>
    <w:rsid w:val="00167E99"/>
    <w:rsid w:val="001975AB"/>
    <w:rsid w:val="001A00F5"/>
    <w:rsid w:val="001A1F65"/>
    <w:rsid w:val="001A5CE9"/>
    <w:rsid w:val="001C50AD"/>
    <w:rsid w:val="001D22EE"/>
    <w:rsid w:val="001D4C89"/>
    <w:rsid w:val="001E1838"/>
    <w:rsid w:val="001E3145"/>
    <w:rsid w:val="001E6509"/>
    <w:rsid w:val="001E7968"/>
    <w:rsid w:val="0022180A"/>
    <w:rsid w:val="00223ABC"/>
    <w:rsid w:val="002241B9"/>
    <w:rsid w:val="002274D9"/>
    <w:rsid w:val="0023455A"/>
    <w:rsid w:val="00237994"/>
    <w:rsid w:val="00251D58"/>
    <w:rsid w:val="002530EE"/>
    <w:rsid w:val="002549E6"/>
    <w:rsid w:val="00256602"/>
    <w:rsid w:val="00271C8D"/>
    <w:rsid w:val="00273B53"/>
    <w:rsid w:val="0028080C"/>
    <w:rsid w:val="00295257"/>
    <w:rsid w:val="00297703"/>
    <w:rsid w:val="002A0826"/>
    <w:rsid w:val="002A0984"/>
    <w:rsid w:val="002A589B"/>
    <w:rsid w:val="002B1184"/>
    <w:rsid w:val="002B71B8"/>
    <w:rsid w:val="002B7469"/>
    <w:rsid w:val="002C22C6"/>
    <w:rsid w:val="002C6568"/>
    <w:rsid w:val="002C723B"/>
    <w:rsid w:val="002D39BC"/>
    <w:rsid w:val="002D470D"/>
    <w:rsid w:val="002E1B15"/>
    <w:rsid w:val="002E1D3A"/>
    <w:rsid w:val="003005F0"/>
    <w:rsid w:val="003030BF"/>
    <w:rsid w:val="00304F89"/>
    <w:rsid w:val="00306023"/>
    <w:rsid w:val="00327D5D"/>
    <w:rsid w:val="00344914"/>
    <w:rsid w:val="00346917"/>
    <w:rsid w:val="00354A7B"/>
    <w:rsid w:val="00360FDA"/>
    <w:rsid w:val="00363075"/>
    <w:rsid w:val="00367D18"/>
    <w:rsid w:val="00372A1C"/>
    <w:rsid w:val="0037435A"/>
    <w:rsid w:val="00377D8F"/>
    <w:rsid w:val="00383679"/>
    <w:rsid w:val="003A1E68"/>
    <w:rsid w:val="003B0122"/>
    <w:rsid w:val="003B0BE5"/>
    <w:rsid w:val="003D18F1"/>
    <w:rsid w:val="003E001E"/>
    <w:rsid w:val="003F7C4D"/>
    <w:rsid w:val="0040075F"/>
    <w:rsid w:val="00403300"/>
    <w:rsid w:val="004118C0"/>
    <w:rsid w:val="00417A31"/>
    <w:rsid w:val="0042004B"/>
    <w:rsid w:val="00433384"/>
    <w:rsid w:val="0043777D"/>
    <w:rsid w:val="0045767F"/>
    <w:rsid w:val="00463E9B"/>
    <w:rsid w:val="00467414"/>
    <w:rsid w:val="00473F30"/>
    <w:rsid w:val="0048591A"/>
    <w:rsid w:val="00486D86"/>
    <w:rsid w:val="0048721A"/>
    <w:rsid w:val="004A0BD5"/>
    <w:rsid w:val="004A1BBF"/>
    <w:rsid w:val="004A73E5"/>
    <w:rsid w:val="004C19BF"/>
    <w:rsid w:val="004D7640"/>
    <w:rsid w:val="004E1A9B"/>
    <w:rsid w:val="00500AB6"/>
    <w:rsid w:val="00510DB0"/>
    <w:rsid w:val="005155FB"/>
    <w:rsid w:val="00523907"/>
    <w:rsid w:val="00537C53"/>
    <w:rsid w:val="005438F5"/>
    <w:rsid w:val="00544901"/>
    <w:rsid w:val="005474D3"/>
    <w:rsid w:val="00550737"/>
    <w:rsid w:val="00555DD2"/>
    <w:rsid w:val="00565ED9"/>
    <w:rsid w:val="005760C6"/>
    <w:rsid w:val="00585A1B"/>
    <w:rsid w:val="00591260"/>
    <w:rsid w:val="00591314"/>
    <w:rsid w:val="00593D40"/>
    <w:rsid w:val="00595F1B"/>
    <w:rsid w:val="005A3BE0"/>
    <w:rsid w:val="005B1026"/>
    <w:rsid w:val="005B642F"/>
    <w:rsid w:val="005C04C1"/>
    <w:rsid w:val="005C1785"/>
    <w:rsid w:val="005D2D87"/>
    <w:rsid w:val="005D6A09"/>
    <w:rsid w:val="005E2B4B"/>
    <w:rsid w:val="005E5F63"/>
    <w:rsid w:val="005E6BA1"/>
    <w:rsid w:val="0060779A"/>
    <w:rsid w:val="00622F13"/>
    <w:rsid w:val="00625503"/>
    <w:rsid w:val="0062662D"/>
    <w:rsid w:val="00632E78"/>
    <w:rsid w:val="006344F1"/>
    <w:rsid w:val="00637186"/>
    <w:rsid w:val="00646DF4"/>
    <w:rsid w:val="00651DE6"/>
    <w:rsid w:val="006523BB"/>
    <w:rsid w:val="0065347E"/>
    <w:rsid w:val="00654B49"/>
    <w:rsid w:val="00662505"/>
    <w:rsid w:val="0066674C"/>
    <w:rsid w:val="006760F7"/>
    <w:rsid w:val="006861C7"/>
    <w:rsid w:val="00686DDF"/>
    <w:rsid w:val="00697B12"/>
    <w:rsid w:val="006A55BB"/>
    <w:rsid w:val="006A7613"/>
    <w:rsid w:val="006B661A"/>
    <w:rsid w:val="006B7D00"/>
    <w:rsid w:val="006C6BC5"/>
    <w:rsid w:val="006D61A2"/>
    <w:rsid w:val="006E1DB4"/>
    <w:rsid w:val="00753DB6"/>
    <w:rsid w:val="00763847"/>
    <w:rsid w:val="00771FE3"/>
    <w:rsid w:val="00776BDE"/>
    <w:rsid w:val="00786870"/>
    <w:rsid w:val="00792237"/>
    <w:rsid w:val="0079272A"/>
    <w:rsid w:val="007A1DA9"/>
    <w:rsid w:val="007B2252"/>
    <w:rsid w:val="007B79D9"/>
    <w:rsid w:val="007C67B1"/>
    <w:rsid w:val="007E354A"/>
    <w:rsid w:val="007E69C8"/>
    <w:rsid w:val="0080525B"/>
    <w:rsid w:val="008062C5"/>
    <w:rsid w:val="0080741A"/>
    <w:rsid w:val="00814B5B"/>
    <w:rsid w:val="00836F34"/>
    <w:rsid w:val="00843E73"/>
    <w:rsid w:val="00844EBF"/>
    <w:rsid w:val="00854F61"/>
    <w:rsid w:val="00864202"/>
    <w:rsid w:val="00873B59"/>
    <w:rsid w:val="0087701F"/>
    <w:rsid w:val="0089283D"/>
    <w:rsid w:val="008A0ADC"/>
    <w:rsid w:val="008A1BAB"/>
    <w:rsid w:val="008B38B7"/>
    <w:rsid w:val="008B458E"/>
    <w:rsid w:val="008C4D4A"/>
    <w:rsid w:val="008E11AE"/>
    <w:rsid w:val="008E1708"/>
    <w:rsid w:val="008E4844"/>
    <w:rsid w:val="00904492"/>
    <w:rsid w:val="00904DFB"/>
    <w:rsid w:val="0091457B"/>
    <w:rsid w:val="00923763"/>
    <w:rsid w:val="00930ED6"/>
    <w:rsid w:val="0093293F"/>
    <w:rsid w:val="00933105"/>
    <w:rsid w:val="009474EF"/>
    <w:rsid w:val="00962626"/>
    <w:rsid w:val="009767DD"/>
    <w:rsid w:val="00977AF2"/>
    <w:rsid w:val="00985FC5"/>
    <w:rsid w:val="00993BDD"/>
    <w:rsid w:val="009A6DFB"/>
    <w:rsid w:val="009B6EC0"/>
    <w:rsid w:val="009C7FAF"/>
    <w:rsid w:val="009D4199"/>
    <w:rsid w:val="009E5E6A"/>
    <w:rsid w:val="009F0DD5"/>
    <w:rsid w:val="009F1B95"/>
    <w:rsid w:val="009F6C05"/>
    <w:rsid w:val="00A07598"/>
    <w:rsid w:val="00A13CB6"/>
    <w:rsid w:val="00A14A1A"/>
    <w:rsid w:val="00A22CDD"/>
    <w:rsid w:val="00A25AEE"/>
    <w:rsid w:val="00A31EB1"/>
    <w:rsid w:val="00A33AEA"/>
    <w:rsid w:val="00A461CD"/>
    <w:rsid w:val="00A469C5"/>
    <w:rsid w:val="00A5317D"/>
    <w:rsid w:val="00A6284E"/>
    <w:rsid w:val="00A63E81"/>
    <w:rsid w:val="00A8775A"/>
    <w:rsid w:val="00AA5998"/>
    <w:rsid w:val="00AB07E7"/>
    <w:rsid w:val="00AD1BA8"/>
    <w:rsid w:val="00B02A29"/>
    <w:rsid w:val="00B03522"/>
    <w:rsid w:val="00B04AD6"/>
    <w:rsid w:val="00B14CAA"/>
    <w:rsid w:val="00B257CE"/>
    <w:rsid w:val="00B4746C"/>
    <w:rsid w:val="00B65354"/>
    <w:rsid w:val="00B71A0E"/>
    <w:rsid w:val="00B81765"/>
    <w:rsid w:val="00B832F5"/>
    <w:rsid w:val="00BA2FAB"/>
    <w:rsid w:val="00BB5E28"/>
    <w:rsid w:val="00BD15F3"/>
    <w:rsid w:val="00BD7986"/>
    <w:rsid w:val="00BD79D3"/>
    <w:rsid w:val="00C04F82"/>
    <w:rsid w:val="00C15AC0"/>
    <w:rsid w:val="00C26030"/>
    <w:rsid w:val="00C41091"/>
    <w:rsid w:val="00C63056"/>
    <w:rsid w:val="00C661D1"/>
    <w:rsid w:val="00C775BA"/>
    <w:rsid w:val="00C85331"/>
    <w:rsid w:val="00C85A50"/>
    <w:rsid w:val="00C94D46"/>
    <w:rsid w:val="00CA443A"/>
    <w:rsid w:val="00CB2461"/>
    <w:rsid w:val="00CB37FD"/>
    <w:rsid w:val="00CC4D65"/>
    <w:rsid w:val="00CC61E7"/>
    <w:rsid w:val="00CD25AD"/>
    <w:rsid w:val="00CD3FFC"/>
    <w:rsid w:val="00CF4A5D"/>
    <w:rsid w:val="00CF565C"/>
    <w:rsid w:val="00D016A3"/>
    <w:rsid w:val="00D512E3"/>
    <w:rsid w:val="00D602C9"/>
    <w:rsid w:val="00DA26A9"/>
    <w:rsid w:val="00DB01FF"/>
    <w:rsid w:val="00DC7778"/>
    <w:rsid w:val="00DE7391"/>
    <w:rsid w:val="00DF2DB5"/>
    <w:rsid w:val="00DF6560"/>
    <w:rsid w:val="00E04CC0"/>
    <w:rsid w:val="00E136FF"/>
    <w:rsid w:val="00E32528"/>
    <w:rsid w:val="00E35F26"/>
    <w:rsid w:val="00E53165"/>
    <w:rsid w:val="00E61EF7"/>
    <w:rsid w:val="00E663B4"/>
    <w:rsid w:val="00E80CEB"/>
    <w:rsid w:val="00EA5103"/>
    <w:rsid w:val="00EA6FB9"/>
    <w:rsid w:val="00EB5E6A"/>
    <w:rsid w:val="00EC2AD7"/>
    <w:rsid w:val="00ED7DE0"/>
    <w:rsid w:val="00EE7891"/>
    <w:rsid w:val="00EF49FE"/>
    <w:rsid w:val="00EF5341"/>
    <w:rsid w:val="00F04908"/>
    <w:rsid w:val="00F07C21"/>
    <w:rsid w:val="00F12EF6"/>
    <w:rsid w:val="00F21065"/>
    <w:rsid w:val="00F24CB4"/>
    <w:rsid w:val="00F43465"/>
    <w:rsid w:val="00F45475"/>
    <w:rsid w:val="00F64E72"/>
    <w:rsid w:val="00F70C7D"/>
    <w:rsid w:val="00F9272E"/>
    <w:rsid w:val="00F97743"/>
    <w:rsid w:val="00FA6DAF"/>
    <w:rsid w:val="00FC6884"/>
    <w:rsid w:val="00FE62F3"/>
    <w:rsid w:val="00FF71D2"/>
    <w:rsid w:val="1B2418A5"/>
    <w:rsid w:val="1FBFC074"/>
    <w:rsid w:val="36FB9E1F"/>
    <w:rsid w:val="3BFA3B96"/>
    <w:rsid w:val="3CEF3472"/>
    <w:rsid w:val="3EFF16E9"/>
    <w:rsid w:val="77CF73AC"/>
    <w:rsid w:val="77DB402E"/>
    <w:rsid w:val="78FF0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5821280-FF7E-4AD5-909C-2A8AF0F2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customStyle="1" w:styleId="Style6">
    <w:name w:val="_Style 6"/>
    <w:basedOn w:val="a"/>
    <w:uiPriority w:val="34"/>
    <w:qFormat/>
    <w:pPr>
      <w:ind w:firstLineChars="200" w:firstLine="420"/>
    </w:pPr>
    <w:rPr>
      <w:rFonts w:ascii="Calibri" w:hAnsi="Calibri"/>
      <w:szCs w:val="22"/>
    </w:rPr>
  </w:style>
  <w:style w:type="paragraph" w:customStyle="1" w:styleId="CharCharChar">
    <w:name w:val="Char Char Char"/>
    <w:basedOn w:val="a"/>
    <w:qFormat/>
    <w:rPr>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CharCharChar0">
    <w:name w:val="Char Char Char"/>
    <w:basedOn w:val="a"/>
    <w:qFormat/>
  </w:style>
  <w:style w:type="character" w:customStyle="1" w:styleId="Char">
    <w:name w:val="页脚 Char"/>
    <w:basedOn w:val="a0"/>
    <w:link w:val="a3"/>
    <w:qFormat/>
    <w:rPr>
      <w:kern w:val="2"/>
      <w:sz w:val="18"/>
      <w:szCs w:val="18"/>
    </w:rPr>
  </w:style>
  <w:style w:type="character" w:customStyle="1" w:styleId="Char0">
    <w:name w:val="页眉 Char"/>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324</Words>
  <Characters>1849</Characters>
  <Application>Microsoft Office Word</Application>
  <DocSecurity>0</DocSecurity>
  <Lines>15</Lines>
  <Paragraphs>4</Paragraphs>
  <ScaleCrop>false</ScaleCrop>
  <Company>微软中国</Company>
  <LinksUpToDate>false</LinksUpToDate>
  <CharactersWithSpaces>2169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264</cp:revision>
  <cp:lastPrinted>2014-02-21T05:34:00Z</cp:lastPrinted>
  <dcterms:created xsi:type="dcterms:W3CDTF">2012-09-09T08:59:00Z</dcterms:created>
  <dcterms:modified xsi:type="dcterms:W3CDTF">2025-05-27T08:45:00Z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A6CE01E6606344AA8C6B148E61E2AAA1_13</vt:lpwstr>
  </property>
  <property fmtid="{D5CDD505-2E9C-101B-9397-08002B2CF9AE}" pid="4" name="KSOTemplateDocerSaveRecord">
    <vt:lpwstr>eyJoZGlkIjoiYWQ0YmQwN2JhN2Q3M2YyNmQ4ZDg2ZDkzMTQ1ZTNhYTYiLCJ1c2VySWQiOiIxMDQ0NjY5OTAzIn0=</vt:lpwstr>
  </property>
</Properties>
</file>