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93" w:rsidRPr="004E286B" w:rsidRDefault="00CF18F2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</w:t>
      </w:r>
      <w:r w:rsid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</w:p>
    <w:p w:rsidR="0051181D" w:rsidRPr="007D3383" w:rsidRDefault="007D3383" w:rsidP="0051181D">
      <w:pPr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7D3383">
        <w:rPr>
          <w:rFonts w:ascii="Times New Roman" w:eastAsia="宋体" w:hAnsi="Times New Roman" w:cs="Times New Roman"/>
          <w:sz w:val="24"/>
          <w:szCs w:val="24"/>
          <w:lang w:val="en-US"/>
        </w:rPr>
        <w:t>转债代码：</w:t>
      </w:r>
      <w:r w:rsidRPr="007D3383">
        <w:rPr>
          <w:rFonts w:ascii="Times New Roman" w:eastAsia="宋体" w:hAnsi="Times New Roman" w:cs="Times New Roman" w:hint="eastAsia"/>
          <w:sz w:val="24"/>
          <w:szCs w:val="24"/>
          <w:lang w:val="en-US"/>
        </w:rPr>
        <w:t>118055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                               </w:t>
      </w:r>
      <w:r w:rsidRPr="007D3383"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     </w:t>
      </w:r>
      <w:r w:rsidRPr="007D3383">
        <w:rPr>
          <w:rFonts w:ascii="Times New Roman" w:eastAsia="宋体" w:hAnsi="Times New Roman" w:cs="Times New Roman" w:hint="eastAsia"/>
          <w:sz w:val="24"/>
          <w:szCs w:val="24"/>
          <w:lang w:val="en-US"/>
        </w:rPr>
        <w:t>转债简称：</w:t>
      </w:r>
      <w:proofErr w:type="gramStart"/>
      <w:r w:rsidRPr="007D3383"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伟测转</w:t>
      </w:r>
      <w:proofErr w:type="gramEnd"/>
      <w:r w:rsidRPr="007D3383">
        <w:rPr>
          <w:rFonts w:ascii="Times New Roman" w:eastAsia="宋体" w:hAnsi="Times New Roman" w:cs="Times New Roman" w:hint="eastAsia"/>
          <w:sz w:val="24"/>
          <w:szCs w:val="24"/>
          <w:lang w:val="en-US"/>
        </w:rPr>
        <w:t>债</w:t>
      </w:r>
    </w:p>
    <w:p w:rsidR="00D67CC9" w:rsidRPr="006F672A" w:rsidRDefault="00D67CC9" w:rsidP="0051181D">
      <w:pPr>
        <w:rPr>
          <w:rFonts w:ascii="Times New Roman" w:eastAsia="宋体" w:hAnsi="Times New Roman"/>
          <w:lang w:val="en-US"/>
        </w:rPr>
      </w:pPr>
    </w:p>
    <w:p w:rsidR="00611393" w:rsidRPr="004E286B" w:rsidRDefault="004E286B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</w:t>
      </w:r>
      <w:r w:rsidR="00CF18F2"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股份有限公司</w:t>
      </w:r>
    </w:p>
    <w:p w:rsidR="00611393" w:rsidRPr="004E286B" w:rsidRDefault="00CF18F2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:rsidR="00611393" w:rsidRPr="00A955CE" w:rsidRDefault="00CF18F2" w:rsidP="00675B49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 w:rsidRPr="00A955CE">
        <w:rPr>
          <w:rFonts w:ascii="Times New Roman" w:eastAsia="宋体" w:hAnsi="Times New Roman" w:cs="宋体" w:hint="eastAsia"/>
          <w:sz w:val="24"/>
          <w:szCs w:val="24"/>
        </w:rPr>
        <w:t>编号：</w:t>
      </w:r>
      <w:r w:rsidRPr="00A955CE"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7D3383">
        <w:rPr>
          <w:rFonts w:ascii="Times New Roman" w:eastAsia="宋体" w:hAnsi="Times New Roman" w:cs="宋体" w:hint="eastAsia"/>
          <w:sz w:val="24"/>
          <w:szCs w:val="24"/>
          <w:lang w:val="en-US"/>
        </w:rPr>
        <w:t>5</w:t>
      </w:r>
      <w:r w:rsidRPr="00A955CE">
        <w:rPr>
          <w:rFonts w:ascii="Times New Roman" w:eastAsia="宋体" w:hAnsi="Times New Roman" w:cs="宋体" w:hint="eastAsia"/>
          <w:sz w:val="24"/>
          <w:szCs w:val="24"/>
        </w:rPr>
        <w:t>-</w:t>
      </w:r>
      <w:r w:rsidR="00675B49" w:rsidRPr="00A955CE">
        <w:rPr>
          <w:rFonts w:ascii="Times New Roman" w:eastAsia="宋体" w:hAnsi="Times New Roman" w:cs="宋体" w:hint="eastAsia"/>
          <w:sz w:val="24"/>
          <w:szCs w:val="24"/>
        </w:rPr>
        <w:t>00</w:t>
      </w:r>
      <w:r w:rsidR="007D3383">
        <w:rPr>
          <w:rFonts w:ascii="Times New Roman" w:eastAsia="宋体" w:hAnsi="Times New Roman" w:cs="宋体" w:hint="eastAsia"/>
          <w:sz w:val="24"/>
          <w:szCs w:val="24"/>
          <w:lang w:val="en-US"/>
        </w:rPr>
        <w:t>2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6999"/>
      </w:tblGrid>
      <w:tr w:rsidR="00611393" w:rsidRPr="00A955CE" w:rsidTr="0013206B">
        <w:trPr>
          <w:trHeight w:val="2801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99" w:type="dxa"/>
          </w:tcPr>
          <w:p w:rsidR="00611393" w:rsidRPr="00E24110" w:rsidRDefault="00611393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1639C4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2425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1639C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026D5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1639C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1639C4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3BE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12425" w:rsidRPr="00E24110">
              <w:rPr>
                <w:rFonts w:ascii="宋体" w:eastAsia="宋体" w:hAnsi="宋体" w:cs="宋体" w:hint="eastAsia"/>
                <w:sz w:val="24"/>
                <w:szCs w:val="24"/>
              </w:rPr>
              <w:t>现场访谈</w:t>
            </w:r>
            <w:r w:rsidR="00A955CE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</w:t>
            </w:r>
            <w:r w:rsidR="00812425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026D5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A955CE" w:rsidRDefault="001639C4" w:rsidP="00C40873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7C1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C549B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2C549B" w:rsidRPr="00E24110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611393" w:rsidRPr="00A955CE" w:rsidTr="0013206B">
        <w:trPr>
          <w:trHeight w:val="485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5540A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999" w:type="dxa"/>
            <w:vAlign w:val="center"/>
          </w:tcPr>
          <w:p w:rsidR="00611393" w:rsidRPr="00A955CE" w:rsidRDefault="003D434E" w:rsidP="007D338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线上</w:t>
            </w:r>
            <w:r w:rsidR="0060321B" w:rsidRPr="0060321B">
              <w:rPr>
                <w:rFonts w:ascii="Times New Roman" w:eastAsia="宋体" w:hAnsi="Times New Roman" w:cs="宋体" w:hint="eastAsia"/>
                <w:sz w:val="24"/>
                <w:szCs w:val="24"/>
              </w:rPr>
              <w:t>参与</w:t>
            </w:r>
            <w:r w:rsidR="009E06E2" w:rsidRPr="009E06E2">
              <w:rPr>
                <w:rFonts w:ascii="Times New Roman" w:eastAsia="宋体" w:hAnsi="Times New Roman" w:cs="宋体"/>
                <w:sz w:val="24"/>
                <w:szCs w:val="24"/>
              </w:rPr>
              <w:t>2024</w:t>
            </w:r>
            <w:r w:rsidR="009E06E2" w:rsidRPr="009E06E2">
              <w:rPr>
                <w:rFonts w:ascii="Times New Roman" w:eastAsia="宋体" w:hAnsi="Times New Roman" w:cs="宋体"/>
                <w:sz w:val="24"/>
                <w:szCs w:val="24"/>
              </w:rPr>
              <w:t>年度暨</w:t>
            </w:r>
            <w:r w:rsidR="009E06E2" w:rsidRPr="009E06E2"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 w:rsidR="009E06E2" w:rsidRPr="009E06E2">
              <w:rPr>
                <w:rFonts w:ascii="Times New Roman" w:eastAsia="宋体" w:hAnsi="Times New Roman" w:cs="宋体"/>
                <w:sz w:val="24"/>
                <w:szCs w:val="24"/>
              </w:rPr>
              <w:t>年第一季度业绩暨现金分红说明会</w:t>
            </w:r>
            <w:r w:rsidR="0060321B" w:rsidRPr="0060321B">
              <w:rPr>
                <w:rFonts w:ascii="Times New Roman" w:eastAsia="宋体" w:hAnsi="Times New Roman" w:cs="宋体"/>
                <w:sz w:val="24"/>
                <w:szCs w:val="24"/>
              </w:rPr>
              <w:t>的投资者</w:t>
            </w:r>
          </w:p>
        </w:tc>
      </w:tr>
      <w:tr w:rsidR="00611393" w:rsidRPr="00A955CE" w:rsidTr="0013206B">
        <w:trPr>
          <w:trHeight w:val="558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999" w:type="dxa"/>
            <w:vAlign w:val="center"/>
          </w:tcPr>
          <w:p w:rsidR="00611393" w:rsidRPr="00A955CE" w:rsidRDefault="006159E3" w:rsidP="007D3383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="007026D5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="007026D5"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 w:rsidR="007D3383">
              <w:rPr>
                <w:rFonts w:ascii="Times New Roman" w:eastAsia="宋体" w:hAnsi="Times New Roman" w:cs="宋体" w:hint="eastAsia"/>
                <w:sz w:val="24"/>
                <w:szCs w:val="24"/>
              </w:rPr>
              <w:t>8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  <w:r w:rsidR="00225C76"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</w:t>
            </w:r>
            <w:r w:rsidR="00225C76">
              <w:rPr>
                <w:rFonts w:ascii="Times New Roman" w:eastAsia="宋体" w:hAnsi="Times New Roman" w:cs="宋体" w:hint="eastAsia"/>
                <w:sz w:val="24"/>
                <w:szCs w:val="24"/>
              </w:rPr>
              <w:t>下午</w:t>
            </w:r>
            <w:r w:rsidR="00225C76">
              <w:rPr>
                <w:rFonts w:ascii="Times New Roman" w:eastAsia="宋体" w:hAnsi="Times New Roman" w:cs="宋体"/>
                <w:sz w:val="24"/>
                <w:szCs w:val="24"/>
              </w:rPr>
              <w:t xml:space="preserve"> 14:00-15:00</w:t>
            </w:r>
          </w:p>
        </w:tc>
      </w:tr>
      <w:tr w:rsidR="00611393" w:rsidRPr="00A955CE" w:rsidTr="0013206B">
        <w:trPr>
          <w:trHeight w:val="561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99" w:type="dxa"/>
            <w:vAlign w:val="center"/>
          </w:tcPr>
          <w:p w:rsidR="00611393" w:rsidRPr="00A955CE" w:rsidRDefault="0060321B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60321B">
              <w:rPr>
                <w:rFonts w:ascii="Times New Roman" w:eastAsia="宋体" w:hAnsi="Times New Roman" w:cs="宋体" w:hint="eastAsia"/>
                <w:sz w:val="24"/>
                <w:szCs w:val="24"/>
              </w:rPr>
              <w:t>上海证券交易所上证路演中心（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https://roadshow.sseinfo.com/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）</w:t>
            </w:r>
          </w:p>
        </w:tc>
      </w:tr>
      <w:tr w:rsidR="00611393" w:rsidRPr="00A955CE" w:rsidTr="001778F6">
        <w:trPr>
          <w:trHeight w:val="643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999" w:type="dxa"/>
            <w:vAlign w:val="center"/>
          </w:tcPr>
          <w:p w:rsidR="007026D5" w:rsidRDefault="007026D5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董事长、总经理</w:t>
            </w:r>
            <w:r w:rsidR="00EC3478">
              <w:rPr>
                <w:rFonts w:ascii="Times New Roman" w:eastAsia="宋体" w:hAnsi="Times New Roman" w:cs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骈文胜先生</w:t>
            </w:r>
          </w:p>
          <w:p w:rsidR="00611393" w:rsidRDefault="001778F6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董事、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副总经理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财务总监</w:t>
            </w:r>
            <w:r w:rsidR="00EC3478">
              <w:rPr>
                <w:rFonts w:ascii="Times New Roman" w:eastAsia="宋体" w:hAnsi="Times New Roman" w:cs="宋体"/>
                <w:sz w:val="24"/>
                <w:szCs w:val="24"/>
              </w:rPr>
              <w:t>：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王沛女士</w:t>
            </w:r>
          </w:p>
          <w:p w:rsidR="007026D5" w:rsidRPr="00A955CE" w:rsidRDefault="007026D5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独立董事</w:t>
            </w:r>
            <w:r w:rsidR="00EC3478">
              <w:rPr>
                <w:rFonts w:ascii="Times New Roman" w:eastAsia="宋体" w:hAnsi="Times New Roman" w:cs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王怀芳先生</w:t>
            </w:r>
          </w:p>
        </w:tc>
      </w:tr>
      <w:tr w:rsidR="00611393" w:rsidRPr="00A955CE" w:rsidTr="001406B7">
        <w:trPr>
          <w:trHeight w:val="1408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999" w:type="dxa"/>
          </w:tcPr>
          <w:p w:rsidR="00BA0A2C" w:rsidRDefault="00BA0A2C" w:rsidP="00BA0A2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为便于广大投资者更全面深入地了解公司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年第一季度经营成果、财务状况，公司在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上海证券交易所上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举行了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年度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暨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年第一季度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业绩说明会，现将互动交流内容汇总如下：</w:t>
            </w:r>
          </w:p>
          <w:p w:rsidR="001778F6" w:rsidRPr="00810505" w:rsidRDefault="001778F6" w:rsidP="00810505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9E06E2"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目前公司</w:t>
            </w:r>
            <w:r w:rsid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设备原值大概是多少？三季度新厂房投产，设备的采购节奏是怎么样的</w:t>
            </w:r>
            <w:r w:rsidR="001406B7" w:rsidRPr="001406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1778F6" w:rsidRPr="001778F6" w:rsidRDefault="001778F6" w:rsidP="001778F6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9E06E2"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您好，截至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年年</w:t>
            </w:r>
            <w:r w:rsidR="009E06E2">
              <w:rPr>
                <w:rFonts w:ascii="Times New Roman" w:eastAsia="宋体" w:hAnsi="Times New Roman" w:cs="Times New Roman"/>
                <w:sz w:val="24"/>
                <w:szCs w:val="24"/>
              </w:rPr>
              <w:t>末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公司设备原值为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36.87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亿元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9E06E2"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。公司根据自身产能需求、市场需求状况并结合不同设备的交期情况进行下单采购，感谢您的关注。</w:t>
            </w:r>
          </w:p>
          <w:p w:rsidR="001778F6" w:rsidRPr="00810505" w:rsidRDefault="001778F6" w:rsidP="00810505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78F6" w:rsidRPr="00810505" w:rsidRDefault="001778F6" w:rsidP="00810505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9E06E2"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二季度截止目前</w:t>
            </w:r>
            <w:proofErr w:type="gramStart"/>
            <w:r w:rsidR="009E06E2"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稼动率</w:t>
            </w:r>
            <w:proofErr w:type="gramEnd"/>
            <w:r w:rsidR="009E06E2"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有没有环比明显提升？</w:t>
            </w:r>
          </w:p>
          <w:p w:rsidR="00BC0C7F" w:rsidRDefault="001778F6" w:rsidP="001406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9E06E2"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您好，目前</w:t>
            </w:r>
            <w:proofErr w:type="gramStart"/>
            <w:r w:rsidR="009E06E2"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稼动率环</w:t>
            </w:r>
            <w:proofErr w:type="gramEnd"/>
            <w:r w:rsidR="009E06E2"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比有所提升，感谢您的关注。</w:t>
            </w:r>
          </w:p>
          <w:p w:rsidR="009E06E2" w:rsidRPr="009E06E2" w:rsidRDefault="009E06E2" w:rsidP="001406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先进封装推动测试环节前置至封装环节，形成封装即测试的协同，这样是不是不利于第三方独立测试？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你好，公司认为</w:t>
            </w:r>
            <w:proofErr w:type="gramStart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独立第三</w:t>
            </w:r>
            <w:proofErr w:type="gramEnd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方测试厂商凭借高专业的技术水平、中立性的测试结果和高效的服务速度在测试行业具有不可替代性。感谢您的关注。</w:t>
            </w: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公司本期盈利水平如何？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您好，请关注公司后续定期报告。感谢您的关注。</w:t>
            </w: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请问目前公司近几年的主要战略方向是</w:t>
            </w:r>
            <w:proofErr w:type="gramStart"/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聚焦哪</w:t>
            </w:r>
            <w:proofErr w:type="gramEnd"/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方面？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能否从</w:t>
            </w:r>
            <w:proofErr w:type="gramStart"/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稼</w:t>
            </w:r>
            <w:proofErr w:type="gramEnd"/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动率，营收，高中低端芯片业务占比等方面出发介绍一下？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您好，公司坚持“以中高端晶圆及成品测试为核心，积极拓展工业级、车</w:t>
            </w:r>
            <w:proofErr w:type="gramStart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级及高算力产品测试”的发展策略，聚焦</w:t>
            </w:r>
            <w:proofErr w:type="gramStart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高算力</w:t>
            </w:r>
            <w:proofErr w:type="gramEnd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芯片、先进架构及先进封装芯片、高可靠性芯片的测试需求，积极把握国产替代及上述战略新兴行业的发展机遇，实现公司业绩的快速增长。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年高端产品营收占比约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72%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，中</w:t>
            </w:r>
            <w:proofErr w:type="gramStart"/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端产品</w:t>
            </w:r>
            <w:proofErr w:type="gramEnd"/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营收占比约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28%</w:t>
            </w:r>
            <w:r w:rsidRPr="009E06E2">
              <w:rPr>
                <w:rFonts w:ascii="Times New Roman" w:eastAsia="宋体" w:hAnsi="Times New Roman" w:cs="Times New Roman"/>
                <w:sz w:val="24"/>
                <w:szCs w:val="24"/>
              </w:rPr>
              <w:t>，感谢您的关注。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近期关于公司股价持续下跌，二季度公司目前在经营上是否有一些状况尚未披露，或还是仅仅二级市场因素导致，希望公司能简要介绍一下。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您好，二级市场</w:t>
            </w:r>
            <w:proofErr w:type="gramStart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股价受</w:t>
            </w:r>
            <w:proofErr w:type="gramEnd"/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经济形势、股指波动以及投资者心理预期等诸多因素影响。公司目前经营一切正常，没有应披露而未披露信息。感谢您的关注。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公司之后的盈利有什么增长点？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您好，公司未来继续加大研发投入，强化“高端芯片测试”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和“高可靠性芯片测试”领域的差异化竞争优势，大幅度增加公司的测试服务能力、营业收入和高端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业务占比，加大市场的开拓力度。感谢您的关注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你们行业本期整体业绩怎么样？你们跟其他公司比如何？</w:t>
            </w:r>
          </w:p>
          <w:p w:rsid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9E06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您好，请关注公司后续定期报告，感谢您的关注。</w:t>
            </w: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45D" w:rsidRPr="00A955CE" w:rsidTr="0013206B">
        <w:trPr>
          <w:trHeight w:val="1433"/>
          <w:jc w:val="center"/>
        </w:trPr>
        <w:tc>
          <w:tcPr>
            <w:tcW w:w="1603" w:type="dxa"/>
            <w:vAlign w:val="center"/>
          </w:tcPr>
          <w:p w:rsidR="00A3445D" w:rsidRPr="00A955CE" w:rsidRDefault="00A3445D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3445D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6999" w:type="dxa"/>
          </w:tcPr>
          <w:p w:rsidR="00A3445D" w:rsidRPr="00A3445D" w:rsidRDefault="00A3445D" w:rsidP="009E0D5D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3445D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611393" w:rsidRPr="00A955CE" w:rsidTr="0013206B">
        <w:trPr>
          <w:trHeight w:val="561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999" w:type="dxa"/>
            <w:vAlign w:val="center"/>
          </w:tcPr>
          <w:p w:rsidR="00611393" w:rsidRPr="00A955CE" w:rsidRDefault="001778F6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:rsidR="00306A62" w:rsidRDefault="00306A62" w:rsidP="00FF7C19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306A6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C4" w:rsidRDefault="001639C4" w:rsidP="00675B49">
      <w:r>
        <w:separator/>
      </w:r>
    </w:p>
  </w:endnote>
  <w:endnote w:type="continuationSeparator" w:id="0">
    <w:p w:rsidR="001639C4" w:rsidRDefault="001639C4" w:rsidP="0067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C4" w:rsidRDefault="001639C4" w:rsidP="00675B49">
      <w:r>
        <w:separator/>
      </w:r>
    </w:p>
  </w:footnote>
  <w:footnote w:type="continuationSeparator" w:id="0">
    <w:p w:rsidR="001639C4" w:rsidRDefault="001639C4" w:rsidP="00675B4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Pei">
    <w15:presenceInfo w15:providerId="AD" w15:userId="S-1-5-21-3292799169-1765499166-59751486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577F8"/>
    <w:rsid w:val="000633EC"/>
    <w:rsid w:val="00063804"/>
    <w:rsid w:val="000665A2"/>
    <w:rsid w:val="00070D81"/>
    <w:rsid w:val="000759D7"/>
    <w:rsid w:val="00082944"/>
    <w:rsid w:val="000877AB"/>
    <w:rsid w:val="0009126F"/>
    <w:rsid w:val="000A2828"/>
    <w:rsid w:val="000A44DE"/>
    <w:rsid w:val="000B75BA"/>
    <w:rsid w:val="000B7C08"/>
    <w:rsid w:val="000D12CF"/>
    <w:rsid w:val="000D2D88"/>
    <w:rsid w:val="000D658C"/>
    <w:rsid w:val="000E4B20"/>
    <w:rsid w:val="000E4FCF"/>
    <w:rsid w:val="000F7B52"/>
    <w:rsid w:val="0011418F"/>
    <w:rsid w:val="00117B1D"/>
    <w:rsid w:val="0012250D"/>
    <w:rsid w:val="0013206B"/>
    <w:rsid w:val="001406B7"/>
    <w:rsid w:val="00150BC8"/>
    <w:rsid w:val="001639C4"/>
    <w:rsid w:val="00172C24"/>
    <w:rsid w:val="00173DE7"/>
    <w:rsid w:val="001778F6"/>
    <w:rsid w:val="001818AD"/>
    <w:rsid w:val="00190FE3"/>
    <w:rsid w:val="001918C4"/>
    <w:rsid w:val="001B4711"/>
    <w:rsid w:val="001B559B"/>
    <w:rsid w:val="001C1D90"/>
    <w:rsid w:val="001C7260"/>
    <w:rsid w:val="001D2D55"/>
    <w:rsid w:val="001E59D1"/>
    <w:rsid w:val="001E5EA4"/>
    <w:rsid w:val="002042A7"/>
    <w:rsid w:val="002051AE"/>
    <w:rsid w:val="00205911"/>
    <w:rsid w:val="002146AD"/>
    <w:rsid w:val="00225C76"/>
    <w:rsid w:val="002348D1"/>
    <w:rsid w:val="0024262E"/>
    <w:rsid w:val="002676DB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B45D2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D32"/>
    <w:rsid w:val="00306A62"/>
    <w:rsid w:val="0031357A"/>
    <w:rsid w:val="00347CB6"/>
    <w:rsid w:val="0035561C"/>
    <w:rsid w:val="00366EB1"/>
    <w:rsid w:val="00366FAD"/>
    <w:rsid w:val="0036713B"/>
    <w:rsid w:val="0037105B"/>
    <w:rsid w:val="0039316F"/>
    <w:rsid w:val="003975BA"/>
    <w:rsid w:val="003A74E6"/>
    <w:rsid w:val="003B73DD"/>
    <w:rsid w:val="003D011C"/>
    <w:rsid w:val="003D434E"/>
    <w:rsid w:val="003F6D3C"/>
    <w:rsid w:val="00401496"/>
    <w:rsid w:val="00403B08"/>
    <w:rsid w:val="004108C7"/>
    <w:rsid w:val="00412DC2"/>
    <w:rsid w:val="004146AD"/>
    <w:rsid w:val="004350A0"/>
    <w:rsid w:val="004368FF"/>
    <w:rsid w:val="00440041"/>
    <w:rsid w:val="00443FE5"/>
    <w:rsid w:val="00451268"/>
    <w:rsid w:val="004515AD"/>
    <w:rsid w:val="00451857"/>
    <w:rsid w:val="00453516"/>
    <w:rsid w:val="0045629D"/>
    <w:rsid w:val="00457548"/>
    <w:rsid w:val="00461796"/>
    <w:rsid w:val="0046309A"/>
    <w:rsid w:val="00463650"/>
    <w:rsid w:val="00470DB2"/>
    <w:rsid w:val="00483B65"/>
    <w:rsid w:val="0048425F"/>
    <w:rsid w:val="00485A3F"/>
    <w:rsid w:val="004925E7"/>
    <w:rsid w:val="00495B11"/>
    <w:rsid w:val="004C4F91"/>
    <w:rsid w:val="004D414E"/>
    <w:rsid w:val="004E286B"/>
    <w:rsid w:val="004E3894"/>
    <w:rsid w:val="004E4304"/>
    <w:rsid w:val="004E43C1"/>
    <w:rsid w:val="004E4491"/>
    <w:rsid w:val="004F0F72"/>
    <w:rsid w:val="004F6FF3"/>
    <w:rsid w:val="00507A0D"/>
    <w:rsid w:val="0051181D"/>
    <w:rsid w:val="00522E31"/>
    <w:rsid w:val="00525CFE"/>
    <w:rsid w:val="00544AD9"/>
    <w:rsid w:val="005458CF"/>
    <w:rsid w:val="005540AA"/>
    <w:rsid w:val="00571B49"/>
    <w:rsid w:val="005743AE"/>
    <w:rsid w:val="005762CD"/>
    <w:rsid w:val="005972A6"/>
    <w:rsid w:val="005A3F66"/>
    <w:rsid w:val="005B482C"/>
    <w:rsid w:val="005D30A7"/>
    <w:rsid w:val="005D64CA"/>
    <w:rsid w:val="005E5717"/>
    <w:rsid w:val="005E6DB2"/>
    <w:rsid w:val="005F44BD"/>
    <w:rsid w:val="005F709A"/>
    <w:rsid w:val="0060321B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54AA"/>
    <w:rsid w:val="00642556"/>
    <w:rsid w:val="00661AFA"/>
    <w:rsid w:val="006726BF"/>
    <w:rsid w:val="00675B49"/>
    <w:rsid w:val="00677B77"/>
    <w:rsid w:val="0068718A"/>
    <w:rsid w:val="006960E7"/>
    <w:rsid w:val="00696FCC"/>
    <w:rsid w:val="006A2286"/>
    <w:rsid w:val="006A2739"/>
    <w:rsid w:val="006A57E2"/>
    <w:rsid w:val="006B5C95"/>
    <w:rsid w:val="006B7293"/>
    <w:rsid w:val="006D1AD0"/>
    <w:rsid w:val="006D737E"/>
    <w:rsid w:val="006E14B0"/>
    <w:rsid w:val="006E66E1"/>
    <w:rsid w:val="006F0108"/>
    <w:rsid w:val="006F4608"/>
    <w:rsid w:val="006F672A"/>
    <w:rsid w:val="007026D5"/>
    <w:rsid w:val="00704AE6"/>
    <w:rsid w:val="007153A2"/>
    <w:rsid w:val="007205DC"/>
    <w:rsid w:val="00724A68"/>
    <w:rsid w:val="007271BF"/>
    <w:rsid w:val="00727DDE"/>
    <w:rsid w:val="00730DD3"/>
    <w:rsid w:val="00733224"/>
    <w:rsid w:val="00733C9A"/>
    <w:rsid w:val="00741E7A"/>
    <w:rsid w:val="00744BA0"/>
    <w:rsid w:val="00755F0F"/>
    <w:rsid w:val="00763EA3"/>
    <w:rsid w:val="00764128"/>
    <w:rsid w:val="00776F0A"/>
    <w:rsid w:val="007817AF"/>
    <w:rsid w:val="007824B8"/>
    <w:rsid w:val="00785B39"/>
    <w:rsid w:val="007910DD"/>
    <w:rsid w:val="00795B68"/>
    <w:rsid w:val="007A3EC1"/>
    <w:rsid w:val="007B3368"/>
    <w:rsid w:val="007C10BC"/>
    <w:rsid w:val="007C1D25"/>
    <w:rsid w:val="007C3CA9"/>
    <w:rsid w:val="007C68E1"/>
    <w:rsid w:val="007C7017"/>
    <w:rsid w:val="007D0A69"/>
    <w:rsid w:val="007D3383"/>
    <w:rsid w:val="007D64BB"/>
    <w:rsid w:val="007D6DC4"/>
    <w:rsid w:val="007F529A"/>
    <w:rsid w:val="00810505"/>
    <w:rsid w:val="00812425"/>
    <w:rsid w:val="00812598"/>
    <w:rsid w:val="008160A0"/>
    <w:rsid w:val="00832BF4"/>
    <w:rsid w:val="0083536E"/>
    <w:rsid w:val="00840FC0"/>
    <w:rsid w:val="0085308D"/>
    <w:rsid w:val="00853463"/>
    <w:rsid w:val="00856D25"/>
    <w:rsid w:val="00876634"/>
    <w:rsid w:val="00890268"/>
    <w:rsid w:val="00893F25"/>
    <w:rsid w:val="00895035"/>
    <w:rsid w:val="008A1E07"/>
    <w:rsid w:val="008B2B14"/>
    <w:rsid w:val="008B6464"/>
    <w:rsid w:val="008C1BE0"/>
    <w:rsid w:val="008C6AED"/>
    <w:rsid w:val="008C7604"/>
    <w:rsid w:val="008D2EAF"/>
    <w:rsid w:val="008E0A51"/>
    <w:rsid w:val="008E1B27"/>
    <w:rsid w:val="008F7496"/>
    <w:rsid w:val="00903379"/>
    <w:rsid w:val="00906975"/>
    <w:rsid w:val="00917F0B"/>
    <w:rsid w:val="00917F8B"/>
    <w:rsid w:val="00932338"/>
    <w:rsid w:val="00954332"/>
    <w:rsid w:val="009605F6"/>
    <w:rsid w:val="00960698"/>
    <w:rsid w:val="00960964"/>
    <w:rsid w:val="00965E4D"/>
    <w:rsid w:val="00986110"/>
    <w:rsid w:val="009A20C4"/>
    <w:rsid w:val="009B1D5C"/>
    <w:rsid w:val="009B4901"/>
    <w:rsid w:val="009C2464"/>
    <w:rsid w:val="009C2E31"/>
    <w:rsid w:val="009D4301"/>
    <w:rsid w:val="009E06E2"/>
    <w:rsid w:val="009E0D5D"/>
    <w:rsid w:val="009E1955"/>
    <w:rsid w:val="009E7ED5"/>
    <w:rsid w:val="00A061BF"/>
    <w:rsid w:val="00A10245"/>
    <w:rsid w:val="00A26325"/>
    <w:rsid w:val="00A330C0"/>
    <w:rsid w:val="00A33784"/>
    <w:rsid w:val="00A3445D"/>
    <w:rsid w:val="00A416C4"/>
    <w:rsid w:val="00A43140"/>
    <w:rsid w:val="00A52607"/>
    <w:rsid w:val="00A527AA"/>
    <w:rsid w:val="00A5684D"/>
    <w:rsid w:val="00A63B43"/>
    <w:rsid w:val="00A75C61"/>
    <w:rsid w:val="00A955CE"/>
    <w:rsid w:val="00A9601B"/>
    <w:rsid w:val="00A9642C"/>
    <w:rsid w:val="00AA02FC"/>
    <w:rsid w:val="00AA0910"/>
    <w:rsid w:val="00AA4348"/>
    <w:rsid w:val="00AB2DDC"/>
    <w:rsid w:val="00AD100E"/>
    <w:rsid w:val="00AD3FFF"/>
    <w:rsid w:val="00AE1E36"/>
    <w:rsid w:val="00AF74AA"/>
    <w:rsid w:val="00B03C2F"/>
    <w:rsid w:val="00B05CAA"/>
    <w:rsid w:val="00B07DE9"/>
    <w:rsid w:val="00B15064"/>
    <w:rsid w:val="00B27754"/>
    <w:rsid w:val="00B3167B"/>
    <w:rsid w:val="00B340A3"/>
    <w:rsid w:val="00B36D66"/>
    <w:rsid w:val="00B375AD"/>
    <w:rsid w:val="00B410F5"/>
    <w:rsid w:val="00B44242"/>
    <w:rsid w:val="00B546CF"/>
    <w:rsid w:val="00B6280C"/>
    <w:rsid w:val="00B6415C"/>
    <w:rsid w:val="00B671A4"/>
    <w:rsid w:val="00B72CD4"/>
    <w:rsid w:val="00B83832"/>
    <w:rsid w:val="00B85B00"/>
    <w:rsid w:val="00BA0A2C"/>
    <w:rsid w:val="00BA4159"/>
    <w:rsid w:val="00BA5BB7"/>
    <w:rsid w:val="00BB56F7"/>
    <w:rsid w:val="00BC0C7F"/>
    <w:rsid w:val="00BD7E77"/>
    <w:rsid w:val="00BE0A7D"/>
    <w:rsid w:val="00BE74F3"/>
    <w:rsid w:val="00BF132F"/>
    <w:rsid w:val="00BF3270"/>
    <w:rsid w:val="00BF392F"/>
    <w:rsid w:val="00C06081"/>
    <w:rsid w:val="00C13878"/>
    <w:rsid w:val="00C15DBD"/>
    <w:rsid w:val="00C31284"/>
    <w:rsid w:val="00C40110"/>
    <w:rsid w:val="00C40873"/>
    <w:rsid w:val="00C634E9"/>
    <w:rsid w:val="00C9551B"/>
    <w:rsid w:val="00CA1705"/>
    <w:rsid w:val="00CB787F"/>
    <w:rsid w:val="00CC2F08"/>
    <w:rsid w:val="00CC322F"/>
    <w:rsid w:val="00CE1A54"/>
    <w:rsid w:val="00CE3B27"/>
    <w:rsid w:val="00CF1332"/>
    <w:rsid w:val="00CF18F2"/>
    <w:rsid w:val="00CF4A48"/>
    <w:rsid w:val="00CF5FB6"/>
    <w:rsid w:val="00CF629B"/>
    <w:rsid w:val="00D02518"/>
    <w:rsid w:val="00D02BF7"/>
    <w:rsid w:val="00D05354"/>
    <w:rsid w:val="00D17454"/>
    <w:rsid w:val="00D242D6"/>
    <w:rsid w:val="00D33FBC"/>
    <w:rsid w:val="00D4153D"/>
    <w:rsid w:val="00D67CC9"/>
    <w:rsid w:val="00D7535C"/>
    <w:rsid w:val="00D76302"/>
    <w:rsid w:val="00D84A20"/>
    <w:rsid w:val="00D86F8C"/>
    <w:rsid w:val="00DA5CE2"/>
    <w:rsid w:val="00DC5238"/>
    <w:rsid w:val="00DD4AAF"/>
    <w:rsid w:val="00DD77DA"/>
    <w:rsid w:val="00DE10E8"/>
    <w:rsid w:val="00DE4A17"/>
    <w:rsid w:val="00DF432F"/>
    <w:rsid w:val="00DF5B93"/>
    <w:rsid w:val="00E12C2C"/>
    <w:rsid w:val="00E16FDA"/>
    <w:rsid w:val="00E22383"/>
    <w:rsid w:val="00E24110"/>
    <w:rsid w:val="00E32F5A"/>
    <w:rsid w:val="00E3505B"/>
    <w:rsid w:val="00E35F58"/>
    <w:rsid w:val="00E36B27"/>
    <w:rsid w:val="00E40CAC"/>
    <w:rsid w:val="00E41F88"/>
    <w:rsid w:val="00E45BD9"/>
    <w:rsid w:val="00E46A6A"/>
    <w:rsid w:val="00E66FFC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3568"/>
    <w:rsid w:val="00EC0A5A"/>
    <w:rsid w:val="00EC0F83"/>
    <w:rsid w:val="00EC3478"/>
    <w:rsid w:val="00EE3187"/>
    <w:rsid w:val="00EE617E"/>
    <w:rsid w:val="00EF4407"/>
    <w:rsid w:val="00EF499B"/>
    <w:rsid w:val="00F13757"/>
    <w:rsid w:val="00F14977"/>
    <w:rsid w:val="00F252DF"/>
    <w:rsid w:val="00F4504F"/>
    <w:rsid w:val="00F52668"/>
    <w:rsid w:val="00F772C5"/>
    <w:rsid w:val="00F77F5C"/>
    <w:rsid w:val="00FA7F70"/>
    <w:rsid w:val="00FB4A08"/>
    <w:rsid w:val="00FB597F"/>
    <w:rsid w:val="00FC0C2A"/>
    <w:rsid w:val="00FC3C57"/>
    <w:rsid w:val="00FC6286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223</Words>
  <Characters>1274</Characters>
  <Application>Microsoft Office Word</Application>
  <DocSecurity>0</DocSecurity>
  <Lines>10</Lines>
  <Paragraphs>2</Paragraphs>
  <ScaleCrop>false</ScaleCrop>
  <Company>P R C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12</cp:revision>
  <dcterms:created xsi:type="dcterms:W3CDTF">2024-05-22T06:57:00Z</dcterms:created>
  <dcterms:modified xsi:type="dcterms:W3CDTF">2025-05-28T07:24:00Z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57D148DF2F764966BF4E1C38A6255FA2</vt:lpwstr>
  </property>
</Properties>
</file>