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5EE0" w14:textId="77777777" w:rsidR="000167FB" w:rsidRDefault="00000000">
      <w:pPr>
        <w:tabs>
          <w:tab w:val="left" w:pos="6720"/>
        </w:tabs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江西晨光新材料股份有限公司</w:t>
      </w:r>
    </w:p>
    <w:p w14:paraId="6B388573" w14:textId="4CA74498" w:rsidR="000167FB" w:rsidRDefault="00000000">
      <w:pPr>
        <w:jc w:val="center"/>
        <w:rPr>
          <w:rFonts w:ascii="宋体" w:hAnsi="宋体" w:cs="宋体" w:hint="eastAsia"/>
          <w:b/>
          <w:sz w:val="36"/>
          <w:szCs w:val="44"/>
        </w:rPr>
      </w:pPr>
      <w:r>
        <w:rPr>
          <w:rFonts w:ascii="宋体" w:hAnsi="宋体" w:cs="宋体" w:hint="eastAsia"/>
          <w:b/>
          <w:sz w:val="36"/>
          <w:szCs w:val="44"/>
        </w:rPr>
        <w:t>2025年</w:t>
      </w:r>
      <w:r w:rsidR="00443F80">
        <w:rPr>
          <w:rFonts w:ascii="宋体" w:hAnsi="宋体" w:cs="宋体" w:hint="eastAsia"/>
          <w:b/>
          <w:sz w:val="36"/>
          <w:szCs w:val="44"/>
        </w:rPr>
        <w:t>5</w:t>
      </w:r>
      <w:r>
        <w:rPr>
          <w:rFonts w:ascii="宋体" w:hAnsi="宋体" w:cs="宋体" w:hint="eastAsia"/>
          <w:b/>
          <w:sz w:val="36"/>
          <w:szCs w:val="44"/>
        </w:rPr>
        <w:t>月投资者问答汇总</w:t>
      </w:r>
    </w:p>
    <w:p w14:paraId="726470F4" w14:textId="77777777" w:rsidR="000167FB" w:rsidRDefault="000167FB"/>
    <w:p w14:paraId="124E3B4D" w14:textId="1D7B1BA9" w:rsidR="000167FB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2025年</w:t>
      </w:r>
      <w:r w:rsidR="00443F80"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月投资者互动情况：</w:t>
      </w:r>
    </w:p>
    <w:p w14:paraId="5E45B9C9" w14:textId="38C1459B" w:rsidR="000167FB" w:rsidRDefault="00000000">
      <w:pPr>
        <w:pStyle w:val="a6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接听投资者来电</w:t>
      </w:r>
      <w:r w:rsidR="006126AD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起</w:t>
      </w:r>
    </w:p>
    <w:p w14:paraId="33F5326E" w14:textId="55F005B9" w:rsidR="000167FB" w:rsidRDefault="00000000">
      <w:pPr>
        <w:pStyle w:val="a6"/>
        <w:numPr>
          <w:ilvl w:val="0"/>
          <w:numId w:val="1"/>
        </w:numPr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回复上证E互动留言</w:t>
      </w:r>
      <w:r w:rsidR="006126AD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条</w:t>
      </w:r>
    </w:p>
    <w:p w14:paraId="609C7AB4" w14:textId="77777777" w:rsidR="000167FB" w:rsidRPr="006126AD" w:rsidRDefault="000167FB">
      <w:pPr>
        <w:pStyle w:val="a6"/>
        <w:ind w:firstLineChars="0" w:firstLine="0"/>
        <w:rPr>
          <w:rFonts w:ascii="宋体" w:hAnsi="宋体" w:cs="宋体" w:hint="eastAsia"/>
          <w:sz w:val="28"/>
          <w:szCs w:val="28"/>
        </w:rPr>
      </w:pPr>
    </w:p>
    <w:p w14:paraId="6E1C35F0" w14:textId="77777777" w:rsidR="000167FB" w:rsidRDefault="00000000">
      <w:pPr>
        <w:pStyle w:val="a6"/>
        <w:ind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投资者主要关注问题及答复如下：</w:t>
      </w:r>
    </w:p>
    <w:p w14:paraId="4B4E1D44" w14:textId="37ACA1DB" w:rsidR="000167FB" w:rsidRDefault="00000000">
      <w:pPr>
        <w:pStyle w:val="a6"/>
        <w:ind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1</w:t>
      </w:r>
      <w:r>
        <w:rPr>
          <w:rFonts w:ascii="Times New Roman" w:hAnsi="Times New Roman" w:hint="eastAsia"/>
          <w:b/>
          <w:sz w:val="28"/>
          <w:szCs w:val="28"/>
        </w:rPr>
        <w:t>、</w:t>
      </w:r>
      <w:r w:rsidR="00443F80">
        <w:rPr>
          <w:rFonts w:ascii="Times New Roman" w:hAnsi="Times New Roman" w:hint="eastAsia"/>
          <w:b/>
          <w:sz w:val="28"/>
          <w:szCs w:val="28"/>
        </w:rPr>
        <w:t>请问公司目前</w:t>
      </w:r>
      <w:r w:rsidR="00285448">
        <w:rPr>
          <w:rFonts w:ascii="Times New Roman" w:hAnsi="Times New Roman" w:hint="eastAsia"/>
          <w:b/>
          <w:sz w:val="28"/>
          <w:szCs w:val="28"/>
        </w:rPr>
        <w:t>气凝胶投产产能</w:t>
      </w:r>
      <w:r w:rsidR="00443F80" w:rsidRPr="00443F80">
        <w:rPr>
          <w:rFonts w:ascii="Times New Roman" w:hAnsi="Times New Roman" w:hint="eastAsia"/>
          <w:b/>
          <w:sz w:val="28"/>
          <w:szCs w:val="28"/>
        </w:rPr>
        <w:t>有多少</w:t>
      </w:r>
      <w:r>
        <w:rPr>
          <w:rFonts w:ascii="Times New Roman" w:hAnsi="Times New Roman" w:hint="eastAsia"/>
          <w:b/>
          <w:sz w:val="28"/>
          <w:szCs w:val="28"/>
        </w:rPr>
        <w:t>？</w:t>
      </w:r>
    </w:p>
    <w:p w14:paraId="0EC594E5" w14:textId="0D85B501" w:rsidR="000167FB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</w:t>
      </w:r>
      <w:r w:rsidR="00285448">
        <w:rPr>
          <w:rFonts w:ascii="Times New Roman" w:hAnsi="Times New Roman" w:hint="eastAsia"/>
          <w:bCs/>
          <w:sz w:val="28"/>
          <w:szCs w:val="28"/>
        </w:rPr>
        <w:t>公司</w:t>
      </w:r>
      <w:r w:rsidR="00285448">
        <w:rPr>
          <w:rFonts w:ascii="Times New Roman" w:hAnsi="Times New Roman" w:hint="eastAsia"/>
          <w:bCs/>
          <w:sz w:val="28"/>
          <w:szCs w:val="28"/>
        </w:rPr>
        <w:t xml:space="preserve"> </w:t>
      </w:r>
      <w:r w:rsidR="00285448">
        <w:rPr>
          <w:rFonts w:ascii="Times New Roman" w:hAnsi="Times New Roman" w:hint="eastAsia"/>
          <w:bCs/>
          <w:sz w:val="28"/>
          <w:szCs w:val="28"/>
        </w:rPr>
        <w:t>“年产</w:t>
      </w:r>
      <w:r w:rsidR="00285448">
        <w:rPr>
          <w:rFonts w:ascii="Times New Roman" w:hAnsi="Times New Roman" w:hint="eastAsia"/>
          <w:bCs/>
          <w:sz w:val="28"/>
          <w:szCs w:val="28"/>
        </w:rPr>
        <w:t xml:space="preserve">2.3 </w:t>
      </w:r>
      <w:r w:rsidR="00285448">
        <w:rPr>
          <w:rFonts w:ascii="Times New Roman" w:hAnsi="Times New Roman" w:hint="eastAsia"/>
          <w:bCs/>
          <w:sz w:val="28"/>
          <w:szCs w:val="28"/>
        </w:rPr>
        <w:t>万吨特种有机硅材料项目”中气凝胶的设计产能为</w:t>
      </w:r>
      <w:r w:rsidR="00285448">
        <w:rPr>
          <w:rFonts w:ascii="Times New Roman" w:hAnsi="Times New Roman" w:hint="eastAsia"/>
          <w:bCs/>
          <w:sz w:val="28"/>
          <w:szCs w:val="28"/>
        </w:rPr>
        <w:t>2,000</w:t>
      </w:r>
      <w:r w:rsidR="00285448">
        <w:rPr>
          <w:rFonts w:ascii="Times New Roman" w:hAnsi="Times New Roman" w:hint="eastAsia"/>
          <w:bCs/>
          <w:sz w:val="28"/>
          <w:szCs w:val="28"/>
        </w:rPr>
        <w:t>吨</w:t>
      </w:r>
      <w:r w:rsidR="00285448">
        <w:rPr>
          <w:rFonts w:ascii="Times New Roman" w:hAnsi="Times New Roman" w:hint="eastAsia"/>
          <w:bCs/>
          <w:sz w:val="28"/>
          <w:szCs w:val="28"/>
        </w:rPr>
        <w:t>/</w:t>
      </w:r>
      <w:r w:rsidR="00285448">
        <w:rPr>
          <w:rFonts w:ascii="Times New Roman" w:hAnsi="Times New Roman" w:hint="eastAsia"/>
          <w:bCs/>
          <w:sz w:val="28"/>
          <w:szCs w:val="28"/>
        </w:rPr>
        <w:t>年，并已处于正式生产阶段</w:t>
      </w:r>
      <w:r>
        <w:rPr>
          <w:rFonts w:ascii="Times New Roman" w:hAnsi="Times New Roman" w:hint="eastAsia"/>
          <w:bCs/>
          <w:sz w:val="28"/>
          <w:szCs w:val="28"/>
        </w:rPr>
        <w:t>。感谢您对公司的关注！</w:t>
      </w:r>
    </w:p>
    <w:p w14:paraId="4CEDCAD7" w14:textId="3094D261" w:rsidR="000167FB" w:rsidRDefault="00000000">
      <w:pPr>
        <w:ind w:firstLineChars="200" w:firstLine="5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2</w:t>
      </w:r>
      <w:r>
        <w:rPr>
          <w:rFonts w:ascii="Times New Roman" w:hAnsi="Times New Roman" w:hint="eastAsia"/>
          <w:bCs/>
          <w:sz w:val="28"/>
          <w:szCs w:val="28"/>
        </w:rPr>
        <w:t>、</w:t>
      </w:r>
      <w:r w:rsidR="00443F80" w:rsidRPr="00443F80">
        <w:rPr>
          <w:rFonts w:ascii="Times New Roman" w:hAnsi="Times New Roman" w:hint="eastAsia"/>
          <w:b/>
          <w:sz w:val="28"/>
          <w:szCs w:val="28"/>
        </w:rPr>
        <w:t>请问公司的</w:t>
      </w:r>
      <w:r w:rsidR="00443F80">
        <w:rPr>
          <w:rFonts w:ascii="Times New Roman" w:hAnsi="Times New Roman" w:hint="eastAsia"/>
          <w:b/>
          <w:sz w:val="28"/>
          <w:szCs w:val="28"/>
        </w:rPr>
        <w:t>硅烷</w:t>
      </w:r>
      <w:r w:rsidR="00443F80" w:rsidRPr="00443F80">
        <w:rPr>
          <w:rFonts w:ascii="Times New Roman" w:hAnsi="Times New Roman" w:hint="eastAsia"/>
          <w:b/>
          <w:sz w:val="28"/>
          <w:szCs w:val="28"/>
        </w:rPr>
        <w:t>产品</w:t>
      </w:r>
      <w:r w:rsidR="00443F80">
        <w:rPr>
          <w:rFonts w:ascii="Times New Roman" w:hAnsi="Times New Roman" w:hint="eastAsia"/>
          <w:b/>
          <w:sz w:val="28"/>
          <w:szCs w:val="28"/>
        </w:rPr>
        <w:t>的</w:t>
      </w:r>
      <w:r w:rsidR="00443F80" w:rsidRPr="00443F80">
        <w:rPr>
          <w:rFonts w:ascii="Times New Roman" w:hAnsi="Times New Roman" w:hint="eastAsia"/>
          <w:b/>
          <w:sz w:val="28"/>
          <w:szCs w:val="28"/>
        </w:rPr>
        <w:t>均价</w:t>
      </w:r>
      <w:r>
        <w:rPr>
          <w:rFonts w:ascii="Times New Roman" w:hAnsi="Times New Roman" w:hint="eastAsia"/>
          <w:b/>
          <w:sz w:val="28"/>
          <w:szCs w:val="28"/>
        </w:rPr>
        <w:t>？</w:t>
      </w:r>
    </w:p>
    <w:p w14:paraId="598B760B" w14:textId="1DEAC302" w:rsidR="000167FB" w:rsidRDefault="00000000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</w:t>
      </w:r>
      <w:r w:rsidR="00285448">
        <w:rPr>
          <w:rFonts w:ascii="Times New Roman" w:hAnsi="Times New Roman" w:hint="eastAsia"/>
          <w:bCs/>
          <w:sz w:val="28"/>
          <w:szCs w:val="28"/>
        </w:rPr>
        <w:t>根据</w:t>
      </w:r>
      <w:r w:rsidR="006B4780">
        <w:rPr>
          <w:rFonts w:ascii="Times New Roman" w:hAnsi="Times New Roman" w:hint="eastAsia"/>
          <w:bCs/>
          <w:sz w:val="28"/>
          <w:szCs w:val="28"/>
        </w:rPr>
        <w:t>公司《</w:t>
      </w:r>
      <w:r w:rsidR="006B4780" w:rsidRPr="006B4780">
        <w:rPr>
          <w:rFonts w:ascii="Times New Roman" w:hAnsi="Times New Roman"/>
          <w:bCs/>
          <w:sz w:val="28"/>
          <w:szCs w:val="28"/>
        </w:rPr>
        <w:t>2025</w:t>
      </w:r>
      <w:r w:rsidR="006B4780" w:rsidRPr="006B4780">
        <w:rPr>
          <w:rFonts w:ascii="Times New Roman" w:hAnsi="Times New Roman"/>
          <w:bCs/>
          <w:sz w:val="28"/>
          <w:szCs w:val="28"/>
        </w:rPr>
        <w:t>年第一季度主要经营数据的公告</w:t>
      </w:r>
      <w:r w:rsidR="006B4780">
        <w:rPr>
          <w:rFonts w:ascii="Times New Roman" w:hAnsi="Times New Roman" w:hint="eastAsia"/>
          <w:bCs/>
          <w:sz w:val="28"/>
          <w:szCs w:val="28"/>
        </w:rPr>
        <w:t>》内容</w:t>
      </w:r>
      <w:r w:rsidR="00285448">
        <w:rPr>
          <w:rFonts w:ascii="Times New Roman" w:hAnsi="Times New Roman" w:hint="eastAsia"/>
          <w:bCs/>
          <w:sz w:val="28"/>
          <w:szCs w:val="28"/>
        </w:rPr>
        <w:t>，公司功能性硅烷产品</w:t>
      </w:r>
      <w:r w:rsidR="006B4780" w:rsidRPr="006B4780">
        <w:rPr>
          <w:rFonts w:ascii="Times New Roman" w:hAnsi="Times New Roman"/>
          <w:bCs/>
          <w:sz w:val="28"/>
          <w:szCs w:val="28"/>
        </w:rPr>
        <w:t>2025</w:t>
      </w:r>
      <w:r w:rsidR="006B4780" w:rsidRPr="006B4780">
        <w:rPr>
          <w:rFonts w:ascii="Times New Roman" w:hAnsi="Times New Roman"/>
          <w:bCs/>
          <w:sz w:val="28"/>
          <w:szCs w:val="28"/>
        </w:rPr>
        <w:t>年</w:t>
      </w:r>
      <w:r w:rsidR="006B4780" w:rsidRPr="006B4780">
        <w:rPr>
          <w:rFonts w:ascii="Times New Roman" w:hAnsi="Times New Roman"/>
          <w:bCs/>
          <w:sz w:val="28"/>
          <w:szCs w:val="28"/>
        </w:rPr>
        <w:t>1-3</w:t>
      </w:r>
      <w:r w:rsidR="006B4780" w:rsidRPr="006B4780">
        <w:rPr>
          <w:rFonts w:ascii="Times New Roman" w:hAnsi="Times New Roman"/>
          <w:bCs/>
          <w:sz w:val="28"/>
          <w:szCs w:val="28"/>
        </w:rPr>
        <w:t>月平均售价</w:t>
      </w:r>
      <w:bookmarkStart w:id="0" w:name="OLE_LINK10"/>
      <w:r w:rsidR="006B4780" w:rsidRPr="006B4780">
        <w:rPr>
          <w:rFonts w:ascii="Times New Roman" w:hAnsi="Times New Roman"/>
          <w:bCs/>
          <w:sz w:val="28"/>
          <w:szCs w:val="28"/>
        </w:rPr>
        <w:t>15,122.4</w:t>
      </w:r>
      <w:r w:rsidR="006B4780">
        <w:rPr>
          <w:rFonts w:ascii="Times New Roman" w:hAnsi="Times New Roman" w:hint="eastAsia"/>
          <w:bCs/>
          <w:sz w:val="28"/>
          <w:szCs w:val="28"/>
        </w:rPr>
        <w:t>4</w:t>
      </w:r>
      <w:bookmarkEnd w:id="0"/>
      <w:r w:rsidR="006B4780">
        <w:rPr>
          <w:rFonts w:ascii="Times New Roman" w:hAnsi="Times New Roman" w:hint="eastAsia"/>
          <w:bCs/>
          <w:sz w:val="28"/>
          <w:szCs w:val="28"/>
        </w:rPr>
        <w:t>元</w:t>
      </w:r>
      <w:r w:rsidR="006B4780">
        <w:rPr>
          <w:rFonts w:ascii="Times New Roman" w:hAnsi="Times New Roman" w:hint="eastAsia"/>
          <w:bCs/>
          <w:sz w:val="28"/>
          <w:szCs w:val="28"/>
        </w:rPr>
        <w:t>/</w:t>
      </w:r>
      <w:r w:rsidR="006B4780">
        <w:rPr>
          <w:rFonts w:ascii="Times New Roman" w:hAnsi="Times New Roman" w:hint="eastAsia"/>
          <w:bCs/>
          <w:sz w:val="28"/>
          <w:szCs w:val="28"/>
        </w:rPr>
        <w:t>吨</w:t>
      </w:r>
      <w:r w:rsidR="00285448">
        <w:rPr>
          <w:rFonts w:ascii="Times New Roman" w:hAnsi="Times New Roman" w:hint="eastAsia"/>
          <w:bCs/>
          <w:sz w:val="28"/>
          <w:szCs w:val="28"/>
        </w:rPr>
        <w:t>，具体内容您可以查阅公司于</w:t>
      </w:r>
      <w:r w:rsidR="00285448">
        <w:rPr>
          <w:rFonts w:ascii="Times New Roman" w:hAnsi="Times New Roman" w:hint="eastAsia"/>
          <w:bCs/>
          <w:sz w:val="28"/>
          <w:szCs w:val="28"/>
        </w:rPr>
        <w:t>2025</w:t>
      </w:r>
      <w:r w:rsidR="00285448">
        <w:rPr>
          <w:rFonts w:ascii="Times New Roman" w:hAnsi="Times New Roman" w:hint="eastAsia"/>
          <w:bCs/>
          <w:sz w:val="28"/>
          <w:szCs w:val="28"/>
        </w:rPr>
        <w:t>年</w:t>
      </w:r>
      <w:r w:rsidR="00285448">
        <w:rPr>
          <w:rFonts w:ascii="Times New Roman" w:hAnsi="Times New Roman" w:hint="eastAsia"/>
          <w:bCs/>
          <w:sz w:val="28"/>
          <w:szCs w:val="28"/>
        </w:rPr>
        <w:t>4</w:t>
      </w:r>
      <w:r w:rsidR="00285448">
        <w:rPr>
          <w:rFonts w:ascii="Times New Roman" w:hAnsi="Times New Roman" w:hint="eastAsia"/>
          <w:bCs/>
          <w:sz w:val="28"/>
          <w:szCs w:val="28"/>
        </w:rPr>
        <w:t>月</w:t>
      </w:r>
      <w:r w:rsidR="00285448">
        <w:rPr>
          <w:rFonts w:ascii="Times New Roman" w:hAnsi="Times New Roman" w:hint="eastAsia"/>
          <w:bCs/>
          <w:sz w:val="28"/>
          <w:szCs w:val="28"/>
        </w:rPr>
        <w:t>26</w:t>
      </w:r>
      <w:r w:rsidR="00285448">
        <w:rPr>
          <w:rFonts w:ascii="Times New Roman" w:hAnsi="Times New Roman" w:hint="eastAsia"/>
          <w:bCs/>
          <w:sz w:val="28"/>
          <w:szCs w:val="28"/>
        </w:rPr>
        <w:t>日发布的《</w:t>
      </w:r>
      <w:r w:rsidR="006B4780">
        <w:rPr>
          <w:rFonts w:ascii="Times New Roman" w:hAnsi="Times New Roman" w:hint="eastAsia"/>
          <w:bCs/>
          <w:sz w:val="28"/>
          <w:szCs w:val="28"/>
        </w:rPr>
        <w:t>晨光新材</w:t>
      </w:r>
      <w:r w:rsidR="006B4780" w:rsidRPr="006B4780">
        <w:rPr>
          <w:rFonts w:ascii="Times New Roman" w:hAnsi="Times New Roman"/>
          <w:bCs/>
          <w:sz w:val="28"/>
          <w:szCs w:val="28"/>
        </w:rPr>
        <w:t>2025</w:t>
      </w:r>
      <w:r w:rsidR="006B4780" w:rsidRPr="006B4780">
        <w:rPr>
          <w:rFonts w:ascii="Times New Roman" w:hAnsi="Times New Roman"/>
          <w:bCs/>
          <w:sz w:val="28"/>
          <w:szCs w:val="28"/>
        </w:rPr>
        <w:t>年第一季度主要经营数据的公告</w:t>
      </w:r>
      <w:r w:rsidR="00285448">
        <w:rPr>
          <w:rFonts w:ascii="Times New Roman" w:hAnsi="Times New Roman" w:hint="eastAsia"/>
          <w:bCs/>
          <w:sz w:val="28"/>
          <w:szCs w:val="28"/>
        </w:rPr>
        <w:t>》</w:t>
      </w:r>
      <w:r w:rsidR="006B4780">
        <w:rPr>
          <w:rFonts w:ascii="Times New Roman" w:hAnsi="Times New Roman" w:hint="eastAsia"/>
          <w:bCs/>
          <w:sz w:val="28"/>
          <w:szCs w:val="28"/>
        </w:rPr>
        <w:t>（公告编号</w:t>
      </w:r>
      <w:r w:rsidR="006B4780">
        <w:rPr>
          <w:rFonts w:ascii="Times New Roman" w:hAnsi="Times New Roman" w:hint="eastAsia"/>
          <w:bCs/>
          <w:sz w:val="28"/>
          <w:szCs w:val="28"/>
        </w:rPr>
        <w:t>2025-013</w:t>
      </w:r>
      <w:r w:rsidR="006B4780">
        <w:rPr>
          <w:rFonts w:ascii="Times New Roman" w:hAnsi="Times New Roman" w:hint="eastAsia"/>
          <w:bCs/>
          <w:sz w:val="28"/>
          <w:szCs w:val="28"/>
        </w:rPr>
        <w:t>）</w:t>
      </w:r>
      <w:r w:rsidR="00285448">
        <w:rPr>
          <w:rFonts w:ascii="Times New Roman" w:hAnsi="Times New Roman" w:hint="eastAsia"/>
          <w:bCs/>
          <w:sz w:val="28"/>
          <w:szCs w:val="28"/>
        </w:rPr>
        <w:t>，</w:t>
      </w:r>
      <w:r>
        <w:rPr>
          <w:rFonts w:ascii="Times New Roman" w:hAnsi="Times New Roman" w:hint="eastAsia"/>
          <w:bCs/>
          <w:sz w:val="28"/>
          <w:szCs w:val="28"/>
        </w:rPr>
        <w:t>感谢您对公司的关注！</w:t>
      </w:r>
    </w:p>
    <w:p w14:paraId="563C58F7" w14:textId="7C52A237" w:rsidR="000167FB" w:rsidRDefault="00443F80">
      <w:pPr>
        <w:pStyle w:val="a6"/>
        <w:numPr>
          <w:ilvl w:val="0"/>
          <w:numId w:val="1"/>
        </w:numPr>
        <w:ind w:left="1282" w:firstLineChars="0"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请问</w:t>
      </w:r>
      <w:bookmarkStart w:id="1" w:name="OLE_LINK9"/>
      <w:r>
        <w:rPr>
          <w:rFonts w:ascii="Times New Roman" w:hAnsi="Times New Roman" w:hint="eastAsia"/>
          <w:b/>
          <w:sz w:val="28"/>
          <w:szCs w:val="28"/>
        </w:rPr>
        <w:t>气凝胶的</w:t>
      </w:r>
      <w:bookmarkEnd w:id="1"/>
      <w:r w:rsidR="006B4780">
        <w:rPr>
          <w:rFonts w:ascii="Times New Roman" w:hAnsi="Times New Roman" w:hint="eastAsia"/>
          <w:b/>
          <w:sz w:val="28"/>
          <w:szCs w:val="28"/>
        </w:rPr>
        <w:t>应用场景是什么</w:t>
      </w:r>
      <w:r>
        <w:rPr>
          <w:rFonts w:ascii="Times New Roman" w:hAnsi="Times New Roman" w:hint="eastAsia"/>
          <w:b/>
          <w:sz w:val="28"/>
          <w:szCs w:val="28"/>
        </w:rPr>
        <w:t>？</w:t>
      </w:r>
    </w:p>
    <w:p w14:paraId="033AFA7B" w14:textId="1CFEC21D" w:rsidR="006B4780" w:rsidRDefault="00000000" w:rsidP="006B4780">
      <w:pPr>
        <w:pStyle w:val="a6"/>
        <w:ind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答：尊敬的投资者，您好！</w:t>
      </w:r>
      <w:r w:rsidR="006B4780" w:rsidRPr="006B4780">
        <w:rPr>
          <w:rFonts w:ascii="Times New Roman" w:hAnsi="Times New Roman" w:hint="eastAsia"/>
          <w:bCs/>
          <w:sz w:val="28"/>
          <w:szCs w:val="28"/>
        </w:rPr>
        <w:t>根据公开资料查询可知，气凝胶下游应用包含航空航天、工业绝热、建筑节能、动力电池等领域。感谢您对公司的关注</w:t>
      </w:r>
      <w:r w:rsidR="00BC57B3">
        <w:rPr>
          <w:rFonts w:ascii="Times New Roman" w:hAnsi="Times New Roman" w:hint="eastAsia"/>
          <w:bCs/>
          <w:sz w:val="28"/>
          <w:szCs w:val="28"/>
        </w:rPr>
        <w:t>！</w:t>
      </w:r>
    </w:p>
    <w:p w14:paraId="25ED381F" w14:textId="0B463B86" w:rsidR="00527515" w:rsidRDefault="00443F80" w:rsidP="00527515">
      <w:pPr>
        <w:pStyle w:val="a6"/>
        <w:numPr>
          <w:ilvl w:val="0"/>
          <w:numId w:val="1"/>
        </w:numPr>
        <w:ind w:left="1282" w:firstLineChars="0" w:hanging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贵</w:t>
      </w:r>
      <w:r w:rsidRPr="00443F80">
        <w:rPr>
          <w:rFonts w:ascii="Times New Roman" w:hAnsi="Times New Roman" w:hint="eastAsia"/>
          <w:b/>
          <w:sz w:val="28"/>
          <w:szCs w:val="28"/>
        </w:rPr>
        <w:t>公司产品和其他</w:t>
      </w:r>
      <w:r w:rsidR="003E2197">
        <w:rPr>
          <w:rFonts w:ascii="Times New Roman" w:hAnsi="Times New Roman" w:hint="eastAsia"/>
          <w:b/>
          <w:sz w:val="28"/>
          <w:szCs w:val="28"/>
        </w:rPr>
        <w:t>同行的</w:t>
      </w:r>
      <w:r w:rsidRPr="00443F80">
        <w:rPr>
          <w:rFonts w:ascii="Times New Roman" w:hAnsi="Times New Roman" w:hint="eastAsia"/>
          <w:b/>
          <w:sz w:val="28"/>
          <w:szCs w:val="28"/>
        </w:rPr>
        <w:t>产品价差在哪里</w:t>
      </w:r>
      <w:r w:rsidR="00527515">
        <w:rPr>
          <w:rFonts w:ascii="Times New Roman" w:hAnsi="Times New Roman" w:hint="eastAsia"/>
          <w:b/>
          <w:sz w:val="28"/>
          <w:szCs w:val="28"/>
        </w:rPr>
        <w:t>？</w:t>
      </w:r>
    </w:p>
    <w:p w14:paraId="5847556C" w14:textId="53263E4D" w:rsidR="000167FB" w:rsidRDefault="00527515" w:rsidP="00527515">
      <w:pPr>
        <w:ind w:firstLineChars="200" w:firstLine="560"/>
        <w:rPr>
          <w:rFonts w:ascii="Times New Roman" w:hAnsi="Times New Roman"/>
          <w:bCs/>
          <w:sz w:val="28"/>
          <w:szCs w:val="28"/>
        </w:rPr>
      </w:pPr>
      <w:r w:rsidRPr="00527515">
        <w:rPr>
          <w:rFonts w:ascii="Times New Roman" w:hAnsi="Times New Roman" w:hint="eastAsia"/>
          <w:bCs/>
          <w:sz w:val="28"/>
          <w:szCs w:val="28"/>
        </w:rPr>
        <w:lastRenderedPageBreak/>
        <w:t>答：尊敬的投资者，您好！</w:t>
      </w:r>
      <w:r w:rsidR="003E2197" w:rsidRPr="003E2197">
        <w:rPr>
          <w:rFonts w:ascii="Times New Roman" w:hAnsi="Times New Roman" w:hint="eastAsia"/>
          <w:bCs/>
          <w:sz w:val="28"/>
          <w:szCs w:val="28"/>
        </w:rPr>
        <w:t>在产品定价方面，公司内部有完整的产品价格管理制度，公司管理层会依据制度规定参考原材料价格、市场行情、客户要求、产品质量等级的</w:t>
      </w:r>
      <w:proofErr w:type="gramStart"/>
      <w:r w:rsidR="003E2197" w:rsidRPr="003E2197">
        <w:rPr>
          <w:rFonts w:ascii="Times New Roman" w:hAnsi="Times New Roman" w:hint="eastAsia"/>
          <w:bCs/>
          <w:sz w:val="28"/>
          <w:szCs w:val="28"/>
        </w:rPr>
        <w:t>不</w:t>
      </w:r>
      <w:proofErr w:type="gramEnd"/>
      <w:r w:rsidR="003E2197" w:rsidRPr="003E2197">
        <w:rPr>
          <w:rFonts w:ascii="Times New Roman" w:hAnsi="Times New Roman" w:hint="eastAsia"/>
          <w:bCs/>
          <w:sz w:val="28"/>
          <w:szCs w:val="28"/>
        </w:rPr>
        <w:t>同等因素进行定价。感谢您对公司的关注！</w:t>
      </w:r>
    </w:p>
    <w:p w14:paraId="1E8D3A30" w14:textId="77777777" w:rsidR="006126AD" w:rsidRPr="00527515" w:rsidRDefault="006126AD" w:rsidP="00527515">
      <w:pPr>
        <w:ind w:firstLineChars="200" w:firstLine="562"/>
        <w:rPr>
          <w:rFonts w:ascii="Times New Roman" w:hAnsi="Times New Roman"/>
          <w:b/>
          <w:sz w:val="28"/>
          <w:szCs w:val="28"/>
        </w:rPr>
      </w:pPr>
    </w:p>
    <w:sectPr w:rsidR="006126AD" w:rsidRPr="0052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7502F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" w15:restartNumberingAfterBreak="0">
    <w:nsid w:val="58340FD4"/>
    <w:multiLevelType w:val="multilevel"/>
    <w:tmpl w:val="EEE7502F"/>
    <w:lvl w:ilvl="0">
      <w:start w:val="1"/>
      <w:numFmt w:val="decimal"/>
      <w:suff w:val="nothing"/>
      <w:lvlText w:val="%1、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 w16cid:durableId="522474050">
    <w:abstractNumId w:val="0"/>
  </w:num>
  <w:num w:numId="2" w16cid:durableId="161370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Y2I4ZTQ1YjAxMzBjM2UzZDZjMGJkY2U3OTQ2NjAifQ=="/>
  </w:docVars>
  <w:rsids>
    <w:rsidRoot w:val="0098339B"/>
    <w:rsid w:val="00003E7D"/>
    <w:rsid w:val="00013271"/>
    <w:rsid w:val="000167FB"/>
    <w:rsid w:val="00020367"/>
    <w:rsid w:val="00041235"/>
    <w:rsid w:val="00095804"/>
    <w:rsid w:val="001255B2"/>
    <w:rsid w:val="00217F52"/>
    <w:rsid w:val="00221089"/>
    <w:rsid w:val="00221858"/>
    <w:rsid w:val="00227A5B"/>
    <w:rsid w:val="002339C9"/>
    <w:rsid w:val="00237B85"/>
    <w:rsid w:val="00285448"/>
    <w:rsid w:val="002C1E0B"/>
    <w:rsid w:val="002C2907"/>
    <w:rsid w:val="002E0833"/>
    <w:rsid w:val="002E24BD"/>
    <w:rsid w:val="00302248"/>
    <w:rsid w:val="00386D29"/>
    <w:rsid w:val="003C2ADD"/>
    <w:rsid w:val="003E172F"/>
    <w:rsid w:val="003E2197"/>
    <w:rsid w:val="00437047"/>
    <w:rsid w:val="00443F80"/>
    <w:rsid w:val="0049172A"/>
    <w:rsid w:val="004A25FC"/>
    <w:rsid w:val="004B0895"/>
    <w:rsid w:val="004C6424"/>
    <w:rsid w:val="00520367"/>
    <w:rsid w:val="00527515"/>
    <w:rsid w:val="00595093"/>
    <w:rsid w:val="005D12F1"/>
    <w:rsid w:val="00604BE7"/>
    <w:rsid w:val="00606384"/>
    <w:rsid w:val="00607327"/>
    <w:rsid w:val="006126AD"/>
    <w:rsid w:val="00632A33"/>
    <w:rsid w:val="00652003"/>
    <w:rsid w:val="0065693F"/>
    <w:rsid w:val="00677860"/>
    <w:rsid w:val="006B4780"/>
    <w:rsid w:val="006B76A3"/>
    <w:rsid w:val="006E19A9"/>
    <w:rsid w:val="006E25A5"/>
    <w:rsid w:val="00707781"/>
    <w:rsid w:val="007176E3"/>
    <w:rsid w:val="00754018"/>
    <w:rsid w:val="008A2B9D"/>
    <w:rsid w:val="008C6639"/>
    <w:rsid w:val="00961C55"/>
    <w:rsid w:val="0098339B"/>
    <w:rsid w:val="009C7F97"/>
    <w:rsid w:val="009D2BA8"/>
    <w:rsid w:val="009E29B4"/>
    <w:rsid w:val="00B056E1"/>
    <w:rsid w:val="00BC57B3"/>
    <w:rsid w:val="00C16082"/>
    <w:rsid w:val="00C30B02"/>
    <w:rsid w:val="00C432B7"/>
    <w:rsid w:val="00C93827"/>
    <w:rsid w:val="00CD426F"/>
    <w:rsid w:val="00D00583"/>
    <w:rsid w:val="00D31BCA"/>
    <w:rsid w:val="00D40FBC"/>
    <w:rsid w:val="00DA05EB"/>
    <w:rsid w:val="00DA0723"/>
    <w:rsid w:val="00DD2336"/>
    <w:rsid w:val="00E005F8"/>
    <w:rsid w:val="00E25C82"/>
    <w:rsid w:val="00E40F5E"/>
    <w:rsid w:val="00E5503A"/>
    <w:rsid w:val="00EB3BBA"/>
    <w:rsid w:val="00F14AD6"/>
    <w:rsid w:val="00F44BD1"/>
    <w:rsid w:val="00FE1E4B"/>
    <w:rsid w:val="00FF291F"/>
    <w:rsid w:val="0CC72005"/>
    <w:rsid w:val="14644104"/>
    <w:rsid w:val="18E05D93"/>
    <w:rsid w:val="1932011C"/>
    <w:rsid w:val="26202029"/>
    <w:rsid w:val="27072977"/>
    <w:rsid w:val="2BC474B0"/>
    <w:rsid w:val="52C21B2F"/>
    <w:rsid w:val="5E57189D"/>
    <w:rsid w:val="68DB08A0"/>
    <w:rsid w:val="697245CF"/>
    <w:rsid w:val="6D503456"/>
    <w:rsid w:val="77E15DE9"/>
    <w:rsid w:val="7865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E01F6"/>
  <w15:docId w15:val="{6A769D86-6330-4014-A4E1-0D0EF144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rPr>
      <w:rFonts w:ascii="Times New Roman" w:hAnsi="Times New Roman"/>
      <w:sz w:val="24"/>
    </w:rPr>
  </w:style>
  <w:style w:type="character" w:styleId="a5">
    <w:name w:val="annotation reference"/>
    <w:basedOn w:val="a0"/>
    <w:qFormat/>
    <w:rPr>
      <w:sz w:val="21"/>
      <w:szCs w:val="21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晨光</cp:lastModifiedBy>
  <cp:revision>33</cp:revision>
  <dcterms:created xsi:type="dcterms:W3CDTF">2024-09-04T03:23:00Z</dcterms:created>
  <dcterms:modified xsi:type="dcterms:W3CDTF">2025-06-11T06:57:00Z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AF870B7D9DE04670A22F649E79C197F4_13</vt:lpwstr>
  </property>
  <property fmtid="{D5CDD505-2E9C-101B-9397-08002B2CF9AE}" pid="4" name="KSOTemplateDocerSaveRecord">
    <vt:lpwstr>eyJoZGlkIjoiODY1MDNkYjU1YTBmNmU3YTJjYjYzMDYxOWVhYThjYjYiLCJ1c2VySWQiOiIxOTY2NzMxOTYifQ==</vt:lpwstr>
  </property>
</Properties>
</file>