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96F1B" w14:textId="77777777" w:rsidR="00BE2B3F" w:rsidRDefault="00AF7AA7">
      <w:pPr>
        <w:spacing w:line="360" w:lineRule="auto"/>
        <w:jc w:val="left"/>
        <w:rPr>
          <w:rFonts w:ascii="Times" w:eastAsia="宋体" w:hAnsi="Times"/>
          <w:sz w:val="24"/>
          <w:szCs w:val="24"/>
        </w:rPr>
      </w:pPr>
      <w:r>
        <w:rPr>
          <w:rFonts w:ascii="Times" w:eastAsia="宋体" w:hAnsi="Times"/>
          <w:sz w:val="24"/>
          <w:szCs w:val="24"/>
        </w:rPr>
        <w:t>附件</w:t>
      </w:r>
      <w:r>
        <w:rPr>
          <w:rFonts w:ascii="Times" w:eastAsia="宋体" w:hAnsi="Times"/>
          <w:sz w:val="24"/>
          <w:szCs w:val="24"/>
        </w:rPr>
        <w:t>5</w:t>
      </w:r>
      <w:r>
        <w:rPr>
          <w:rFonts w:ascii="Times" w:eastAsia="宋体" w:hAnsi="Times"/>
          <w:sz w:val="24"/>
          <w:szCs w:val="24"/>
        </w:rPr>
        <w:t>：</w:t>
      </w:r>
    </w:p>
    <w:p w14:paraId="23B7AF07" w14:textId="77777777" w:rsidR="00BE2B3F" w:rsidRDefault="00AF7AA7">
      <w:pPr>
        <w:spacing w:line="360" w:lineRule="auto"/>
        <w:jc w:val="center"/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 w:hint="eastAsia"/>
          <w:b/>
          <w:sz w:val="28"/>
          <w:szCs w:val="28"/>
        </w:rPr>
        <w:t>今创集团</w:t>
      </w:r>
      <w:proofErr w:type="gramEnd"/>
      <w:r>
        <w:rPr>
          <w:rFonts w:ascii="Times" w:hAnsi="Times" w:hint="eastAsia"/>
          <w:b/>
          <w:sz w:val="28"/>
          <w:szCs w:val="28"/>
        </w:rPr>
        <w:t>股份有限公司</w:t>
      </w:r>
    </w:p>
    <w:p w14:paraId="666A42ED" w14:textId="77777777" w:rsidR="00BE2B3F" w:rsidRDefault="00AF7AA7">
      <w:pPr>
        <w:spacing w:line="360" w:lineRule="auto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 w:hint="eastAsia"/>
          <w:b/>
          <w:sz w:val="28"/>
          <w:szCs w:val="28"/>
        </w:rPr>
        <w:t>投资者关系活动记录表</w:t>
      </w:r>
    </w:p>
    <w:p w14:paraId="47BF0CD6" w14:textId="77777777" w:rsidR="00BE2B3F" w:rsidRDefault="00BE2B3F">
      <w:pPr>
        <w:spacing w:line="400" w:lineRule="exact"/>
        <w:rPr>
          <w:rFonts w:ascii="Times" w:hAnsi="Times"/>
        </w:rPr>
      </w:pPr>
    </w:p>
    <w:p w14:paraId="20568031" w14:textId="77777777" w:rsidR="00BE2B3F" w:rsidRDefault="00AF7AA7">
      <w:pPr>
        <w:spacing w:line="400" w:lineRule="exact"/>
        <w:jc w:val="left"/>
        <w:rPr>
          <w:rFonts w:ascii="Times" w:hAnsi="Times"/>
          <w:b/>
          <w:sz w:val="24"/>
          <w:szCs w:val="24"/>
        </w:rPr>
      </w:pPr>
      <w:r>
        <w:rPr>
          <w:rFonts w:ascii="Times" w:hAnsi="Times" w:hint="eastAsia"/>
          <w:sz w:val="24"/>
          <w:szCs w:val="24"/>
        </w:rPr>
        <w:t>证券简称：</w:t>
      </w:r>
      <w:proofErr w:type="gramStart"/>
      <w:r>
        <w:rPr>
          <w:rFonts w:ascii="Times" w:hAnsi="Times" w:hint="eastAsia"/>
          <w:sz w:val="24"/>
          <w:szCs w:val="24"/>
        </w:rPr>
        <w:t>今创集团</w:t>
      </w:r>
      <w:proofErr w:type="gramEnd"/>
      <w:r>
        <w:rPr>
          <w:rFonts w:ascii="Times" w:hAnsi="Times"/>
          <w:sz w:val="24"/>
          <w:szCs w:val="24"/>
        </w:rPr>
        <w:t xml:space="preserve">        </w:t>
      </w:r>
      <w:r>
        <w:rPr>
          <w:rFonts w:ascii="Times" w:hAnsi="Times" w:hint="eastAsia"/>
          <w:sz w:val="24"/>
          <w:szCs w:val="24"/>
        </w:rPr>
        <w:t xml:space="preserve">                           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 w:hint="eastAsia"/>
          <w:sz w:val="24"/>
          <w:szCs w:val="24"/>
        </w:rPr>
        <w:t>证券代码：</w:t>
      </w:r>
      <w:r>
        <w:rPr>
          <w:rFonts w:ascii="Times" w:hAnsi="Times"/>
          <w:sz w:val="24"/>
          <w:szCs w:val="24"/>
        </w:rPr>
        <w:t xml:space="preserve">603680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6"/>
        <w:gridCol w:w="6486"/>
      </w:tblGrid>
      <w:tr w:rsidR="00BE2B3F" w14:paraId="00515BB7" w14:textId="77777777">
        <w:trPr>
          <w:trHeight w:val="1359"/>
        </w:trPr>
        <w:tc>
          <w:tcPr>
            <w:tcW w:w="2036" w:type="dxa"/>
            <w:vAlign w:val="center"/>
          </w:tcPr>
          <w:p w14:paraId="75EA0F60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486" w:type="dxa"/>
            <w:vAlign w:val="center"/>
          </w:tcPr>
          <w:p w14:paraId="2785F706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特定对象调研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分析</w:t>
            </w:r>
            <w:proofErr w:type="gramStart"/>
            <w:r>
              <w:rPr>
                <w:rFonts w:ascii="Times" w:hAnsi="Times" w:hint="eastAsia"/>
                <w:sz w:val="24"/>
                <w:szCs w:val="24"/>
              </w:rPr>
              <w:t>师会议</w:t>
            </w:r>
            <w:proofErr w:type="gram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媒体采访</w:t>
            </w:r>
          </w:p>
          <w:p w14:paraId="3CB406C6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业绩说明会</w:t>
            </w:r>
            <w:r>
              <w:rPr>
                <w:rFonts w:ascii="Times" w:hAnsi="Times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新闻发布会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路演活动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1820BD90" w14:textId="5E86B2D3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☑</w:t>
            </w:r>
            <w:r w:rsidR="00053188">
              <w:rPr>
                <w:rFonts w:ascii="Calibri" w:eastAsia="宋体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Times" w:hAnsi="Times" w:hint="eastAsia"/>
                <w:sz w:val="24"/>
                <w:szCs w:val="24"/>
              </w:rPr>
              <w:t>现场参观</w:t>
            </w:r>
            <w:r>
              <w:rPr>
                <w:rFonts w:ascii="Times" w:hAnsi="Times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□</w:t>
            </w:r>
            <w:r>
              <w:rPr>
                <w:rFonts w:ascii="Times" w:hAnsi="Times" w:hint="eastAsia"/>
                <w:sz w:val="24"/>
                <w:szCs w:val="24"/>
              </w:rPr>
              <w:t>其他（</w:t>
            </w:r>
            <w:r>
              <w:rPr>
                <w:rFonts w:ascii="Times" w:hAnsi="Times"/>
                <w:sz w:val="24"/>
                <w:szCs w:val="24"/>
              </w:rPr>
              <w:t xml:space="preserve">          </w:t>
            </w:r>
            <w:r>
              <w:rPr>
                <w:rFonts w:ascii="Times" w:hAnsi="Times" w:hint="eastAsia"/>
                <w:sz w:val="24"/>
                <w:szCs w:val="24"/>
              </w:rPr>
              <w:t>）</w:t>
            </w:r>
          </w:p>
        </w:tc>
      </w:tr>
      <w:tr w:rsidR="00BE2B3F" w14:paraId="6B1DD652" w14:textId="77777777">
        <w:trPr>
          <w:trHeight w:val="994"/>
        </w:trPr>
        <w:tc>
          <w:tcPr>
            <w:tcW w:w="2036" w:type="dxa"/>
            <w:vAlign w:val="center"/>
          </w:tcPr>
          <w:p w14:paraId="1BA090F6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6486" w:type="dxa"/>
            <w:vAlign w:val="center"/>
          </w:tcPr>
          <w:p w14:paraId="056D1E6E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天</w:t>
            </w:r>
            <w:proofErr w:type="gramStart"/>
            <w:r>
              <w:rPr>
                <w:rFonts w:ascii="Times" w:hAnsi="Times" w:hint="eastAsia"/>
                <w:sz w:val="24"/>
                <w:szCs w:val="24"/>
              </w:rPr>
              <w:t>瑞万合</w:t>
            </w:r>
            <w:proofErr w:type="gramEnd"/>
            <w:r>
              <w:rPr>
                <w:rFonts w:ascii="Times" w:hAnsi="Times" w:hint="eastAsia"/>
                <w:sz w:val="24"/>
                <w:szCs w:val="24"/>
              </w:rPr>
              <w:t>(</w:t>
            </w:r>
            <w:r>
              <w:rPr>
                <w:rFonts w:ascii="Times" w:hAnsi="Times" w:hint="eastAsia"/>
                <w:sz w:val="24"/>
                <w:szCs w:val="24"/>
              </w:rPr>
              <w:t>上海</w:t>
            </w:r>
            <w:r>
              <w:rPr>
                <w:rFonts w:ascii="Times" w:hAnsi="Times" w:hint="eastAsia"/>
                <w:sz w:val="24"/>
                <w:szCs w:val="24"/>
              </w:rPr>
              <w:t>)</w:t>
            </w:r>
            <w:r>
              <w:rPr>
                <w:rFonts w:ascii="Times" w:hAnsi="Times" w:hint="eastAsia"/>
                <w:sz w:val="24"/>
                <w:szCs w:val="24"/>
              </w:rPr>
              <w:t>私募基金管理有限公司、</w:t>
            </w:r>
            <w:proofErr w:type="gramStart"/>
            <w:r>
              <w:rPr>
                <w:rFonts w:ascii="Times" w:hAnsi="Times" w:hint="eastAsia"/>
                <w:sz w:val="24"/>
                <w:szCs w:val="24"/>
              </w:rPr>
              <w:t>上海朴石投资</w:t>
            </w:r>
            <w:proofErr w:type="gramEnd"/>
            <w:r>
              <w:rPr>
                <w:rFonts w:ascii="Times" w:hAnsi="Times" w:hint="eastAsia"/>
                <w:sz w:val="24"/>
                <w:szCs w:val="24"/>
              </w:rPr>
              <w:t>管理合伙企业（有限合伙）、金库</w:t>
            </w:r>
            <w:proofErr w:type="gramStart"/>
            <w:r>
              <w:rPr>
                <w:rFonts w:ascii="Times" w:hAnsi="Times" w:hint="eastAsia"/>
                <w:sz w:val="24"/>
                <w:szCs w:val="24"/>
              </w:rPr>
              <w:t>骐</w:t>
            </w:r>
            <w:proofErr w:type="gramEnd"/>
            <w:r>
              <w:rPr>
                <w:rFonts w:ascii="Times" w:hAnsi="Times" w:hint="eastAsia"/>
                <w:sz w:val="24"/>
                <w:szCs w:val="24"/>
              </w:rPr>
              <w:t>楷</w:t>
            </w:r>
            <w:r>
              <w:rPr>
                <w:rFonts w:ascii="Times" w:hAnsi="Times" w:hint="eastAsia"/>
                <w:sz w:val="24"/>
                <w:szCs w:val="24"/>
              </w:rPr>
              <w:t>(</w:t>
            </w:r>
            <w:r>
              <w:rPr>
                <w:rFonts w:ascii="Times" w:hAnsi="Times" w:hint="eastAsia"/>
                <w:sz w:val="24"/>
                <w:szCs w:val="24"/>
              </w:rPr>
              <w:t>杭州</w:t>
            </w:r>
            <w:r>
              <w:rPr>
                <w:rFonts w:ascii="Times" w:hAnsi="Times" w:hint="eastAsia"/>
                <w:sz w:val="24"/>
                <w:szCs w:val="24"/>
              </w:rPr>
              <w:t>)</w:t>
            </w:r>
            <w:r>
              <w:rPr>
                <w:rFonts w:ascii="Times" w:hAnsi="Times" w:hint="eastAsia"/>
                <w:sz w:val="24"/>
                <w:szCs w:val="24"/>
              </w:rPr>
              <w:t>私募基金管理有限公司、上海理石投资管理有限公司、上海贵源投资有限公司等机构投资者代表</w:t>
            </w:r>
            <w:r>
              <w:rPr>
                <w:rFonts w:ascii="Times" w:hAnsi="Times" w:hint="eastAsia"/>
                <w:sz w:val="24"/>
                <w:szCs w:val="24"/>
              </w:rPr>
              <w:t>6</w:t>
            </w:r>
            <w:r>
              <w:rPr>
                <w:rFonts w:ascii="Times" w:hAnsi="Times" w:hint="eastAsia"/>
                <w:sz w:val="24"/>
                <w:szCs w:val="24"/>
              </w:rPr>
              <w:t>人</w:t>
            </w:r>
          </w:p>
        </w:tc>
      </w:tr>
      <w:tr w:rsidR="00BE2B3F" w14:paraId="1F77C465" w14:textId="77777777">
        <w:trPr>
          <w:trHeight w:val="672"/>
        </w:trPr>
        <w:tc>
          <w:tcPr>
            <w:tcW w:w="2036" w:type="dxa"/>
            <w:vAlign w:val="center"/>
          </w:tcPr>
          <w:p w14:paraId="7233611E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时间</w:t>
            </w:r>
          </w:p>
        </w:tc>
        <w:tc>
          <w:tcPr>
            <w:tcW w:w="6486" w:type="dxa"/>
            <w:vAlign w:val="center"/>
          </w:tcPr>
          <w:p w14:paraId="31CCDED0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2025</w:t>
            </w:r>
            <w:r>
              <w:rPr>
                <w:rFonts w:ascii="Times" w:hAnsi="Times" w:hint="eastAsia"/>
                <w:sz w:val="24"/>
                <w:szCs w:val="24"/>
              </w:rPr>
              <w:t>年</w:t>
            </w:r>
            <w:r>
              <w:rPr>
                <w:rFonts w:ascii="Times" w:hAnsi="Times" w:hint="eastAsia"/>
                <w:sz w:val="24"/>
                <w:szCs w:val="24"/>
              </w:rPr>
              <w:t>7</w:t>
            </w:r>
            <w:r>
              <w:rPr>
                <w:rFonts w:ascii="Times" w:hAnsi="Times" w:hint="eastAsia"/>
                <w:sz w:val="24"/>
                <w:szCs w:val="24"/>
              </w:rPr>
              <w:t>月</w:t>
            </w:r>
            <w:r>
              <w:rPr>
                <w:rFonts w:ascii="Times" w:hAnsi="Times" w:hint="eastAsia"/>
                <w:sz w:val="24"/>
                <w:szCs w:val="24"/>
              </w:rPr>
              <w:t>30</w:t>
            </w:r>
            <w:r>
              <w:rPr>
                <w:rFonts w:ascii="Times" w:hAnsi="Times" w:hint="eastAsia"/>
                <w:sz w:val="24"/>
                <w:szCs w:val="24"/>
              </w:rPr>
              <w:t>日</w:t>
            </w:r>
            <w:r>
              <w:rPr>
                <w:rFonts w:ascii="Times" w:hAnsi="Times" w:hint="eastAsia"/>
                <w:sz w:val="24"/>
                <w:szCs w:val="24"/>
              </w:rPr>
              <w:t xml:space="preserve"> </w:t>
            </w:r>
            <w:r>
              <w:rPr>
                <w:rFonts w:ascii="Times" w:hAnsi="Times" w:hint="eastAsia"/>
                <w:sz w:val="24"/>
                <w:szCs w:val="24"/>
              </w:rPr>
              <w:t>下午</w:t>
            </w:r>
            <w:r>
              <w:rPr>
                <w:rFonts w:ascii="Times" w:hAnsi="Times" w:hint="eastAsia"/>
                <w:sz w:val="24"/>
                <w:szCs w:val="24"/>
              </w:rPr>
              <w:t>16:30-17:30</w:t>
            </w:r>
          </w:p>
        </w:tc>
      </w:tr>
      <w:tr w:rsidR="00BE2B3F" w14:paraId="0D50C874" w14:textId="77777777">
        <w:trPr>
          <w:trHeight w:val="587"/>
        </w:trPr>
        <w:tc>
          <w:tcPr>
            <w:tcW w:w="2036" w:type="dxa"/>
            <w:vAlign w:val="center"/>
          </w:tcPr>
          <w:p w14:paraId="583A1248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地点</w:t>
            </w:r>
          </w:p>
        </w:tc>
        <w:tc>
          <w:tcPr>
            <w:tcW w:w="6486" w:type="dxa"/>
            <w:vAlign w:val="center"/>
          </w:tcPr>
          <w:p w14:paraId="309D39E4" w14:textId="2569B42B" w:rsidR="00BE2B3F" w:rsidRDefault="00AF7AA7" w:rsidP="00A73616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公司</w:t>
            </w:r>
            <w:r w:rsidR="00404DE2">
              <w:rPr>
                <w:rFonts w:ascii="Times" w:hAnsi="Times"/>
                <w:sz w:val="24"/>
                <w:szCs w:val="24"/>
              </w:rPr>
              <w:t>“</w:t>
            </w:r>
            <w:r w:rsidR="00404DE2">
              <w:rPr>
                <w:rFonts w:ascii="Times" w:hAnsi="Times"/>
                <w:sz w:val="24"/>
                <w:szCs w:val="24"/>
              </w:rPr>
              <w:t>聚焦今创</w:t>
            </w:r>
            <w:r w:rsidR="00404DE2">
              <w:rPr>
                <w:rFonts w:ascii="Times" w:hAnsi="Times"/>
                <w:sz w:val="24"/>
                <w:szCs w:val="24"/>
              </w:rPr>
              <w:t>”</w:t>
            </w:r>
            <w:r w:rsidR="00404DE2">
              <w:rPr>
                <w:rFonts w:ascii="Times" w:hAnsi="Times"/>
                <w:sz w:val="24"/>
                <w:szCs w:val="24"/>
              </w:rPr>
              <w:t>工业展厅</w:t>
            </w:r>
          </w:p>
        </w:tc>
      </w:tr>
      <w:tr w:rsidR="00BE2B3F" w14:paraId="530F85C1" w14:textId="77777777">
        <w:trPr>
          <w:trHeight w:val="842"/>
        </w:trPr>
        <w:tc>
          <w:tcPr>
            <w:tcW w:w="2036" w:type="dxa"/>
            <w:vAlign w:val="center"/>
          </w:tcPr>
          <w:p w14:paraId="3F8329BC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公司接待人员姓名</w:t>
            </w:r>
          </w:p>
        </w:tc>
        <w:tc>
          <w:tcPr>
            <w:tcW w:w="6486" w:type="dxa"/>
            <w:vAlign w:val="center"/>
          </w:tcPr>
          <w:p w14:paraId="65752597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公司副总经理、董事会秘书高锋；证券事务代表杨明珠</w:t>
            </w:r>
          </w:p>
        </w:tc>
      </w:tr>
      <w:tr w:rsidR="00BE2B3F" w14:paraId="37A5DFDA" w14:textId="77777777">
        <w:trPr>
          <w:trHeight w:val="2720"/>
        </w:trPr>
        <w:tc>
          <w:tcPr>
            <w:tcW w:w="2036" w:type="dxa"/>
            <w:vAlign w:val="center"/>
          </w:tcPr>
          <w:p w14:paraId="40E4B1E4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投资者关系活动</w:t>
            </w:r>
          </w:p>
          <w:p w14:paraId="2E8EFC8B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主要内容介绍</w:t>
            </w:r>
          </w:p>
        </w:tc>
        <w:tc>
          <w:tcPr>
            <w:tcW w:w="6486" w:type="dxa"/>
            <w:vAlign w:val="center"/>
          </w:tcPr>
          <w:p w14:paraId="1C921C75" w14:textId="77777777" w:rsidR="00BE2B3F" w:rsidRDefault="00AF7AA7">
            <w:pPr>
              <w:widowControl/>
              <w:shd w:val="clear" w:color="auto" w:fill="FFFFFF"/>
              <w:spacing w:after="180" w:line="360" w:lineRule="auto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在本次接待中，公司董事会办公室人员引导来访投资者及分析师参观了</w:t>
            </w:r>
            <w:r>
              <w:rPr>
                <w:rFonts w:ascii="Times" w:hAnsi="Times"/>
                <w:sz w:val="24"/>
                <w:szCs w:val="24"/>
              </w:rPr>
              <w:t> “</w:t>
            </w:r>
            <w:r>
              <w:rPr>
                <w:rFonts w:ascii="Times" w:hAnsi="Times"/>
                <w:sz w:val="24"/>
                <w:szCs w:val="24"/>
              </w:rPr>
              <w:t>聚焦今创</w:t>
            </w:r>
            <w:r>
              <w:rPr>
                <w:rFonts w:ascii="Times" w:hAnsi="Times"/>
                <w:sz w:val="24"/>
                <w:szCs w:val="24"/>
              </w:rPr>
              <w:t>”</w:t>
            </w:r>
            <w:r>
              <w:rPr>
                <w:rFonts w:ascii="Times" w:hAnsi="Times"/>
                <w:sz w:val="24"/>
                <w:szCs w:val="24"/>
              </w:rPr>
              <w:t>工业展</w:t>
            </w:r>
            <w:bookmarkStart w:id="0" w:name="_GoBack"/>
            <w:bookmarkEnd w:id="0"/>
            <w:r>
              <w:rPr>
                <w:rFonts w:ascii="Times" w:hAnsi="Times"/>
                <w:sz w:val="24"/>
                <w:szCs w:val="24"/>
              </w:rPr>
              <w:t>厅，通过系统性展示全面介绍了核心业务产品、技术与服务体系</w:t>
            </w:r>
            <w:r>
              <w:rPr>
                <w:rFonts w:ascii="Times" w:hAnsi="Times" w:hint="eastAsia"/>
                <w:sz w:val="24"/>
                <w:szCs w:val="24"/>
              </w:rPr>
              <w:t>、</w:t>
            </w:r>
            <w:r>
              <w:rPr>
                <w:rFonts w:ascii="Times" w:hAnsi="Times"/>
                <w:sz w:val="24"/>
                <w:szCs w:val="24"/>
              </w:rPr>
              <w:t>市场竞争优势，以及行业发展现状与公司未来战略展望等，通过</w:t>
            </w:r>
            <w:proofErr w:type="gramStart"/>
            <w:r>
              <w:rPr>
                <w:rFonts w:ascii="Times" w:hAnsi="Times"/>
                <w:sz w:val="24"/>
                <w:szCs w:val="24"/>
              </w:rPr>
              <w:t>实景化</w:t>
            </w:r>
            <w:proofErr w:type="gramEnd"/>
            <w:r>
              <w:rPr>
                <w:rFonts w:ascii="Times" w:hAnsi="Times"/>
                <w:sz w:val="24"/>
                <w:szCs w:val="24"/>
              </w:rPr>
              <w:t>呈现与深度解读，使投资者更系统、直观地了解公司整体运营情况。</w:t>
            </w:r>
          </w:p>
        </w:tc>
      </w:tr>
      <w:tr w:rsidR="00BE2B3F" w14:paraId="6AB1E8A1" w14:textId="77777777">
        <w:trPr>
          <w:trHeight w:val="699"/>
        </w:trPr>
        <w:tc>
          <w:tcPr>
            <w:tcW w:w="2036" w:type="dxa"/>
            <w:vAlign w:val="center"/>
          </w:tcPr>
          <w:p w14:paraId="0DF53CAF" w14:textId="77777777" w:rsidR="00BE2B3F" w:rsidRDefault="00AF7AA7">
            <w:pPr>
              <w:spacing w:line="400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hint="eastAsia"/>
                <w:sz w:val="24"/>
                <w:szCs w:val="24"/>
              </w:rPr>
              <w:t>附件清单（如有）</w:t>
            </w:r>
          </w:p>
        </w:tc>
        <w:tc>
          <w:tcPr>
            <w:tcW w:w="6486" w:type="dxa"/>
            <w:vAlign w:val="center"/>
          </w:tcPr>
          <w:p w14:paraId="0A760966" w14:textId="77777777" w:rsidR="00BE2B3F" w:rsidRDefault="00BE2B3F">
            <w:pPr>
              <w:pStyle w:val="a8"/>
              <w:spacing w:line="400" w:lineRule="exact"/>
              <w:ind w:firstLineChars="0" w:firstLine="0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1B7479BD" w14:textId="77777777" w:rsidR="00BE2B3F" w:rsidRDefault="00BE2B3F">
      <w:pPr>
        <w:spacing w:line="400" w:lineRule="exact"/>
        <w:jc w:val="right"/>
        <w:rPr>
          <w:rFonts w:ascii="Times" w:eastAsia="宋体" w:hAnsi="Times"/>
          <w:sz w:val="24"/>
          <w:szCs w:val="24"/>
        </w:rPr>
      </w:pPr>
    </w:p>
    <w:p w14:paraId="6B2AEE92" w14:textId="77777777" w:rsidR="00BE2B3F" w:rsidRDefault="00BE2B3F"/>
    <w:sectPr w:rsidR="00BE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乐天律所高璇">
    <w15:presenceInfo w15:providerId="None" w15:userId="乐天律所高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464405"/>
    <w:rsid w:val="00053188"/>
    <w:rsid w:val="000C39EE"/>
    <w:rsid w:val="000D2E99"/>
    <w:rsid w:val="00114F40"/>
    <w:rsid w:val="00196741"/>
    <w:rsid w:val="001E2708"/>
    <w:rsid w:val="00404DE2"/>
    <w:rsid w:val="00460D83"/>
    <w:rsid w:val="00464405"/>
    <w:rsid w:val="007D39B3"/>
    <w:rsid w:val="009008FB"/>
    <w:rsid w:val="00910508"/>
    <w:rsid w:val="009455ED"/>
    <w:rsid w:val="009D7AB6"/>
    <w:rsid w:val="00A73616"/>
    <w:rsid w:val="00AF7AA7"/>
    <w:rsid w:val="00BB40B8"/>
    <w:rsid w:val="00BE2B3F"/>
    <w:rsid w:val="00C63AD8"/>
    <w:rsid w:val="00C715AD"/>
    <w:rsid w:val="00D36AF0"/>
    <w:rsid w:val="00D67ACE"/>
    <w:rsid w:val="00E52B45"/>
    <w:rsid w:val="082E65C5"/>
    <w:rsid w:val="0A395367"/>
    <w:rsid w:val="0B3C154F"/>
    <w:rsid w:val="0F1F049A"/>
    <w:rsid w:val="137F4BD8"/>
    <w:rsid w:val="155816EA"/>
    <w:rsid w:val="1C8B1061"/>
    <w:rsid w:val="24D334FA"/>
    <w:rsid w:val="29F60DE0"/>
    <w:rsid w:val="2F379C5F"/>
    <w:rsid w:val="3F125028"/>
    <w:rsid w:val="405A7CCC"/>
    <w:rsid w:val="4A9F4C14"/>
    <w:rsid w:val="4AF56782"/>
    <w:rsid w:val="51002139"/>
    <w:rsid w:val="5A9771AD"/>
    <w:rsid w:val="5CBB35B4"/>
    <w:rsid w:val="63D96E02"/>
    <w:rsid w:val="63F61C71"/>
    <w:rsid w:val="643D7C1C"/>
    <w:rsid w:val="76217034"/>
    <w:rsid w:val="7ACDA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5</cp:revision>
  <cp:lastPrinted>2024-01-16T03:09:00Z</cp:lastPrinted>
  <dcterms:created xsi:type="dcterms:W3CDTF">2025-07-31T08:09:00Z</dcterms:created>
  <dcterms:modified xsi:type="dcterms:W3CDTF">2025-07-31T08:14:00Z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DBF46416252E48848E001EB4DC5A8E48_13</vt:lpwstr>
  </property>
  <property fmtid="{D5CDD505-2E9C-101B-9397-08002B2CF9AE}" pid="4" name="KSOTemplateDocerSaveRecord">
    <vt:lpwstr>eyJoZGlkIjoiNDUwMTFkMDI3ZjBmZjczM2Q3M2EwOGI5M2VjYzUzMDkiLCJ1c2VySWQiOiIzODUzMDY0NTYifQ==</vt:lpwstr>
  </property>
</Properties>
</file>