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46DCE3E3"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C549A3" w:rsidRPr="00C549A3">
        <w:rPr>
          <w:rFonts w:ascii="宋体" w:eastAsia="宋体" w:hAnsi="宋体" w:cs="Times New Roman"/>
          <w:b/>
          <w:bCs/>
          <w:sz w:val="24"/>
          <w:szCs w:val="24"/>
        </w:rPr>
        <w:t>5</w:t>
      </w:r>
      <w:r>
        <w:rPr>
          <w:rFonts w:ascii="宋体" w:eastAsia="宋体" w:hAnsi="宋体" w:cs="Times New Roman" w:hint="eastAsia"/>
          <w:b/>
          <w:bCs/>
          <w:sz w:val="24"/>
          <w:szCs w:val="24"/>
        </w:rPr>
        <w:t>-</w:t>
      </w:r>
      <w:r>
        <w:rPr>
          <w:rFonts w:ascii="宋体" w:eastAsia="宋体" w:hAnsi="宋体" w:cs="Times New Roman"/>
          <w:b/>
          <w:bCs/>
          <w:sz w:val="24"/>
          <w:szCs w:val="24"/>
        </w:rPr>
        <w:t>0</w:t>
      </w:r>
      <w:r w:rsidR="005850E3">
        <w:rPr>
          <w:rFonts w:ascii="宋体" w:eastAsia="宋体" w:hAnsi="宋体" w:cs="Times New Roman" w:hint="eastAsia"/>
          <w:b/>
          <w:bCs/>
          <w:sz w:val="24"/>
          <w:szCs w:val="24"/>
        </w:rPr>
        <w:t>1</w:t>
      </w:r>
      <w:r w:rsidR="006939E3">
        <w:rPr>
          <w:rFonts w:ascii="宋体" w:eastAsia="宋体" w:hAnsi="宋体" w:cs="Times New Roman" w:hint="eastAsia"/>
          <w:b/>
          <w:bCs/>
          <w:sz w:val="24"/>
          <w:szCs w:val="24"/>
        </w:rPr>
        <w:t>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1AD4EBBD" w:rsidR="009B3F30" w:rsidRDefault="00C836C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Pr="00EA1E96">
              <w:rPr>
                <w:rFonts w:ascii="Times New Roman" w:hAnsi="Times New Roman" w:cs="Times New Roman" w:hint="eastAsia"/>
                <w:bCs/>
                <w:iCs/>
                <w:sz w:val="24"/>
                <w:szCs w:val="24"/>
              </w:rPr>
              <w:t>√</w:t>
            </w:r>
            <w:r w:rsidR="00A0742C">
              <w:rPr>
                <w:rFonts w:ascii="Times New Roman" w:hAnsiTheme="minorEastAsia" w:cs="Times New Roman"/>
                <w:sz w:val="24"/>
                <w:szCs w:val="24"/>
              </w:rPr>
              <w:t>分析师会议</w:t>
            </w:r>
          </w:p>
          <w:p w14:paraId="5C436FC3" w14:textId="7F7F2597"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2E11E8">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76285F41"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002F51C7">
              <w:rPr>
                <w:rFonts w:ascii="Times New Roman" w:hAnsi="Times New Roman" w:cs="Times New Roman" w:hint="eastAsia"/>
                <w:sz w:val="24"/>
                <w:szCs w:val="24"/>
              </w:rPr>
              <w:t xml:space="preserve"> </w:t>
            </w:r>
            <w:r w:rsidR="00EA1E96">
              <w:rPr>
                <w:rFonts w:ascii="Times New Roman" w:hAnsi="Times New Roman" w:cs="Times New Roman"/>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0FE79E47" w14:textId="0D28CEED"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长安国际信托股份有限公司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胡少平</w:t>
            </w:r>
          </w:p>
          <w:p w14:paraId="43AFC9DB" w14:textId="69160774"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中国国际金融股份有限公司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王乔欣</w:t>
            </w:r>
          </w:p>
          <w:p w14:paraId="49DFBC03" w14:textId="215F88F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长安基金管理有限公司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张云凯</w:t>
            </w:r>
          </w:p>
          <w:p w14:paraId="273C96AF" w14:textId="537A997F"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杭州乾</w:t>
            </w:r>
            <w:proofErr w:type="gramStart"/>
            <w:r w:rsidRPr="009A6EBB">
              <w:rPr>
                <w:rFonts w:ascii="Times New Roman" w:hAnsiTheme="minorEastAsia" w:cs="Times New Roman" w:hint="eastAsia"/>
                <w:bCs/>
                <w:iCs/>
                <w:sz w:val="24"/>
                <w:szCs w:val="24"/>
              </w:rPr>
              <w:t>璐</w:t>
            </w:r>
            <w:proofErr w:type="gramEnd"/>
            <w:r w:rsidRPr="009A6EBB">
              <w:rPr>
                <w:rFonts w:ascii="Times New Roman" w:hAnsiTheme="minorEastAsia" w:cs="Times New Roman" w:hint="eastAsia"/>
                <w:bCs/>
                <w:iCs/>
                <w:sz w:val="24"/>
                <w:szCs w:val="24"/>
              </w:rPr>
              <w:t>投资管理有限公司</w:t>
            </w:r>
            <w:r w:rsidRPr="009A6EBB">
              <w:rPr>
                <w:rFonts w:ascii="Times New Roman" w:hAnsiTheme="minorEastAsia" w:cs="Times New Roman" w:hint="eastAsia"/>
                <w:bCs/>
                <w:iCs/>
                <w:sz w:val="24"/>
                <w:szCs w:val="24"/>
              </w:rPr>
              <w:tab/>
            </w:r>
            <w:r>
              <w:rPr>
                <w:rFonts w:ascii="Times New Roman" w:hAnsiTheme="minorEastAsia" w:cs="Times New Roman" w:hint="eastAsia"/>
                <w:bCs/>
                <w:iCs/>
                <w:sz w:val="24"/>
                <w:szCs w:val="24"/>
              </w:rPr>
              <w:t xml:space="preserve"> </w:t>
            </w:r>
            <w:r w:rsidRPr="009A6EBB">
              <w:rPr>
                <w:rFonts w:ascii="Times New Roman" w:hAnsiTheme="minorEastAsia" w:cs="Times New Roman" w:hint="eastAsia"/>
                <w:bCs/>
                <w:iCs/>
                <w:sz w:val="24"/>
                <w:szCs w:val="24"/>
              </w:rPr>
              <w:t>陈少楠</w:t>
            </w:r>
          </w:p>
          <w:p w14:paraId="5A6D7803" w14:textId="3630548A"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w:t>
            </w:r>
            <w:proofErr w:type="gramStart"/>
            <w:r w:rsidRPr="009A6EBB">
              <w:rPr>
                <w:rFonts w:ascii="Times New Roman" w:hAnsiTheme="minorEastAsia" w:cs="Times New Roman" w:hint="eastAsia"/>
                <w:bCs/>
                <w:iCs/>
                <w:sz w:val="24"/>
                <w:szCs w:val="24"/>
              </w:rPr>
              <w:t>银基金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张令泓</w:t>
            </w:r>
          </w:p>
          <w:p w14:paraId="34A1ED06" w14:textId="02CAB938"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西部利得基金管理有限公司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陈杨</w:t>
            </w:r>
          </w:p>
          <w:p w14:paraId="430EC22A" w14:textId="44A82CC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致合（杭州）资产管理有限公司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金晓禹</w:t>
            </w:r>
          </w:p>
          <w:p w14:paraId="283BADEF" w14:textId="6765BA4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国寿安保基金管理有限公司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严</w:t>
            </w:r>
            <w:proofErr w:type="gramStart"/>
            <w:r w:rsidRPr="009A6EBB">
              <w:rPr>
                <w:rFonts w:ascii="Times New Roman" w:hAnsiTheme="minorEastAsia" w:cs="Times New Roman" w:hint="eastAsia"/>
                <w:bCs/>
                <w:iCs/>
                <w:sz w:val="24"/>
                <w:szCs w:val="24"/>
              </w:rPr>
              <w:t>堃</w:t>
            </w:r>
            <w:proofErr w:type="gramEnd"/>
          </w:p>
          <w:p w14:paraId="148C7A26"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华宝信托有限责任公司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顾宝成</w:t>
            </w:r>
          </w:p>
          <w:p w14:paraId="6C36D2DA" w14:textId="44D62C13"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w:t>
            </w:r>
            <w:proofErr w:type="gramStart"/>
            <w:r w:rsidRPr="009A6EBB">
              <w:rPr>
                <w:rFonts w:ascii="Times New Roman" w:hAnsiTheme="minorEastAsia" w:cs="Times New Roman" w:hint="eastAsia"/>
                <w:bCs/>
                <w:iCs/>
                <w:sz w:val="24"/>
                <w:szCs w:val="24"/>
              </w:rPr>
              <w:t>邮证券</w:t>
            </w:r>
            <w:proofErr w:type="gramEnd"/>
            <w:r w:rsidRPr="009A6EBB">
              <w:rPr>
                <w:rFonts w:ascii="Times New Roman" w:hAnsiTheme="minorEastAsia" w:cs="Times New Roman" w:hint="eastAsia"/>
                <w:bCs/>
                <w:iCs/>
                <w:sz w:val="24"/>
                <w:szCs w:val="24"/>
              </w:rPr>
              <w:t>自营有限责任公司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陈昭旭</w:t>
            </w:r>
          </w:p>
          <w:p w14:paraId="0E43E73D" w14:textId="247C04F0"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长信基金管理有限责任公司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齐菲</w:t>
            </w:r>
          </w:p>
          <w:p w14:paraId="5E0AD451" w14:textId="36DF02D2"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中国人</w:t>
            </w:r>
            <w:proofErr w:type="gramStart"/>
            <w:r w:rsidRPr="009A6EBB">
              <w:rPr>
                <w:rFonts w:ascii="Times New Roman" w:hAnsiTheme="minorEastAsia" w:cs="Times New Roman" w:hint="eastAsia"/>
                <w:bCs/>
                <w:iCs/>
                <w:sz w:val="24"/>
                <w:szCs w:val="24"/>
              </w:rPr>
              <w:t>寿资产</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王卫华</w:t>
            </w:r>
          </w:p>
          <w:p w14:paraId="60801A5D" w14:textId="75EA417B"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上海伏明资产管理有限公司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贺振华</w:t>
            </w:r>
          </w:p>
          <w:p w14:paraId="2D80540D" w14:textId="4E93593A"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w:t>
            </w:r>
            <w:proofErr w:type="gramStart"/>
            <w:r w:rsidRPr="009A6EBB">
              <w:rPr>
                <w:rFonts w:ascii="Times New Roman" w:hAnsiTheme="minorEastAsia" w:cs="Times New Roman" w:hint="eastAsia"/>
                <w:bCs/>
                <w:iCs/>
                <w:sz w:val="24"/>
                <w:szCs w:val="24"/>
              </w:rPr>
              <w:t>于翼资产</w:t>
            </w:r>
            <w:proofErr w:type="gramEnd"/>
            <w:r w:rsidRPr="009A6EBB">
              <w:rPr>
                <w:rFonts w:ascii="Times New Roman" w:hAnsiTheme="minorEastAsia" w:cs="Times New Roman" w:hint="eastAsia"/>
                <w:bCs/>
                <w:iCs/>
                <w:sz w:val="24"/>
                <w:szCs w:val="24"/>
              </w:rPr>
              <w:t>管理合伙企业</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有限合伙</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陈竞</w:t>
            </w:r>
          </w:p>
          <w:p w14:paraId="2F2550A3" w14:textId="05D2F771"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博道基金管理有限公司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高笑潇</w:t>
            </w:r>
          </w:p>
          <w:p w14:paraId="459355DB" w14:textId="096B56B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博道基金管理有限公司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高笑潇</w:t>
            </w:r>
          </w:p>
          <w:p w14:paraId="405187D4" w14:textId="15007BA0"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深圳市凯丰投资管理有限公司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曹博</w:t>
            </w:r>
          </w:p>
          <w:p w14:paraId="12D49E9E"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lastRenderedPageBreak/>
              <w:t>上海鼎锋资产管理有限公司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汪伟</w:t>
            </w:r>
          </w:p>
          <w:p w14:paraId="01D5DBA2"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太平养老保险股份有限公司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许家</w:t>
            </w:r>
            <w:proofErr w:type="gramStart"/>
            <w:r w:rsidRPr="009A6EBB">
              <w:rPr>
                <w:rFonts w:ascii="Times New Roman" w:hAnsiTheme="minorEastAsia" w:cs="Times New Roman" w:hint="eastAsia"/>
                <w:bCs/>
                <w:iCs/>
                <w:sz w:val="24"/>
                <w:szCs w:val="24"/>
              </w:rPr>
              <w:t>涵</w:t>
            </w:r>
            <w:proofErr w:type="gramEnd"/>
          </w:p>
          <w:p w14:paraId="04578D3A"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方正证券自营股份有限公司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刘蒙</w:t>
            </w:r>
          </w:p>
          <w:p w14:paraId="2DD1A677" w14:textId="5C17B82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湖南源乘私募基金管理有限公司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刘小瑛</w:t>
            </w:r>
          </w:p>
          <w:p w14:paraId="5EEBFD22"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泰康资产管理有限责任公司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段莎</w:t>
            </w:r>
          </w:p>
          <w:p w14:paraId="1E5AF11C"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太平养老保险股份有限公司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许家</w:t>
            </w:r>
            <w:proofErr w:type="gramStart"/>
            <w:r w:rsidRPr="009A6EBB">
              <w:rPr>
                <w:rFonts w:ascii="Times New Roman" w:hAnsiTheme="minorEastAsia" w:cs="Times New Roman" w:hint="eastAsia"/>
                <w:bCs/>
                <w:iCs/>
                <w:sz w:val="24"/>
                <w:szCs w:val="24"/>
              </w:rPr>
              <w:t>涵</w:t>
            </w:r>
            <w:proofErr w:type="gramEnd"/>
          </w:p>
          <w:p w14:paraId="21E0829C" w14:textId="6BDEC425"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和基投资</w:t>
            </w:r>
            <w:proofErr w:type="gramEnd"/>
            <w:r w:rsidRPr="009A6EBB">
              <w:rPr>
                <w:rFonts w:ascii="Times New Roman" w:hAnsiTheme="minorEastAsia" w:cs="Times New Roman" w:hint="eastAsia"/>
                <w:bCs/>
                <w:iCs/>
                <w:sz w:val="24"/>
                <w:szCs w:val="24"/>
              </w:rPr>
              <w:t>基金管理</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苏州</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有限公司</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盛江宏</w:t>
            </w:r>
            <w:proofErr w:type="gramEnd"/>
          </w:p>
          <w:p w14:paraId="3CFF606E" w14:textId="5913E902"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上海信璞私募基金管理中心</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有限合伙</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丁炜</w:t>
            </w:r>
          </w:p>
          <w:p w14:paraId="2C2339EC" w14:textId="1A480C7D"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循远资产</w:t>
            </w:r>
            <w:proofErr w:type="gramEnd"/>
            <w:r w:rsidRPr="009A6EBB">
              <w:rPr>
                <w:rFonts w:ascii="Times New Roman" w:hAnsiTheme="minorEastAsia" w:cs="Times New Roman" w:hint="eastAsia"/>
                <w:bCs/>
                <w:iCs/>
                <w:sz w:val="24"/>
                <w:szCs w:val="24"/>
              </w:rPr>
              <w:t>管理</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上海</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有限公司</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田超平</w:t>
            </w:r>
            <w:proofErr w:type="gramEnd"/>
          </w:p>
          <w:p w14:paraId="5E71E408"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方正证券自营股份有限公司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刘蒙</w:t>
            </w:r>
          </w:p>
          <w:p w14:paraId="5245E3D1"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嘉</w:t>
            </w:r>
            <w:proofErr w:type="gramStart"/>
            <w:r w:rsidRPr="009A6EBB">
              <w:rPr>
                <w:rFonts w:ascii="Times New Roman" w:hAnsiTheme="minorEastAsia" w:cs="Times New Roman" w:hint="eastAsia"/>
                <w:bCs/>
                <w:iCs/>
                <w:sz w:val="24"/>
                <w:szCs w:val="24"/>
              </w:rPr>
              <w:t>实基金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李涛</w:t>
            </w:r>
          </w:p>
          <w:p w14:paraId="5E41ABC1"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上海景领投资管理有限公司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傅深林</w:t>
            </w:r>
            <w:proofErr w:type="gramEnd"/>
          </w:p>
          <w:p w14:paraId="1866FB5C" w14:textId="064A5D88"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深圳前海辰星私募证券投资基金</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严冬</w:t>
            </w:r>
            <w:proofErr w:type="gramStart"/>
            <w:r w:rsidRPr="009A6EBB">
              <w:rPr>
                <w:rFonts w:ascii="Times New Roman" w:hAnsiTheme="minorEastAsia" w:cs="Times New Roman" w:hint="eastAsia"/>
                <w:bCs/>
                <w:iCs/>
                <w:sz w:val="24"/>
                <w:szCs w:val="24"/>
              </w:rPr>
              <w:t>冬</w:t>
            </w:r>
            <w:proofErr w:type="gramEnd"/>
          </w:p>
          <w:p w14:paraId="41C5AFA5" w14:textId="6DF2E4FF"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珠海德诺创业投资管理有限公司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罗采奕</w:t>
            </w:r>
          </w:p>
          <w:p w14:paraId="57F021C2"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国信证券自营股份有限公司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杨璐嘉</w:t>
            </w:r>
          </w:p>
          <w:p w14:paraId="324C00FE"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南方基金管理股份有限公司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廖欣宇</w:t>
            </w:r>
          </w:p>
          <w:p w14:paraId="28CEF13B"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上海弥远投资管理有限公司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伍啸天</w:t>
            </w:r>
            <w:proofErr w:type="gramEnd"/>
          </w:p>
          <w:p w14:paraId="26093FEC" w14:textId="0FA9F5E0"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深圳市恒泽私募</w:t>
            </w:r>
            <w:proofErr w:type="gramEnd"/>
            <w:r w:rsidRPr="009A6EBB">
              <w:rPr>
                <w:rFonts w:ascii="Times New Roman" w:hAnsiTheme="minorEastAsia" w:cs="Times New Roman" w:hint="eastAsia"/>
                <w:bCs/>
                <w:iCs/>
                <w:sz w:val="24"/>
                <w:szCs w:val="24"/>
              </w:rPr>
              <w:t>证券基金管理有限公司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张贻军</w:t>
            </w:r>
          </w:p>
          <w:p w14:paraId="4BE61242" w14:textId="5737B86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鹏华基金管理有限公司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高松</w:t>
            </w:r>
          </w:p>
          <w:p w14:paraId="5457396E" w14:textId="54B8F910"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广东正圆私募基金管理有限公司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吴晓思</w:t>
            </w:r>
          </w:p>
          <w:p w14:paraId="3143076E" w14:textId="0BD3BAFB"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锦绣中和</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北京</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资本管理有限公司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徐界</w:t>
            </w:r>
          </w:p>
          <w:p w14:paraId="7380D1F6" w14:textId="624BAA5E"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华夏</w:t>
            </w:r>
            <w:proofErr w:type="gramStart"/>
            <w:r w:rsidRPr="009A6EBB">
              <w:rPr>
                <w:rFonts w:ascii="Times New Roman" w:hAnsiTheme="minorEastAsia" w:cs="Times New Roman" w:hint="eastAsia"/>
                <w:bCs/>
                <w:iCs/>
                <w:sz w:val="24"/>
                <w:szCs w:val="24"/>
              </w:rPr>
              <w:t>久盈资产</w:t>
            </w:r>
            <w:proofErr w:type="gramEnd"/>
            <w:r w:rsidRPr="009A6EBB">
              <w:rPr>
                <w:rFonts w:ascii="Times New Roman" w:hAnsiTheme="minorEastAsia" w:cs="Times New Roman" w:hint="eastAsia"/>
                <w:bCs/>
                <w:iCs/>
                <w:sz w:val="24"/>
                <w:szCs w:val="24"/>
              </w:rPr>
              <w:t>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于海申</w:t>
            </w:r>
          </w:p>
          <w:p w14:paraId="3003C3C1" w14:textId="694DA1F9"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陆家</w:t>
            </w:r>
            <w:proofErr w:type="gramStart"/>
            <w:r w:rsidRPr="009A6EBB">
              <w:rPr>
                <w:rFonts w:ascii="Times New Roman" w:hAnsiTheme="minorEastAsia" w:cs="Times New Roman" w:hint="eastAsia"/>
                <w:bCs/>
                <w:iCs/>
                <w:sz w:val="24"/>
                <w:szCs w:val="24"/>
              </w:rPr>
              <w:t>嘴国际</w:t>
            </w:r>
            <w:proofErr w:type="gramEnd"/>
            <w:r w:rsidRPr="009A6EBB">
              <w:rPr>
                <w:rFonts w:ascii="Times New Roman" w:hAnsiTheme="minorEastAsia" w:cs="Times New Roman" w:hint="eastAsia"/>
                <w:bCs/>
                <w:iCs/>
                <w:sz w:val="24"/>
                <w:szCs w:val="24"/>
              </w:rPr>
              <w:t>信托有限公司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江坤</w:t>
            </w:r>
          </w:p>
          <w:p w14:paraId="1B79807B" w14:textId="573A0E91"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明</w:t>
            </w:r>
            <w:proofErr w:type="gramStart"/>
            <w:r w:rsidRPr="009A6EBB">
              <w:rPr>
                <w:rFonts w:ascii="Times New Roman" w:hAnsiTheme="minorEastAsia" w:cs="Times New Roman" w:hint="eastAsia"/>
                <w:bCs/>
                <w:iCs/>
                <w:sz w:val="24"/>
                <w:szCs w:val="24"/>
              </w:rPr>
              <w:t>世</w:t>
            </w:r>
            <w:proofErr w:type="gramEnd"/>
            <w:r w:rsidRPr="009A6EBB">
              <w:rPr>
                <w:rFonts w:ascii="Times New Roman" w:hAnsiTheme="minorEastAsia" w:cs="Times New Roman" w:hint="eastAsia"/>
                <w:bCs/>
                <w:iCs/>
                <w:sz w:val="24"/>
                <w:szCs w:val="24"/>
              </w:rPr>
              <w:t>伙伴私募基金管理</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珠海</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孙勇</w:t>
            </w:r>
          </w:p>
          <w:p w14:paraId="1F42BF75" w14:textId="7046626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兴业基金管理有限公司</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刘体劲</w:t>
            </w:r>
            <w:proofErr w:type="gramEnd"/>
          </w:p>
          <w:p w14:paraId="5EB7BE00" w14:textId="4F119322"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华泰资产管理有限公司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万永涛</w:t>
            </w:r>
          </w:p>
          <w:p w14:paraId="4A00DF50" w14:textId="66686C5A"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北京兴源投资管理有限责任公司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张茂鑫</w:t>
            </w:r>
          </w:p>
          <w:p w14:paraId="1E83EDAF"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上海禅龙资产管理有限公司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陈鑫</w:t>
            </w:r>
          </w:p>
          <w:p w14:paraId="46422273" w14:textId="37B02AF3"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国金证券研究所</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李皓</w:t>
            </w:r>
          </w:p>
          <w:p w14:paraId="72306161"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lastRenderedPageBreak/>
              <w:t>国信证券自营股份有限公司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吕科</w:t>
            </w:r>
          </w:p>
          <w:p w14:paraId="4514AAA4" w14:textId="77777777"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上海固信投资</w:t>
            </w:r>
            <w:proofErr w:type="gramEnd"/>
            <w:r w:rsidRPr="009A6EBB">
              <w:rPr>
                <w:rFonts w:ascii="Times New Roman" w:hAnsiTheme="minorEastAsia" w:cs="Times New Roman" w:hint="eastAsia"/>
                <w:bCs/>
                <w:iCs/>
                <w:sz w:val="24"/>
                <w:szCs w:val="24"/>
              </w:rPr>
              <w:t>控股有限公司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王竞达</w:t>
            </w:r>
          </w:p>
          <w:p w14:paraId="44E33EB4" w14:textId="7C6C6B9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华商基金管理有限公司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李卓健</w:t>
            </w:r>
          </w:p>
          <w:p w14:paraId="5CE95329" w14:textId="1BCA371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安联台湾</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王昕</w:t>
            </w:r>
          </w:p>
          <w:p w14:paraId="7E282894" w14:textId="14124413"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上海徐图投资管理中心</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有限合伙</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郑翔</w:t>
            </w:r>
          </w:p>
          <w:p w14:paraId="65A9AA0D"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上海赋格投资管理有限公司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李根</w:t>
            </w:r>
          </w:p>
          <w:p w14:paraId="38EDB154"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建信基金管理有限责任公司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李登虎</w:t>
            </w:r>
          </w:p>
          <w:p w14:paraId="11B8BFFB" w14:textId="6E497B7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上海伯兄资产管理中心</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有限合伙</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蔡天夫</w:t>
            </w:r>
          </w:p>
          <w:p w14:paraId="77A9B933" w14:textId="3D2FCFF3"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上海国泰君安证券资产管理有限公司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郑伟</w:t>
            </w:r>
          </w:p>
          <w:p w14:paraId="4532E27F" w14:textId="2CE3E0B2"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上海混沌投资</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集团</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黎晓楠</w:t>
            </w:r>
          </w:p>
          <w:p w14:paraId="4C27FD79" w14:textId="5BBAEB5B"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上海国际信托有限公司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陈畅</w:t>
            </w:r>
          </w:p>
          <w:p w14:paraId="3533F4E8"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上海明河投资管理有限公司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王蒙</w:t>
            </w:r>
          </w:p>
          <w:p w14:paraId="25473BFA" w14:textId="201188D4"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泰信基金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吴秉韬</w:t>
            </w:r>
          </w:p>
          <w:p w14:paraId="38D4BB8A" w14:textId="3BA41049"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海南香元私募基金管理合伙企业</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有限合伙</w:t>
            </w:r>
            <w:r w:rsidRPr="009A6EBB">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黄炳杰</w:t>
            </w:r>
          </w:p>
          <w:p w14:paraId="542B6F2E"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海南鑫炎创业投资有限公司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陈洪</w:t>
            </w:r>
          </w:p>
          <w:p w14:paraId="21550D95"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建信基金管理有限责任公司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李登虎</w:t>
            </w:r>
          </w:p>
          <w:p w14:paraId="56F6C6BF" w14:textId="77777777"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申万菱</w:t>
            </w:r>
            <w:proofErr w:type="gramEnd"/>
            <w:r w:rsidRPr="009A6EBB">
              <w:rPr>
                <w:rFonts w:ascii="Times New Roman" w:hAnsiTheme="minorEastAsia" w:cs="Times New Roman" w:hint="eastAsia"/>
                <w:bCs/>
                <w:iCs/>
                <w:sz w:val="24"/>
                <w:szCs w:val="24"/>
              </w:rPr>
              <w:t>信基金管理有限公司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梁国柱</w:t>
            </w:r>
          </w:p>
          <w:p w14:paraId="54338160"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国信证券股份有限公司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闵晓平</w:t>
            </w:r>
          </w:p>
          <w:p w14:paraId="56F7209B"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北京鸿道投资管理有限责任公司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方云龙</w:t>
            </w:r>
          </w:p>
          <w:p w14:paraId="61AAC741"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w:t>
            </w:r>
            <w:proofErr w:type="gramStart"/>
            <w:r w:rsidRPr="009A6EBB">
              <w:rPr>
                <w:rFonts w:ascii="Times New Roman" w:hAnsiTheme="minorEastAsia" w:cs="Times New Roman" w:hint="eastAsia"/>
                <w:bCs/>
                <w:iCs/>
                <w:sz w:val="24"/>
                <w:szCs w:val="24"/>
              </w:rPr>
              <w:t>投瑞银基金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唐沐霖</w:t>
            </w:r>
          </w:p>
          <w:p w14:paraId="6FAAE67F" w14:textId="78B01FF1"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国金证券研究所</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曹佳惠</w:t>
            </w:r>
            <w:proofErr w:type="gramEnd"/>
          </w:p>
          <w:p w14:paraId="0A5986D5"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bCs/>
                <w:iCs/>
                <w:sz w:val="24"/>
                <w:szCs w:val="24"/>
              </w:rPr>
              <w:t>OLP Capital Management Limited</w:t>
            </w:r>
            <w:r w:rsidRPr="009A6EBB">
              <w:rPr>
                <w:rFonts w:ascii="Times New Roman" w:hAnsiTheme="minorEastAsia" w:cs="Times New Roman"/>
                <w:bCs/>
                <w:iCs/>
                <w:sz w:val="24"/>
                <w:szCs w:val="24"/>
              </w:rPr>
              <w:tab/>
            </w:r>
            <w:r w:rsidRPr="009A6EBB">
              <w:rPr>
                <w:rFonts w:ascii="Times New Roman" w:hAnsiTheme="minorEastAsia" w:cs="Times New Roman"/>
                <w:bCs/>
                <w:iCs/>
                <w:sz w:val="24"/>
                <w:szCs w:val="24"/>
              </w:rPr>
              <w:tab/>
              <w:t>Emma</w:t>
            </w:r>
          </w:p>
          <w:p w14:paraId="2796540D" w14:textId="77777777"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申万菱</w:t>
            </w:r>
            <w:proofErr w:type="gramEnd"/>
            <w:r w:rsidRPr="009A6EBB">
              <w:rPr>
                <w:rFonts w:ascii="Times New Roman" w:hAnsiTheme="minorEastAsia" w:cs="Times New Roman" w:hint="eastAsia"/>
                <w:bCs/>
                <w:iCs/>
                <w:sz w:val="24"/>
                <w:szCs w:val="24"/>
              </w:rPr>
              <w:t>信基金管理有限公司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梁国柱</w:t>
            </w:r>
          </w:p>
          <w:p w14:paraId="4D2332D1" w14:textId="0776EEB4"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嘉</w:t>
            </w:r>
            <w:proofErr w:type="gramStart"/>
            <w:r w:rsidRPr="009A6EBB">
              <w:rPr>
                <w:rFonts w:ascii="Times New Roman" w:hAnsiTheme="minorEastAsia" w:cs="Times New Roman" w:hint="eastAsia"/>
                <w:bCs/>
                <w:iCs/>
                <w:sz w:val="24"/>
                <w:szCs w:val="24"/>
              </w:rPr>
              <w:t>实基金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李涛</w:t>
            </w:r>
          </w:p>
          <w:p w14:paraId="5A614953" w14:textId="1C5BC3E5"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宝</w:t>
            </w:r>
            <w:proofErr w:type="gramStart"/>
            <w:r w:rsidRPr="009A6EBB">
              <w:rPr>
                <w:rFonts w:ascii="Times New Roman" w:hAnsiTheme="minorEastAsia" w:cs="Times New Roman" w:hint="eastAsia"/>
                <w:bCs/>
                <w:iCs/>
                <w:sz w:val="24"/>
                <w:szCs w:val="24"/>
              </w:rPr>
              <w:t>盈基金</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李欣</w:t>
            </w:r>
          </w:p>
          <w:p w14:paraId="6146E757" w14:textId="2978DA4F"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兴业证券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桂杨</w:t>
            </w:r>
          </w:p>
          <w:p w14:paraId="7825EDE9" w14:textId="2615B2CB"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上海煜德投资管理中心（有限合伙）</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李曲波</w:t>
            </w:r>
            <w:proofErr w:type="gramEnd"/>
          </w:p>
          <w:p w14:paraId="622506C4" w14:textId="738A922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东兴基金</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张胡学</w:t>
            </w:r>
            <w:proofErr w:type="gramEnd"/>
          </w:p>
          <w:p w14:paraId="4181889C" w14:textId="3A73477E"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中信</w:t>
            </w:r>
            <w:proofErr w:type="gramStart"/>
            <w:r w:rsidRPr="009A6EBB">
              <w:rPr>
                <w:rFonts w:ascii="Times New Roman" w:hAnsiTheme="minorEastAsia" w:cs="Times New Roman" w:hint="eastAsia"/>
                <w:bCs/>
                <w:iCs/>
                <w:sz w:val="24"/>
                <w:szCs w:val="24"/>
              </w:rPr>
              <w:t>建投基金</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周紫光</w:t>
            </w:r>
          </w:p>
          <w:p w14:paraId="2162A8BB" w14:textId="1E8DA15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lastRenderedPageBreak/>
              <w:t>中信</w:t>
            </w:r>
            <w:proofErr w:type="gramStart"/>
            <w:r w:rsidRPr="009A6EBB">
              <w:rPr>
                <w:rFonts w:ascii="Times New Roman" w:hAnsiTheme="minorEastAsia" w:cs="Times New Roman" w:hint="eastAsia"/>
                <w:bCs/>
                <w:iCs/>
                <w:sz w:val="24"/>
                <w:szCs w:val="24"/>
              </w:rPr>
              <w:t>建投基金</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赵</w:t>
            </w:r>
            <w:proofErr w:type="gramStart"/>
            <w:r w:rsidRPr="009A6EBB">
              <w:rPr>
                <w:rFonts w:ascii="Times New Roman" w:hAnsiTheme="minorEastAsia" w:cs="Times New Roman" w:hint="eastAsia"/>
                <w:bCs/>
                <w:iCs/>
                <w:sz w:val="24"/>
                <w:szCs w:val="24"/>
              </w:rPr>
              <w:t>坚</w:t>
            </w:r>
            <w:proofErr w:type="gramEnd"/>
          </w:p>
          <w:p w14:paraId="60EFE287" w14:textId="19459C6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中信</w:t>
            </w:r>
            <w:proofErr w:type="gramStart"/>
            <w:r w:rsidRPr="009A6EBB">
              <w:rPr>
                <w:rFonts w:ascii="Times New Roman" w:hAnsiTheme="minorEastAsia" w:cs="Times New Roman" w:hint="eastAsia"/>
                <w:bCs/>
                <w:iCs/>
                <w:sz w:val="24"/>
                <w:szCs w:val="24"/>
              </w:rPr>
              <w:t>建投基金</w:t>
            </w:r>
            <w:proofErr w:type="gramEnd"/>
            <w:r w:rsidRPr="009A6EBB">
              <w:rPr>
                <w:rFonts w:ascii="Times New Roman" w:hAnsiTheme="minorEastAsia" w:cs="Times New Roman" w:hint="eastAsia"/>
                <w:bCs/>
                <w:iCs/>
                <w:sz w:val="24"/>
                <w:szCs w:val="24"/>
              </w:rPr>
              <w:t xml:space="preserve"> </w:t>
            </w:r>
            <w:r w:rsidRPr="009A6EBB">
              <w:rPr>
                <w:rFonts w:ascii="Times New Roman" w:hAnsiTheme="minorEastAsia" w:cs="Times New Roman" w:hint="eastAsia"/>
                <w:bCs/>
                <w:iCs/>
                <w:sz w:val="24"/>
                <w:szCs w:val="24"/>
              </w:rPr>
              <w:t>投资部</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周户</w:t>
            </w:r>
          </w:p>
          <w:p w14:paraId="6DD231A7"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w:t>
            </w:r>
            <w:proofErr w:type="gramStart"/>
            <w:r w:rsidRPr="009A6EBB">
              <w:rPr>
                <w:rFonts w:ascii="Times New Roman" w:hAnsiTheme="minorEastAsia" w:cs="Times New Roman" w:hint="eastAsia"/>
                <w:bCs/>
                <w:iCs/>
                <w:sz w:val="24"/>
                <w:szCs w:val="24"/>
              </w:rPr>
              <w:t>信建投证券</w:t>
            </w:r>
            <w:proofErr w:type="gramEnd"/>
            <w:r w:rsidRPr="009A6EBB">
              <w:rPr>
                <w:rFonts w:ascii="Times New Roman" w:hAnsiTheme="minorEastAsia" w:cs="Times New Roman" w:hint="eastAsia"/>
                <w:bCs/>
                <w:iCs/>
                <w:sz w:val="24"/>
                <w:szCs w:val="24"/>
              </w:rPr>
              <w:t>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武星岑</w:t>
            </w:r>
          </w:p>
          <w:p w14:paraId="33C7C0FD"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w:t>
            </w:r>
            <w:proofErr w:type="gramStart"/>
            <w:r w:rsidRPr="009A6EBB">
              <w:rPr>
                <w:rFonts w:ascii="Times New Roman" w:hAnsiTheme="minorEastAsia" w:cs="Times New Roman" w:hint="eastAsia"/>
                <w:bCs/>
                <w:iCs/>
                <w:sz w:val="24"/>
                <w:szCs w:val="24"/>
              </w:rPr>
              <w:t>信建投证券</w:t>
            </w:r>
            <w:proofErr w:type="gramEnd"/>
            <w:r w:rsidRPr="009A6EBB">
              <w:rPr>
                <w:rFonts w:ascii="Times New Roman" w:hAnsiTheme="minorEastAsia" w:cs="Times New Roman" w:hint="eastAsia"/>
                <w:bCs/>
                <w:iCs/>
                <w:sz w:val="24"/>
                <w:szCs w:val="24"/>
              </w:rPr>
              <w:t>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罗泽兰</w:t>
            </w:r>
          </w:p>
          <w:p w14:paraId="1143845A" w14:textId="7B0C1319"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中信证券</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万瑞钦</w:t>
            </w:r>
            <w:proofErr w:type="gramEnd"/>
          </w:p>
          <w:p w14:paraId="66392D63" w14:textId="2FD19F0A"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中国国际金融有限公司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张小平</w:t>
            </w:r>
          </w:p>
          <w:p w14:paraId="3A8F0DC0" w14:textId="17CEFEA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中国国际金融有限公司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谢秉稚</w:t>
            </w:r>
          </w:p>
          <w:p w14:paraId="1D0F4FFA"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中意资产管理有限责任公司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胡世煜</w:t>
            </w:r>
          </w:p>
          <w:p w14:paraId="6F7BD966" w14:textId="6707C30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w:t>
            </w:r>
            <w:proofErr w:type="gramStart"/>
            <w:r w:rsidRPr="009A6EBB">
              <w:rPr>
                <w:rFonts w:ascii="Times New Roman" w:hAnsiTheme="minorEastAsia" w:cs="Times New Roman" w:hint="eastAsia"/>
                <w:bCs/>
                <w:iCs/>
                <w:sz w:val="24"/>
                <w:szCs w:val="24"/>
              </w:rPr>
              <w:t>金基金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杜超禹</w:t>
            </w:r>
            <w:proofErr w:type="gramEnd"/>
          </w:p>
          <w:p w14:paraId="7D500501" w14:textId="2D4FBCB9"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w:t>
            </w:r>
            <w:proofErr w:type="gramStart"/>
            <w:r w:rsidRPr="009A6EBB">
              <w:rPr>
                <w:rFonts w:ascii="Times New Roman" w:hAnsiTheme="minorEastAsia" w:cs="Times New Roman" w:hint="eastAsia"/>
                <w:bCs/>
                <w:iCs/>
                <w:sz w:val="24"/>
                <w:szCs w:val="24"/>
              </w:rPr>
              <w:t>金资管</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艾柯达</w:t>
            </w:r>
          </w:p>
          <w:p w14:paraId="01DCE763" w14:textId="0017D4EA"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中银</w:t>
            </w:r>
            <w:proofErr w:type="gramStart"/>
            <w:r w:rsidRPr="009A6EBB">
              <w:rPr>
                <w:rFonts w:ascii="Times New Roman" w:hAnsiTheme="minorEastAsia" w:cs="Times New Roman" w:hint="eastAsia"/>
                <w:bCs/>
                <w:iCs/>
                <w:sz w:val="24"/>
                <w:szCs w:val="24"/>
              </w:rPr>
              <w:t>证券资管</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李玮</w:t>
            </w:r>
          </w:p>
          <w:p w14:paraId="12A5635C" w14:textId="77777777"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九泰基金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霍霄</w:t>
            </w:r>
          </w:p>
          <w:p w14:paraId="6DE18235" w14:textId="77777777"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创金合</w:t>
            </w:r>
            <w:proofErr w:type="gramEnd"/>
            <w:r w:rsidRPr="009A6EBB">
              <w:rPr>
                <w:rFonts w:ascii="Times New Roman" w:hAnsiTheme="minorEastAsia" w:cs="Times New Roman" w:hint="eastAsia"/>
                <w:bCs/>
                <w:iCs/>
                <w:sz w:val="24"/>
                <w:szCs w:val="24"/>
              </w:rPr>
              <w:t>信基金管理有限公司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赖鹏</w:t>
            </w:r>
          </w:p>
          <w:p w14:paraId="7F4D2E86"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北京人寿保险股份有限公司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陆乔蔚</w:t>
            </w:r>
            <w:proofErr w:type="gramEnd"/>
          </w:p>
          <w:p w14:paraId="4EFED3DF" w14:textId="1735A56C"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北京方圆金鼎投资管理有限公司</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唐晨卓</w:t>
            </w:r>
            <w:proofErr w:type="gramEnd"/>
          </w:p>
          <w:p w14:paraId="21130255" w14:textId="7C2E4C64"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北京清和</w:t>
            </w:r>
            <w:proofErr w:type="gramStart"/>
            <w:r w:rsidRPr="009A6EBB">
              <w:rPr>
                <w:rFonts w:ascii="Times New Roman" w:hAnsiTheme="minorEastAsia" w:cs="Times New Roman" w:hint="eastAsia"/>
                <w:bCs/>
                <w:iCs/>
                <w:sz w:val="24"/>
                <w:szCs w:val="24"/>
              </w:rPr>
              <w:t>泉资本</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柳超然</w:t>
            </w:r>
          </w:p>
          <w:p w14:paraId="714D3511" w14:textId="26BEAE3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北京鸿道投资管理有限责任公司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唐煜林</w:t>
            </w:r>
          </w:p>
          <w:p w14:paraId="39F9C43D"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北信瑞丰基金管理有限公司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贺晓涵</w:t>
            </w:r>
          </w:p>
          <w:p w14:paraId="3DEA23C3" w14:textId="5AA5D3E4"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华夏久盈</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周武</w:t>
            </w:r>
          </w:p>
          <w:p w14:paraId="4F5D37A6" w14:textId="0E1F1CF0"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华夏基金</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屠</w:t>
            </w:r>
            <w:proofErr w:type="gramEnd"/>
            <w:r w:rsidRPr="009A6EBB">
              <w:rPr>
                <w:rFonts w:ascii="Times New Roman" w:hAnsiTheme="minorEastAsia" w:cs="Times New Roman" w:hint="eastAsia"/>
                <w:bCs/>
                <w:iCs/>
                <w:sz w:val="24"/>
                <w:szCs w:val="24"/>
              </w:rPr>
              <w:t>环宇</w:t>
            </w:r>
            <w:r>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李良雨</w:t>
            </w:r>
            <w:proofErr w:type="gramStart"/>
            <w:r w:rsidRPr="009A6EBB">
              <w:rPr>
                <w:rFonts w:ascii="Times New Roman" w:hAnsiTheme="minorEastAsia" w:cs="Times New Roman" w:hint="eastAsia"/>
                <w:bCs/>
                <w:iCs/>
                <w:sz w:val="24"/>
                <w:szCs w:val="24"/>
              </w:rPr>
              <w:t>晏</w:t>
            </w:r>
            <w:proofErr w:type="gramEnd"/>
          </w:p>
          <w:p w14:paraId="462CAF13"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华夏基金管理有限公司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郭琨研</w:t>
            </w:r>
          </w:p>
          <w:p w14:paraId="3B454897" w14:textId="27AF1E9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华泰保兴基金</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张立晨</w:t>
            </w:r>
          </w:p>
          <w:p w14:paraId="6BFE96C7" w14:textId="284F2B21"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国寿养老</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洪奕昕</w:t>
            </w:r>
          </w:p>
          <w:p w14:paraId="459488B5" w14:textId="4BD78FA9"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国寿安保</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严</w:t>
            </w:r>
            <w:proofErr w:type="gramStart"/>
            <w:r w:rsidRPr="009A6EBB">
              <w:rPr>
                <w:rFonts w:ascii="Times New Roman" w:hAnsiTheme="minorEastAsia" w:cs="Times New Roman" w:hint="eastAsia"/>
                <w:bCs/>
                <w:iCs/>
                <w:sz w:val="24"/>
                <w:szCs w:val="24"/>
              </w:rPr>
              <w:t>堃</w:t>
            </w:r>
            <w:proofErr w:type="gramEnd"/>
            <w:r>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吴坚</w:t>
            </w:r>
            <w:r>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王达</w:t>
            </w:r>
          </w:p>
          <w:p w14:paraId="6E4D6663" w14:textId="1DACE78C"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国新证券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郭百华</w:t>
            </w:r>
          </w:p>
          <w:p w14:paraId="2A5DCD9E" w14:textId="4F9B8E3F"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天</w:t>
            </w:r>
            <w:proofErr w:type="gramStart"/>
            <w:r w:rsidRPr="009A6EBB">
              <w:rPr>
                <w:rFonts w:ascii="Times New Roman" w:hAnsiTheme="minorEastAsia" w:cs="Times New Roman" w:hint="eastAsia"/>
                <w:bCs/>
                <w:iCs/>
                <w:sz w:val="24"/>
                <w:szCs w:val="24"/>
              </w:rPr>
              <w:t>九投资</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周晓星</w:t>
            </w:r>
          </w:p>
          <w:p w14:paraId="6BA5DE5E" w14:textId="77777777"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天弘基金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张磊</w:t>
            </w:r>
          </w:p>
          <w:p w14:paraId="5550B049" w14:textId="3E7CAA3C"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太平养老</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黄强</w:t>
            </w:r>
          </w:p>
          <w:p w14:paraId="1387CF57"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安联保险资产管理有限公司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任智宇</w:t>
            </w:r>
            <w:proofErr w:type="gramEnd"/>
          </w:p>
          <w:p w14:paraId="5C2A08E2" w14:textId="70A32984"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lastRenderedPageBreak/>
              <w:t>宏</w:t>
            </w:r>
            <w:proofErr w:type="gramStart"/>
            <w:r w:rsidRPr="009A6EBB">
              <w:rPr>
                <w:rFonts w:ascii="Times New Roman" w:hAnsiTheme="minorEastAsia" w:cs="Times New Roman" w:hint="eastAsia"/>
                <w:bCs/>
                <w:iCs/>
                <w:sz w:val="24"/>
                <w:szCs w:val="24"/>
              </w:rPr>
              <w:t>利基金</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刘晓晨</w:t>
            </w:r>
          </w:p>
          <w:p w14:paraId="53A39C7E" w14:textId="3B0958DF"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工银瑞信</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朱腾</w:t>
            </w:r>
          </w:p>
          <w:p w14:paraId="46B7782C" w14:textId="5CEE3F90"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新华基金</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谷航</w:t>
            </w:r>
          </w:p>
          <w:p w14:paraId="078A0721"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方正富邦基金管理有限公司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衡攀宇</w:t>
            </w:r>
            <w:proofErr w:type="gramEnd"/>
          </w:p>
          <w:p w14:paraId="554039FB" w14:textId="1614465A"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泓澄投资</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徐哲桐</w:t>
            </w:r>
            <w:proofErr w:type="gramEnd"/>
          </w:p>
          <w:p w14:paraId="1BFD267B" w14:textId="3EBDE558"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海富通基金</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刘海</w:t>
            </w:r>
            <w:proofErr w:type="gramStart"/>
            <w:r w:rsidRPr="009A6EBB">
              <w:rPr>
                <w:rFonts w:ascii="Times New Roman" w:hAnsiTheme="minorEastAsia" w:cs="Times New Roman" w:hint="eastAsia"/>
                <w:bCs/>
                <w:iCs/>
                <w:sz w:val="24"/>
                <w:szCs w:val="24"/>
              </w:rPr>
              <w:t>啸</w:t>
            </w:r>
            <w:proofErr w:type="gramEnd"/>
          </w:p>
          <w:p w14:paraId="59B9FD6C" w14:textId="22DB94F5"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润晖</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刘京</w:t>
            </w:r>
          </w:p>
          <w:p w14:paraId="4F3BEFAD"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益</w:t>
            </w:r>
            <w:proofErr w:type="gramStart"/>
            <w:r w:rsidRPr="009A6EBB">
              <w:rPr>
                <w:rFonts w:ascii="Times New Roman" w:hAnsiTheme="minorEastAsia" w:cs="Times New Roman" w:hint="eastAsia"/>
                <w:bCs/>
                <w:iCs/>
                <w:sz w:val="24"/>
                <w:szCs w:val="24"/>
              </w:rPr>
              <w:t>民基金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李江</w:t>
            </w:r>
          </w:p>
          <w:p w14:paraId="496698B6"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華</w:t>
            </w:r>
            <w:proofErr w:type="gramStart"/>
            <w:r w:rsidRPr="009A6EBB">
              <w:rPr>
                <w:rFonts w:ascii="Times New Roman" w:hAnsiTheme="minorEastAsia" w:cs="Times New Roman" w:hint="eastAsia"/>
                <w:bCs/>
                <w:iCs/>
                <w:sz w:val="24"/>
                <w:szCs w:val="24"/>
              </w:rPr>
              <w:t>商基金</w:t>
            </w:r>
            <w:proofErr w:type="gramEnd"/>
            <w:r w:rsidRPr="009A6EBB">
              <w:rPr>
                <w:rFonts w:ascii="Times New Roman" w:hAnsiTheme="minorEastAsia" w:cs="Times New Roman" w:hint="eastAsia"/>
                <w:bCs/>
                <w:iCs/>
                <w:sz w:val="24"/>
                <w:szCs w:val="24"/>
              </w:rPr>
              <w:t>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朱锟旭</w:t>
            </w:r>
          </w:p>
          <w:p w14:paraId="7FFD6849"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银华基金管理股份有限公司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郭澄</w:t>
            </w:r>
          </w:p>
          <w:p w14:paraId="3796C77C"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长江养老保险股份有限公司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杨小林</w:t>
            </w:r>
          </w:p>
          <w:p w14:paraId="2E6FA967" w14:textId="4FCFA2F8"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长盛基金管理有限公司</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汤其勇</w:t>
            </w:r>
          </w:p>
          <w:p w14:paraId="0CC2A798" w14:textId="1D3D32B9"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中欧基金</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董亮</w:t>
            </w:r>
          </w:p>
          <w:p w14:paraId="22A41729" w14:textId="657A3B2E"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兴</w:t>
            </w:r>
            <w:proofErr w:type="gramStart"/>
            <w:r w:rsidRPr="009A6EBB">
              <w:rPr>
                <w:rFonts w:ascii="Times New Roman" w:hAnsiTheme="minorEastAsia" w:cs="Times New Roman" w:hint="eastAsia"/>
                <w:bCs/>
                <w:iCs/>
                <w:sz w:val="24"/>
                <w:szCs w:val="24"/>
              </w:rPr>
              <w:t>全基金</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张浩然</w:t>
            </w:r>
          </w:p>
          <w:p w14:paraId="0C19486E" w14:textId="5D56C96D"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国泰基金</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韩知昂</w:t>
            </w:r>
          </w:p>
          <w:p w14:paraId="40FC50D8" w14:textId="4F071253"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中</w:t>
            </w:r>
            <w:proofErr w:type="gramStart"/>
            <w:r w:rsidRPr="009A6EBB">
              <w:rPr>
                <w:rFonts w:ascii="Times New Roman" w:hAnsiTheme="minorEastAsia" w:cs="Times New Roman" w:hint="eastAsia"/>
                <w:bCs/>
                <w:iCs/>
                <w:sz w:val="24"/>
                <w:szCs w:val="24"/>
              </w:rPr>
              <w:t>银基金</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王嘉琦</w:t>
            </w:r>
          </w:p>
          <w:p w14:paraId="2AB640BE" w14:textId="34F8FCCD"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汇添富基金</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吴振翔</w:t>
            </w:r>
          </w:p>
          <w:p w14:paraId="2CDE7D6F" w14:textId="2406D3D3"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平安养老</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邵进明</w:t>
            </w:r>
          </w:p>
          <w:p w14:paraId="143BB8AB" w14:textId="2E879FB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太保资产</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李蕊伶</w:t>
            </w:r>
            <w:r>
              <w:rPr>
                <w:rFonts w:ascii="Times New Roman" w:hAnsiTheme="minorEastAsia" w:cs="Times New Roman" w:hint="eastAsia"/>
                <w:bCs/>
                <w:iCs/>
                <w:sz w:val="24"/>
                <w:szCs w:val="24"/>
              </w:rPr>
              <w:t>、</w:t>
            </w:r>
            <w:r w:rsidRPr="009A6EBB">
              <w:rPr>
                <w:rFonts w:ascii="Times New Roman" w:hAnsiTheme="minorEastAsia" w:cs="Times New Roman" w:hint="eastAsia"/>
                <w:bCs/>
                <w:iCs/>
                <w:sz w:val="24"/>
                <w:szCs w:val="24"/>
              </w:rPr>
              <w:t>陶韫琦</w:t>
            </w:r>
          </w:p>
          <w:p w14:paraId="52282800" w14:textId="57951C32"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平安资产</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马继愈</w:t>
            </w:r>
          </w:p>
          <w:p w14:paraId="362213E6" w14:textId="3C6DB3BD"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华安基金</w:t>
            </w:r>
            <w:r w:rsidRPr="009A6EBB">
              <w:rPr>
                <w:rFonts w:ascii="Times New Roman" w:hAnsiTheme="minorEastAsia" w:cs="Times New Roman" w:hint="eastAsia"/>
                <w:bCs/>
                <w:iCs/>
                <w:sz w:val="24"/>
                <w:szCs w:val="24"/>
              </w:rPr>
              <w:t xml:space="preserve"> </w:t>
            </w:r>
            <w:r w:rsidRPr="009A6EBB">
              <w:rPr>
                <w:rFonts w:ascii="Times New Roman" w:hAnsiTheme="minorEastAsia" w:cs="Times New Roman" w:hint="eastAsia"/>
                <w:bCs/>
                <w:iCs/>
                <w:sz w:val="24"/>
                <w:szCs w:val="24"/>
              </w:rPr>
              <w:t>刘畅</w:t>
            </w:r>
            <w:proofErr w:type="gramStart"/>
            <w:r w:rsidRPr="009A6EBB">
              <w:rPr>
                <w:rFonts w:ascii="Times New Roman" w:hAnsiTheme="minorEastAsia" w:cs="Times New Roman" w:hint="eastAsia"/>
                <w:bCs/>
                <w:iCs/>
                <w:sz w:val="24"/>
                <w:szCs w:val="24"/>
              </w:rPr>
              <w:t>畅</w:t>
            </w:r>
            <w:proofErr w:type="gramEnd"/>
            <w:r w:rsidRPr="009A6EBB">
              <w:rPr>
                <w:rFonts w:ascii="Times New Roman" w:hAnsiTheme="minorEastAsia" w:cs="Times New Roman" w:hint="eastAsia"/>
                <w:bCs/>
                <w:iCs/>
                <w:sz w:val="24"/>
                <w:szCs w:val="24"/>
              </w:rPr>
              <w:t>，何宝莉，王春，林海亮</w:t>
            </w:r>
          </w:p>
          <w:p w14:paraId="54622224" w14:textId="737B07FD"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肇万资产</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崔磊</w:t>
            </w:r>
          </w:p>
          <w:p w14:paraId="53C492C6" w14:textId="437B7D19"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同</w:t>
            </w:r>
            <w:proofErr w:type="gramStart"/>
            <w:r w:rsidRPr="009A6EBB">
              <w:rPr>
                <w:rFonts w:ascii="Times New Roman" w:hAnsiTheme="minorEastAsia" w:cs="Times New Roman" w:hint="eastAsia"/>
                <w:bCs/>
                <w:iCs/>
                <w:sz w:val="24"/>
                <w:szCs w:val="24"/>
              </w:rPr>
              <w:t>犇</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侯子超</w:t>
            </w:r>
          </w:p>
          <w:p w14:paraId="373F8BA6" w14:textId="30F50988"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非马投资</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李方勇</w:t>
            </w:r>
          </w:p>
          <w:p w14:paraId="1BDD315B" w14:textId="69EC7FF0"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敦</w:t>
            </w:r>
            <w:proofErr w:type="gramEnd"/>
            <w:r w:rsidRPr="009A6EBB">
              <w:rPr>
                <w:rFonts w:ascii="Times New Roman" w:hAnsiTheme="minorEastAsia" w:cs="Times New Roman" w:hint="eastAsia"/>
                <w:bCs/>
                <w:iCs/>
                <w:sz w:val="24"/>
                <w:szCs w:val="24"/>
              </w:rPr>
              <w:t>和</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李乾</w:t>
            </w:r>
          </w:p>
          <w:p w14:paraId="0FBB1F91" w14:textId="0A473C99"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玖时</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李泽宙</w:t>
            </w:r>
          </w:p>
          <w:p w14:paraId="18B6B74C" w14:textId="4EE6E0B4"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长江资管</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刘舒畅</w:t>
            </w:r>
          </w:p>
          <w:p w14:paraId="34A2AC3C" w14:textId="2B2894F2"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源乐晟</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刘幸</w:t>
            </w:r>
          </w:p>
          <w:p w14:paraId="5FB65A87" w14:textId="1B5BC88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利</w:t>
            </w:r>
            <w:proofErr w:type="gramStart"/>
            <w:r w:rsidRPr="009A6EBB">
              <w:rPr>
                <w:rFonts w:ascii="Times New Roman" w:hAnsiTheme="minorEastAsia" w:cs="Times New Roman" w:hint="eastAsia"/>
                <w:bCs/>
                <w:iCs/>
                <w:sz w:val="24"/>
                <w:szCs w:val="24"/>
              </w:rPr>
              <w:t>幄</w:t>
            </w:r>
            <w:proofErr w:type="gramEnd"/>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孟舒豪</w:t>
            </w:r>
            <w:proofErr w:type="gramEnd"/>
          </w:p>
          <w:p w14:paraId="71BBD9FC" w14:textId="0AD152A2"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lastRenderedPageBreak/>
              <w:t>兆顺</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钱之皓</w:t>
            </w:r>
          </w:p>
          <w:p w14:paraId="4EA69CCB" w14:textId="64E04559"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申万金</w:t>
            </w:r>
            <w:proofErr w:type="gramEnd"/>
            <w:r w:rsidRPr="009A6EBB">
              <w:rPr>
                <w:rFonts w:ascii="Times New Roman" w:hAnsiTheme="minorEastAsia" w:cs="Times New Roman" w:hint="eastAsia"/>
                <w:bCs/>
                <w:iCs/>
                <w:sz w:val="24"/>
                <w:szCs w:val="24"/>
              </w:rPr>
              <w:t>创</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沈昌民</w:t>
            </w:r>
          </w:p>
          <w:p w14:paraId="68DA0883" w14:textId="486EFCAD"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趣时资产</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孙方达</w:t>
            </w:r>
            <w:proofErr w:type="gramEnd"/>
          </w:p>
          <w:p w14:paraId="0F857198" w14:textId="2CC62465"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诺安基金</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王浩然</w:t>
            </w:r>
          </w:p>
          <w:p w14:paraId="0D638C32" w14:textId="0EF01E46"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准星</w:t>
            </w:r>
            <w:r w:rsidRPr="009A6EBB">
              <w:rPr>
                <w:rFonts w:ascii="Times New Roman" w:hAnsiTheme="minorEastAsia" w:cs="Times New Roman" w:hint="eastAsia"/>
                <w:bCs/>
                <w:iCs/>
                <w:sz w:val="24"/>
                <w:szCs w:val="24"/>
              </w:rPr>
              <w:tab/>
            </w:r>
            <w:proofErr w:type="gramStart"/>
            <w:r w:rsidRPr="009A6EBB">
              <w:rPr>
                <w:rFonts w:ascii="Times New Roman" w:hAnsiTheme="minorEastAsia" w:cs="Times New Roman" w:hint="eastAsia"/>
                <w:bCs/>
                <w:iCs/>
                <w:sz w:val="24"/>
                <w:szCs w:val="24"/>
              </w:rPr>
              <w:t>魏子阳</w:t>
            </w:r>
            <w:proofErr w:type="gramEnd"/>
          </w:p>
          <w:p w14:paraId="3F060194" w14:textId="1B9A710F"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泰信基金</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吴秉韬</w:t>
            </w:r>
          </w:p>
          <w:p w14:paraId="64775312" w14:textId="1998F2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诺安基金</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赵森</w:t>
            </w:r>
          </w:p>
          <w:p w14:paraId="50BABE3E" w14:textId="3154B462"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亘</w:t>
            </w:r>
            <w:proofErr w:type="gramEnd"/>
            <w:r w:rsidRPr="009A6EBB">
              <w:rPr>
                <w:rFonts w:ascii="Times New Roman" w:hAnsiTheme="minorEastAsia" w:cs="Times New Roman" w:hint="eastAsia"/>
                <w:bCs/>
                <w:iCs/>
                <w:sz w:val="24"/>
                <w:szCs w:val="24"/>
              </w:rPr>
              <w:t>曦</w:t>
            </w:r>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朱登科</w:t>
            </w:r>
          </w:p>
          <w:p w14:paraId="27212F29" w14:textId="2C6ECA54"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国君资管</w:t>
            </w:r>
            <w:proofErr w:type="gramEnd"/>
            <w:r w:rsidRPr="009A6EBB">
              <w:rPr>
                <w:rFonts w:ascii="Times New Roman" w:hAnsiTheme="minorEastAsia" w:cs="Times New Roman" w:hint="eastAsia"/>
                <w:bCs/>
                <w:iCs/>
                <w:sz w:val="24"/>
                <w:szCs w:val="24"/>
              </w:rPr>
              <w:tab/>
            </w:r>
            <w:r w:rsidRPr="009A6EBB">
              <w:rPr>
                <w:rFonts w:ascii="Times New Roman" w:hAnsiTheme="minorEastAsia" w:cs="Times New Roman" w:hint="eastAsia"/>
                <w:bCs/>
                <w:iCs/>
                <w:sz w:val="24"/>
                <w:szCs w:val="24"/>
              </w:rPr>
              <w:t>范明</w:t>
            </w:r>
          </w:p>
          <w:p w14:paraId="0EF6BD29" w14:textId="77777777"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汐</w:t>
            </w:r>
            <w:proofErr w:type="gramEnd"/>
            <w:r w:rsidRPr="009A6EBB">
              <w:rPr>
                <w:rFonts w:ascii="Times New Roman" w:hAnsiTheme="minorEastAsia" w:cs="Times New Roman" w:hint="eastAsia"/>
                <w:bCs/>
                <w:iCs/>
                <w:sz w:val="24"/>
                <w:szCs w:val="24"/>
              </w:rPr>
              <w:t>泰投资</w:t>
            </w:r>
            <w:r w:rsidRPr="009A6EBB">
              <w:rPr>
                <w:rFonts w:ascii="Times New Roman" w:hAnsiTheme="minorEastAsia" w:cs="Times New Roman" w:hint="eastAsia"/>
                <w:bCs/>
                <w:iCs/>
                <w:sz w:val="24"/>
                <w:szCs w:val="24"/>
              </w:rPr>
              <w:t xml:space="preserve"> </w:t>
            </w:r>
            <w:r w:rsidRPr="009A6EBB">
              <w:rPr>
                <w:rFonts w:ascii="Times New Roman" w:hAnsiTheme="minorEastAsia" w:cs="Times New Roman" w:hint="eastAsia"/>
                <w:bCs/>
                <w:iCs/>
                <w:sz w:val="24"/>
                <w:szCs w:val="24"/>
              </w:rPr>
              <w:t>李迪心</w:t>
            </w:r>
          </w:p>
          <w:p w14:paraId="2AC39886"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长信基金</w:t>
            </w:r>
            <w:r w:rsidRPr="009A6EBB">
              <w:rPr>
                <w:rFonts w:ascii="Times New Roman" w:hAnsiTheme="minorEastAsia" w:cs="Times New Roman" w:hint="eastAsia"/>
                <w:bCs/>
                <w:iCs/>
                <w:sz w:val="24"/>
                <w:szCs w:val="24"/>
              </w:rPr>
              <w:t xml:space="preserve"> </w:t>
            </w:r>
            <w:r w:rsidRPr="009A6EBB">
              <w:rPr>
                <w:rFonts w:ascii="Times New Roman" w:hAnsiTheme="minorEastAsia" w:cs="Times New Roman" w:hint="eastAsia"/>
                <w:bCs/>
                <w:iCs/>
                <w:sz w:val="24"/>
                <w:szCs w:val="24"/>
              </w:rPr>
              <w:t>梁</w:t>
            </w:r>
            <w:proofErr w:type="gramStart"/>
            <w:r w:rsidRPr="009A6EBB">
              <w:rPr>
                <w:rFonts w:ascii="Times New Roman" w:hAnsiTheme="minorEastAsia" w:cs="Times New Roman" w:hint="eastAsia"/>
                <w:bCs/>
                <w:iCs/>
                <w:sz w:val="24"/>
                <w:szCs w:val="24"/>
              </w:rPr>
              <w:t>浩</w:t>
            </w:r>
            <w:proofErr w:type="gramEnd"/>
            <w:r w:rsidRPr="009A6EBB">
              <w:rPr>
                <w:rFonts w:ascii="Times New Roman" w:hAnsiTheme="minorEastAsia" w:cs="Times New Roman" w:hint="eastAsia"/>
                <w:bCs/>
                <w:iCs/>
                <w:sz w:val="24"/>
                <w:szCs w:val="24"/>
              </w:rPr>
              <w:t>，陈言午，黄向南，刘纯宇，卢陈熠，沈佳</w:t>
            </w:r>
          </w:p>
          <w:p w14:paraId="2CBF2339"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易方达</w:t>
            </w:r>
            <w:r w:rsidRPr="009A6EBB">
              <w:rPr>
                <w:rFonts w:ascii="Times New Roman" w:hAnsiTheme="minorEastAsia" w:cs="Times New Roman" w:hint="eastAsia"/>
                <w:bCs/>
                <w:iCs/>
                <w:sz w:val="24"/>
                <w:szCs w:val="24"/>
              </w:rPr>
              <w:t xml:space="preserve"> </w:t>
            </w:r>
            <w:proofErr w:type="gramStart"/>
            <w:r w:rsidRPr="009A6EBB">
              <w:rPr>
                <w:rFonts w:ascii="Times New Roman" w:hAnsiTheme="minorEastAsia" w:cs="Times New Roman" w:hint="eastAsia"/>
                <w:bCs/>
                <w:iCs/>
                <w:sz w:val="24"/>
                <w:szCs w:val="24"/>
              </w:rPr>
              <w:t>田仁秀</w:t>
            </w:r>
            <w:proofErr w:type="gramEnd"/>
            <w:r w:rsidRPr="009A6EBB">
              <w:rPr>
                <w:rFonts w:ascii="Times New Roman" w:hAnsiTheme="minorEastAsia" w:cs="Times New Roman" w:hint="eastAsia"/>
                <w:bCs/>
                <w:iCs/>
                <w:sz w:val="24"/>
                <w:szCs w:val="24"/>
              </w:rPr>
              <w:t>，邵子豪，李常，刘澜清</w:t>
            </w:r>
          </w:p>
          <w:p w14:paraId="3BB713AE" w14:textId="77777777" w:rsidR="009A6EBB" w:rsidRPr="009A6EBB"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太平资产</w:t>
            </w:r>
            <w:r w:rsidRPr="009A6EBB">
              <w:rPr>
                <w:rFonts w:ascii="Times New Roman" w:hAnsiTheme="minorEastAsia" w:cs="Times New Roman" w:hint="eastAsia"/>
                <w:bCs/>
                <w:iCs/>
                <w:sz w:val="24"/>
                <w:szCs w:val="24"/>
              </w:rPr>
              <w:t xml:space="preserve"> </w:t>
            </w:r>
            <w:r w:rsidRPr="009A6EBB">
              <w:rPr>
                <w:rFonts w:ascii="Times New Roman" w:hAnsiTheme="minorEastAsia" w:cs="Times New Roman" w:hint="eastAsia"/>
                <w:bCs/>
                <w:iCs/>
                <w:sz w:val="24"/>
                <w:szCs w:val="24"/>
              </w:rPr>
              <w:t>曾梦雅</w:t>
            </w:r>
          </w:p>
          <w:p w14:paraId="797AC91B" w14:textId="77777777" w:rsidR="009A6EBB" w:rsidRPr="009A6EBB" w:rsidRDefault="009A6EBB" w:rsidP="009A6EBB">
            <w:pPr>
              <w:spacing w:line="360" w:lineRule="auto"/>
              <w:rPr>
                <w:rFonts w:ascii="Times New Roman" w:hAnsiTheme="minorEastAsia" w:cs="Times New Roman" w:hint="eastAsia"/>
                <w:bCs/>
                <w:iCs/>
                <w:sz w:val="24"/>
                <w:szCs w:val="24"/>
              </w:rPr>
            </w:pPr>
            <w:proofErr w:type="gramStart"/>
            <w:r w:rsidRPr="009A6EBB">
              <w:rPr>
                <w:rFonts w:ascii="Times New Roman" w:hAnsiTheme="minorEastAsia" w:cs="Times New Roman" w:hint="eastAsia"/>
                <w:bCs/>
                <w:iCs/>
                <w:sz w:val="24"/>
                <w:szCs w:val="24"/>
              </w:rPr>
              <w:t>永赢基金</w:t>
            </w:r>
            <w:proofErr w:type="gramEnd"/>
            <w:r w:rsidRPr="009A6EBB">
              <w:rPr>
                <w:rFonts w:ascii="Times New Roman" w:hAnsiTheme="minorEastAsia" w:cs="Times New Roman" w:hint="eastAsia"/>
                <w:bCs/>
                <w:iCs/>
                <w:sz w:val="24"/>
                <w:szCs w:val="24"/>
              </w:rPr>
              <w:t xml:space="preserve"> </w:t>
            </w:r>
            <w:r w:rsidRPr="009A6EBB">
              <w:rPr>
                <w:rFonts w:ascii="Times New Roman" w:hAnsiTheme="minorEastAsia" w:cs="Times New Roman" w:hint="eastAsia"/>
                <w:bCs/>
                <w:iCs/>
                <w:sz w:val="24"/>
                <w:szCs w:val="24"/>
              </w:rPr>
              <w:t>徐雨楠</w:t>
            </w:r>
          </w:p>
          <w:p w14:paraId="54A017F9" w14:textId="77777777" w:rsidR="0086235E" w:rsidRDefault="009A6EBB" w:rsidP="009A6EBB">
            <w:pPr>
              <w:spacing w:line="360" w:lineRule="auto"/>
              <w:rPr>
                <w:rFonts w:ascii="Times New Roman" w:hAnsiTheme="minorEastAsia" w:cs="Times New Roman" w:hint="eastAsia"/>
                <w:bCs/>
                <w:iCs/>
                <w:sz w:val="24"/>
                <w:szCs w:val="24"/>
              </w:rPr>
            </w:pPr>
            <w:r w:rsidRPr="009A6EBB">
              <w:rPr>
                <w:rFonts w:ascii="Times New Roman" w:hAnsiTheme="minorEastAsia" w:cs="Times New Roman" w:hint="eastAsia"/>
                <w:bCs/>
                <w:iCs/>
                <w:sz w:val="24"/>
                <w:szCs w:val="24"/>
              </w:rPr>
              <w:t>富国基金</w:t>
            </w:r>
            <w:r w:rsidRPr="009A6EBB">
              <w:rPr>
                <w:rFonts w:ascii="Times New Roman" w:hAnsiTheme="minorEastAsia" w:cs="Times New Roman" w:hint="eastAsia"/>
                <w:bCs/>
                <w:iCs/>
                <w:sz w:val="24"/>
                <w:szCs w:val="24"/>
              </w:rPr>
              <w:t xml:space="preserve"> </w:t>
            </w:r>
            <w:r w:rsidRPr="009A6EBB">
              <w:rPr>
                <w:rFonts w:ascii="Times New Roman" w:hAnsiTheme="minorEastAsia" w:cs="Times New Roman" w:hint="eastAsia"/>
                <w:bCs/>
                <w:iCs/>
                <w:sz w:val="24"/>
                <w:szCs w:val="24"/>
              </w:rPr>
              <w:t>张富盛、吴进发、胡怀瑾，张弘、汤启、杨栋、蒲梦洁</w:t>
            </w:r>
          </w:p>
          <w:p w14:paraId="4F510145" w14:textId="7762618D" w:rsidR="00023722" w:rsidRPr="00092176" w:rsidRDefault="00023722" w:rsidP="009A6EBB">
            <w:pPr>
              <w:spacing w:line="360" w:lineRule="auto"/>
              <w:rPr>
                <w:rFonts w:ascii="Times New Roman" w:hAnsiTheme="minorEastAsia" w:cs="Times New Roman" w:hint="eastAsia"/>
                <w:bCs/>
                <w:iCs/>
                <w:sz w:val="24"/>
                <w:szCs w:val="24"/>
              </w:rPr>
            </w:pPr>
            <w:r w:rsidRPr="00023722">
              <w:rPr>
                <w:rFonts w:ascii="Times New Roman" w:hAnsiTheme="minorEastAsia" w:cs="Times New Roman" w:hint="eastAsia"/>
                <w:bCs/>
                <w:iCs/>
                <w:sz w:val="24"/>
                <w:szCs w:val="24"/>
              </w:rPr>
              <w:t>国寿资产：和川</w:t>
            </w:r>
            <w:r>
              <w:rPr>
                <w:rFonts w:ascii="Times New Roman" w:hAnsiTheme="minorEastAsia" w:cs="Times New Roman" w:hint="eastAsia"/>
                <w:bCs/>
                <w:iCs/>
                <w:sz w:val="24"/>
                <w:szCs w:val="24"/>
              </w:rPr>
              <w:t>、</w:t>
            </w:r>
            <w:r w:rsidRPr="00023722">
              <w:rPr>
                <w:rFonts w:ascii="Times New Roman" w:hAnsiTheme="minorEastAsia" w:cs="Times New Roman" w:hint="eastAsia"/>
                <w:bCs/>
                <w:iCs/>
                <w:sz w:val="24"/>
                <w:szCs w:val="24"/>
              </w:rPr>
              <w:t>刘军伟</w:t>
            </w:r>
            <w:r>
              <w:rPr>
                <w:rFonts w:ascii="Times New Roman" w:hAnsiTheme="minorEastAsia" w:cs="Times New Roman" w:hint="eastAsia"/>
                <w:bCs/>
                <w:iCs/>
                <w:sz w:val="24"/>
                <w:szCs w:val="24"/>
              </w:rPr>
              <w:t>、</w:t>
            </w:r>
            <w:r w:rsidRPr="00023722">
              <w:rPr>
                <w:rFonts w:ascii="Times New Roman" w:hAnsiTheme="minorEastAsia" w:cs="Times New Roman" w:hint="eastAsia"/>
                <w:bCs/>
                <w:iCs/>
                <w:sz w:val="24"/>
                <w:szCs w:val="24"/>
              </w:rPr>
              <w:t>曹阳</w:t>
            </w:r>
            <w:r>
              <w:rPr>
                <w:rFonts w:ascii="Times New Roman" w:hAnsiTheme="minorEastAsia" w:cs="Times New Roman" w:hint="eastAsia"/>
                <w:bCs/>
                <w:iCs/>
                <w:sz w:val="24"/>
                <w:szCs w:val="24"/>
              </w:rPr>
              <w:t>、</w:t>
            </w:r>
            <w:r w:rsidRPr="00023722">
              <w:rPr>
                <w:rFonts w:ascii="Times New Roman" w:hAnsiTheme="minorEastAsia" w:cs="Times New Roman" w:hint="eastAsia"/>
                <w:bCs/>
                <w:iCs/>
                <w:sz w:val="24"/>
                <w:szCs w:val="24"/>
              </w:rPr>
              <w:t>朱丽江</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会议时间</w:t>
            </w:r>
          </w:p>
        </w:tc>
        <w:tc>
          <w:tcPr>
            <w:tcW w:w="5891" w:type="dxa"/>
            <w:shd w:val="clear" w:color="auto" w:fill="auto"/>
          </w:tcPr>
          <w:p w14:paraId="3B9340AA" w14:textId="43CA0ED6" w:rsidR="00C66E8C" w:rsidRDefault="00C66E8C" w:rsidP="00C66E8C">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7</w:t>
            </w:r>
            <w:r>
              <w:rPr>
                <w:rFonts w:ascii="Times New Roman" w:hAnsi="Times New Roman" w:cs="Times New Roman" w:hint="eastAsia"/>
                <w:bCs/>
                <w:iCs/>
                <w:sz w:val="24"/>
                <w:szCs w:val="24"/>
              </w:rPr>
              <w:t>月</w:t>
            </w:r>
            <w:r>
              <w:rPr>
                <w:rFonts w:ascii="Times New Roman" w:hAnsi="Times New Roman" w:cs="Times New Roman" w:hint="eastAsia"/>
                <w:bCs/>
                <w:iCs/>
                <w:sz w:val="24"/>
                <w:szCs w:val="24"/>
              </w:rPr>
              <w:t>21</w:t>
            </w:r>
            <w:r>
              <w:rPr>
                <w:rFonts w:ascii="Times New Roman" w:hAnsi="Times New Roman" w:cs="Times New Roman" w:hint="eastAsia"/>
                <w:bCs/>
                <w:iCs/>
                <w:sz w:val="24"/>
                <w:szCs w:val="24"/>
              </w:rPr>
              <w:t>日</w:t>
            </w:r>
          </w:p>
          <w:p w14:paraId="13292735" w14:textId="3A0007DB" w:rsidR="00AC12E8" w:rsidRDefault="00AC12E8">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sidR="00C66E8C">
              <w:rPr>
                <w:rFonts w:ascii="Times New Roman" w:hAnsi="Times New Roman" w:cs="Times New Roman" w:hint="eastAsia"/>
                <w:bCs/>
                <w:iCs/>
                <w:sz w:val="24"/>
                <w:szCs w:val="24"/>
              </w:rPr>
              <w:t>7</w:t>
            </w:r>
            <w:r>
              <w:rPr>
                <w:rFonts w:ascii="Times New Roman" w:hAnsi="Times New Roman" w:cs="Times New Roman" w:hint="eastAsia"/>
                <w:bCs/>
                <w:iCs/>
                <w:sz w:val="24"/>
                <w:szCs w:val="24"/>
              </w:rPr>
              <w:t>月</w:t>
            </w:r>
            <w:r w:rsidR="00C66E8C">
              <w:rPr>
                <w:rFonts w:ascii="Times New Roman" w:hAnsi="Times New Roman" w:cs="Times New Roman" w:hint="eastAsia"/>
                <w:bCs/>
                <w:iCs/>
                <w:sz w:val="24"/>
                <w:szCs w:val="24"/>
              </w:rPr>
              <w:t>28</w:t>
            </w:r>
            <w:r>
              <w:rPr>
                <w:rFonts w:ascii="Times New Roman" w:hAnsi="Times New Roman" w:cs="Times New Roman" w:hint="eastAsia"/>
                <w:bCs/>
                <w:iCs/>
                <w:sz w:val="24"/>
                <w:szCs w:val="24"/>
              </w:rPr>
              <w:t>日</w:t>
            </w:r>
          </w:p>
          <w:p w14:paraId="10ABA9F1" w14:textId="3F32EA5C" w:rsidR="004F52A9" w:rsidRDefault="002E11E8">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sidR="00C66E8C">
              <w:rPr>
                <w:rFonts w:ascii="Times New Roman" w:hAnsi="Times New Roman" w:cs="Times New Roman" w:hint="eastAsia"/>
                <w:bCs/>
                <w:iCs/>
                <w:sz w:val="24"/>
                <w:szCs w:val="24"/>
              </w:rPr>
              <w:t>7</w:t>
            </w:r>
            <w:r>
              <w:rPr>
                <w:rFonts w:ascii="Times New Roman" w:hAnsi="Times New Roman" w:cs="Times New Roman" w:hint="eastAsia"/>
                <w:bCs/>
                <w:iCs/>
                <w:sz w:val="24"/>
                <w:szCs w:val="24"/>
              </w:rPr>
              <w:t>月</w:t>
            </w:r>
            <w:r w:rsidR="00C66E8C">
              <w:rPr>
                <w:rFonts w:ascii="Times New Roman" w:hAnsi="Times New Roman" w:cs="Times New Roman" w:hint="eastAsia"/>
                <w:bCs/>
                <w:iCs/>
                <w:sz w:val="24"/>
                <w:szCs w:val="24"/>
              </w:rPr>
              <w:t>29</w:t>
            </w:r>
            <w:r>
              <w:rPr>
                <w:rFonts w:ascii="Times New Roman" w:hAnsi="Times New Roman" w:cs="Times New Roman" w:hint="eastAsia"/>
                <w:bCs/>
                <w:iCs/>
                <w:sz w:val="24"/>
                <w:szCs w:val="24"/>
              </w:rPr>
              <w:t>日</w:t>
            </w:r>
          </w:p>
          <w:p w14:paraId="1A0DC671" w14:textId="77777777" w:rsidR="00F87242" w:rsidRDefault="00F87242">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sidR="00C66E8C">
              <w:rPr>
                <w:rFonts w:ascii="Times New Roman" w:hAnsi="Times New Roman" w:cs="Times New Roman" w:hint="eastAsia"/>
                <w:bCs/>
                <w:iCs/>
                <w:sz w:val="24"/>
                <w:szCs w:val="24"/>
              </w:rPr>
              <w:t>7</w:t>
            </w:r>
            <w:r>
              <w:rPr>
                <w:rFonts w:ascii="Times New Roman" w:hAnsi="Times New Roman" w:cs="Times New Roman" w:hint="eastAsia"/>
                <w:bCs/>
                <w:iCs/>
                <w:sz w:val="24"/>
                <w:szCs w:val="24"/>
              </w:rPr>
              <w:t>月</w:t>
            </w:r>
            <w:r w:rsidR="00C66E8C">
              <w:rPr>
                <w:rFonts w:ascii="Times New Roman" w:hAnsi="Times New Roman" w:cs="Times New Roman" w:hint="eastAsia"/>
                <w:bCs/>
                <w:iCs/>
                <w:sz w:val="24"/>
                <w:szCs w:val="24"/>
              </w:rPr>
              <w:t>30</w:t>
            </w:r>
            <w:r>
              <w:rPr>
                <w:rFonts w:ascii="Times New Roman" w:hAnsi="Times New Roman" w:cs="Times New Roman" w:hint="eastAsia"/>
                <w:bCs/>
                <w:iCs/>
                <w:sz w:val="24"/>
                <w:szCs w:val="24"/>
              </w:rPr>
              <w:t>日</w:t>
            </w:r>
          </w:p>
          <w:p w14:paraId="00F9A3E1" w14:textId="1EEEC497" w:rsidR="00C66E8C" w:rsidRDefault="00C66E8C" w:rsidP="00C66E8C">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7</w:t>
            </w:r>
            <w:r>
              <w:rPr>
                <w:rFonts w:ascii="Times New Roman" w:hAnsi="Times New Roman" w:cs="Times New Roman" w:hint="eastAsia"/>
                <w:bCs/>
                <w:iCs/>
                <w:sz w:val="24"/>
                <w:szCs w:val="24"/>
              </w:rPr>
              <w:t>月</w:t>
            </w:r>
            <w:r>
              <w:rPr>
                <w:rFonts w:ascii="Times New Roman" w:hAnsi="Times New Roman" w:cs="Times New Roman" w:hint="eastAsia"/>
                <w:bCs/>
                <w:iCs/>
                <w:sz w:val="24"/>
                <w:szCs w:val="24"/>
              </w:rPr>
              <w:t>31</w:t>
            </w:r>
            <w:r>
              <w:rPr>
                <w:rFonts w:ascii="Times New Roman" w:hAnsi="Times New Roman" w:cs="Times New Roman" w:hint="eastAsia"/>
                <w:bCs/>
                <w:iCs/>
                <w:sz w:val="24"/>
                <w:szCs w:val="24"/>
              </w:rPr>
              <w:t>日</w:t>
            </w:r>
          </w:p>
          <w:p w14:paraId="73BE470D" w14:textId="3C44FC21" w:rsidR="00C66E8C" w:rsidRPr="00C66E8C" w:rsidRDefault="00C66E8C">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8</w:t>
            </w:r>
            <w:r>
              <w:rPr>
                <w:rFonts w:ascii="Times New Roman" w:hAnsi="Times New Roman" w:cs="Times New Roman" w:hint="eastAsia"/>
                <w:bCs/>
                <w:iCs/>
                <w:sz w:val="24"/>
                <w:szCs w:val="24"/>
              </w:rPr>
              <w:t>月</w:t>
            </w:r>
            <w:r>
              <w:rPr>
                <w:rFonts w:ascii="Times New Roman" w:hAnsi="Times New Roman" w:cs="Times New Roman" w:hint="eastAsia"/>
                <w:bCs/>
                <w:iCs/>
                <w:sz w:val="24"/>
                <w:szCs w:val="24"/>
              </w:rPr>
              <w:t>1</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26E5AD54" w:rsidR="009B3F30" w:rsidRDefault="00F02264">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现场交流</w:t>
            </w:r>
            <w:r w:rsidR="00F87242">
              <w:rPr>
                <w:rFonts w:ascii="Times New Roman" w:hAnsi="Times New Roman" w:cs="Times New Roman" w:hint="eastAsia"/>
                <w:bCs/>
                <w:iCs/>
                <w:sz w:val="24"/>
                <w:szCs w:val="24"/>
              </w:rPr>
              <w:t>、线上交流</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03937912" w14:textId="77777777" w:rsidR="00021111" w:rsidRDefault="00D949A5">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董事会秘书</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张哲</w:t>
            </w:r>
          </w:p>
          <w:p w14:paraId="47E5F47F" w14:textId="58030364" w:rsidR="006939E3" w:rsidRPr="00347900" w:rsidRDefault="006939E3">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投资者关系负责人</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袁璐</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197DCC60"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1、公司上半年收入大幅增长的原因是什么？</w:t>
            </w:r>
          </w:p>
          <w:p w14:paraId="0A163E45"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全球AI技术的快速发展和商业化落地，推动公司</w:t>
            </w:r>
            <w:r w:rsidRPr="0039505C">
              <w:rPr>
                <w:rFonts w:ascii="宋体" w:eastAsia="宋体" w:hAnsi="宋体" w:cs="Times New Roman" w:hint="eastAsia"/>
                <w:bCs/>
                <w:iCs/>
                <w:sz w:val="24"/>
                <w:szCs w:val="24"/>
              </w:rPr>
              <w:lastRenderedPageBreak/>
              <w:t>计算机视觉、自然语言和智能语音三大业务板块全面增长。在计算机视觉领域，视觉理解与生成技术的突破加速了在AIGC多模态内容生成（通用图文、3D物体识别、高清通用场景视频、</w:t>
            </w:r>
            <w:proofErr w:type="gramStart"/>
            <w:r w:rsidRPr="0039505C">
              <w:rPr>
                <w:rFonts w:ascii="宋体" w:eastAsia="宋体" w:hAnsi="宋体" w:cs="Times New Roman" w:hint="eastAsia"/>
                <w:bCs/>
                <w:iCs/>
                <w:sz w:val="24"/>
                <w:szCs w:val="24"/>
              </w:rPr>
              <w:t>文旅图文</w:t>
            </w:r>
            <w:proofErr w:type="gramEnd"/>
            <w:r w:rsidRPr="0039505C">
              <w:rPr>
                <w:rFonts w:ascii="宋体" w:eastAsia="宋体" w:hAnsi="宋体" w:cs="Times New Roman" w:hint="eastAsia"/>
                <w:bCs/>
                <w:iCs/>
                <w:sz w:val="24"/>
                <w:szCs w:val="24"/>
              </w:rPr>
              <w:t>等）、OCR识别、数字人、多模态数据评估等场景的规模化应用，带动相关数据服务需求同比显著增长；自然语言方面，大模型语义理解、政务、法律合</w:t>
            </w:r>
            <w:proofErr w:type="gramStart"/>
            <w:r w:rsidRPr="0039505C">
              <w:rPr>
                <w:rFonts w:ascii="宋体" w:eastAsia="宋体" w:hAnsi="宋体" w:cs="Times New Roman" w:hint="eastAsia"/>
                <w:bCs/>
                <w:iCs/>
                <w:sz w:val="24"/>
                <w:szCs w:val="24"/>
              </w:rPr>
              <w:t>规</w:t>
            </w:r>
            <w:proofErr w:type="gramEnd"/>
            <w:r w:rsidRPr="0039505C">
              <w:rPr>
                <w:rFonts w:ascii="宋体" w:eastAsia="宋体" w:hAnsi="宋体" w:cs="Times New Roman" w:hint="eastAsia"/>
                <w:bCs/>
                <w:iCs/>
                <w:sz w:val="24"/>
                <w:szCs w:val="24"/>
              </w:rPr>
              <w:t>等场景的应用落地以及海外巨头的全球化扩张，推动专业文本以及平行语料等文本数据市场持续扩容；智能语音业务则受益于科技巨头的国际化战略持续落地，高质量、多语种语音数据保持旺盛需求。此外，公司去年在东南亚新增建设的数据交付体系已进入稳定运营阶段，成功拓展海外定制服务市场并形成规模化，有望成为公司海外业务扩张的重要战略支点。受上述综合因素推动，公司2025年上半年度营业收入同比实现显著增长。</w:t>
            </w:r>
          </w:p>
          <w:p w14:paraId="125F83CF"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2、相比于去年同期，今年公司的收入结构是否有变化？</w:t>
            </w:r>
          </w:p>
          <w:p w14:paraId="75504C27"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2025年上半年，公司收入结构相比去年同期有所变化，计算机视觉和自然语言业务占比提升，主要得益于相关领域的技术突破和市场需求增长。</w:t>
            </w:r>
          </w:p>
          <w:p w14:paraId="2486579A" w14:textId="1517FCEC"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在计算机视觉领域，受益于视觉大模型技术的快速迭代和应用场景的持续拓展，特别是图像/视频文本对等数据需求的爆发式增长，该业务板块实现强劲增长。同时，公司在东南亚的数据交付体系已稳定运营，进一步带动了视觉业务收入的进一步提升。在自然语言处理方面，大模型技术在政务、法律合</w:t>
            </w:r>
            <w:proofErr w:type="gramStart"/>
            <w:r w:rsidRPr="0039505C">
              <w:rPr>
                <w:rFonts w:ascii="宋体" w:eastAsia="宋体" w:hAnsi="宋体" w:cs="Times New Roman" w:hint="eastAsia"/>
                <w:bCs/>
                <w:iCs/>
                <w:sz w:val="24"/>
                <w:szCs w:val="24"/>
              </w:rPr>
              <w:t>规</w:t>
            </w:r>
            <w:proofErr w:type="gramEnd"/>
            <w:r w:rsidRPr="0039505C">
              <w:rPr>
                <w:rFonts w:ascii="宋体" w:eastAsia="宋体" w:hAnsi="宋体" w:cs="Times New Roman" w:hint="eastAsia"/>
                <w:bCs/>
                <w:iCs/>
                <w:sz w:val="24"/>
                <w:szCs w:val="24"/>
              </w:rPr>
              <w:t>等专业领域的深度应用成效显著，叠加全球化扩张带来的多语言语料需求激增，共同推动了该业务的快速发展。相较而言，智能语音业务虽保持稳定增长，但增速相对平缓。因此，计</w:t>
            </w:r>
            <w:r w:rsidRPr="0039505C">
              <w:rPr>
                <w:rFonts w:ascii="宋体" w:eastAsia="宋体" w:hAnsi="宋体" w:cs="Times New Roman" w:hint="eastAsia"/>
                <w:bCs/>
                <w:iCs/>
                <w:sz w:val="24"/>
                <w:szCs w:val="24"/>
              </w:rPr>
              <w:lastRenderedPageBreak/>
              <w:t>算机视觉和自然语言处理这两大高增长业务在整体收入结构中的占比提升。</w:t>
            </w:r>
          </w:p>
          <w:p w14:paraId="50DB63EB"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3、公司在数据要素领域的商业模式是什么？有什么具体的进展？</w:t>
            </w:r>
          </w:p>
          <w:p w14:paraId="0B951853"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公司正积极布局数据要素等新兴服务模式。通过参与国家训练数据标注基地建设，公司已形成涵盖高质量数据集构建、数据可信空间建设及基地运营等在内的综合解决方案。目前该业务已在成都、长沙、保定等地落地，并与呼和浩特、南宁达成合作协议，共同开发具有地方特色的高质量数据集。</w:t>
            </w:r>
          </w:p>
          <w:p w14:paraId="71D2D57B"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4、公司和华为具体有哪些领域的合作？</w:t>
            </w:r>
          </w:p>
          <w:p w14:paraId="4054CBC4"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（1）海天瑞声x昇腾DeepSeek数据飞轮智能体</w:t>
            </w:r>
          </w:p>
          <w:p w14:paraId="1019F041"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在华为昇腾一体机中，整合进海天瑞</w:t>
            </w:r>
            <w:proofErr w:type="gramStart"/>
            <w:r w:rsidRPr="0039505C">
              <w:rPr>
                <w:rFonts w:ascii="宋体" w:eastAsia="宋体" w:hAnsi="宋体" w:cs="Times New Roman" w:hint="eastAsia"/>
                <w:bCs/>
                <w:iCs/>
                <w:sz w:val="24"/>
                <w:szCs w:val="24"/>
              </w:rPr>
              <w:t>声数据</w:t>
            </w:r>
            <w:proofErr w:type="gramEnd"/>
            <w:r w:rsidRPr="0039505C">
              <w:rPr>
                <w:rFonts w:ascii="宋体" w:eastAsia="宋体" w:hAnsi="宋体" w:cs="Times New Roman" w:hint="eastAsia"/>
                <w:bCs/>
                <w:iCs/>
                <w:sz w:val="24"/>
                <w:szCs w:val="24"/>
              </w:rPr>
              <w:t>飞轮智能体平台、DOTS数据标注平台及AI研发平台，该整合方案能有效解决企业数据安全问题，在确保数据安全的前提下，帮助企业以最小化的改造成本快速部署符合业务需求的智能体系统。</w:t>
            </w:r>
          </w:p>
          <w:p w14:paraId="4E229D1E"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（2）陕西</w:t>
            </w:r>
            <w:proofErr w:type="gramStart"/>
            <w:r w:rsidRPr="0039505C">
              <w:rPr>
                <w:rFonts w:ascii="宋体" w:eastAsia="宋体" w:hAnsi="宋体" w:cs="Times New Roman" w:hint="eastAsia"/>
                <w:bCs/>
                <w:iCs/>
                <w:sz w:val="24"/>
                <w:szCs w:val="24"/>
              </w:rPr>
              <w:t>智慧文旅项目</w:t>
            </w:r>
            <w:proofErr w:type="gramEnd"/>
          </w:p>
          <w:p w14:paraId="20F267E2"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华为与</w:t>
            </w:r>
            <w:proofErr w:type="gramStart"/>
            <w:r w:rsidRPr="0039505C">
              <w:rPr>
                <w:rFonts w:ascii="宋体" w:eastAsia="宋体" w:hAnsi="宋体" w:cs="Times New Roman" w:hint="eastAsia"/>
                <w:bCs/>
                <w:iCs/>
                <w:sz w:val="24"/>
                <w:szCs w:val="24"/>
              </w:rPr>
              <w:t>陕文投集团</w:t>
            </w:r>
            <w:proofErr w:type="gramEnd"/>
            <w:r w:rsidRPr="0039505C">
              <w:rPr>
                <w:rFonts w:ascii="宋体" w:eastAsia="宋体" w:hAnsi="宋体" w:cs="Times New Roman" w:hint="eastAsia"/>
                <w:bCs/>
                <w:iCs/>
                <w:sz w:val="24"/>
                <w:szCs w:val="24"/>
              </w:rPr>
              <w:t>正合作打造陕西文旅行业示范项目，包括建设高质量</w:t>
            </w:r>
            <w:proofErr w:type="gramStart"/>
            <w:r w:rsidRPr="0039505C">
              <w:rPr>
                <w:rFonts w:ascii="宋体" w:eastAsia="宋体" w:hAnsi="宋体" w:cs="Times New Roman" w:hint="eastAsia"/>
                <w:bCs/>
                <w:iCs/>
                <w:sz w:val="24"/>
                <w:szCs w:val="24"/>
              </w:rPr>
              <w:t>文旅数据</w:t>
            </w:r>
            <w:proofErr w:type="gramEnd"/>
            <w:r w:rsidRPr="0039505C">
              <w:rPr>
                <w:rFonts w:ascii="宋体" w:eastAsia="宋体" w:hAnsi="宋体" w:cs="Times New Roman" w:hint="eastAsia"/>
                <w:bCs/>
                <w:iCs/>
                <w:sz w:val="24"/>
                <w:szCs w:val="24"/>
              </w:rPr>
              <w:t>集、构建AI</w:t>
            </w:r>
            <w:proofErr w:type="gramStart"/>
            <w:r w:rsidRPr="0039505C">
              <w:rPr>
                <w:rFonts w:ascii="宋体" w:eastAsia="宋体" w:hAnsi="宋体" w:cs="Times New Roman" w:hint="eastAsia"/>
                <w:bCs/>
                <w:iCs/>
                <w:sz w:val="24"/>
                <w:szCs w:val="24"/>
              </w:rPr>
              <w:t>文旅垂直</w:t>
            </w:r>
            <w:proofErr w:type="gramEnd"/>
            <w:r w:rsidRPr="0039505C">
              <w:rPr>
                <w:rFonts w:ascii="宋体" w:eastAsia="宋体" w:hAnsi="宋体" w:cs="Times New Roman" w:hint="eastAsia"/>
                <w:bCs/>
                <w:iCs/>
                <w:sz w:val="24"/>
                <w:szCs w:val="24"/>
              </w:rPr>
              <w:t>大模型，并开展"AI＋</w:t>
            </w:r>
            <w:proofErr w:type="gramStart"/>
            <w:r w:rsidRPr="0039505C">
              <w:rPr>
                <w:rFonts w:ascii="宋体" w:eastAsia="宋体" w:hAnsi="宋体" w:cs="Times New Roman" w:hint="eastAsia"/>
                <w:bCs/>
                <w:iCs/>
                <w:sz w:val="24"/>
                <w:szCs w:val="24"/>
              </w:rPr>
              <w:t>文旅</w:t>
            </w:r>
            <w:proofErr w:type="gramEnd"/>
            <w:r w:rsidRPr="0039505C">
              <w:rPr>
                <w:rFonts w:ascii="宋体" w:eastAsia="宋体" w:hAnsi="宋体" w:cs="Times New Roman" w:hint="eastAsia"/>
                <w:bCs/>
                <w:iCs/>
                <w:sz w:val="24"/>
                <w:szCs w:val="24"/>
              </w:rPr>
              <w:t>"试点应用。海天瑞声将基于其丰富的数据服务经验，深度参与该项目，持续为文</w:t>
            </w:r>
            <w:proofErr w:type="gramStart"/>
            <w:r w:rsidRPr="0039505C">
              <w:rPr>
                <w:rFonts w:ascii="宋体" w:eastAsia="宋体" w:hAnsi="宋体" w:cs="Times New Roman" w:hint="eastAsia"/>
                <w:bCs/>
                <w:iCs/>
                <w:sz w:val="24"/>
                <w:szCs w:val="24"/>
              </w:rPr>
              <w:t>旅产业</w:t>
            </w:r>
            <w:proofErr w:type="gramEnd"/>
            <w:r w:rsidRPr="0039505C">
              <w:rPr>
                <w:rFonts w:ascii="宋体" w:eastAsia="宋体" w:hAnsi="宋体" w:cs="Times New Roman" w:hint="eastAsia"/>
                <w:bCs/>
                <w:iCs/>
                <w:sz w:val="24"/>
                <w:szCs w:val="24"/>
              </w:rPr>
              <w:t>提供高质量数据及场景</w:t>
            </w:r>
            <w:proofErr w:type="gramStart"/>
            <w:r w:rsidRPr="0039505C">
              <w:rPr>
                <w:rFonts w:ascii="宋体" w:eastAsia="宋体" w:hAnsi="宋体" w:cs="Times New Roman" w:hint="eastAsia"/>
                <w:bCs/>
                <w:iCs/>
                <w:sz w:val="24"/>
                <w:szCs w:val="24"/>
              </w:rPr>
              <w:t>化解决</w:t>
            </w:r>
            <w:proofErr w:type="gramEnd"/>
            <w:r w:rsidRPr="0039505C">
              <w:rPr>
                <w:rFonts w:ascii="宋体" w:eastAsia="宋体" w:hAnsi="宋体" w:cs="Times New Roman" w:hint="eastAsia"/>
                <w:bCs/>
                <w:iCs/>
                <w:sz w:val="24"/>
                <w:szCs w:val="24"/>
              </w:rPr>
              <w:t>方案。</w:t>
            </w:r>
          </w:p>
          <w:p w14:paraId="0E8816BB"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（3）京西</w:t>
            </w:r>
            <w:proofErr w:type="gramStart"/>
            <w:r w:rsidRPr="0039505C">
              <w:rPr>
                <w:rFonts w:ascii="宋体" w:eastAsia="宋体" w:hAnsi="宋体" w:cs="Times New Roman" w:hint="eastAsia"/>
                <w:bCs/>
                <w:iCs/>
                <w:sz w:val="24"/>
                <w:szCs w:val="24"/>
              </w:rPr>
              <w:t>智谷数字</w:t>
            </w:r>
            <w:proofErr w:type="gramEnd"/>
            <w:r w:rsidRPr="0039505C">
              <w:rPr>
                <w:rFonts w:ascii="宋体" w:eastAsia="宋体" w:hAnsi="宋体" w:cs="Times New Roman" w:hint="eastAsia"/>
                <w:bCs/>
                <w:iCs/>
                <w:sz w:val="24"/>
                <w:szCs w:val="24"/>
              </w:rPr>
              <w:t>人平台及配音平台项目</w:t>
            </w:r>
          </w:p>
          <w:p w14:paraId="15DCBE4E" w14:textId="544EAF44"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该项目服务于</w:t>
            </w:r>
            <w:proofErr w:type="gramStart"/>
            <w:r w:rsidRPr="0039505C">
              <w:rPr>
                <w:rFonts w:ascii="宋体" w:eastAsia="宋体" w:hAnsi="宋体" w:cs="Times New Roman" w:hint="eastAsia"/>
                <w:bCs/>
                <w:iCs/>
                <w:sz w:val="24"/>
                <w:szCs w:val="24"/>
              </w:rPr>
              <w:t>京西智谷</w:t>
            </w:r>
            <w:proofErr w:type="gramEnd"/>
            <w:r w:rsidRPr="0039505C">
              <w:rPr>
                <w:rFonts w:ascii="宋体" w:eastAsia="宋体" w:hAnsi="宋体" w:cs="Times New Roman" w:hint="eastAsia"/>
                <w:bCs/>
                <w:iCs/>
                <w:sz w:val="24"/>
                <w:szCs w:val="24"/>
              </w:rPr>
              <w:t>AI人应用创新平台，公司为其提供数字人形象，通过数字人技术助力门头沟区实现乡村振兴和文化传播目标。目前，该项目已于7月中标。</w:t>
            </w:r>
          </w:p>
          <w:p w14:paraId="507D7CEB"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5、怎么看25年收入增长的核心驱动因素？</w:t>
            </w:r>
          </w:p>
          <w:p w14:paraId="792E2141"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lastRenderedPageBreak/>
              <w:t>展望2025年全年，公司收入增长将呈现多元化驱动格局。在传统数据业务领域，AI产业的两大发展趋势将成为主要增长引擎：一方面，多模态AI技术的快速迭代持续带动市场对跨模态融合数据的需求，特别是高质量图文对数据、精细化标注语音数据集等高价值数据服务的需求显著增长；另一方面，开源大模型的普及加速了</w:t>
            </w:r>
            <w:proofErr w:type="spellStart"/>
            <w:r w:rsidRPr="0039505C">
              <w:rPr>
                <w:rFonts w:ascii="宋体" w:eastAsia="宋体" w:hAnsi="宋体" w:cs="Times New Roman" w:hint="eastAsia"/>
                <w:bCs/>
                <w:iCs/>
                <w:sz w:val="24"/>
                <w:szCs w:val="24"/>
              </w:rPr>
              <w:t>AI</w:t>
            </w:r>
            <w:proofErr w:type="spellEnd"/>
            <w:r w:rsidRPr="0039505C">
              <w:rPr>
                <w:rFonts w:ascii="宋体" w:eastAsia="宋体" w:hAnsi="宋体" w:cs="Times New Roman" w:hint="eastAsia"/>
                <w:bCs/>
                <w:iCs/>
                <w:sz w:val="24"/>
                <w:szCs w:val="24"/>
              </w:rPr>
              <w:t>在教育、文旅、医疗、政务等垂直领域的渗透，这些专业场景对定制</w:t>
            </w:r>
            <w:proofErr w:type="gramStart"/>
            <w:r w:rsidRPr="0039505C">
              <w:rPr>
                <w:rFonts w:ascii="宋体" w:eastAsia="宋体" w:hAnsi="宋体" w:cs="Times New Roman" w:hint="eastAsia"/>
                <w:bCs/>
                <w:iCs/>
                <w:sz w:val="24"/>
                <w:szCs w:val="24"/>
              </w:rPr>
              <w:t>化数据</w:t>
            </w:r>
            <w:proofErr w:type="gramEnd"/>
            <w:r w:rsidRPr="0039505C">
              <w:rPr>
                <w:rFonts w:ascii="宋体" w:eastAsia="宋体" w:hAnsi="宋体" w:cs="Times New Roman" w:hint="eastAsia"/>
                <w:bCs/>
                <w:iCs/>
                <w:sz w:val="24"/>
                <w:szCs w:val="24"/>
              </w:rPr>
              <w:t>服务的需求正在持续释放。</w:t>
            </w:r>
          </w:p>
          <w:p w14:paraId="79BEAB4D"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创新业务方面，公司正积极布局数据要素等新兴服务模式。通过参与国家训练数据标注基地建设，公司已形成涵盖高质量数据集构建、数据可信空间建设及基地运营等在内的综合解决方案。目前该业务已在成都、长沙、保定等地成功落地，并与呼和浩特、南宁达成合作协议，共同开发具有地方特色的高质量数据集。</w:t>
            </w:r>
          </w:p>
          <w:p w14:paraId="22BEB05F"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战略合作层面，公司与华为的合作持续深化。通过"联合创新"模式，双方共同推进以</w:t>
            </w:r>
            <w:proofErr w:type="gramStart"/>
            <w:r w:rsidRPr="0039505C">
              <w:rPr>
                <w:rFonts w:ascii="宋体" w:eastAsia="宋体" w:hAnsi="宋体" w:cs="Times New Roman" w:hint="eastAsia"/>
                <w:bCs/>
                <w:iCs/>
                <w:sz w:val="24"/>
                <w:szCs w:val="24"/>
              </w:rPr>
              <w:t>地方文旅为</w:t>
            </w:r>
            <w:proofErr w:type="gramEnd"/>
            <w:r w:rsidRPr="0039505C">
              <w:rPr>
                <w:rFonts w:ascii="宋体" w:eastAsia="宋体" w:hAnsi="宋体" w:cs="Times New Roman" w:hint="eastAsia"/>
                <w:bCs/>
                <w:iCs/>
                <w:sz w:val="24"/>
                <w:szCs w:val="24"/>
              </w:rPr>
              <w:t>代表的各类AI+场景建设。同时，公司已将数据飞轮智能体平台、DOTS数据标注平台及AI研发平台等核心能力集成至华为昇腾一体机，为行业客户提供更高效的数据智能解决方案。</w:t>
            </w:r>
          </w:p>
          <w:p w14:paraId="0880E8AF"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此外，公司去年在东南亚新增建设的数据交付体系已进入爬坡运营阶段，该基地不仅为公司带来每年数千万元的稳定收入，该基地还可以帮助公司拓展海外定制服务市场，预计可为公司带来可观的收入增量，并有望成为海外业务扩展新的战略支点。这些战略布局正在为驱动公司未来收入增长的重要战略支点。</w:t>
            </w:r>
          </w:p>
          <w:p w14:paraId="546B2F94"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6、海外市场拓展方面，公司今年有哪些布局计划？</w:t>
            </w:r>
          </w:p>
          <w:p w14:paraId="2F0D2ED6"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海外市场空间广阔，规模为国内多倍，且随着Meta收购Scale AI，Google、微软等多家大厂开始切断与</w:t>
            </w:r>
            <w:r w:rsidRPr="0039505C">
              <w:rPr>
                <w:rFonts w:ascii="宋体" w:eastAsia="宋体" w:hAnsi="宋体" w:cs="Times New Roman" w:hint="eastAsia"/>
                <w:bCs/>
                <w:iCs/>
                <w:sz w:val="24"/>
                <w:szCs w:val="24"/>
              </w:rPr>
              <w:lastRenderedPageBreak/>
              <w:t>Scale AI的合作，海外AI数据服务市场格局正在重塑，这为专业数据服务商带来了新的市场机遇。为此，公司正全面推进全球化战略布局，一方面通过并购菲律宾交付基地构建海外标注产能，突破原有标准化数据</w:t>
            </w:r>
            <w:proofErr w:type="gramStart"/>
            <w:r w:rsidRPr="0039505C">
              <w:rPr>
                <w:rFonts w:ascii="宋体" w:eastAsia="宋体" w:hAnsi="宋体" w:cs="Times New Roman" w:hint="eastAsia"/>
                <w:bCs/>
                <w:iCs/>
                <w:sz w:val="24"/>
                <w:szCs w:val="24"/>
              </w:rPr>
              <w:t>集业务</w:t>
            </w:r>
            <w:proofErr w:type="gramEnd"/>
            <w:r w:rsidRPr="0039505C">
              <w:rPr>
                <w:rFonts w:ascii="宋体" w:eastAsia="宋体" w:hAnsi="宋体" w:cs="Times New Roman" w:hint="eastAsia"/>
                <w:bCs/>
                <w:iCs/>
                <w:sz w:val="24"/>
                <w:szCs w:val="24"/>
              </w:rPr>
              <w:t>的局限，重点拓展更具市场潜力的定制化服务；另一方面加快全球化服务网络建设，已在香港、新加坡和美国设立区域子公司，并积极推进日本、韩国及欧盟子公司落地，通过本地化运营显著提升</w:t>
            </w:r>
            <w:proofErr w:type="gramStart"/>
            <w:r w:rsidRPr="0039505C">
              <w:rPr>
                <w:rFonts w:ascii="宋体" w:eastAsia="宋体" w:hAnsi="宋体" w:cs="Times New Roman" w:hint="eastAsia"/>
                <w:bCs/>
                <w:iCs/>
                <w:sz w:val="24"/>
                <w:szCs w:val="24"/>
              </w:rPr>
              <w:t>客户触达效率</w:t>
            </w:r>
            <w:proofErr w:type="gramEnd"/>
            <w:r w:rsidRPr="0039505C">
              <w:rPr>
                <w:rFonts w:ascii="宋体" w:eastAsia="宋体" w:hAnsi="宋体" w:cs="Times New Roman" w:hint="eastAsia"/>
                <w:bCs/>
                <w:iCs/>
                <w:sz w:val="24"/>
                <w:szCs w:val="24"/>
              </w:rPr>
              <w:t>和需求响应速度，为海外业务拓展提供强有力的支撑。</w:t>
            </w:r>
          </w:p>
          <w:p w14:paraId="27CA9B10"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7、训练特定垂</w:t>
            </w:r>
            <w:proofErr w:type="gramStart"/>
            <w:r w:rsidRPr="0039505C">
              <w:rPr>
                <w:rFonts w:ascii="宋体" w:eastAsia="宋体" w:hAnsi="宋体" w:cs="Times New Roman" w:hint="eastAsia"/>
                <w:bCs/>
                <w:iCs/>
                <w:sz w:val="24"/>
                <w:szCs w:val="24"/>
              </w:rPr>
              <w:t>向领域</w:t>
            </w:r>
            <w:proofErr w:type="gramEnd"/>
            <w:r w:rsidRPr="0039505C">
              <w:rPr>
                <w:rFonts w:ascii="宋体" w:eastAsia="宋体" w:hAnsi="宋体" w:cs="Times New Roman" w:hint="eastAsia"/>
                <w:bCs/>
                <w:iCs/>
                <w:sz w:val="24"/>
                <w:szCs w:val="24"/>
              </w:rPr>
              <w:t>的大模型所需的数据，主要来源于哪里？</w:t>
            </w:r>
          </w:p>
          <w:p w14:paraId="22AB8E0E"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目前来看，训练垂直领域大模型的核心数据来源可分为三类：公开数据、客户自有数据和垂直场景定向采集数据。其中，公开数据（如互联网知识库、开源数据集和行业标准文档）可以为模型提供基础数据支撑；客户自有数据和定向采集数据则针对具体业务场景进行专项优化。值得注意的是，这些原始数据必须经过专业处理流程才能投入使用，主要包括：1）数据清洗与标准化；2）格式转换（如语音转文本）；3）领域专家标注与校验。以智能病历系统开发为例，数据加工流程包括：首先将门诊录音转为文本数据，再由医学专家进行专业校对并提取关键临床信息，最终生成结构化电子病历。这一过程高度依赖专业领域知识，需要大量临床医师参与质量把控。正因如此，在垂直领域大模型训练中，专业数据服务商扮演着双重角色：既是特定领域高质量数据的提供方，也是专业数据加工服务的提供商。</w:t>
            </w:r>
          </w:p>
          <w:p w14:paraId="2A756F60"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8、数据标注行业未来会有什么样的发展趋势？</w:t>
            </w:r>
          </w:p>
          <w:p w14:paraId="763E89DE"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首先是更加智能化，即通过拓展算法覆盖的场景以及算法预识别的准确率等，持续提升机器参与程度以及</w:t>
            </w:r>
            <w:r w:rsidRPr="0039505C">
              <w:rPr>
                <w:rFonts w:ascii="宋体" w:eastAsia="宋体" w:hAnsi="宋体" w:cs="Times New Roman" w:hint="eastAsia"/>
                <w:bCs/>
                <w:iCs/>
                <w:sz w:val="24"/>
                <w:szCs w:val="24"/>
              </w:rPr>
              <w:lastRenderedPageBreak/>
              <w:t>人机协作效率，降低数据处理成本。</w:t>
            </w:r>
          </w:p>
          <w:p w14:paraId="583BFB3D"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其次，随着AI技术不断革新，应用行业以及场景不断增加，各行业、各领域数据安全规范逐渐落地将成为趋势，对于以数据生产为主营业务的数据服务企业，数据安全及合</w:t>
            </w:r>
            <w:proofErr w:type="gramStart"/>
            <w:r w:rsidRPr="0039505C">
              <w:rPr>
                <w:rFonts w:ascii="宋体" w:eastAsia="宋体" w:hAnsi="宋体" w:cs="Times New Roman" w:hint="eastAsia"/>
                <w:bCs/>
                <w:iCs/>
                <w:sz w:val="24"/>
                <w:szCs w:val="24"/>
              </w:rPr>
              <w:t>规</w:t>
            </w:r>
            <w:proofErr w:type="gramEnd"/>
            <w:r w:rsidRPr="0039505C">
              <w:rPr>
                <w:rFonts w:ascii="宋体" w:eastAsia="宋体" w:hAnsi="宋体" w:cs="Times New Roman" w:hint="eastAsia"/>
                <w:bCs/>
                <w:iCs/>
                <w:sz w:val="24"/>
                <w:szCs w:val="24"/>
              </w:rPr>
              <w:t>能力将成为数据服务能力的核心评价维度，成熟的安全合</w:t>
            </w:r>
            <w:proofErr w:type="gramStart"/>
            <w:r w:rsidRPr="0039505C">
              <w:rPr>
                <w:rFonts w:ascii="宋体" w:eastAsia="宋体" w:hAnsi="宋体" w:cs="Times New Roman" w:hint="eastAsia"/>
                <w:bCs/>
                <w:iCs/>
                <w:sz w:val="24"/>
                <w:szCs w:val="24"/>
              </w:rPr>
              <w:t>规</w:t>
            </w:r>
            <w:proofErr w:type="gramEnd"/>
            <w:r w:rsidRPr="0039505C">
              <w:rPr>
                <w:rFonts w:ascii="宋体" w:eastAsia="宋体" w:hAnsi="宋体" w:cs="Times New Roman" w:hint="eastAsia"/>
                <w:bCs/>
                <w:iCs/>
                <w:sz w:val="24"/>
                <w:szCs w:val="24"/>
              </w:rPr>
              <w:t>管理体系将成为重要评价标准，能持续跟踪法律环境变化，积极响应监管政策的企业将具有更强的市场竞争力。</w:t>
            </w:r>
          </w:p>
          <w:p w14:paraId="10223B17"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此外，随着境内、外企业的全球化扩张成为确定性趋势以及各类客户群体扩张步伐加速，多语种能力作为支撑企业顺利出海的核心要素之一，重要意义更加凸显，具有强大语言研究能力的数据服务企业将获得更多商业机会。</w:t>
            </w:r>
          </w:p>
          <w:p w14:paraId="0C41925D"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另外，随着数据服务向多元化、多类型、多场景持续发展，充足、稳定且高质量的数据处理团队储备、以及更加智能化的资源配置能力，将成为数据高效、稳定交付的重要保障。</w:t>
            </w:r>
          </w:p>
          <w:p w14:paraId="4A98A551"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9、公司的核心竞争力主要体现在哪？</w:t>
            </w:r>
          </w:p>
          <w:p w14:paraId="5D0B02B8"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（1）公司的业务模式是服务产品双模式，且产品化贡献显著，是收入和毛利的主要来源，标准化数据集的</w:t>
            </w:r>
            <w:proofErr w:type="gramStart"/>
            <w:r w:rsidRPr="0039505C">
              <w:rPr>
                <w:rFonts w:ascii="宋体" w:eastAsia="宋体" w:hAnsi="宋体" w:cs="Times New Roman" w:hint="eastAsia"/>
                <w:bCs/>
                <w:iCs/>
                <w:sz w:val="24"/>
                <w:szCs w:val="24"/>
              </w:rPr>
              <w:t>研</w:t>
            </w:r>
            <w:proofErr w:type="gramEnd"/>
            <w:r w:rsidRPr="0039505C">
              <w:rPr>
                <w:rFonts w:ascii="宋体" w:eastAsia="宋体" w:hAnsi="宋体" w:cs="Times New Roman" w:hint="eastAsia"/>
                <w:bCs/>
                <w:iCs/>
                <w:sz w:val="24"/>
                <w:szCs w:val="24"/>
              </w:rPr>
              <w:t>、产、销体系是公司从业多年探索出来的业务模式，其复用性为公司的规模化和高利润</w:t>
            </w:r>
            <w:proofErr w:type="gramStart"/>
            <w:r w:rsidRPr="0039505C">
              <w:rPr>
                <w:rFonts w:ascii="宋体" w:eastAsia="宋体" w:hAnsi="宋体" w:cs="Times New Roman" w:hint="eastAsia"/>
                <w:bCs/>
                <w:iCs/>
                <w:sz w:val="24"/>
                <w:szCs w:val="24"/>
              </w:rPr>
              <w:t>率提供</w:t>
            </w:r>
            <w:proofErr w:type="gramEnd"/>
            <w:r w:rsidRPr="0039505C">
              <w:rPr>
                <w:rFonts w:ascii="宋体" w:eastAsia="宋体" w:hAnsi="宋体" w:cs="Times New Roman" w:hint="eastAsia"/>
                <w:bCs/>
                <w:iCs/>
                <w:sz w:val="24"/>
                <w:szCs w:val="24"/>
              </w:rPr>
              <w:t>了保障。而保持这样的能力需要具备对行业需求的强判断力和较强的资金实力。截至2024年12月末，公司已积累超过1,700个自有知识产权的训练数据标准化产品，数据库存量稳居全球企业前列。</w:t>
            </w:r>
          </w:p>
          <w:p w14:paraId="0A743513"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（2）技术平台能力：公司历来重视技术的研发，近年来更是加大研发投入的力度，全面提升公司的算法能力、平台能力、工程化能力，加深算法辅助能力与人</w:t>
            </w:r>
            <w:r w:rsidRPr="0039505C">
              <w:rPr>
                <w:rFonts w:ascii="宋体" w:eastAsia="宋体" w:hAnsi="宋体" w:cs="Times New Roman" w:hint="eastAsia"/>
                <w:bCs/>
                <w:iCs/>
                <w:sz w:val="24"/>
                <w:szCs w:val="24"/>
              </w:rPr>
              <w:lastRenderedPageBreak/>
              <w:t>工工作的结合，达到更佳的人机协同效率，这样能够做大规模、提升效率、降低成本。</w:t>
            </w:r>
          </w:p>
          <w:p w14:paraId="2724C06B"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（3）供应链资源管理能力：公司通过长期建设的供应链体系，保障资源的获取，未来，公司会进一步加大供应</w:t>
            </w:r>
            <w:proofErr w:type="gramStart"/>
            <w:r w:rsidRPr="0039505C">
              <w:rPr>
                <w:rFonts w:ascii="宋体" w:eastAsia="宋体" w:hAnsi="宋体" w:cs="Times New Roman" w:hint="eastAsia"/>
                <w:bCs/>
                <w:iCs/>
                <w:sz w:val="24"/>
                <w:szCs w:val="24"/>
              </w:rPr>
              <w:t>链资源</w:t>
            </w:r>
            <w:proofErr w:type="gramEnd"/>
            <w:r w:rsidRPr="0039505C">
              <w:rPr>
                <w:rFonts w:ascii="宋体" w:eastAsia="宋体" w:hAnsi="宋体" w:cs="Times New Roman" w:hint="eastAsia"/>
                <w:bCs/>
                <w:iCs/>
                <w:sz w:val="24"/>
                <w:szCs w:val="24"/>
              </w:rPr>
              <w:t>平台的建设，使人员管理、采标资源分配、质量检验、远程工作等各方面的能力得到显著提升，为客群拓展提供有力支撑。</w:t>
            </w:r>
          </w:p>
          <w:p w14:paraId="47F68A49"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（4）数据安全及合</w:t>
            </w:r>
            <w:proofErr w:type="gramStart"/>
            <w:r w:rsidRPr="0039505C">
              <w:rPr>
                <w:rFonts w:ascii="宋体" w:eastAsia="宋体" w:hAnsi="宋体" w:cs="Times New Roman" w:hint="eastAsia"/>
                <w:bCs/>
                <w:iCs/>
                <w:sz w:val="24"/>
                <w:szCs w:val="24"/>
              </w:rPr>
              <w:t>规</w:t>
            </w:r>
            <w:proofErr w:type="gramEnd"/>
            <w:r w:rsidRPr="0039505C">
              <w:rPr>
                <w:rFonts w:ascii="宋体" w:eastAsia="宋体" w:hAnsi="宋体" w:cs="Times New Roman" w:hint="eastAsia"/>
                <w:bCs/>
                <w:iCs/>
                <w:sz w:val="24"/>
                <w:szCs w:val="24"/>
              </w:rPr>
              <w:t>能力：数据安全及合</w:t>
            </w:r>
            <w:proofErr w:type="gramStart"/>
            <w:r w:rsidRPr="0039505C">
              <w:rPr>
                <w:rFonts w:ascii="宋体" w:eastAsia="宋体" w:hAnsi="宋体" w:cs="Times New Roman" w:hint="eastAsia"/>
                <w:bCs/>
                <w:iCs/>
                <w:sz w:val="24"/>
                <w:szCs w:val="24"/>
              </w:rPr>
              <w:t>规</w:t>
            </w:r>
            <w:proofErr w:type="gramEnd"/>
            <w:r w:rsidRPr="0039505C">
              <w:rPr>
                <w:rFonts w:ascii="宋体" w:eastAsia="宋体" w:hAnsi="宋体" w:cs="Times New Roman" w:hint="eastAsia"/>
                <w:bCs/>
                <w:iCs/>
                <w:sz w:val="24"/>
                <w:szCs w:val="24"/>
              </w:rPr>
              <w:t>能力已经成为了衡量品牌数据服务</w:t>
            </w:r>
            <w:proofErr w:type="gramStart"/>
            <w:r w:rsidRPr="0039505C">
              <w:rPr>
                <w:rFonts w:ascii="宋体" w:eastAsia="宋体" w:hAnsi="宋体" w:cs="Times New Roman" w:hint="eastAsia"/>
                <w:bCs/>
                <w:iCs/>
                <w:sz w:val="24"/>
                <w:szCs w:val="24"/>
              </w:rPr>
              <w:t>商综合</w:t>
            </w:r>
            <w:proofErr w:type="gramEnd"/>
            <w:r w:rsidRPr="0039505C">
              <w:rPr>
                <w:rFonts w:ascii="宋体" w:eastAsia="宋体" w:hAnsi="宋体" w:cs="Times New Roman" w:hint="eastAsia"/>
                <w:bCs/>
                <w:iCs/>
                <w:sz w:val="24"/>
                <w:szCs w:val="24"/>
              </w:rPr>
              <w:t>能力的重要指标。公司在多年数据风险识别和管理实践中，已形成了较为成熟的安全、合</w:t>
            </w:r>
            <w:proofErr w:type="gramStart"/>
            <w:r w:rsidRPr="0039505C">
              <w:rPr>
                <w:rFonts w:ascii="宋体" w:eastAsia="宋体" w:hAnsi="宋体" w:cs="Times New Roman" w:hint="eastAsia"/>
                <w:bCs/>
                <w:iCs/>
                <w:sz w:val="24"/>
                <w:szCs w:val="24"/>
              </w:rPr>
              <w:t>规</w:t>
            </w:r>
            <w:proofErr w:type="gramEnd"/>
            <w:r w:rsidRPr="0039505C">
              <w:rPr>
                <w:rFonts w:ascii="宋体" w:eastAsia="宋体" w:hAnsi="宋体" w:cs="Times New Roman" w:hint="eastAsia"/>
                <w:bCs/>
                <w:iCs/>
                <w:sz w:val="24"/>
                <w:szCs w:val="24"/>
              </w:rPr>
              <w:t>管理体系。</w:t>
            </w:r>
          </w:p>
          <w:p w14:paraId="5823DBF3"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10、</w:t>
            </w:r>
            <w:proofErr w:type="gramStart"/>
            <w:r w:rsidRPr="0039505C">
              <w:rPr>
                <w:rFonts w:ascii="宋体" w:eastAsia="宋体" w:hAnsi="宋体" w:cs="Times New Roman" w:hint="eastAsia"/>
                <w:bCs/>
                <w:iCs/>
                <w:sz w:val="24"/>
                <w:szCs w:val="24"/>
              </w:rPr>
              <w:t>标品化</w:t>
            </w:r>
            <w:proofErr w:type="gramEnd"/>
            <w:r w:rsidRPr="0039505C">
              <w:rPr>
                <w:rFonts w:ascii="宋体" w:eastAsia="宋体" w:hAnsi="宋体" w:cs="Times New Roman" w:hint="eastAsia"/>
                <w:bCs/>
                <w:iCs/>
                <w:sz w:val="24"/>
                <w:szCs w:val="24"/>
              </w:rPr>
              <w:t>的产品数据</w:t>
            </w:r>
            <w:proofErr w:type="gramStart"/>
            <w:r w:rsidRPr="0039505C">
              <w:rPr>
                <w:rFonts w:ascii="宋体" w:eastAsia="宋体" w:hAnsi="宋体" w:cs="Times New Roman" w:hint="eastAsia"/>
                <w:bCs/>
                <w:iCs/>
                <w:sz w:val="24"/>
                <w:szCs w:val="24"/>
              </w:rPr>
              <w:t>集业务</w:t>
            </w:r>
            <w:proofErr w:type="gramEnd"/>
            <w:r w:rsidRPr="0039505C">
              <w:rPr>
                <w:rFonts w:ascii="宋体" w:eastAsia="宋体" w:hAnsi="宋体" w:cs="Times New Roman" w:hint="eastAsia"/>
                <w:bCs/>
                <w:iCs/>
                <w:sz w:val="24"/>
                <w:szCs w:val="24"/>
              </w:rPr>
              <w:t>与定制化服务业务的区别是什么？</w:t>
            </w:r>
          </w:p>
          <w:p w14:paraId="72B9D36A"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产品数据集是先于客户需求形成的模拟数据，是公司区别于其他竞争对手的一大特色，基于公司对市场的判断和通用化需求的提取能力，其属于是一次性投入、未来重复授权销售，对于公司的营收、毛利有着重要作用；而定制业务的需求来源是客户的定向化需求，有些定制业务的原始数据来源是客户提供</w:t>
            </w:r>
            <w:proofErr w:type="gramStart"/>
            <w:r w:rsidRPr="0039505C">
              <w:rPr>
                <w:rFonts w:ascii="宋体" w:eastAsia="宋体" w:hAnsi="宋体" w:cs="Times New Roman" w:hint="eastAsia"/>
                <w:bCs/>
                <w:iCs/>
                <w:sz w:val="24"/>
                <w:szCs w:val="24"/>
              </w:rPr>
              <w:t>的实网数据</w:t>
            </w:r>
            <w:proofErr w:type="gramEnd"/>
            <w:r w:rsidRPr="0039505C">
              <w:rPr>
                <w:rFonts w:ascii="宋体" w:eastAsia="宋体" w:hAnsi="宋体" w:cs="Times New Roman" w:hint="eastAsia"/>
                <w:bCs/>
                <w:iCs/>
                <w:sz w:val="24"/>
                <w:szCs w:val="24"/>
              </w:rPr>
              <w:t>，公司提供纯加工的服务。</w:t>
            </w:r>
          </w:p>
          <w:p w14:paraId="5DF0770D" w14:textId="77777777" w:rsidR="0039505C" w:rsidRPr="0039505C"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客户的AI产品在上线之前及初期，因为其自身尚未</w:t>
            </w:r>
            <w:proofErr w:type="gramStart"/>
            <w:r w:rsidRPr="0039505C">
              <w:rPr>
                <w:rFonts w:ascii="宋体" w:eastAsia="宋体" w:hAnsi="宋体" w:cs="Times New Roman" w:hint="eastAsia"/>
                <w:bCs/>
                <w:iCs/>
                <w:sz w:val="24"/>
                <w:szCs w:val="24"/>
              </w:rPr>
              <w:t>产生实网数据</w:t>
            </w:r>
            <w:proofErr w:type="gramEnd"/>
            <w:r w:rsidRPr="0039505C">
              <w:rPr>
                <w:rFonts w:ascii="宋体" w:eastAsia="宋体" w:hAnsi="宋体" w:cs="Times New Roman" w:hint="eastAsia"/>
                <w:bCs/>
                <w:iCs/>
                <w:sz w:val="24"/>
                <w:szCs w:val="24"/>
              </w:rPr>
              <w:t>，通常需要采购模拟型数据集进行算法模型的训练，在产品上线并运行一段时间、产生大量</w:t>
            </w:r>
            <w:proofErr w:type="gramStart"/>
            <w:r w:rsidRPr="0039505C">
              <w:rPr>
                <w:rFonts w:ascii="宋体" w:eastAsia="宋体" w:hAnsi="宋体" w:cs="Times New Roman" w:hint="eastAsia"/>
                <w:bCs/>
                <w:iCs/>
                <w:sz w:val="24"/>
                <w:szCs w:val="24"/>
              </w:rPr>
              <w:t>实网数据</w:t>
            </w:r>
            <w:proofErr w:type="gramEnd"/>
            <w:r w:rsidRPr="0039505C">
              <w:rPr>
                <w:rFonts w:ascii="宋体" w:eastAsia="宋体" w:hAnsi="宋体" w:cs="Times New Roman" w:hint="eastAsia"/>
                <w:bCs/>
                <w:iCs/>
                <w:sz w:val="24"/>
                <w:szCs w:val="24"/>
              </w:rPr>
              <w:t>之后，则会提供</w:t>
            </w:r>
            <w:proofErr w:type="gramStart"/>
            <w:r w:rsidRPr="0039505C">
              <w:rPr>
                <w:rFonts w:ascii="宋体" w:eastAsia="宋体" w:hAnsi="宋体" w:cs="Times New Roman" w:hint="eastAsia"/>
                <w:bCs/>
                <w:iCs/>
                <w:sz w:val="24"/>
                <w:szCs w:val="24"/>
              </w:rPr>
              <w:t>实网数据</w:t>
            </w:r>
            <w:proofErr w:type="gramEnd"/>
            <w:r w:rsidRPr="0039505C">
              <w:rPr>
                <w:rFonts w:ascii="宋体" w:eastAsia="宋体" w:hAnsi="宋体" w:cs="Times New Roman" w:hint="eastAsia"/>
                <w:bCs/>
                <w:iCs/>
                <w:sz w:val="24"/>
                <w:szCs w:val="24"/>
              </w:rPr>
              <w:t>给到我们进行数据加工，加工的数据反哺到客户的产品上从而促进其产品的迭代、升级。之后，客户需要进行产品功能或语种的拓展，再次需要购买模拟数据集来支撑，后续再采购数据加工服务进行迭代。</w:t>
            </w:r>
          </w:p>
          <w:p w14:paraId="599EE151" w14:textId="37AECBBD" w:rsidR="001249A5" w:rsidRPr="00D834F1" w:rsidRDefault="0039505C" w:rsidP="0039505C">
            <w:pPr>
              <w:spacing w:line="360" w:lineRule="auto"/>
              <w:ind w:firstLineChars="202" w:firstLine="485"/>
              <w:rPr>
                <w:rFonts w:ascii="宋体" w:eastAsia="宋体" w:hAnsi="宋体" w:cs="Times New Roman" w:hint="eastAsia"/>
                <w:bCs/>
                <w:iCs/>
                <w:sz w:val="24"/>
                <w:szCs w:val="24"/>
              </w:rPr>
            </w:pPr>
            <w:r w:rsidRPr="0039505C">
              <w:rPr>
                <w:rFonts w:ascii="宋体" w:eastAsia="宋体" w:hAnsi="宋体" w:cs="Times New Roman" w:hint="eastAsia"/>
                <w:bCs/>
                <w:iCs/>
                <w:sz w:val="24"/>
                <w:szCs w:val="24"/>
              </w:rPr>
              <w:t>产品+服务的组合一直是公司向市场提供的综合解</w:t>
            </w:r>
            <w:r w:rsidRPr="0039505C">
              <w:rPr>
                <w:rFonts w:ascii="宋体" w:eastAsia="宋体" w:hAnsi="宋体" w:cs="Times New Roman" w:hint="eastAsia"/>
                <w:bCs/>
                <w:iCs/>
                <w:sz w:val="24"/>
                <w:szCs w:val="24"/>
              </w:rPr>
              <w:lastRenderedPageBreak/>
              <w:t>决方案，是一个整体，服务于不同客户的不同研发阶段需求，其收入贡献比例在各年间也呈现较为一致的趋势。而产品+服务带来的数据积累，也哺育了公司的数据处理平台和相关算法不断提升，努力达到数据处理场景下的行业最优。</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78AB330A"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5D2520">
              <w:rPr>
                <w:rFonts w:ascii="Times New Roman" w:hAnsiTheme="minorEastAsia" w:cs="Times New Roman" w:hint="eastAsia"/>
                <w:iCs/>
                <w:sz w:val="24"/>
                <w:szCs w:val="24"/>
              </w:rPr>
              <w:t>5</w:t>
            </w:r>
            <w:r>
              <w:rPr>
                <w:rFonts w:ascii="Times New Roman" w:hAnsiTheme="minorEastAsia" w:cs="Times New Roman" w:hint="eastAsia"/>
                <w:iCs/>
                <w:sz w:val="24"/>
                <w:szCs w:val="24"/>
              </w:rPr>
              <w:t>年</w:t>
            </w:r>
            <w:r w:rsidR="006939E3">
              <w:rPr>
                <w:rFonts w:ascii="Times New Roman" w:hAnsiTheme="minorEastAsia" w:cs="Times New Roman" w:hint="eastAsia"/>
                <w:iCs/>
                <w:sz w:val="24"/>
                <w:szCs w:val="24"/>
              </w:rPr>
              <w:t>8</w:t>
            </w:r>
            <w:r>
              <w:rPr>
                <w:rFonts w:ascii="Times New Roman" w:hAnsiTheme="minorEastAsia" w:cs="Times New Roman" w:hint="eastAsia"/>
                <w:iCs/>
                <w:sz w:val="24"/>
                <w:szCs w:val="24"/>
              </w:rPr>
              <w:t>月</w:t>
            </w:r>
            <w:r w:rsidR="00AF309F">
              <w:rPr>
                <w:rFonts w:ascii="Times New Roman" w:hAnsiTheme="minorEastAsia" w:cs="Times New Roman" w:hint="eastAsia"/>
                <w:iCs/>
                <w:sz w:val="24"/>
                <w:szCs w:val="24"/>
              </w:rPr>
              <w:t>1</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E06F" w14:textId="77777777" w:rsidR="00D01E57" w:rsidRDefault="00D01E57" w:rsidP="00443C3B">
      <w:r>
        <w:separator/>
      </w:r>
    </w:p>
  </w:endnote>
  <w:endnote w:type="continuationSeparator" w:id="0">
    <w:p w14:paraId="1342F96A" w14:textId="77777777" w:rsidR="00D01E57" w:rsidRDefault="00D01E57"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4A13" w14:textId="77777777" w:rsidR="00D01E57" w:rsidRDefault="00D01E57" w:rsidP="00443C3B">
      <w:r>
        <w:separator/>
      </w:r>
    </w:p>
  </w:footnote>
  <w:footnote w:type="continuationSeparator" w:id="0">
    <w:p w14:paraId="23042DAE" w14:textId="77777777" w:rsidR="00D01E57" w:rsidRDefault="00D01E57"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5722"/>
    <w:rsid w:val="00007952"/>
    <w:rsid w:val="000102A6"/>
    <w:rsid w:val="00010A50"/>
    <w:rsid w:val="00013150"/>
    <w:rsid w:val="0001386A"/>
    <w:rsid w:val="00014EDC"/>
    <w:rsid w:val="00014F2A"/>
    <w:rsid w:val="00015D2B"/>
    <w:rsid w:val="00020F0F"/>
    <w:rsid w:val="00021111"/>
    <w:rsid w:val="00021F69"/>
    <w:rsid w:val="00023722"/>
    <w:rsid w:val="00023F7B"/>
    <w:rsid w:val="000241CD"/>
    <w:rsid w:val="00024770"/>
    <w:rsid w:val="000247EE"/>
    <w:rsid w:val="000248F9"/>
    <w:rsid w:val="00025342"/>
    <w:rsid w:val="00025CDE"/>
    <w:rsid w:val="000260E7"/>
    <w:rsid w:val="000269F1"/>
    <w:rsid w:val="00026CD7"/>
    <w:rsid w:val="00026E2B"/>
    <w:rsid w:val="000270E5"/>
    <w:rsid w:val="00031915"/>
    <w:rsid w:val="00031DE9"/>
    <w:rsid w:val="000333DF"/>
    <w:rsid w:val="00033E92"/>
    <w:rsid w:val="0003486A"/>
    <w:rsid w:val="0004055C"/>
    <w:rsid w:val="00042C46"/>
    <w:rsid w:val="00043A25"/>
    <w:rsid w:val="00043B3C"/>
    <w:rsid w:val="000444E5"/>
    <w:rsid w:val="00045AD4"/>
    <w:rsid w:val="00045FD8"/>
    <w:rsid w:val="00046A14"/>
    <w:rsid w:val="0004736A"/>
    <w:rsid w:val="00050458"/>
    <w:rsid w:val="00050B21"/>
    <w:rsid w:val="000528A8"/>
    <w:rsid w:val="00054035"/>
    <w:rsid w:val="0005452E"/>
    <w:rsid w:val="00054885"/>
    <w:rsid w:val="00054E0F"/>
    <w:rsid w:val="00054E37"/>
    <w:rsid w:val="0005528A"/>
    <w:rsid w:val="000560AE"/>
    <w:rsid w:val="000627CC"/>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6B0E"/>
    <w:rsid w:val="00077C4E"/>
    <w:rsid w:val="0008044D"/>
    <w:rsid w:val="00081B36"/>
    <w:rsid w:val="000828F8"/>
    <w:rsid w:val="00083453"/>
    <w:rsid w:val="000841D9"/>
    <w:rsid w:val="00084FFC"/>
    <w:rsid w:val="000853FF"/>
    <w:rsid w:val="00086B8C"/>
    <w:rsid w:val="00086C90"/>
    <w:rsid w:val="00086DCC"/>
    <w:rsid w:val="00086EF5"/>
    <w:rsid w:val="000910C1"/>
    <w:rsid w:val="00092024"/>
    <w:rsid w:val="00092176"/>
    <w:rsid w:val="00092A36"/>
    <w:rsid w:val="00094E5E"/>
    <w:rsid w:val="000A0B2F"/>
    <w:rsid w:val="000A1265"/>
    <w:rsid w:val="000A47F6"/>
    <w:rsid w:val="000A5FA6"/>
    <w:rsid w:val="000A65EF"/>
    <w:rsid w:val="000A6E27"/>
    <w:rsid w:val="000A7D64"/>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E44AE"/>
    <w:rsid w:val="000E4B25"/>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9C5"/>
    <w:rsid w:val="00123F0F"/>
    <w:rsid w:val="001248AD"/>
    <w:rsid w:val="001249A5"/>
    <w:rsid w:val="001304EB"/>
    <w:rsid w:val="00131999"/>
    <w:rsid w:val="00132076"/>
    <w:rsid w:val="00133401"/>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132"/>
    <w:rsid w:val="001606D5"/>
    <w:rsid w:val="0016265C"/>
    <w:rsid w:val="00163086"/>
    <w:rsid w:val="00164360"/>
    <w:rsid w:val="001656D6"/>
    <w:rsid w:val="001672FF"/>
    <w:rsid w:val="001674E3"/>
    <w:rsid w:val="00172CBD"/>
    <w:rsid w:val="00174F53"/>
    <w:rsid w:val="00175D86"/>
    <w:rsid w:val="0018169C"/>
    <w:rsid w:val="001819EF"/>
    <w:rsid w:val="0018237C"/>
    <w:rsid w:val="00183AFB"/>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128"/>
    <w:rsid w:val="001A42E1"/>
    <w:rsid w:val="001A4DE3"/>
    <w:rsid w:val="001A6986"/>
    <w:rsid w:val="001B00D8"/>
    <w:rsid w:val="001B011E"/>
    <w:rsid w:val="001B19E5"/>
    <w:rsid w:val="001B1A4B"/>
    <w:rsid w:val="001B508F"/>
    <w:rsid w:val="001B697A"/>
    <w:rsid w:val="001B69FB"/>
    <w:rsid w:val="001B7B58"/>
    <w:rsid w:val="001B7FC6"/>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6E32"/>
    <w:rsid w:val="001D6E43"/>
    <w:rsid w:val="001D7460"/>
    <w:rsid w:val="001D7A5D"/>
    <w:rsid w:val="001E0550"/>
    <w:rsid w:val="001E1195"/>
    <w:rsid w:val="001E15BC"/>
    <w:rsid w:val="001E2BC5"/>
    <w:rsid w:val="001E4284"/>
    <w:rsid w:val="001E44A5"/>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6D28"/>
    <w:rsid w:val="0020709A"/>
    <w:rsid w:val="00207DD3"/>
    <w:rsid w:val="0021020A"/>
    <w:rsid w:val="00210EF6"/>
    <w:rsid w:val="00211362"/>
    <w:rsid w:val="002118DC"/>
    <w:rsid w:val="00211ECB"/>
    <w:rsid w:val="00213185"/>
    <w:rsid w:val="002138C1"/>
    <w:rsid w:val="00213E53"/>
    <w:rsid w:val="002144A6"/>
    <w:rsid w:val="00214C8F"/>
    <w:rsid w:val="00216096"/>
    <w:rsid w:val="00216252"/>
    <w:rsid w:val="00217DB0"/>
    <w:rsid w:val="00221184"/>
    <w:rsid w:val="00222125"/>
    <w:rsid w:val="00222141"/>
    <w:rsid w:val="00222481"/>
    <w:rsid w:val="00222C1F"/>
    <w:rsid w:val="00222C9F"/>
    <w:rsid w:val="0022418E"/>
    <w:rsid w:val="00225EE5"/>
    <w:rsid w:val="00225F4A"/>
    <w:rsid w:val="002278FB"/>
    <w:rsid w:val="002303D7"/>
    <w:rsid w:val="00232813"/>
    <w:rsid w:val="00232F5E"/>
    <w:rsid w:val="00233722"/>
    <w:rsid w:val="002339B4"/>
    <w:rsid w:val="00234237"/>
    <w:rsid w:val="00234709"/>
    <w:rsid w:val="00234D03"/>
    <w:rsid w:val="00235A40"/>
    <w:rsid w:val="002369DD"/>
    <w:rsid w:val="00237525"/>
    <w:rsid w:val="00240D28"/>
    <w:rsid w:val="00242BC9"/>
    <w:rsid w:val="002437A0"/>
    <w:rsid w:val="00244755"/>
    <w:rsid w:val="00244B8B"/>
    <w:rsid w:val="00246478"/>
    <w:rsid w:val="002509A2"/>
    <w:rsid w:val="00251EF8"/>
    <w:rsid w:val="002525E9"/>
    <w:rsid w:val="0025271B"/>
    <w:rsid w:val="002532A8"/>
    <w:rsid w:val="00255B4A"/>
    <w:rsid w:val="00256250"/>
    <w:rsid w:val="0025755E"/>
    <w:rsid w:val="002600F4"/>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77C06"/>
    <w:rsid w:val="00280D3D"/>
    <w:rsid w:val="0028148B"/>
    <w:rsid w:val="002816CD"/>
    <w:rsid w:val="00281FF8"/>
    <w:rsid w:val="00283EC1"/>
    <w:rsid w:val="002840BC"/>
    <w:rsid w:val="00284DD9"/>
    <w:rsid w:val="002858FF"/>
    <w:rsid w:val="002866F8"/>
    <w:rsid w:val="00286F7B"/>
    <w:rsid w:val="00292460"/>
    <w:rsid w:val="0029285E"/>
    <w:rsid w:val="00293FBB"/>
    <w:rsid w:val="00294319"/>
    <w:rsid w:val="002948B3"/>
    <w:rsid w:val="00295236"/>
    <w:rsid w:val="0029596D"/>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B7F70"/>
    <w:rsid w:val="002C0025"/>
    <w:rsid w:val="002C1C3B"/>
    <w:rsid w:val="002C23DD"/>
    <w:rsid w:val="002C3AD1"/>
    <w:rsid w:val="002C4C3F"/>
    <w:rsid w:val="002C5824"/>
    <w:rsid w:val="002D15D1"/>
    <w:rsid w:val="002D1F0B"/>
    <w:rsid w:val="002D2714"/>
    <w:rsid w:val="002D315B"/>
    <w:rsid w:val="002D3753"/>
    <w:rsid w:val="002D6ABB"/>
    <w:rsid w:val="002D767C"/>
    <w:rsid w:val="002E07E2"/>
    <w:rsid w:val="002E11E8"/>
    <w:rsid w:val="002E1730"/>
    <w:rsid w:val="002E1C52"/>
    <w:rsid w:val="002E6438"/>
    <w:rsid w:val="002F0CA6"/>
    <w:rsid w:val="002F157D"/>
    <w:rsid w:val="002F1B04"/>
    <w:rsid w:val="002F1D0F"/>
    <w:rsid w:val="002F2E6F"/>
    <w:rsid w:val="002F4C46"/>
    <w:rsid w:val="002F51C7"/>
    <w:rsid w:val="002F529C"/>
    <w:rsid w:val="002F6BEF"/>
    <w:rsid w:val="002F6EAD"/>
    <w:rsid w:val="00303A37"/>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873"/>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56CC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29C5"/>
    <w:rsid w:val="00373C0E"/>
    <w:rsid w:val="003745F1"/>
    <w:rsid w:val="00374947"/>
    <w:rsid w:val="00374A5C"/>
    <w:rsid w:val="0037509B"/>
    <w:rsid w:val="00376727"/>
    <w:rsid w:val="00376EB2"/>
    <w:rsid w:val="00376FFB"/>
    <w:rsid w:val="00377AB7"/>
    <w:rsid w:val="0038034C"/>
    <w:rsid w:val="003803CC"/>
    <w:rsid w:val="00380AB1"/>
    <w:rsid w:val="00381DFF"/>
    <w:rsid w:val="003822B0"/>
    <w:rsid w:val="00383DBA"/>
    <w:rsid w:val="003857BE"/>
    <w:rsid w:val="00386F86"/>
    <w:rsid w:val="00387510"/>
    <w:rsid w:val="00390E74"/>
    <w:rsid w:val="00391AA4"/>
    <w:rsid w:val="00391BA6"/>
    <w:rsid w:val="00394C3B"/>
    <w:rsid w:val="0039505C"/>
    <w:rsid w:val="00397501"/>
    <w:rsid w:val="00397642"/>
    <w:rsid w:val="003A2E8B"/>
    <w:rsid w:val="003A2EB2"/>
    <w:rsid w:val="003A413A"/>
    <w:rsid w:val="003A69AA"/>
    <w:rsid w:val="003A6C39"/>
    <w:rsid w:val="003A7062"/>
    <w:rsid w:val="003A712D"/>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63F8"/>
    <w:rsid w:val="003C7021"/>
    <w:rsid w:val="003C7D69"/>
    <w:rsid w:val="003C7EAA"/>
    <w:rsid w:val="003D1467"/>
    <w:rsid w:val="003D2A88"/>
    <w:rsid w:val="003D2F73"/>
    <w:rsid w:val="003D40E0"/>
    <w:rsid w:val="003D467C"/>
    <w:rsid w:val="003E0AE1"/>
    <w:rsid w:val="003E5836"/>
    <w:rsid w:val="003E5DAC"/>
    <w:rsid w:val="003E6407"/>
    <w:rsid w:val="003E68B6"/>
    <w:rsid w:val="003E753D"/>
    <w:rsid w:val="003E7BC5"/>
    <w:rsid w:val="003F078B"/>
    <w:rsid w:val="003F0A19"/>
    <w:rsid w:val="003F153B"/>
    <w:rsid w:val="003F1ED7"/>
    <w:rsid w:val="003F1F74"/>
    <w:rsid w:val="003F2A5A"/>
    <w:rsid w:val="003F6D0B"/>
    <w:rsid w:val="00400B90"/>
    <w:rsid w:val="0040142B"/>
    <w:rsid w:val="0040165A"/>
    <w:rsid w:val="00403307"/>
    <w:rsid w:val="00403E8C"/>
    <w:rsid w:val="00404723"/>
    <w:rsid w:val="00404767"/>
    <w:rsid w:val="00404DD7"/>
    <w:rsid w:val="00405D8B"/>
    <w:rsid w:val="00406203"/>
    <w:rsid w:val="0040758C"/>
    <w:rsid w:val="00407A17"/>
    <w:rsid w:val="004106EC"/>
    <w:rsid w:val="00411262"/>
    <w:rsid w:val="00411E7D"/>
    <w:rsid w:val="00412094"/>
    <w:rsid w:val="00412D8A"/>
    <w:rsid w:val="00415968"/>
    <w:rsid w:val="00415B41"/>
    <w:rsid w:val="00415B45"/>
    <w:rsid w:val="00415FC4"/>
    <w:rsid w:val="00416494"/>
    <w:rsid w:val="00416891"/>
    <w:rsid w:val="00417AF4"/>
    <w:rsid w:val="00420071"/>
    <w:rsid w:val="004207D2"/>
    <w:rsid w:val="00420C01"/>
    <w:rsid w:val="0042182D"/>
    <w:rsid w:val="00423D47"/>
    <w:rsid w:val="00425BB1"/>
    <w:rsid w:val="00427882"/>
    <w:rsid w:val="00427BBF"/>
    <w:rsid w:val="004310E5"/>
    <w:rsid w:val="00432964"/>
    <w:rsid w:val="004333CF"/>
    <w:rsid w:val="00433596"/>
    <w:rsid w:val="00433835"/>
    <w:rsid w:val="004358E8"/>
    <w:rsid w:val="00436699"/>
    <w:rsid w:val="00437DF6"/>
    <w:rsid w:val="00437EA7"/>
    <w:rsid w:val="00440D2F"/>
    <w:rsid w:val="00441FCB"/>
    <w:rsid w:val="00443C3B"/>
    <w:rsid w:val="0044407A"/>
    <w:rsid w:val="00444C9E"/>
    <w:rsid w:val="00445E7E"/>
    <w:rsid w:val="00446780"/>
    <w:rsid w:val="00450EA9"/>
    <w:rsid w:val="00451023"/>
    <w:rsid w:val="004515A8"/>
    <w:rsid w:val="00451D64"/>
    <w:rsid w:val="00452D77"/>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0E4B"/>
    <w:rsid w:val="00472A40"/>
    <w:rsid w:val="00472F77"/>
    <w:rsid w:val="00473F91"/>
    <w:rsid w:val="00474C36"/>
    <w:rsid w:val="004756E8"/>
    <w:rsid w:val="00476ED9"/>
    <w:rsid w:val="00477941"/>
    <w:rsid w:val="0048188B"/>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C7E23"/>
    <w:rsid w:val="004D07CA"/>
    <w:rsid w:val="004D11EA"/>
    <w:rsid w:val="004D1445"/>
    <w:rsid w:val="004D2852"/>
    <w:rsid w:val="004D2915"/>
    <w:rsid w:val="004D2B48"/>
    <w:rsid w:val="004D3E02"/>
    <w:rsid w:val="004D4156"/>
    <w:rsid w:val="004D545C"/>
    <w:rsid w:val="004D614E"/>
    <w:rsid w:val="004E1E5E"/>
    <w:rsid w:val="004E1F26"/>
    <w:rsid w:val="004E25DD"/>
    <w:rsid w:val="004E31C1"/>
    <w:rsid w:val="004E4CBB"/>
    <w:rsid w:val="004E4E93"/>
    <w:rsid w:val="004F1B2B"/>
    <w:rsid w:val="004F27FC"/>
    <w:rsid w:val="004F2C37"/>
    <w:rsid w:val="004F32BF"/>
    <w:rsid w:val="004F51FB"/>
    <w:rsid w:val="004F52A9"/>
    <w:rsid w:val="004F5C3F"/>
    <w:rsid w:val="004F71D7"/>
    <w:rsid w:val="004F77BC"/>
    <w:rsid w:val="005007D8"/>
    <w:rsid w:val="00501838"/>
    <w:rsid w:val="00501EB6"/>
    <w:rsid w:val="0050454C"/>
    <w:rsid w:val="00504DF9"/>
    <w:rsid w:val="00505809"/>
    <w:rsid w:val="00507071"/>
    <w:rsid w:val="00510286"/>
    <w:rsid w:val="0051253A"/>
    <w:rsid w:val="005135A9"/>
    <w:rsid w:val="0051363D"/>
    <w:rsid w:val="00513878"/>
    <w:rsid w:val="00514824"/>
    <w:rsid w:val="00514B68"/>
    <w:rsid w:val="00515C37"/>
    <w:rsid w:val="00516183"/>
    <w:rsid w:val="00520AAA"/>
    <w:rsid w:val="005232F8"/>
    <w:rsid w:val="00523F4C"/>
    <w:rsid w:val="00524D04"/>
    <w:rsid w:val="0052523A"/>
    <w:rsid w:val="005262F9"/>
    <w:rsid w:val="00526605"/>
    <w:rsid w:val="00527EBA"/>
    <w:rsid w:val="00530238"/>
    <w:rsid w:val="005305D1"/>
    <w:rsid w:val="005311F9"/>
    <w:rsid w:val="005317D4"/>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819"/>
    <w:rsid w:val="00563EEC"/>
    <w:rsid w:val="005641E7"/>
    <w:rsid w:val="00564DF1"/>
    <w:rsid w:val="005654D1"/>
    <w:rsid w:val="0057287C"/>
    <w:rsid w:val="00572A6D"/>
    <w:rsid w:val="00574465"/>
    <w:rsid w:val="0057516E"/>
    <w:rsid w:val="005762EA"/>
    <w:rsid w:val="00576F30"/>
    <w:rsid w:val="005778D0"/>
    <w:rsid w:val="0058048E"/>
    <w:rsid w:val="0058188A"/>
    <w:rsid w:val="00582D78"/>
    <w:rsid w:val="005843AA"/>
    <w:rsid w:val="00584526"/>
    <w:rsid w:val="00584ADC"/>
    <w:rsid w:val="00584D8F"/>
    <w:rsid w:val="005850E3"/>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A53DD"/>
    <w:rsid w:val="005B03DD"/>
    <w:rsid w:val="005B122B"/>
    <w:rsid w:val="005B17EF"/>
    <w:rsid w:val="005B2EAF"/>
    <w:rsid w:val="005B3B4D"/>
    <w:rsid w:val="005B3D04"/>
    <w:rsid w:val="005B5CB9"/>
    <w:rsid w:val="005B628F"/>
    <w:rsid w:val="005B7696"/>
    <w:rsid w:val="005B79A8"/>
    <w:rsid w:val="005C10D7"/>
    <w:rsid w:val="005C19C5"/>
    <w:rsid w:val="005C2073"/>
    <w:rsid w:val="005C23D3"/>
    <w:rsid w:val="005C2FF9"/>
    <w:rsid w:val="005C4753"/>
    <w:rsid w:val="005C6678"/>
    <w:rsid w:val="005C6813"/>
    <w:rsid w:val="005D087C"/>
    <w:rsid w:val="005D20DD"/>
    <w:rsid w:val="005D2385"/>
    <w:rsid w:val="005D2520"/>
    <w:rsid w:val="005D2DB2"/>
    <w:rsid w:val="005D48E8"/>
    <w:rsid w:val="005E0A6C"/>
    <w:rsid w:val="005E107A"/>
    <w:rsid w:val="005E4F20"/>
    <w:rsid w:val="005E5F7A"/>
    <w:rsid w:val="005F1059"/>
    <w:rsid w:val="005F2C62"/>
    <w:rsid w:val="005F325D"/>
    <w:rsid w:val="005F3897"/>
    <w:rsid w:val="005F4572"/>
    <w:rsid w:val="005F468C"/>
    <w:rsid w:val="005F6E85"/>
    <w:rsid w:val="005F6F64"/>
    <w:rsid w:val="005F7002"/>
    <w:rsid w:val="005F7318"/>
    <w:rsid w:val="00600C0E"/>
    <w:rsid w:val="006016A0"/>
    <w:rsid w:val="00602680"/>
    <w:rsid w:val="00603C82"/>
    <w:rsid w:val="00604217"/>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121"/>
    <w:rsid w:val="006434B8"/>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87F54"/>
    <w:rsid w:val="0069180C"/>
    <w:rsid w:val="00692D54"/>
    <w:rsid w:val="006939E3"/>
    <w:rsid w:val="006943DD"/>
    <w:rsid w:val="00694BF5"/>
    <w:rsid w:val="00695817"/>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5D4"/>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6A0"/>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14973"/>
    <w:rsid w:val="00715614"/>
    <w:rsid w:val="00717FE5"/>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77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B13"/>
    <w:rsid w:val="00780C02"/>
    <w:rsid w:val="007812E6"/>
    <w:rsid w:val="007818EC"/>
    <w:rsid w:val="00781BF8"/>
    <w:rsid w:val="00783DE5"/>
    <w:rsid w:val="00783F93"/>
    <w:rsid w:val="00784465"/>
    <w:rsid w:val="00784519"/>
    <w:rsid w:val="00785284"/>
    <w:rsid w:val="00786B08"/>
    <w:rsid w:val="00787683"/>
    <w:rsid w:val="0079118A"/>
    <w:rsid w:val="007912A0"/>
    <w:rsid w:val="00792584"/>
    <w:rsid w:val="0079430A"/>
    <w:rsid w:val="00794C8B"/>
    <w:rsid w:val="00794DDE"/>
    <w:rsid w:val="007954E3"/>
    <w:rsid w:val="00795940"/>
    <w:rsid w:val="00795ED4"/>
    <w:rsid w:val="00796026"/>
    <w:rsid w:val="00796439"/>
    <w:rsid w:val="00796462"/>
    <w:rsid w:val="00797678"/>
    <w:rsid w:val="007A02BA"/>
    <w:rsid w:val="007A1341"/>
    <w:rsid w:val="007A1ABC"/>
    <w:rsid w:val="007A2559"/>
    <w:rsid w:val="007A4905"/>
    <w:rsid w:val="007A55B6"/>
    <w:rsid w:val="007B196F"/>
    <w:rsid w:val="007B4E4D"/>
    <w:rsid w:val="007B664E"/>
    <w:rsid w:val="007B7AA5"/>
    <w:rsid w:val="007C0BAB"/>
    <w:rsid w:val="007C2B69"/>
    <w:rsid w:val="007C39F3"/>
    <w:rsid w:val="007C3F52"/>
    <w:rsid w:val="007C6F32"/>
    <w:rsid w:val="007C7447"/>
    <w:rsid w:val="007C7467"/>
    <w:rsid w:val="007C7D09"/>
    <w:rsid w:val="007C7DC0"/>
    <w:rsid w:val="007D33BA"/>
    <w:rsid w:val="007E0761"/>
    <w:rsid w:val="007E1F58"/>
    <w:rsid w:val="007E25A2"/>
    <w:rsid w:val="007E4494"/>
    <w:rsid w:val="007E4CDE"/>
    <w:rsid w:val="007F10B0"/>
    <w:rsid w:val="007F1EB2"/>
    <w:rsid w:val="007F2176"/>
    <w:rsid w:val="007F28C0"/>
    <w:rsid w:val="007F2C12"/>
    <w:rsid w:val="007F36CB"/>
    <w:rsid w:val="007F57B3"/>
    <w:rsid w:val="007F76FC"/>
    <w:rsid w:val="008006B2"/>
    <w:rsid w:val="008028CE"/>
    <w:rsid w:val="008036F1"/>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6C77"/>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6BD6"/>
    <w:rsid w:val="00847151"/>
    <w:rsid w:val="00851F23"/>
    <w:rsid w:val="008520CF"/>
    <w:rsid w:val="00852265"/>
    <w:rsid w:val="00853526"/>
    <w:rsid w:val="00856DE9"/>
    <w:rsid w:val="00857AD1"/>
    <w:rsid w:val="00857B50"/>
    <w:rsid w:val="00857E84"/>
    <w:rsid w:val="008615A4"/>
    <w:rsid w:val="0086235E"/>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B65"/>
    <w:rsid w:val="008B3C92"/>
    <w:rsid w:val="008B4886"/>
    <w:rsid w:val="008B49B4"/>
    <w:rsid w:val="008B51A2"/>
    <w:rsid w:val="008B762D"/>
    <w:rsid w:val="008C033F"/>
    <w:rsid w:val="008C04C9"/>
    <w:rsid w:val="008C1451"/>
    <w:rsid w:val="008C1D74"/>
    <w:rsid w:val="008C3E67"/>
    <w:rsid w:val="008C4CCA"/>
    <w:rsid w:val="008C4D32"/>
    <w:rsid w:val="008C5C6A"/>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B5E"/>
    <w:rsid w:val="008D6FE8"/>
    <w:rsid w:val="008D7827"/>
    <w:rsid w:val="008E1EAD"/>
    <w:rsid w:val="008E245B"/>
    <w:rsid w:val="008E4165"/>
    <w:rsid w:val="008E51D0"/>
    <w:rsid w:val="008E54D4"/>
    <w:rsid w:val="008E5B45"/>
    <w:rsid w:val="008E61B2"/>
    <w:rsid w:val="008E63F7"/>
    <w:rsid w:val="008E748F"/>
    <w:rsid w:val="008E75DA"/>
    <w:rsid w:val="008F0196"/>
    <w:rsid w:val="008F052D"/>
    <w:rsid w:val="008F0B4E"/>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38B2"/>
    <w:rsid w:val="009759CA"/>
    <w:rsid w:val="00977350"/>
    <w:rsid w:val="0097763B"/>
    <w:rsid w:val="009776A7"/>
    <w:rsid w:val="00980694"/>
    <w:rsid w:val="00985095"/>
    <w:rsid w:val="00985B0A"/>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648A"/>
    <w:rsid w:val="00997337"/>
    <w:rsid w:val="009A0B55"/>
    <w:rsid w:val="009A396E"/>
    <w:rsid w:val="009A41B7"/>
    <w:rsid w:val="009A461E"/>
    <w:rsid w:val="009A4C5C"/>
    <w:rsid w:val="009A681D"/>
    <w:rsid w:val="009A6A7F"/>
    <w:rsid w:val="009A6EBB"/>
    <w:rsid w:val="009B1046"/>
    <w:rsid w:val="009B1592"/>
    <w:rsid w:val="009B2B17"/>
    <w:rsid w:val="009B3F30"/>
    <w:rsid w:val="009B4E81"/>
    <w:rsid w:val="009B6F02"/>
    <w:rsid w:val="009C06A4"/>
    <w:rsid w:val="009C13DE"/>
    <w:rsid w:val="009C1C11"/>
    <w:rsid w:val="009C63B1"/>
    <w:rsid w:val="009D0B42"/>
    <w:rsid w:val="009D0D69"/>
    <w:rsid w:val="009D237D"/>
    <w:rsid w:val="009D30E0"/>
    <w:rsid w:val="009D58C6"/>
    <w:rsid w:val="009D5D6B"/>
    <w:rsid w:val="009D6C4B"/>
    <w:rsid w:val="009D6EB4"/>
    <w:rsid w:val="009D7C8C"/>
    <w:rsid w:val="009E0B46"/>
    <w:rsid w:val="009E10A1"/>
    <w:rsid w:val="009E3D68"/>
    <w:rsid w:val="009E4F41"/>
    <w:rsid w:val="009E5724"/>
    <w:rsid w:val="009E6040"/>
    <w:rsid w:val="009E723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49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3ADC"/>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47A"/>
    <w:rsid w:val="00A47682"/>
    <w:rsid w:val="00A479F7"/>
    <w:rsid w:val="00A47EF9"/>
    <w:rsid w:val="00A51FB0"/>
    <w:rsid w:val="00A549BF"/>
    <w:rsid w:val="00A54A03"/>
    <w:rsid w:val="00A56101"/>
    <w:rsid w:val="00A56210"/>
    <w:rsid w:val="00A56662"/>
    <w:rsid w:val="00A57863"/>
    <w:rsid w:val="00A60C90"/>
    <w:rsid w:val="00A6487E"/>
    <w:rsid w:val="00A64AF7"/>
    <w:rsid w:val="00A64C89"/>
    <w:rsid w:val="00A6657E"/>
    <w:rsid w:val="00A66BE7"/>
    <w:rsid w:val="00A67A28"/>
    <w:rsid w:val="00A702D4"/>
    <w:rsid w:val="00A70EC0"/>
    <w:rsid w:val="00A716FD"/>
    <w:rsid w:val="00A71BFD"/>
    <w:rsid w:val="00A754EE"/>
    <w:rsid w:val="00A76601"/>
    <w:rsid w:val="00A76D36"/>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2054"/>
    <w:rsid w:val="00AA33CD"/>
    <w:rsid w:val="00AA3863"/>
    <w:rsid w:val="00AA5487"/>
    <w:rsid w:val="00AA567B"/>
    <w:rsid w:val="00AA5B60"/>
    <w:rsid w:val="00AA5E76"/>
    <w:rsid w:val="00AA65A0"/>
    <w:rsid w:val="00AA7900"/>
    <w:rsid w:val="00AB03BB"/>
    <w:rsid w:val="00AB260B"/>
    <w:rsid w:val="00AB3C75"/>
    <w:rsid w:val="00AB45D6"/>
    <w:rsid w:val="00AB58FC"/>
    <w:rsid w:val="00AB5920"/>
    <w:rsid w:val="00AB7D96"/>
    <w:rsid w:val="00AC12E8"/>
    <w:rsid w:val="00AC221D"/>
    <w:rsid w:val="00AC3043"/>
    <w:rsid w:val="00AC3C3A"/>
    <w:rsid w:val="00AC5400"/>
    <w:rsid w:val="00AD02A4"/>
    <w:rsid w:val="00AD0C62"/>
    <w:rsid w:val="00AD1156"/>
    <w:rsid w:val="00AD15D9"/>
    <w:rsid w:val="00AD1850"/>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309F"/>
    <w:rsid w:val="00AF3887"/>
    <w:rsid w:val="00AF4994"/>
    <w:rsid w:val="00AF4C72"/>
    <w:rsid w:val="00AF4DF6"/>
    <w:rsid w:val="00AF5BD2"/>
    <w:rsid w:val="00AF6A72"/>
    <w:rsid w:val="00AF6EE4"/>
    <w:rsid w:val="00B02FE3"/>
    <w:rsid w:val="00B03D82"/>
    <w:rsid w:val="00B042E8"/>
    <w:rsid w:val="00B04624"/>
    <w:rsid w:val="00B04710"/>
    <w:rsid w:val="00B05177"/>
    <w:rsid w:val="00B057F7"/>
    <w:rsid w:val="00B06C66"/>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4132"/>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362"/>
    <w:rsid w:val="00B70645"/>
    <w:rsid w:val="00B71528"/>
    <w:rsid w:val="00B7331B"/>
    <w:rsid w:val="00B73AED"/>
    <w:rsid w:val="00B761C3"/>
    <w:rsid w:val="00B77571"/>
    <w:rsid w:val="00B77EE1"/>
    <w:rsid w:val="00B801D7"/>
    <w:rsid w:val="00B817D5"/>
    <w:rsid w:val="00B84783"/>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0B0D"/>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2A"/>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2130"/>
    <w:rsid w:val="00BF5586"/>
    <w:rsid w:val="00BF5A44"/>
    <w:rsid w:val="00BF5CFC"/>
    <w:rsid w:val="00BF7FEF"/>
    <w:rsid w:val="00C001F3"/>
    <w:rsid w:val="00C004A8"/>
    <w:rsid w:val="00C027EB"/>
    <w:rsid w:val="00C0591F"/>
    <w:rsid w:val="00C06259"/>
    <w:rsid w:val="00C062FA"/>
    <w:rsid w:val="00C0644B"/>
    <w:rsid w:val="00C104B8"/>
    <w:rsid w:val="00C118BF"/>
    <w:rsid w:val="00C11D63"/>
    <w:rsid w:val="00C11E1D"/>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577"/>
    <w:rsid w:val="00C34BFD"/>
    <w:rsid w:val="00C37AAB"/>
    <w:rsid w:val="00C37F34"/>
    <w:rsid w:val="00C40B1A"/>
    <w:rsid w:val="00C41039"/>
    <w:rsid w:val="00C42788"/>
    <w:rsid w:val="00C440F1"/>
    <w:rsid w:val="00C46B8A"/>
    <w:rsid w:val="00C47340"/>
    <w:rsid w:val="00C47614"/>
    <w:rsid w:val="00C478C3"/>
    <w:rsid w:val="00C5040D"/>
    <w:rsid w:val="00C50FE3"/>
    <w:rsid w:val="00C522C7"/>
    <w:rsid w:val="00C5254A"/>
    <w:rsid w:val="00C52A8F"/>
    <w:rsid w:val="00C52F40"/>
    <w:rsid w:val="00C531CC"/>
    <w:rsid w:val="00C5329B"/>
    <w:rsid w:val="00C549A3"/>
    <w:rsid w:val="00C55E93"/>
    <w:rsid w:val="00C56171"/>
    <w:rsid w:val="00C5628C"/>
    <w:rsid w:val="00C60C7E"/>
    <w:rsid w:val="00C6677A"/>
    <w:rsid w:val="00C66E8C"/>
    <w:rsid w:val="00C6700C"/>
    <w:rsid w:val="00C67CE4"/>
    <w:rsid w:val="00C708A4"/>
    <w:rsid w:val="00C70DF2"/>
    <w:rsid w:val="00C7174C"/>
    <w:rsid w:val="00C74589"/>
    <w:rsid w:val="00C770EC"/>
    <w:rsid w:val="00C805AD"/>
    <w:rsid w:val="00C81B8E"/>
    <w:rsid w:val="00C8310E"/>
    <w:rsid w:val="00C836CD"/>
    <w:rsid w:val="00C85187"/>
    <w:rsid w:val="00C860DF"/>
    <w:rsid w:val="00C91519"/>
    <w:rsid w:val="00C9168C"/>
    <w:rsid w:val="00C91888"/>
    <w:rsid w:val="00C91FD9"/>
    <w:rsid w:val="00C941E5"/>
    <w:rsid w:val="00C951AA"/>
    <w:rsid w:val="00C96471"/>
    <w:rsid w:val="00C96DF9"/>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155"/>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195"/>
    <w:rsid w:val="00D005F4"/>
    <w:rsid w:val="00D00EBA"/>
    <w:rsid w:val="00D0187D"/>
    <w:rsid w:val="00D01E57"/>
    <w:rsid w:val="00D04484"/>
    <w:rsid w:val="00D100A7"/>
    <w:rsid w:val="00D10235"/>
    <w:rsid w:val="00D11259"/>
    <w:rsid w:val="00D11392"/>
    <w:rsid w:val="00D118A0"/>
    <w:rsid w:val="00D11E80"/>
    <w:rsid w:val="00D11FB3"/>
    <w:rsid w:val="00D12992"/>
    <w:rsid w:val="00D12BD7"/>
    <w:rsid w:val="00D13CFA"/>
    <w:rsid w:val="00D13F57"/>
    <w:rsid w:val="00D1442A"/>
    <w:rsid w:val="00D1627D"/>
    <w:rsid w:val="00D170E1"/>
    <w:rsid w:val="00D173D6"/>
    <w:rsid w:val="00D202D3"/>
    <w:rsid w:val="00D208A4"/>
    <w:rsid w:val="00D208D1"/>
    <w:rsid w:val="00D2188E"/>
    <w:rsid w:val="00D23D43"/>
    <w:rsid w:val="00D26755"/>
    <w:rsid w:val="00D27EFD"/>
    <w:rsid w:val="00D327C1"/>
    <w:rsid w:val="00D328A2"/>
    <w:rsid w:val="00D333CA"/>
    <w:rsid w:val="00D336C0"/>
    <w:rsid w:val="00D33B9E"/>
    <w:rsid w:val="00D35148"/>
    <w:rsid w:val="00D372F1"/>
    <w:rsid w:val="00D37CB6"/>
    <w:rsid w:val="00D40C13"/>
    <w:rsid w:val="00D41D95"/>
    <w:rsid w:val="00D41E36"/>
    <w:rsid w:val="00D424D5"/>
    <w:rsid w:val="00D425A1"/>
    <w:rsid w:val="00D42C0B"/>
    <w:rsid w:val="00D446B4"/>
    <w:rsid w:val="00D44EFB"/>
    <w:rsid w:val="00D46135"/>
    <w:rsid w:val="00D471D8"/>
    <w:rsid w:val="00D50A7C"/>
    <w:rsid w:val="00D520D5"/>
    <w:rsid w:val="00D523F7"/>
    <w:rsid w:val="00D52571"/>
    <w:rsid w:val="00D538CC"/>
    <w:rsid w:val="00D5622E"/>
    <w:rsid w:val="00D6324A"/>
    <w:rsid w:val="00D63966"/>
    <w:rsid w:val="00D65052"/>
    <w:rsid w:val="00D652EB"/>
    <w:rsid w:val="00D657C7"/>
    <w:rsid w:val="00D7427C"/>
    <w:rsid w:val="00D75179"/>
    <w:rsid w:val="00D757E8"/>
    <w:rsid w:val="00D75E34"/>
    <w:rsid w:val="00D76F2A"/>
    <w:rsid w:val="00D77E96"/>
    <w:rsid w:val="00D81596"/>
    <w:rsid w:val="00D8248D"/>
    <w:rsid w:val="00D834F1"/>
    <w:rsid w:val="00D8373F"/>
    <w:rsid w:val="00D8385A"/>
    <w:rsid w:val="00D84DF8"/>
    <w:rsid w:val="00D8765A"/>
    <w:rsid w:val="00D91E27"/>
    <w:rsid w:val="00D93D53"/>
    <w:rsid w:val="00D9407D"/>
    <w:rsid w:val="00D942A7"/>
    <w:rsid w:val="00D949A5"/>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595C"/>
    <w:rsid w:val="00DC760B"/>
    <w:rsid w:val="00DD0900"/>
    <w:rsid w:val="00DD1475"/>
    <w:rsid w:val="00DD1E3E"/>
    <w:rsid w:val="00DD2242"/>
    <w:rsid w:val="00DD23FE"/>
    <w:rsid w:val="00DD27C7"/>
    <w:rsid w:val="00DD27D1"/>
    <w:rsid w:val="00DE1236"/>
    <w:rsid w:val="00DE31A5"/>
    <w:rsid w:val="00DE3BF1"/>
    <w:rsid w:val="00DE4153"/>
    <w:rsid w:val="00DE527A"/>
    <w:rsid w:val="00DE581A"/>
    <w:rsid w:val="00DE7F6D"/>
    <w:rsid w:val="00DF01EF"/>
    <w:rsid w:val="00DF33B8"/>
    <w:rsid w:val="00DF4467"/>
    <w:rsid w:val="00DF713F"/>
    <w:rsid w:val="00E0172D"/>
    <w:rsid w:val="00E0363E"/>
    <w:rsid w:val="00E04079"/>
    <w:rsid w:val="00E07C47"/>
    <w:rsid w:val="00E10B1D"/>
    <w:rsid w:val="00E11AEC"/>
    <w:rsid w:val="00E11E9E"/>
    <w:rsid w:val="00E1270B"/>
    <w:rsid w:val="00E127BE"/>
    <w:rsid w:val="00E13A59"/>
    <w:rsid w:val="00E14859"/>
    <w:rsid w:val="00E14E17"/>
    <w:rsid w:val="00E16869"/>
    <w:rsid w:val="00E17930"/>
    <w:rsid w:val="00E2433A"/>
    <w:rsid w:val="00E248EF"/>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1B3"/>
    <w:rsid w:val="00E63A31"/>
    <w:rsid w:val="00E642A7"/>
    <w:rsid w:val="00E64488"/>
    <w:rsid w:val="00E6501F"/>
    <w:rsid w:val="00E65614"/>
    <w:rsid w:val="00E65F8C"/>
    <w:rsid w:val="00E668C5"/>
    <w:rsid w:val="00E66F5E"/>
    <w:rsid w:val="00E67013"/>
    <w:rsid w:val="00E67E4F"/>
    <w:rsid w:val="00E72B1E"/>
    <w:rsid w:val="00E75499"/>
    <w:rsid w:val="00E7589E"/>
    <w:rsid w:val="00E7692D"/>
    <w:rsid w:val="00E76941"/>
    <w:rsid w:val="00E774EC"/>
    <w:rsid w:val="00E778BA"/>
    <w:rsid w:val="00E80292"/>
    <w:rsid w:val="00E803AB"/>
    <w:rsid w:val="00E830BF"/>
    <w:rsid w:val="00E84CA4"/>
    <w:rsid w:val="00E8504D"/>
    <w:rsid w:val="00E86087"/>
    <w:rsid w:val="00E86452"/>
    <w:rsid w:val="00E86E87"/>
    <w:rsid w:val="00E92A6D"/>
    <w:rsid w:val="00E93ADF"/>
    <w:rsid w:val="00E93B28"/>
    <w:rsid w:val="00E93DA5"/>
    <w:rsid w:val="00E9424C"/>
    <w:rsid w:val="00E96E64"/>
    <w:rsid w:val="00EA16A6"/>
    <w:rsid w:val="00EA1C3B"/>
    <w:rsid w:val="00EA1E96"/>
    <w:rsid w:val="00EA1EC6"/>
    <w:rsid w:val="00EA3651"/>
    <w:rsid w:val="00EA5EDE"/>
    <w:rsid w:val="00EA6288"/>
    <w:rsid w:val="00EA63FD"/>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15CD"/>
    <w:rsid w:val="00ED21F8"/>
    <w:rsid w:val="00ED223F"/>
    <w:rsid w:val="00ED3306"/>
    <w:rsid w:val="00ED3AB2"/>
    <w:rsid w:val="00ED501C"/>
    <w:rsid w:val="00ED53EA"/>
    <w:rsid w:val="00ED678E"/>
    <w:rsid w:val="00EE0210"/>
    <w:rsid w:val="00EE02A6"/>
    <w:rsid w:val="00EE0920"/>
    <w:rsid w:val="00EE153C"/>
    <w:rsid w:val="00EE16DD"/>
    <w:rsid w:val="00EE26CD"/>
    <w:rsid w:val="00EE2929"/>
    <w:rsid w:val="00EE35CC"/>
    <w:rsid w:val="00EE3D38"/>
    <w:rsid w:val="00EE4639"/>
    <w:rsid w:val="00EE47D0"/>
    <w:rsid w:val="00EE5AFB"/>
    <w:rsid w:val="00EE5FFD"/>
    <w:rsid w:val="00EE7C85"/>
    <w:rsid w:val="00EF1ED8"/>
    <w:rsid w:val="00EF2BA9"/>
    <w:rsid w:val="00EF7270"/>
    <w:rsid w:val="00EF755E"/>
    <w:rsid w:val="00F0006B"/>
    <w:rsid w:val="00F02264"/>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4AF"/>
    <w:rsid w:val="00F147C2"/>
    <w:rsid w:val="00F16554"/>
    <w:rsid w:val="00F17BBF"/>
    <w:rsid w:val="00F20399"/>
    <w:rsid w:val="00F20AA1"/>
    <w:rsid w:val="00F20D12"/>
    <w:rsid w:val="00F22710"/>
    <w:rsid w:val="00F24265"/>
    <w:rsid w:val="00F24E1E"/>
    <w:rsid w:val="00F2550A"/>
    <w:rsid w:val="00F30898"/>
    <w:rsid w:val="00F3163A"/>
    <w:rsid w:val="00F32FC6"/>
    <w:rsid w:val="00F33299"/>
    <w:rsid w:val="00F337B7"/>
    <w:rsid w:val="00F34B08"/>
    <w:rsid w:val="00F34D88"/>
    <w:rsid w:val="00F36187"/>
    <w:rsid w:val="00F36829"/>
    <w:rsid w:val="00F3683D"/>
    <w:rsid w:val="00F37674"/>
    <w:rsid w:val="00F4056A"/>
    <w:rsid w:val="00F41DD1"/>
    <w:rsid w:val="00F41EFC"/>
    <w:rsid w:val="00F42E00"/>
    <w:rsid w:val="00F44B47"/>
    <w:rsid w:val="00F44D8D"/>
    <w:rsid w:val="00F50CF4"/>
    <w:rsid w:val="00F50F83"/>
    <w:rsid w:val="00F51380"/>
    <w:rsid w:val="00F51912"/>
    <w:rsid w:val="00F52A7E"/>
    <w:rsid w:val="00F53352"/>
    <w:rsid w:val="00F5385A"/>
    <w:rsid w:val="00F558A9"/>
    <w:rsid w:val="00F57A51"/>
    <w:rsid w:val="00F60682"/>
    <w:rsid w:val="00F610E2"/>
    <w:rsid w:val="00F62919"/>
    <w:rsid w:val="00F6394E"/>
    <w:rsid w:val="00F659B7"/>
    <w:rsid w:val="00F6636A"/>
    <w:rsid w:val="00F66E15"/>
    <w:rsid w:val="00F743F0"/>
    <w:rsid w:val="00F744EC"/>
    <w:rsid w:val="00F74675"/>
    <w:rsid w:val="00F764AC"/>
    <w:rsid w:val="00F765B4"/>
    <w:rsid w:val="00F76634"/>
    <w:rsid w:val="00F76C72"/>
    <w:rsid w:val="00F77AE1"/>
    <w:rsid w:val="00F8337C"/>
    <w:rsid w:val="00F83BDA"/>
    <w:rsid w:val="00F854EF"/>
    <w:rsid w:val="00F870FA"/>
    <w:rsid w:val="00F87242"/>
    <w:rsid w:val="00F873E2"/>
    <w:rsid w:val="00F87C66"/>
    <w:rsid w:val="00F9048B"/>
    <w:rsid w:val="00F90B57"/>
    <w:rsid w:val="00F930E4"/>
    <w:rsid w:val="00F93AD8"/>
    <w:rsid w:val="00F93B1F"/>
    <w:rsid w:val="00F93BAE"/>
    <w:rsid w:val="00F94FD7"/>
    <w:rsid w:val="00F951B5"/>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2E33"/>
    <w:rsid w:val="00FC4626"/>
    <w:rsid w:val="00FC46C2"/>
    <w:rsid w:val="00FC55FE"/>
    <w:rsid w:val="00FC672A"/>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4C7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E8C"/>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unhideWhenUsed/>
    <w:qFormat/>
    <w:rsid w:val="001A4128"/>
    <w:pPr>
      <w:keepNext/>
      <w:keepLines/>
      <w:spacing w:before="280" w:after="290" w:line="376" w:lineRule="auto"/>
      <w:outlineLvl w:val="3"/>
    </w:pPr>
    <w:rPr>
      <w:rFonts w:asciiTheme="majorHAnsi" w:eastAsia="楷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 w:type="character" w:customStyle="1" w:styleId="40">
    <w:name w:val="标题 4 字符"/>
    <w:basedOn w:val="a0"/>
    <w:link w:val="4"/>
    <w:uiPriority w:val="9"/>
    <w:qFormat/>
    <w:rsid w:val="001A4128"/>
    <w:rPr>
      <w:rFonts w:asciiTheme="majorHAnsi" w:eastAsia="楷体"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48386229">
      <w:bodyDiv w:val="1"/>
      <w:marLeft w:val="0"/>
      <w:marRight w:val="0"/>
      <w:marTop w:val="0"/>
      <w:marBottom w:val="0"/>
      <w:divBdr>
        <w:top w:val="none" w:sz="0" w:space="0" w:color="auto"/>
        <w:left w:val="none" w:sz="0" w:space="0" w:color="auto"/>
        <w:bottom w:val="none" w:sz="0" w:space="0" w:color="auto"/>
        <w:right w:val="none" w:sz="0" w:space="0" w:color="auto"/>
      </w:divBdr>
    </w:div>
    <w:div w:id="5127710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37713">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0511638">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154031267">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297416946">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384836753">
      <w:bodyDiv w:val="1"/>
      <w:marLeft w:val="0"/>
      <w:marRight w:val="0"/>
      <w:marTop w:val="0"/>
      <w:marBottom w:val="0"/>
      <w:divBdr>
        <w:top w:val="none" w:sz="0" w:space="0" w:color="auto"/>
        <w:left w:val="none" w:sz="0" w:space="0" w:color="auto"/>
        <w:bottom w:val="none" w:sz="0" w:space="0" w:color="auto"/>
        <w:right w:val="none" w:sz="0" w:space="0" w:color="auto"/>
      </w:divBdr>
    </w:div>
    <w:div w:id="424419672">
      <w:bodyDiv w:val="1"/>
      <w:marLeft w:val="0"/>
      <w:marRight w:val="0"/>
      <w:marTop w:val="0"/>
      <w:marBottom w:val="0"/>
      <w:divBdr>
        <w:top w:val="none" w:sz="0" w:space="0" w:color="auto"/>
        <w:left w:val="none" w:sz="0" w:space="0" w:color="auto"/>
        <w:bottom w:val="none" w:sz="0" w:space="0" w:color="auto"/>
        <w:right w:val="none" w:sz="0" w:space="0" w:color="auto"/>
      </w:divBdr>
    </w:div>
    <w:div w:id="446510442">
      <w:bodyDiv w:val="1"/>
      <w:marLeft w:val="0"/>
      <w:marRight w:val="0"/>
      <w:marTop w:val="0"/>
      <w:marBottom w:val="0"/>
      <w:divBdr>
        <w:top w:val="none" w:sz="0" w:space="0" w:color="auto"/>
        <w:left w:val="none" w:sz="0" w:space="0" w:color="auto"/>
        <w:bottom w:val="none" w:sz="0" w:space="0" w:color="auto"/>
        <w:right w:val="none" w:sz="0" w:space="0" w:color="auto"/>
      </w:divBdr>
    </w:div>
    <w:div w:id="455292260">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477111691">
      <w:bodyDiv w:val="1"/>
      <w:marLeft w:val="0"/>
      <w:marRight w:val="0"/>
      <w:marTop w:val="0"/>
      <w:marBottom w:val="0"/>
      <w:divBdr>
        <w:top w:val="none" w:sz="0" w:space="0" w:color="auto"/>
        <w:left w:val="none" w:sz="0" w:space="0" w:color="auto"/>
        <w:bottom w:val="none" w:sz="0" w:space="0" w:color="auto"/>
        <w:right w:val="none" w:sz="0" w:space="0" w:color="auto"/>
      </w:divBdr>
    </w:div>
    <w:div w:id="484132629">
      <w:bodyDiv w:val="1"/>
      <w:marLeft w:val="0"/>
      <w:marRight w:val="0"/>
      <w:marTop w:val="0"/>
      <w:marBottom w:val="0"/>
      <w:divBdr>
        <w:top w:val="none" w:sz="0" w:space="0" w:color="auto"/>
        <w:left w:val="none" w:sz="0" w:space="0" w:color="auto"/>
        <w:bottom w:val="none" w:sz="0" w:space="0" w:color="auto"/>
        <w:right w:val="none" w:sz="0" w:space="0" w:color="auto"/>
      </w:divBdr>
    </w:div>
    <w:div w:id="524634059">
      <w:bodyDiv w:val="1"/>
      <w:marLeft w:val="0"/>
      <w:marRight w:val="0"/>
      <w:marTop w:val="0"/>
      <w:marBottom w:val="0"/>
      <w:divBdr>
        <w:top w:val="none" w:sz="0" w:space="0" w:color="auto"/>
        <w:left w:val="none" w:sz="0" w:space="0" w:color="auto"/>
        <w:bottom w:val="none" w:sz="0" w:space="0" w:color="auto"/>
        <w:right w:val="none" w:sz="0" w:space="0" w:color="auto"/>
      </w:divBdr>
    </w:div>
    <w:div w:id="533157089">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48094967">
      <w:bodyDiv w:val="1"/>
      <w:marLeft w:val="0"/>
      <w:marRight w:val="0"/>
      <w:marTop w:val="0"/>
      <w:marBottom w:val="0"/>
      <w:divBdr>
        <w:top w:val="none" w:sz="0" w:space="0" w:color="auto"/>
        <w:left w:val="none" w:sz="0" w:space="0" w:color="auto"/>
        <w:bottom w:val="none" w:sz="0" w:space="0" w:color="auto"/>
        <w:right w:val="none" w:sz="0" w:space="0" w:color="auto"/>
      </w:divBdr>
    </w:div>
    <w:div w:id="679894148">
      <w:bodyDiv w:val="1"/>
      <w:marLeft w:val="0"/>
      <w:marRight w:val="0"/>
      <w:marTop w:val="0"/>
      <w:marBottom w:val="0"/>
      <w:divBdr>
        <w:top w:val="none" w:sz="0" w:space="0" w:color="auto"/>
        <w:left w:val="none" w:sz="0" w:space="0" w:color="auto"/>
        <w:bottom w:val="none" w:sz="0" w:space="0" w:color="auto"/>
        <w:right w:val="none" w:sz="0" w:space="0" w:color="auto"/>
      </w:divBdr>
    </w:div>
    <w:div w:id="690381655">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35129338">
      <w:bodyDiv w:val="1"/>
      <w:marLeft w:val="0"/>
      <w:marRight w:val="0"/>
      <w:marTop w:val="0"/>
      <w:marBottom w:val="0"/>
      <w:divBdr>
        <w:top w:val="none" w:sz="0" w:space="0" w:color="auto"/>
        <w:left w:val="none" w:sz="0" w:space="0" w:color="auto"/>
        <w:bottom w:val="none" w:sz="0" w:space="0" w:color="auto"/>
        <w:right w:val="none" w:sz="0" w:space="0" w:color="auto"/>
      </w:divBdr>
    </w:div>
    <w:div w:id="741174296">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79841731">
      <w:bodyDiv w:val="1"/>
      <w:marLeft w:val="0"/>
      <w:marRight w:val="0"/>
      <w:marTop w:val="0"/>
      <w:marBottom w:val="0"/>
      <w:divBdr>
        <w:top w:val="none" w:sz="0" w:space="0" w:color="auto"/>
        <w:left w:val="none" w:sz="0" w:space="0" w:color="auto"/>
        <w:bottom w:val="none" w:sz="0" w:space="0" w:color="auto"/>
        <w:right w:val="none" w:sz="0" w:space="0" w:color="auto"/>
      </w:divBdr>
    </w:div>
    <w:div w:id="787242793">
      <w:bodyDiv w:val="1"/>
      <w:marLeft w:val="0"/>
      <w:marRight w:val="0"/>
      <w:marTop w:val="0"/>
      <w:marBottom w:val="0"/>
      <w:divBdr>
        <w:top w:val="none" w:sz="0" w:space="0" w:color="auto"/>
        <w:left w:val="none" w:sz="0" w:space="0" w:color="auto"/>
        <w:bottom w:val="none" w:sz="0" w:space="0" w:color="auto"/>
        <w:right w:val="none" w:sz="0" w:space="0" w:color="auto"/>
      </w:divBdr>
    </w:div>
    <w:div w:id="789663771">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833107947">
      <w:bodyDiv w:val="1"/>
      <w:marLeft w:val="0"/>
      <w:marRight w:val="0"/>
      <w:marTop w:val="0"/>
      <w:marBottom w:val="0"/>
      <w:divBdr>
        <w:top w:val="none" w:sz="0" w:space="0" w:color="auto"/>
        <w:left w:val="none" w:sz="0" w:space="0" w:color="auto"/>
        <w:bottom w:val="none" w:sz="0" w:space="0" w:color="auto"/>
        <w:right w:val="none" w:sz="0" w:space="0" w:color="auto"/>
      </w:divBdr>
    </w:div>
    <w:div w:id="923148989">
      <w:bodyDiv w:val="1"/>
      <w:marLeft w:val="0"/>
      <w:marRight w:val="0"/>
      <w:marTop w:val="0"/>
      <w:marBottom w:val="0"/>
      <w:divBdr>
        <w:top w:val="none" w:sz="0" w:space="0" w:color="auto"/>
        <w:left w:val="none" w:sz="0" w:space="0" w:color="auto"/>
        <w:bottom w:val="none" w:sz="0" w:space="0" w:color="auto"/>
        <w:right w:val="none" w:sz="0" w:space="0" w:color="auto"/>
      </w:divBdr>
    </w:div>
    <w:div w:id="944770919">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996612822">
      <w:bodyDiv w:val="1"/>
      <w:marLeft w:val="0"/>
      <w:marRight w:val="0"/>
      <w:marTop w:val="0"/>
      <w:marBottom w:val="0"/>
      <w:divBdr>
        <w:top w:val="none" w:sz="0" w:space="0" w:color="auto"/>
        <w:left w:val="none" w:sz="0" w:space="0" w:color="auto"/>
        <w:bottom w:val="none" w:sz="0" w:space="0" w:color="auto"/>
        <w:right w:val="none" w:sz="0" w:space="0" w:color="auto"/>
      </w:divBdr>
    </w:div>
    <w:div w:id="1002198305">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56322342">
      <w:bodyDiv w:val="1"/>
      <w:marLeft w:val="0"/>
      <w:marRight w:val="0"/>
      <w:marTop w:val="0"/>
      <w:marBottom w:val="0"/>
      <w:divBdr>
        <w:top w:val="none" w:sz="0" w:space="0" w:color="auto"/>
        <w:left w:val="none" w:sz="0" w:space="0" w:color="auto"/>
        <w:bottom w:val="none" w:sz="0" w:space="0" w:color="auto"/>
        <w:right w:val="none" w:sz="0" w:space="0" w:color="auto"/>
      </w:divBdr>
    </w:div>
    <w:div w:id="10598656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07409046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04751415">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2802930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296981513">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23923973">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365987031">
      <w:bodyDiv w:val="1"/>
      <w:marLeft w:val="0"/>
      <w:marRight w:val="0"/>
      <w:marTop w:val="0"/>
      <w:marBottom w:val="0"/>
      <w:divBdr>
        <w:top w:val="none" w:sz="0" w:space="0" w:color="auto"/>
        <w:left w:val="none" w:sz="0" w:space="0" w:color="auto"/>
        <w:bottom w:val="none" w:sz="0" w:space="0" w:color="auto"/>
        <w:right w:val="none" w:sz="0" w:space="0" w:color="auto"/>
      </w:divBdr>
    </w:div>
    <w:div w:id="1390104537">
      <w:bodyDiv w:val="1"/>
      <w:marLeft w:val="0"/>
      <w:marRight w:val="0"/>
      <w:marTop w:val="0"/>
      <w:marBottom w:val="0"/>
      <w:divBdr>
        <w:top w:val="none" w:sz="0" w:space="0" w:color="auto"/>
        <w:left w:val="none" w:sz="0" w:space="0" w:color="auto"/>
        <w:bottom w:val="none" w:sz="0" w:space="0" w:color="auto"/>
        <w:right w:val="none" w:sz="0" w:space="0" w:color="auto"/>
      </w:divBdr>
    </w:div>
    <w:div w:id="1416316373">
      <w:bodyDiv w:val="1"/>
      <w:marLeft w:val="0"/>
      <w:marRight w:val="0"/>
      <w:marTop w:val="0"/>
      <w:marBottom w:val="0"/>
      <w:divBdr>
        <w:top w:val="none" w:sz="0" w:space="0" w:color="auto"/>
        <w:left w:val="none" w:sz="0" w:space="0" w:color="auto"/>
        <w:bottom w:val="none" w:sz="0" w:space="0" w:color="auto"/>
        <w:right w:val="none" w:sz="0" w:space="0" w:color="auto"/>
      </w:divBdr>
    </w:div>
    <w:div w:id="1417903468">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42341888">
      <w:bodyDiv w:val="1"/>
      <w:marLeft w:val="0"/>
      <w:marRight w:val="0"/>
      <w:marTop w:val="0"/>
      <w:marBottom w:val="0"/>
      <w:divBdr>
        <w:top w:val="none" w:sz="0" w:space="0" w:color="auto"/>
        <w:left w:val="none" w:sz="0" w:space="0" w:color="auto"/>
        <w:bottom w:val="none" w:sz="0" w:space="0" w:color="auto"/>
        <w:right w:val="none" w:sz="0" w:space="0" w:color="auto"/>
      </w:divBdr>
    </w:div>
    <w:div w:id="1445150488">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2334249">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542401088">
      <w:bodyDiv w:val="1"/>
      <w:marLeft w:val="0"/>
      <w:marRight w:val="0"/>
      <w:marTop w:val="0"/>
      <w:marBottom w:val="0"/>
      <w:divBdr>
        <w:top w:val="none" w:sz="0" w:space="0" w:color="auto"/>
        <w:left w:val="none" w:sz="0" w:space="0" w:color="auto"/>
        <w:bottom w:val="none" w:sz="0" w:space="0" w:color="auto"/>
        <w:right w:val="none" w:sz="0" w:space="0" w:color="auto"/>
      </w:divBdr>
    </w:div>
    <w:div w:id="1600064129">
      <w:bodyDiv w:val="1"/>
      <w:marLeft w:val="0"/>
      <w:marRight w:val="0"/>
      <w:marTop w:val="0"/>
      <w:marBottom w:val="0"/>
      <w:divBdr>
        <w:top w:val="none" w:sz="0" w:space="0" w:color="auto"/>
        <w:left w:val="none" w:sz="0" w:space="0" w:color="auto"/>
        <w:bottom w:val="none" w:sz="0" w:space="0" w:color="auto"/>
        <w:right w:val="none" w:sz="0" w:space="0" w:color="auto"/>
      </w:divBdr>
    </w:div>
    <w:div w:id="1616400022">
      <w:bodyDiv w:val="1"/>
      <w:marLeft w:val="0"/>
      <w:marRight w:val="0"/>
      <w:marTop w:val="0"/>
      <w:marBottom w:val="0"/>
      <w:divBdr>
        <w:top w:val="none" w:sz="0" w:space="0" w:color="auto"/>
        <w:left w:val="none" w:sz="0" w:space="0" w:color="auto"/>
        <w:bottom w:val="none" w:sz="0" w:space="0" w:color="auto"/>
        <w:right w:val="none" w:sz="0" w:space="0" w:color="auto"/>
      </w:divBdr>
    </w:div>
    <w:div w:id="1659575004">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13458947">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66654820">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50413436">
      <w:bodyDiv w:val="1"/>
      <w:marLeft w:val="0"/>
      <w:marRight w:val="0"/>
      <w:marTop w:val="0"/>
      <w:marBottom w:val="0"/>
      <w:divBdr>
        <w:top w:val="none" w:sz="0" w:space="0" w:color="auto"/>
        <w:left w:val="none" w:sz="0" w:space="0" w:color="auto"/>
        <w:bottom w:val="none" w:sz="0" w:space="0" w:color="auto"/>
        <w:right w:val="none" w:sz="0" w:space="0" w:color="auto"/>
      </w:divBdr>
    </w:div>
    <w:div w:id="1850872982">
      <w:bodyDiv w:val="1"/>
      <w:marLeft w:val="0"/>
      <w:marRight w:val="0"/>
      <w:marTop w:val="0"/>
      <w:marBottom w:val="0"/>
      <w:divBdr>
        <w:top w:val="none" w:sz="0" w:space="0" w:color="auto"/>
        <w:left w:val="none" w:sz="0" w:space="0" w:color="auto"/>
        <w:bottom w:val="none" w:sz="0" w:space="0" w:color="auto"/>
        <w:right w:val="none" w:sz="0" w:space="0" w:color="auto"/>
      </w:divBdr>
    </w:div>
    <w:div w:id="1893494770">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 w:id="1927572636">
      <w:bodyDiv w:val="1"/>
      <w:marLeft w:val="0"/>
      <w:marRight w:val="0"/>
      <w:marTop w:val="0"/>
      <w:marBottom w:val="0"/>
      <w:divBdr>
        <w:top w:val="none" w:sz="0" w:space="0" w:color="auto"/>
        <w:left w:val="none" w:sz="0" w:space="0" w:color="auto"/>
        <w:bottom w:val="none" w:sz="0" w:space="0" w:color="auto"/>
        <w:right w:val="none" w:sz="0" w:space="0" w:color="auto"/>
      </w:divBdr>
    </w:div>
    <w:div w:id="208151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3226</Words>
  <Characters>3324</Characters>
  <Application>Microsoft Office Word</Application>
  <DocSecurity>0</DocSecurity>
  <Lines>123</Lines>
  <Paragraphs>85</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8</cp:revision>
  <cp:lastPrinted>2021-09-01T01:13:00Z</cp:lastPrinted>
  <dcterms:created xsi:type="dcterms:W3CDTF">2025-08-01T09:37:00Z</dcterms:created>
  <dcterms:modified xsi:type="dcterms:W3CDTF">2025-08-01T11:33:00Z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