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EA465" w14:textId="16F1ECA0" w:rsidR="0079093A" w:rsidRPr="00876B45" w:rsidRDefault="00ED4677">
      <w:pPr>
        <w:spacing w:beforeLines="50" w:before="156" w:line="440" w:lineRule="exact"/>
        <w:ind w:leftChars="-176" w:left="522" w:rightChars="-201" w:right="-482" w:hangingChars="294" w:hanging="944"/>
        <w:jc w:val="center"/>
        <w:rPr>
          <w:rFonts w:ascii="宋体" w:eastAsia="宋体" w:hAnsi="宋体" w:cs="宋体" w:hint="eastAsia"/>
          <w:b/>
          <w:bCs/>
          <w:sz w:val="32"/>
          <w:szCs w:val="32"/>
        </w:rPr>
      </w:pPr>
      <w:r w:rsidRPr="00876B45">
        <w:rPr>
          <w:rFonts w:ascii="宋体" w:eastAsia="宋体" w:hAnsi="宋体" w:cs="宋体" w:hint="eastAsia"/>
          <w:b/>
          <w:bCs/>
          <w:sz w:val="32"/>
          <w:szCs w:val="32"/>
        </w:rPr>
        <w:t>生物股份</w:t>
      </w:r>
      <w:r w:rsidRPr="00876B45">
        <w:rPr>
          <w:rFonts w:ascii="宋体" w:eastAsia="宋体" w:hAnsi="宋体" w:cs="宋体"/>
          <w:b/>
          <w:bCs/>
          <w:sz w:val="32"/>
          <w:szCs w:val="32"/>
        </w:rPr>
        <w:t>202</w:t>
      </w:r>
      <w:r w:rsidR="00231670">
        <w:rPr>
          <w:rFonts w:ascii="宋体" w:eastAsia="宋体" w:hAnsi="宋体" w:cs="宋体" w:hint="eastAsia"/>
          <w:b/>
          <w:bCs/>
          <w:sz w:val="32"/>
          <w:szCs w:val="32"/>
        </w:rPr>
        <w:t>5</w:t>
      </w:r>
      <w:r w:rsidRPr="00876B45">
        <w:rPr>
          <w:rFonts w:ascii="宋体" w:eastAsia="宋体" w:hAnsi="宋体" w:cs="宋体"/>
          <w:b/>
          <w:bCs/>
          <w:sz w:val="32"/>
          <w:szCs w:val="32"/>
        </w:rPr>
        <w:t>年</w:t>
      </w:r>
      <w:r w:rsidR="005C4989">
        <w:rPr>
          <w:rFonts w:ascii="宋体" w:eastAsia="宋体" w:hAnsi="宋体" w:cs="宋体" w:hint="eastAsia"/>
          <w:b/>
          <w:bCs/>
          <w:sz w:val="32"/>
          <w:szCs w:val="32"/>
        </w:rPr>
        <w:t>8</w:t>
      </w:r>
      <w:r w:rsidRPr="00876B45">
        <w:rPr>
          <w:rFonts w:ascii="宋体" w:eastAsia="宋体" w:hAnsi="宋体" w:cs="宋体"/>
          <w:b/>
          <w:bCs/>
          <w:sz w:val="32"/>
          <w:szCs w:val="32"/>
        </w:rPr>
        <w:t>月</w:t>
      </w:r>
      <w:r w:rsidR="00231670">
        <w:rPr>
          <w:rFonts w:ascii="宋体" w:eastAsia="宋体" w:hAnsi="宋体" w:cs="宋体" w:hint="eastAsia"/>
          <w:b/>
          <w:bCs/>
          <w:sz w:val="32"/>
          <w:szCs w:val="32"/>
        </w:rPr>
        <w:t>19</w:t>
      </w:r>
      <w:r w:rsidRPr="00876B45">
        <w:rPr>
          <w:rFonts w:ascii="宋体" w:eastAsia="宋体" w:hAnsi="宋体" w:cs="宋体"/>
          <w:b/>
          <w:bCs/>
          <w:sz w:val="32"/>
          <w:szCs w:val="32"/>
        </w:rPr>
        <w:t>日机构投资者调研记录</w:t>
      </w:r>
    </w:p>
    <w:p w14:paraId="544620E6" w14:textId="77777777" w:rsidR="00ED4677" w:rsidRPr="00876B45" w:rsidRDefault="00ED4677" w:rsidP="00ED4677">
      <w:pPr>
        <w:snapToGrid w:val="0"/>
        <w:spacing w:line="276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</w:p>
    <w:p w14:paraId="22A8CFF8" w14:textId="34242737" w:rsidR="008A4585" w:rsidRPr="008A4585" w:rsidRDefault="00ED4677" w:rsidP="0089476D">
      <w:pPr>
        <w:snapToGrid w:val="0"/>
        <w:spacing w:line="276" w:lineRule="auto"/>
        <w:ind w:leftChars="-60" w:left="-43" w:hangingChars="42" w:hanging="101"/>
        <w:rPr>
          <w:rFonts w:ascii="宋体" w:eastAsia="宋体" w:hAnsi="宋体" w:hint="eastAsia"/>
        </w:rPr>
      </w:pPr>
      <w:r w:rsidRPr="008A4585">
        <w:rPr>
          <w:rFonts w:ascii="宋体" w:eastAsia="宋体" w:hAnsi="宋体" w:hint="eastAsia"/>
          <w:b/>
          <w:bCs/>
        </w:rPr>
        <w:t>调研时间：</w:t>
      </w:r>
      <w:r w:rsidRPr="008A4585">
        <w:rPr>
          <w:rFonts w:ascii="宋体" w:eastAsia="宋体" w:hAnsi="宋体" w:hint="eastAsia"/>
        </w:rPr>
        <w:t>202</w:t>
      </w:r>
      <w:r w:rsidR="00231670">
        <w:rPr>
          <w:rFonts w:ascii="宋体" w:eastAsia="宋体" w:hAnsi="宋体" w:hint="eastAsia"/>
        </w:rPr>
        <w:t>5</w:t>
      </w:r>
      <w:r w:rsidRPr="008A4585">
        <w:rPr>
          <w:rFonts w:ascii="宋体" w:eastAsia="宋体" w:hAnsi="宋体" w:hint="eastAsia"/>
        </w:rPr>
        <w:t>年</w:t>
      </w:r>
      <w:r w:rsidR="005C4989">
        <w:rPr>
          <w:rFonts w:ascii="宋体" w:eastAsia="宋体" w:hAnsi="宋体" w:hint="eastAsia"/>
        </w:rPr>
        <w:t>8</w:t>
      </w:r>
      <w:r w:rsidRPr="008A4585">
        <w:rPr>
          <w:rFonts w:ascii="宋体" w:eastAsia="宋体" w:hAnsi="宋体" w:hint="eastAsia"/>
        </w:rPr>
        <w:t>月</w:t>
      </w:r>
      <w:r w:rsidR="00231670">
        <w:rPr>
          <w:rFonts w:ascii="宋体" w:eastAsia="宋体" w:hAnsi="宋体" w:hint="eastAsia"/>
        </w:rPr>
        <w:t>19</w:t>
      </w:r>
      <w:r w:rsidRPr="008A4585">
        <w:rPr>
          <w:rFonts w:ascii="宋体" w:eastAsia="宋体" w:hAnsi="宋体" w:hint="eastAsia"/>
        </w:rPr>
        <w:t xml:space="preserve">日 </w:t>
      </w:r>
      <w:r w:rsidR="00664A46">
        <w:rPr>
          <w:rFonts w:ascii="宋体" w:eastAsia="宋体" w:hAnsi="宋体" w:hint="eastAsia"/>
        </w:rPr>
        <w:t>20</w:t>
      </w:r>
      <w:r w:rsidRPr="008A4585">
        <w:rPr>
          <w:rFonts w:ascii="宋体" w:eastAsia="宋体" w:hAnsi="宋体" w:hint="eastAsia"/>
        </w:rPr>
        <w:t>时</w:t>
      </w:r>
      <w:r w:rsidR="00231670">
        <w:rPr>
          <w:rFonts w:ascii="宋体" w:eastAsia="宋体" w:hAnsi="宋体" w:hint="eastAsia"/>
        </w:rPr>
        <w:t>0</w:t>
      </w:r>
      <w:r w:rsidRPr="008A4585">
        <w:rPr>
          <w:rFonts w:ascii="宋体" w:eastAsia="宋体" w:hAnsi="宋体" w:hint="eastAsia"/>
        </w:rPr>
        <w:t>0分</w:t>
      </w:r>
    </w:p>
    <w:p w14:paraId="56B8D514" w14:textId="028E2833" w:rsidR="00ED4677" w:rsidRPr="008A4585" w:rsidRDefault="00ED4677" w:rsidP="0089476D">
      <w:pPr>
        <w:snapToGrid w:val="0"/>
        <w:spacing w:line="276" w:lineRule="auto"/>
        <w:ind w:leftChars="-60" w:left="-43" w:hangingChars="42" w:hanging="101"/>
        <w:rPr>
          <w:rFonts w:ascii="宋体" w:eastAsia="宋体" w:hAnsi="宋体" w:hint="eastAsia"/>
          <w:b/>
          <w:bCs/>
        </w:rPr>
      </w:pPr>
      <w:r w:rsidRPr="008A4585">
        <w:rPr>
          <w:rFonts w:ascii="宋体" w:eastAsia="宋体" w:hAnsi="宋体" w:hint="eastAsia"/>
          <w:b/>
          <w:bCs/>
        </w:rPr>
        <w:t>调研机构：</w:t>
      </w:r>
    </w:p>
    <w:tbl>
      <w:tblPr>
        <w:tblW w:w="8500" w:type="dxa"/>
        <w:jc w:val="center"/>
        <w:tblLook w:val="04A0" w:firstRow="1" w:lastRow="0" w:firstColumn="1" w:lastColumn="0" w:noHBand="0" w:noVBand="1"/>
      </w:tblPr>
      <w:tblGrid>
        <w:gridCol w:w="2263"/>
        <w:gridCol w:w="2268"/>
        <w:gridCol w:w="2127"/>
        <w:gridCol w:w="1842"/>
      </w:tblGrid>
      <w:tr w:rsidR="00876B45" w:rsidRPr="00876B45" w14:paraId="2EBDFA2D" w14:textId="77777777" w:rsidTr="00876B45">
        <w:trPr>
          <w:trHeight w:val="270"/>
          <w:jc w:val="center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DB77F1A" w14:textId="7E59C456" w:rsidR="00876B45" w:rsidRPr="00876B45" w:rsidRDefault="00876B45" w:rsidP="00876B45">
            <w:pPr>
              <w:spacing w:line="276" w:lineRule="auto"/>
              <w:jc w:val="center"/>
              <w:rPr>
                <w:rFonts w:ascii="宋体" w:eastAsia="宋体" w:hAnsi="宋体" w:hint="eastAsia"/>
                <w:b/>
                <w:szCs w:val="21"/>
              </w:rPr>
            </w:pPr>
            <w:r w:rsidRPr="00876B45">
              <w:rPr>
                <w:rFonts w:ascii="宋体" w:eastAsia="宋体" w:hAnsi="宋体" w:hint="eastAsia"/>
                <w:b/>
                <w:szCs w:val="21"/>
              </w:rPr>
              <w:t>机构名称</w:t>
            </w:r>
          </w:p>
        </w:tc>
      </w:tr>
      <w:tr w:rsidR="00FC0144" w:rsidRPr="00876B45" w14:paraId="07C39EC0" w14:textId="77777777" w:rsidTr="00221267">
        <w:trPr>
          <w:trHeight w:val="27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36637" w14:textId="7DACC552" w:rsidR="00FC0144" w:rsidRPr="00006021" w:rsidRDefault="00006021" w:rsidP="00FC0144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006021">
              <w:rPr>
                <w:rFonts w:ascii="宋体" w:eastAsia="宋体" w:hAnsi="宋体" w:hint="eastAsia"/>
                <w:color w:val="000000"/>
                <w:sz w:val="22"/>
              </w:rPr>
              <w:t>中信证券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52BF6" w14:textId="46E9E11D" w:rsidR="00FC0144" w:rsidRPr="00006021" w:rsidRDefault="00FC0144" w:rsidP="00FC0144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006021">
              <w:rPr>
                <w:rFonts w:ascii="宋体" w:eastAsia="宋体" w:hAnsi="宋体" w:hint="eastAsia"/>
                <w:color w:val="000000"/>
                <w:sz w:val="22"/>
              </w:rPr>
              <w:t>国</w:t>
            </w:r>
            <w:proofErr w:type="gramStart"/>
            <w:r w:rsidRPr="00006021">
              <w:rPr>
                <w:rFonts w:ascii="宋体" w:eastAsia="宋体" w:hAnsi="宋体" w:hint="eastAsia"/>
                <w:color w:val="000000"/>
                <w:sz w:val="22"/>
              </w:rPr>
              <w:t>海证券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4705C" w14:textId="1F328FE8" w:rsidR="00FC0144" w:rsidRPr="00006021" w:rsidRDefault="00EA5253" w:rsidP="00FC0144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006021">
              <w:rPr>
                <w:rFonts w:ascii="宋体" w:eastAsia="宋体" w:hAnsi="宋体" w:hint="eastAsia"/>
                <w:color w:val="000000"/>
                <w:sz w:val="22"/>
              </w:rPr>
              <w:t>中金公司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733CB" w14:textId="76BD5B97" w:rsidR="00FC0144" w:rsidRPr="00006021" w:rsidRDefault="00EA5253" w:rsidP="00FC0144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006021">
              <w:rPr>
                <w:rFonts w:ascii="宋体" w:eastAsia="宋体" w:hAnsi="宋体" w:hint="eastAsia"/>
                <w:color w:val="000000"/>
                <w:sz w:val="22"/>
              </w:rPr>
              <w:t>安邦资产</w:t>
            </w:r>
          </w:p>
        </w:tc>
      </w:tr>
      <w:tr w:rsidR="00FC0144" w:rsidRPr="00876B45" w14:paraId="50EF07FD" w14:textId="77777777" w:rsidTr="00720B17">
        <w:trPr>
          <w:trHeight w:val="27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D8AFA" w14:textId="5AAF4B12" w:rsidR="00FC0144" w:rsidRPr="00006021" w:rsidRDefault="002F68CF" w:rsidP="00FC0144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006021">
              <w:rPr>
                <w:rFonts w:ascii="宋体" w:eastAsia="宋体" w:hAnsi="宋体" w:hint="eastAsia"/>
                <w:color w:val="000000"/>
                <w:sz w:val="22"/>
              </w:rPr>
              <w:t>兴业</w:t>
            </w:r>
            <w:r w:rsidR="00FC0144" w:rsidRPr="00006021">
              <w:rPr>
                <w:rFonts w:ascii="宋体" w:eastAsia="宋体" w:hAnsi="宋体" w:hint="eastAsia"/>
                <w:color w:val="000000"/>
                <w:sz w:val="22"/>
              </w:rPr>
              <w:t>证券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97D73" w14:textId="0BE42D8D" w:rsidR="00FC0144" w:rsidRPr="00006021" w:rsidRDefault="00FC0144" w:rsidP="00FC0144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006021">
              <w:rPr>
                <w:rFonts w:ascii="宋体" w:eastAsia="宋体" w:hAnsi="宋体" w:hint="eastAsia"/>
                <w:color w:val="000000"/>
                <w:sz w:val="22"/>
              </w:rPr>
              <w:t>东</w:t>
            </w:r>
            <w:r w:rsidR="00700486" w:rsidRPr="00006021">
              <w:rPr>
                <w:rFonts w:ascii="宋体" w:eastAsia="宋体" w:hAnsi="宋体" w:hint="eastAsia"/>
                <w:color w:val="000000"/>
                <w:sz w:val="22"/>
              </w:rPr>
              <w:t>北</w:t>
            </w:r>
            <w:r w:rsidRPr="00006021">
              <w:rPr>
                <w:rFonts w:ascii="宋体" w:eastAsia="宋体" w:hAnsi="宋体" w:hint="eastAsia"/>
                <w:color w:val="000000"/>
                <w:sz w:val="22"/>
              </w:rPr>
              <w:t>证券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E7C85" w14:textId="0B3D099A" w:rsidR="00FC0144" w:rsidRPr="00006021" w:rsidRDefault="00FC0144" w:rsidP="00FC0144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006021">
              <w:rPr>
                <w:rFonts w:ascii="宋体" w:eastAsia="宋体" w:hAnsi="宋体" w:hint="eastAsia"/>
                <w:color w:val="000000"/>
                <w:sz w:val="22"/>
              </w:rPr>
              <w:t>光大</w:t>
            </w:r>
            <w:r w:rsidR="00700486" w:rsidRPr="00006021">
              <w:rPr>
                <w:rFonts w:ascii="宋体" w:eastAsia="宋体" w:hAnsi="宋体" w:hint="eastAsia"/>
                <w:color w:val="000000"/>
                <w:sz w:val="22"/>
              </w:rPr>
              <w:t>证券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BC8B0" w14:textId="6904373D" w:rsidR="00FC0144" w:rsidRPr="00006021" w:rsidRDefault="00EA5253" w:rsidP="00FC0144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proofErr w:type="gramStart"/>
            <w:r w:rsidRPr="00006021">
              <w:rPr>
                <w:rFonts w:ascii="宋体" w:eastAsia="宋体" w:hAnsi="宋体" w:hint="eastAsia"/>
                <w:color w:val="000000"/>
                <w:sz w:val="22"/>
              </w:rPr>
              <w:t>恒复投资</w:t>
            </w:r>
            <w:proofErr w:type="gramEnd"/>
          </w:p>
        </w:tc>
      </w:tr>
      <w:tr w:rsidR="00FC0144" w:rsidRPr="00876B45" w14:paraId="0A5136E6" w14:textId="77777777" w:rsidTr="00221267">
        <w:trPr>
          <w:trHeight w:val="27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C929A" w14:textId="15D349B0" w:rsidR="00FC0144" w:rsidRPr="00006021" w:rsidRDefault="00700486" w:rsidP="00FC0144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006021">
              <w:rPr>
                <w:rFonts w:ascii="宋体" w:eastAsia="宋体" w:hAnsi="宋体" w:hint="eastAsia"/>
                <w:color w:val="000000"/>
                <w:sz w:val="22"/>
              </w:rPr>
              <w:t>东兴证券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0FC5A" w14:textId="681AC496" w:rsidR="00FC0144" w:rsidRPr="00006021" w:rsidRDefault="00006021" w:rsidP="00FC0144">
            <w:pPr>
              <w:ind w:firstLineChars="300" w:firstLine="660"/>
              <w:rPr>
                <w:rFonts w:ascii="宋体" w:eastAsia="宋体" w:hAnsi="宋体" w:hint="eastAsia"/>
                <w:color w:val="000000"/>
                <w:sz w:val="22"/>
              </w:rPr>
            </w:pPr>
            <w:r w:rsidRPr="00006021">
              <w:rPr>
                <w:rFonts w:ascii="宋体" w:eastAsia="宋体" w:hAnsi="宋体" w:hint="eastAsia"/>
                <w:color w:val="000000"/>
                <w:sz w:val="22"/>
              </w:rPr>
              <w:t>天风证券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E03CD" w14:textId="40DF8B19" w:rsidR="00FC0144" w:rsidRPr="00006021" w:rsidRDefault="00EA5253" w:rsidP="00FC0144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proofErr w:type="gramStart"/>
            <w:r w:rsidRPr="00006021">
              <w:rPr>
                <w:rFonts w:ascii="宋体" w:eastAsia="宋体" w:hAnsi="宋体" w:hint="eastAsia"/>
                <w:color w:val="000000"/>
                <w:sz w:val="22"/>
              </w:rPr>
              <w:t>煜</w:t>
            </w:r>
            <w:proofErr w:type="gramEnd"/>
            <w:r w:rsidRPr="00006021">
              <w:rPr>
                <w:rFonts w:ascii="宋体" w:eastAsia="宋体" w:hAnsi="宋体" w:hint="eastAsia"/>
                <w:color w:val="000000"/>
                <w:sz w:val="22"/>
              </w:rPr>
              <w:t>德投资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4BA06" w14:textId="439B20F3" w:rsidR="00FC0144" w:rsidRPr="00006021" w:rsidRDefault="00EA5253" w:rsidP="00FC0144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006021">
              <w:rPr>
                <w:rFonts w:ascii="宋体" w:eastAsia="宋体" w:hAnsi="宋体" w:hint="eastAsia"/>
                <w:color w:val="000000"/>
                <w:sz w:val="22"/>
              </w:rPr>
              <w:t>通和基金</w:t>
            </w:r>
          </w:p>
        </w:tc>
      </w:tr>
      <w:tr w:rsidR="00FC0144" w:rsidRPr="00876B45" w14:paraId="4AE86621" w14:textId="77777777" w:rsidTr="00221267">
        <w:trPr>
          <w:trHeight w:val="27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DE66A" w14:textId="5CD5A193" w:rsidR="00FC0144" w:rsidRPr="00006021" w:rsidRDefault="00700486" w:rsidP="00FC0144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006021">
              <w:rPr>
                <w:rFonts w:ascii="宋体" w:eastAsia="宋体" w:hAnsi="宋体" w:hint="eastAsia"/>
                <w:color w:val="000000"/>
                <w:sz w:val="22"/>
              </w:rPr>
              <w:t>华</w:t>
            </w:r>
            <w:proofErr w:type="gramStart"/>
            <w:r w:rsidRPr="00006021">
              <w:rPr>
                <w:rFonts w:ascii="宋体" w:eastAsia="宋体" w:hAnsi="宋体" w:hint="eastAsia"/>
                <w:color w:val="000000"/>
                <w:sz w:val="22"/>
              </w:rPr>
              <w:t>源</w:t>
            </w:r>
            <w:r w:rsidR="00FC0144" w:rsidRPr="00006021">
              <w:rPr>
                <w:rFonts w:ascii="宋体" w:eastAsia="宋体" w:hAnsi="宋体" w:hint="eastAsia"/>
                <w:color w:val="000000"/>
                <w:sz w:val="22"/>
              </w:rPr>
              <w:t>证券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D7955" w14:textId="19B90FA8" w:rsidR="00FC0144" w:rsidRPr="00006021" w:rsidRDefault="00EA5253" w:rsidP="00FC0144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006021">
              <w:rPr>
                <w:rFonts w:ascii="宋体" w:eastAsia="宋体" w:hAnsi="宋体" w:hint="eastAsia"/>
                <w:color w:val="000000"/>
                <w:sz w:val="22"/>
              </w:rPr>
              <w:t>开源证券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45910" w14:textId="51111CCE" w:rsidR="00FC0144" w:rsidRPr="00006021" w:rsidRDefault="00EA5253" w:rsidP="00FC0144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006021">
              <w:rPr>
                <w:rFonts w:ascii="宋体" w:eastAsia="宋体" w:hAnsi="宋体" w:hint="eastAsia"/>
                <w:color w:val="000000"/>
                <w:sz w:val="22"/>
              </w:rPr>
              <w:t>明河投资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9BAF0" w14:textId="53ACAA1F" w:rsidR="00FC0144" w:rsidRPr="00006021" w:rsidRDefault="00EA5253" w:rsidP="00FC0144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006021">
              <w:rPr>
                <w:rFonts w:ascii="宋体" w:eastAsia="宋体" w:hAnsi="宋体" w:hint="eastAsia"/>
                <w:color w:val="000000"/>
                <w:sz w:val="22"/>
              </w:rPr>
              <w:t>海富通基金</w:t>
            </w:r>
          </w:p>
        </w:tc>
      </w:tr>
      <w:tr w:rsidR="00EA5253" w:rsidRPr="00876B45" w14:paraId="0AC6F139" w14:textId="77777777" w:rsidTr="00221267">
        <w:trPr>
          <w:trHeight w:val="27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2CBE4" w14:textId="323EC01D" w:rsidR="00EA5253" w:rsidRPr="00006021" w:rsidRDefault="00EA5253" w:rsidP="00EA5253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proofErr w:type="gramStart"/>
            <w:r w:rsidRPr="00006021">
              <w:rPr>
                <w:rFonts w:ascii="宋体" w:eastAsia="宋体" w:hAnsi="宋体" w:hint="eastAsia"/>
                <w:color w:val="000000"/>
                <w:sz w:val="22"/>
              </w:rPr>
              <w:t>浙商证券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4C3BF" w14:textId="70D7C080" w:rsidR="00EA5253" w:rsidRPr="00006021" w:rsidRDefault="00EA5253" w:rsidP="00EA5253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006021">
              <w:rPr>
                <w:rFonts w:ascii="宋体" w:eastAsia="宋体" w:hAnsi="宋体" w:hint="eastAsia"/>
                <w:color w:val="000000"/>
                <w:sz w:val="22"/>
              </w:rPr>
              <w:t>华创证券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628A9" w14:textId="2649F5E5" w:rsidR="00EA5253" w:rsidRPr="00006021" w:rsidRDefault="00EA5253" w:rsidP="00EA5253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006021">
              <w:rPr>
                <w:rFonts w:ascii="宋体" w:eastAsia="宋体" w:hAnsi="宋体" w:hint="eastAsia"/>
                <w:color w:val="000000"/>
                <w:sz w:val="22"/>
              </w:rPr>
              <w:t>偏锋投资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2D707" w14:textId="05AD6794" w:rsidR="00EA5253" w:rsidRPr="00006021" w:rsidRDefault="00EA5253" w:rsidP="00EA5253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006021">
              <w:rPr>
                <w:rFonts w:ascii="宋体" w:eastAsia="宋体" w:hAnsi="宋体" w:hint="eastAsia"/>
                <w:color w:val="000000"/>
                <w:sz w:val="22"/>
              </w:rPr>
              <w:t>前海开源基金</w:t>
            </w:r>
          </w:p>
        </w:tc>
      </w:tr>
    </w:tbl>
    <w:p w14:paraId="43F98217" w14:textId="77777777" w:rsidR="0089476D" w:rsidRDefault="0089476D" w:rsidP="00ED4677">
      <w:pPr>
        <w:snapToGrid w:val="0"/>
        <w:spacing w:line="276" w:lineRule="auto"/>
        <w:rPr>
          <w:rFonts w:ascii="宋体" w:eastAsia="宋体" w:hAnsi="宋体" w:hint="eastAsia"/>
          <w:b/>
          <w:bCs/>
        </w:rPr>
      </w:pPr>
    </w:p>
    <w:p w14:paraId="5497B926" w14:textId="058B16E2" w:rsidR="00ED4677" w:rsidRPr="008A4585" w:rsidRDefault="00ED4677" w:rsidP="00ED4677">
      <w:pPr>
        <w:snapToGrid w:val="0"/>
        <w:spacing w:line="276" w:lineRule="auto"/>
        <w:rPr>
          <w:rFonts w:ascii="宋体" w:eastAsia="宋体" w:hAnsi="宋体" w:hint="eastAsia"/>
        </w:rPr>
      </w:pPr>
      <w:r w:rsidRPr="008A4585">
        <w:rPr>
          <w:rFonts w:ascii="宋体" w:eastAsia="宋体" w:hAnsi="宋体" w:hint="eastAsia"/>
          <w:b/>
          <w:bCs/>
        </w:rPr>
        <w:t>调研方式：</w:t>
      </w:r>
      <w:r w:rsidRPr="008A4585">
        <w:rPr>
          <w:rFonts w:ascii="宋体" w:eastAsia="宋体" w:hAnsi="宋体" w:hint="eastAsia"/>
        </w:rPr>
        <w:t>电话会议调研</w:t>
      </w:r>
    </w:p>
    <w:p w14:paraId="3B393D60" w14:textId="16E5234F" w:rsidR="008A4585" w:rsidRPr="008A4585" w:rsidRDefault="00ED4677" w:rsidP="008A4585">
      <w:pPr>
        <w:snapToGrid w:val="0"/>
        <w:spacing w:line="276" w:lineRule="auto"/>
        <w:ind w:left="2168" w:hangingChars="900" w:hanging="2168"/>
        <w:rPr>
          <w:rFonts w:ascii="宋体" w:eastAsia="宋体" w:hAnsi="宋体" w:hint="eastAsia"/>
        </w:rPr>
      </w:pPr>
      <w:r w:rsidRPr="008A4585">
        <w:rPr>
          <w:rFonts w:ascii="宋体" w:eastAsia="宋体" w:hAnsi="宋体" w:hint="eastAsia"/>
          <w:b/>
          <w:bCs/>
        </w:rPr>
        <w:t>公司出席人员：</w:t>
      </w:r>
      <w:r w:rsidRPr="008A4585">
        <w:rPr>
          <w:rFonts w:ascii="宋体" w:eastAsia="宋体" w:hAnsi="宋体"/>
        </w:rPr>
        <w:t>董事会秘书</w:t>
      </w:r>
      <w:r w:rsidRPr="008A4585">
        <w:rPr>
          <w:rFonts w:ascii="宋体" w:eastAsia="宋体" w:hAnsi="宋体" w:hint="eastAsia"/>
        </w:rPr>
        <w:t xml:space="preserve"> </w:t>
      </w:r>
      <w:r w:rsidR="00231670">
        <w:rPr>
          <w:rFonts w:ascii="宋体" w:eastAsia="宋体" w:hAnsi="宋体" w:hint="eastAsia"/>
        </w:rPr>
        <w:t>顾睿远</w:t>
      </w:r>
      <w:r w:rsidR="00876B45" w:rsidRPr="008A4585">
        <w:rPr>
          <w:rFonts w:ascii="宋体" w:eastAsia="宋体" w:hAnsi="宋体" w:hint="eastAsia"/>
        </w:rPr>
        <w:t>、</w:t>
      </w:r>
      <w:r w:rsidR="00231670">
        <w:rPr>
          <w:rFonts w:ascii="宋体" w:eastAsia="宋体" w:hAnsi="宋体" w:hint="eastAsia"/>
        </w:rPr>
        <w:t>财务总监</w:t>
      </w:r>
      <w:r w:rsidR="0089476D">
        <w:rPr>
          <w:rFonts w:ascii="宋体" w:eastAsia="宋体" w:hAnsi="宋体" w:hint="eastAsia"/>
        </w:rPr>
        <w:t xml:space="preserve"> </w:t>
      </w:r>
      <w:r w:rsidR="00231670">
        <w:rPr>
          <w:rFonts w:ascii="宋体" w:eastAsia="宋体" w:hAnsi="宋体" w:hint="eastAsia"/>
        </w:rPr>
        <w:t>李凯、研发总监 李</w:t>
      </w:r>
      <w:proofErr w:type="gramStart"/>
      <w:r w:rsidR="00231670">
        <w:rPr>
          <w:rFonts w:ascii="宋体" w:eastAsia="宋体" w:hAnsi="宋体" w:hint="eastAsia"/>
        </w:rPr>
        <w:t>劼</w:t>
      </w:r>
      <w:proofErr w:type="gramEnd"/>
    </w:p>
    <w:p w14:paraId="6C08BF46" w14:textId="00605D93" w:rsidR="00ED4677" w:rsidRPr="008A4585" w:rsidRDefault="00876B45" w:rsidP="008A4585">
      <w:pPr>
        <w:snapToGrid w:val="0"/>
        <w:spacing w:line="276" w:lineRule="auto"/>
        <w:rPr>
          <w:rFonts w:ascii="宋体" w:eastAsia="宋体" w:hAnsi="宋体" w:hint="eastAsia"/>
          <w:b/>
          <w:bCs/>
        </w:rPr>
      </w:pPr>
      <w:r w:rsidRPr="008A4585">
        <w:rPr>
          <w:rFonts w:ascii="宋体" w:eastAsia="宋体" w:hAnsi="宋体" w:hint="eastAsia"/>
          <w:b/>
          <w:bCs/>
        </w:rPr>
        <w:t>调研内容：</w:t>
      </w:r>
    </w:p>
    <w:p w14:paraId="68957DCC" w14:textId="5D8BDB3A" w:rsidR="0079093A" w:rsidRPr="00876B45" w:rsidRDefault="00677DBF">
      <w:pPr>
        <w:pStyle w:val="a7"/>
        <w:numPr>
          <w:ilvl w:val="0"/>
          <w:numId w:val="1"/>
        </w:numPr>
        <w:spacing w:beforeLines="50" w:before="156" w:line="440" w:lineRule="exact"/>
        <w:ind w:leftChars="-176" w:left="286" w:rightChars="-201" w:right="-482" w:hangingChars="294" w:hanging="708"/>
        <w:jc w:val="both"/>
        <w:rPr>
          <w:rFonts w:ascii="宋体" w:eastAsia="宋体" w:hAnsi="宋体" w:hint="eastAsia"/>
          <w:b/>
          <w:bCs/>
        </w:rPr>
      </w:pPr>
      <w:r w:rsidRPr="00876B45">
        <w:rPr>
          <w:rFonts w:ascii="宋体" w:eastAsia="宋体" w:hAnsi="宋体" w:hint="eastAsia"/>
          <w:b/>
          <w:bCs/>
        </w:rPr>
        <w:t>公司2</w:t>
      </w:r>
      <w:r w:rsidRPr="00876B45">
        <w:rPr>
          <w:rFonts w:ascii="宋体" w:eastAsia="宋体" w:hAnsi="宋体"/>
          <w:b/>
          <w:bCs/>
        </w:rPr>
        <w:t>02</w:t>
      </w:r>
      <w:r w:rsidR="00231670">
        <w:rPr>
          <w:rFonts w:ascii="宋体" w:eastAsia="宋体" w:hAnsi="宋体" w:hint="eastAsia"/>
          <w:b/>
          <w:bCs/>
        </w:rPr>
        <w:t>5</w:t>
      </w:r>
      <w:r w:rsidRPr="00876B45">
        <w:rPr>
          <w:rFonts w:ascii="宋体" w:eastAsia="宋体" w:hAnsi="宋体" w:hint="eastAsia"/>
          <w:b/>
          <w:bCs/>
        </w:rPr>
        <w:t>年</w:t>
      </w:r>
      <w:r w:rsidR="000326B1">
        <w:rPr>
          <w:rFonts w:ascii="宋体" w:eastAsia="宋体" w:hAnsi="宋体" w:hint="eastAsia"/>
          <w:b/>
          <w:bCs/>
        </w:rPr>
        <w:t>上半年</w:t>
      </w:r>
      <w:r w:rsidRPr="00876B45">
        <w:rPr>
          <w:rFonts w:ascii="宋体" w:eastAsia="宋体" w:hAnsi="宋体" w:hint="eastAsia"/>
          <w:b/>
          <w:bCs/>
        </w:rPr>
        <w:t>经营情况介绍</w:t>
      </w:r>
    </w:p>
    <w:p w14:paraId="26E1DA98" w14:textId="484570C3" w:rsidR="00AD2AE1" w:rsidRDefault="00AD2AE1" w:rsidP="00FD6DE4">
      <w:pPr>
        <w:pStyle w:val="a7"/>
        <w:spacing w:beforeLines="50" w:before="156" w:line="440" w:lineRule="exact"/>
        <w:ind w:leftChars="-118" w:left="-283" w:rightChars="-201" w:right="-482" w:firstLine="480"/>
        <w:jc w:val="both"/>
        <w:rPr>
          <w:rFonts w:ascii="宋体" w:eastAsia="宋体" w:hAnsi="宋体" w:hint="eastAsia"/>
        </w:rPr>
      </w:pPr>
      <w:r w:rsidRPr="00AD2AE1">
        <w:rPr>
          <w:rFonts w:ascii="宋体" w:eastAsia="宋体" w:hAnsi="宋体" w:hint="eastAsia"/>
        </w:rPr>
        <w:t>2025年面对国家宏观经济升级转型、养殖业低周期深度调整、动保业生态脆弱内卷加剧等诸多不确定因素，公司及时变革创新，优化业务模式，主抓大单品、大客户，重点产品的出货量持续提升，在行业快速集中的趋势下，开拓增量客户，收入规模保持增长，同时持续加大科技创新，在行业制高点的口蹄疫</w:t>
      </w:r>
      <w:r w:rsidR="00F571DF">
        <w:rPr>
          <w:rFonts w:ascii="宋体" w:eastAsia="宋体" w:hAnsi="宋体" w:hint="eastAsia"/>
        </w:rPr>
        <w:t>联苗</w:t>
      </w:r>
      <w:r w:rsidRPr="00AD2AE1">
        <w:rPr>
          <w:rFonts w:ascii="宋体" w:eastAsia="宋体" w:hAnsi="宋体" w:hint="eastAsia"/>
        </w:rPr>
        <w:t>、</w:t>
      </w:r>
      <w:r w:rsidR="00BC1F09">
        <w:rPr>
          <w:rFonts w:ascii="宋体" w:eastAsia="宋体" w:hAnsi="宋体" w:hint="eastAsia"/>
        </w:rPr>
        <w:t>非洲猪瘟</w:t>
      </w:r>
      <w:r w:rsidRPr="00AD2AE1">
        <w:rPr>
          <w:rFonts w:ascii="宋体" w:eastAsia="宋体" w:hAnsi="宋体" w:hint="eastAsia"/>
        </w:rPr>
        <w:t>、</w:t>
      </w:r>
      <w:proofErr w:type="gramStart"/>
      <w:r w:rsidRPr="00AD2AE1">
        <w:rPr>
          <w:rFonts w:ascii="宋体" w:eastAsia="宋体" w:hAnsi="宋体" w:hint="eastAsia"/>
        </w:rPr>
        <w:t>猫传腹</w:t>
      </w:r>
      <w:proofErr w:type="gramEnd"/>
      <w:r w:rsidRPr="00AD2AE1">
        <w:rPr>
          <w:rFonts w:ascii="宋体" w:eastAsia="宋体" w:hAnsi="宋体" w:hint="eastAsia"/>
        </w:rPr>
        <w:t>等大单品研发申报上取得重大的突破，</w:t>
      </w:r>
      <w:r w:rsidR="00651693">
        <w:rPr>
          <w:rFonts w:ascii="宋体" w:eastAsia="宋体" w:hAnsi="宋体" w:hint="eastAsia"/>
        </w:rPr>
        <w:t>20</w:t>
      </w:r>
      <w:r w:rsidRPr="00AD2AE1">
        <w:rPr>
          <w:rFonts w:ascii="宋体" w:eastAsia="宋体" w:hAnsi="宋体" w:hint="eastAsia"/>
        </w:rPr>
        <w:t>25年上半年整体经营呈回升复苏趋势</w:t>
      </w:r>
      <w:r w:rsidR="00651693">
        <w:rPr>
          <w:rFonts w:ascii="宋体" w:eastAsia="宋体" w:hAnsi="宋体" w:hint="eastAsia"/>
        </w:rPr>
        <w:t>，</w:t>
      </w:r>
      <w:r w:rsidR="00651693" w:rsidRPr="00AD2AE1">
        <w:rPr>
          <w:rFonts w:ascii="宋体" w:eastAsia="宋体" w:hAnsi="宋体" w:hint="eastAsia"/>
        </w:rPr>
        <w:t>且部分核心单品销量取得大幅提升，体现出较好的市场竞争优势</w:t>
      </w:r>
      <w:r w:rsidR="00651693">
        <w:rPr>
          <w:rFonts w:ascii="宋体" w:eastAsia="宋体" w:hAnsi="宋体" w:hint="eastAsia"/>
        </w:rPr>
        <w:t>，</w:t>
      </w:r>
      <w:r w:rsidRPr="00AD2AE1">
        <w:rPr>
          <w:rFonts w:ascii="宋体" w:eastAsia="宋体" w:hAnsi="宋体" w:hint="eastAsia"/>
        </w:rPr>
        <w:t>剔除</w:t>
      </w:r>
      <w:r w:rsidR="00651693" w:rsidRPr="00651693">
        <w:rPr>
          <w:rFonts w:ascii="宋体" w:eastAsia="宋体" w:hAnsi="宋体" w:hint="eastAsia"/>
        </w:rPr>
        <w:t>全资子公司</w:t>
      </w:r>
      <w:proofErr w:type="gramStart"/>
      <w:r w:rsidR="00651693" w:rsidRPr="00651693">
        <w:rPr>
          <w:rFonts w:ascii="宋体" w:eastAsia="宋体" w:hAnsi="宋体" w:hint="eastAsia"/>
        </w:rPr>
        <w:t>博沃</w:t>
      </w:r>
      <w:r w:rsidR="00DE0D56">
        <w:rPr>
          <w:rFonts w:ascii="宋体" w:eastAsia="宋体" w:hAnsi="宋体" w:hint="eastAsia"/>
        </w:rPr>
        <w:t>润泽</w:t>
      </w:r>
      <w:r w:rsidR="00651693" w:rsidRPr="00651693">
        <w:rPr>
          <w:rFonts w:ascii="宋体" w:eastAsia="宋体" w:hAnsi="宋体" w:hint="eastAsia"/>
        </w:rPr>
        <w:t>人药</w:t>
      </w:r>
      <w:proofErr w:type="gramEnd"/>
      <w:r w:rsidR="00651693" w:rsidRPr="00651693">
        <w:rPr>
          <w:rFonts w:ascii="宋体" w:eastAsia="宋体" w:hAnsi="宋体" w:hint="eastAsia"/>
        </w:rPr>
        <w:t>抗体项目上半年摊销</w:t>
      </w:r>
      <w:r w:rsidRPr="00AD2AE1">
        <w:rPr>
          <w:rFonts w:ascii="宋体" w:eastAsia="宋体" w:hAnsi="宋体" w:hint="eastAsia"/>
        </w:rPr>
        <w:t>影响，公司上半年盈利能力保持稳定。</w:t>
      </w:r>
    </w:p>
    <w:p w14:paraId="733B6F94" w14:textId="21F3C06C" w:rsidR="00660CB1" w:rsidRDefault="006A69F5" w:rsidP="00DF7117">
      <w:pPr>
        <w:pStyle w:val="a7"/>
        <w:spacing w:beforeLines="50" w:before="156" w:line="440" w:lineRule="exact"/>
        <w:ind w:leftChars="-118" w:left="-283" w:rightChars="-201" w:right="-482" w:firstLine="480"/>
        <w:jc w:val="both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从销售端来看，</w:t>
      </w:r>
      <w:r w:rsidR="00660CB1" w:rsidRPr="00660CB1">
        <w:rPr>
          <w:rFonts w:ascii="宋体" w:eastAsia="宋体" w:hAnsi="宋体" w:hint="eastAsia"/>
        </w:rPr>
        <w:t>猪</w:t>
      </w:r>
      <w:r w:rsidR="00651693">
        <w:rPr>
          <w:rFonts w:ascii="宋体" w:eastAsia="宋体" w:hAnsi="宋体" w:hint="eastAsia"/>
        </w:rPr>
        <w:t>用疫苗</w:t>
      </w:r>
      <w:r w:rsidR="00660CB1" w:rsidRPr="00660CB1">
        <w:rPr>
          <w:rFonts w:ascii="宋体" w:eastAsia="宋体" w:hAnsi="宋体" w:hint="eastAsia"/>
        </w:rPr>
        <w:t>竞争激烈</w:t>
      </w:r>
      <w:r w:rsidR="00DE0D56">
        <w:rPr>
          <w:rFonts w:ascii="宋体" w:eastAsia="宋体" w:hAnsi="宋体" w:hint="eastAsia"/>
        </w:rPr>
        <w:t>。</w:t>
      </w:r>
      <w:r w:rsidR="00660CB1" w:rsidRPr="00660CB1">
        <w:rPr>
          <w:rFonts w:ascii="宋体" w:eastAsia="宋体" w:hAnsi="宋体" w:hint="eastAsia"/>
        </w:rPr>
        <w:t>公司及时调整经营策略，在目前竞争加剧的背景</w:t>
      </w:r>
      <w:r w:rsidR="00223818">
        <w:rPr>
          <w:rFonts w:ascii="宋体" w:eastAsia="宋体" w:hAnsi="宋体" w:hint="eastAsia"/>
        </w:rPr>
        <w:t>下</w:t>
      </w:r>
      <w:r w:rsidR="00660CB1" w:rsidRPr="00660CB1">
        <w:rPr>
          <w:rFonts w:ascii="宋体" w:eastAsia="宋体" w:hAnsi="宋体" w:hint="eastAsia"/>
        </w:rPr>
        <w:t>，守住存量市场，虽价格有所下滑，但重点产品口蹄疫</w:t>
      </w:r>
      <w:r w:rsidR="00DE0D56">
        <w:rPr>
          <w:rFonts w:ascii="宋体" w:eastAsia="宋体" w:hAnsi="宋体" w:hint="eastAsia"/>
        </w:rPr>
        <w:t>疫苗</w:t>
      </w:r>
      <w:r w:rsidR="00660CB1" w:rsidRPr="00660CB1">
        <w:rPr>
          <w:rFonts w:ascii="宋体" w:eastAsia="宋体" w:hAnsi="宋体" w:hint="eastAsia"/>
        </w:rPr>
        <w:t>、</w:t>
      </w:r>
      <w:proofErr w:type="gramStart"/>
      <w:r w:rsidR="00660CB1" w:rsidRPr="00660CB1">
        <w:rPr>
          <w:rFonts w:ascii="宋体" w:eastAsia="宋体" w:hAnsi="宋体" w:hint="eastAsia"/>
        </w:rPr>
        <w:t>圆环圆支</w:t>
      </w:r>
      <w:r w:rsidR="00DE0D56">
        <w:rPr>
          <w:rFonts w:ascii="宋体" w:eastAsia="宋体" w:hAnsi="宋体" w:hint="eastAsia"/>
        </w:rPr>
        <w:t>疫苗</w:t>
      </w:r>
      <w:proofErr w:type="gramEnd"/>
      <w:r w:rsidR="00660CB1" w:rsidRPr="00660CB1">
        <w:rPr>
          <w:rFonts w:ascii="宋体" w:eastAsia="宋体" w:hAnsi="宋体" w:hint="eastAsia"/>
        </w:rPr>
        <w:t>、腹泻</w:t>
      </w:r>
      <w:r w:rsidR="00DE0D56">
        <w:rPr>
          <w:rFonts w:ascii="宋体" w:eastAsia="宋体" w:hAnsi="宋体" w:hint="eastAsia"/>
        </w:rPr>
        <w:t>疫苗</w:t>
      </w:r>
      <w:r w:rsidR="00660CB1" w:rsidRPr="00660CB1">
        <w:rPr>
          <w:rFonts w:ascii="宋体" w:eastAsia="宋体" w:hAnsi="宋体" w:hint="eastAsia"/>
        </w:rPr>
        <w:t>、猪瘟</w:t>
      </w:r>
      <w:r w:rsidR="00DE0D56">
        <w:rPr>
          <w:rFonts w:ascii="宋体" w:eastAsia="宋体" w:hAnsi="宋体" w:hint="eastAsia"/>
        </w:rPr>
        <w:t>疫苗</w:t>
      </w:r>
      <w:r w:rsidR="00660CB1" w:rsidRPr="00660CB1">
        <w:rPr>
          <w:rFonts w:ascii="宋体" w:eastAsia="宋体" w:hAnsi="宋体" w:hint="eastAsia"/>
        </w:rPr>
        <w:t>、</w:t>
      </w:r>
      <w:proofErr w:type="gramStart"/>
      <w:r w:rsidR="00660CB1" w:rsidRPr="00660CB1">
        <w:rPr>
          <w:rFonts w:ascii="宋体" w:eastAsia="宋体" w:hAnsi="宋体" w:hint="eastAsia"/>
        </w:rPr>
        <w:t>伪狂</w:t>
      </w:r>
      <w:r w:rsidR="00DE0D56">
        <w:rPr>
          <w:rFonts w:ascii="宋体" w:eastAsia="宋体" w:hAnsi="宋体" w:hint="eastAsia"/>
        </w:rPr>
        <w:t>疫苗</w:t>
      </w:r>
      <w:proofErr w:type="gramEnd"/>
      <w:r w:rsidR="00660CB1" w:rsidRPr="00660CB1">
        <w:rPr>
          <w:rFonts w:ascii="宋体" w:eastAsia="宋体" w:hAnsi="宋体" w:hint="eastAsia"/>
        </w:rPr>
        <w:t>等产品销量大幅增长，</w:t>
      </w:r>
      <w:proofErr w:type="gramStart"/>
      <w:r w:rsidR="00660CB1" w:rsidRPr="00660CB1">
        <w:rPr>
          <w:rFonts w:ascii="宋体" w:eastAsia="宋体" w:hAnsi="宋体" w:hint="eastAsia"/>
        </w:rPr>
        <w:t>市占率持续</w:t>
      </w:r>
      <w:proofErr w:type="gramEnd"/>
      <w:r w:rsidR="00660CB1" w:rsidRPr="00660CB1">
        <w:rPr>
          <w:rFonts w:ascii="宋体" w:eastAsia="宋体" w:hAnsi="宋体" w:hint="eastAsia"/>
        </w:rPr>
        <w:t>提升。反刍</w:t>
      </w:r>
      <w:r w:rsidR="00651693">
        <w:rPr>
          <w:rFonts w:ascii="宋体" w:eastAsia="宋体" w:hAnsi="宋体" w:hint="eastAsia"/>
        </w:rPr>
        <w:t>疫苗</w:t>
      </w:r>
      <w:r w:rsidR="00660CB1" w:rsidRPr="00660CB1">
        <w:rPr>
          <w:rFonts w:ascii="宋体" w:eastAsia="宋体" w:hAnsi="宋体" w:hint="eastAsia"/>
        </w:rPr>
        <w:t>公司构筑了极高的壁垒，叠加新品上市，反刍直销逆势增长</w:t>
      </w:r>
      <w:r w:rsidR="00651693">
        <w:rPr>
          <w:rFonts w:ascii="宋体" w:eastAsia="宋体" w:hAnsi="宋体" w:hint="eastAsia"/>
        </w:rPr>
        <w:t>。</w:t>
      </w:r>
      <w:proofErr w:type="gramStart"/>
      <w:r w:rsidR="00660CB1" w:rsidRPr="00660CB1">
        <w:rPr>
          <w:rFonts w:ascii="宋体" w:eastAsia="宋体" w:hAnsi="宋体" w:hint="eastAsia"/>
        </w:rPr>
        <w:t>禽苗持续</w:t>
      </w:r>
      <w:proofErr w:type="gramEnd"/>
      <w:r w:rsidR="00660CB1" w:rsidRPr="00660CB1">
        <w:rPr>
          <w:rFonts w:ascii="宋体" w:eastAsia="宋体" w:hAnsi="宋体" w:hint="eastAsia"/>
        </w:rPr>
        <w:t>推动产品聚焦、提质增效，</w:t>
      </w:r>
      <w:proofErr w:type="gramStart"/>
      <w:r w:rsidR="00660CB1" w:rsidRPr="00660CB1">
        <w:rPr>
          <w:rFonts w:ascii="宋体" w:eastAsia="宋体" w:hAnsi="宋体" w:hint="eastAsia"/>
        </w:rPr>
        <w:t>新流法腺四</w:t>
      </w:r>
      <w:proofErr w:type="gramEnd"/>
      <w:r w:rsidR="00660CB1" w:rsidRPr="00660CB1">
        <w:rPr>
          <w:rFonts w:ascii="宋体" w:eastAsia="宋体" w:hAnsi="宋体" w:hint="eastAsia"/>
        </w:rPr>
        <w:t>联</w:t>
      </w:r>
      <w:r w:rsidR="00DE0D56">
        <w:rPr>
          <w:rFonts w:ascii="宋体" w:eastAsia="宋体" w:hAnsi="宋体" w:hint="eastAsia"/>
        </w:rPr>
        <w:t>疫苗</w:t>
      </w:r>
      <w:r w:rsidR="00660CB1" w:rsidRPr="00660CB1">
        <w:rPr>
          <w:rFonts w:ascii="宋体" w:eastAsia="宋体" w:hAnsi="宋体" w:hint="eastAsia"/>
        </w:rPr>
        <w:t>等新品上市，拉动</w:t>
      </w:r>
      <w:proofErr w:type="gramStart"/>
      <w:r w:rsidR="00660CB1" w:rsidRPr="00660CB1">
        <w:rPr>
          <w:rFonts w:ascii="宋体" w:eastAsia="宋体" w:hAnsi="宋体" w:hint="eastAsia"/>
        </w:rPr>
        <w:t>禽苗快速</w:t>
      </w:r>
      <w:proofErr w:type="gramEnd"/>
      <w:r w:rsidR="00660CB1" w:rsidRPr="00660CB1">
        <w:rPr>
          <w:rFonts w:ascii="宋体" w:eastAsia="宋体" w:hAnsi="宋体" w:hint="eastAsia"/>
        </w:rPr>
        <w:t>增长。</w:t>
      </w:r>
      <w:r w:rsidR="00651693">
        <w:rPr>
          <w:rFonts w:ascii="宋体" w:eastAsia="宋体" w:hAnsi="宋体" w:hint="eastAsia"/>
        </w:rPr>
        <w:t>宠物板块上半年</w:t>
      </w:r>
      <w:r w:rsidR="00660CB1" w:rsidRPr="00660CB1">
        <w:rPr>
          <w:rFonts w:ascii="宋体" w:eastAsia="宋体" w:hAnsi="宋体" w:hint="eastAsia"/>
        </w:rPr>
        <w:t>和行业头部的电商及新媒体内容团队成立合资公司，共建宠物线上营销生态圈。</w:t>
      </w:r>
    </w:p>
    <w:p w14:paraId="1F5E6322" w14:textId="1F2545D2" w:rsidR="00DF7117" w:rsidRPr="00DF7117" w:rsidRDefault="00DF7117" w:rsidP="00DF7117">
      <w:pPr>
        <w:pStyle w:val="a7"/>
        <w:spacing w:beforeLines="50" w:before="156" w:line="440" w:lineRule="exact"/>
        <w:ind w:leftChars="-118" w:left="-283" w:rightChars="-201" w:right="-482" w:firstLine="480"/>
        <w:jc w:val="both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在研发端，</w:t>
      </w:r>
      <w:r w:rsidR="00651693">
        <w:rPr>
          <w:rFonts w:ascii="宋体" w:eastAsia="宋体" w:hAnsi="宋体" w:hint="eastAsia"/>
        </w:rPr>
        <w:t>公司</w:t>
      </w:r>
      <w:r w:rsidR="00660CB1" w:rsidRPr="00660CB1">
        <w:rPr>
          <w:rFonts w:ascii="宋体" w:eastAsia="宋体" w:hAnsi="宋体" w:hint="eastAsia"/>
        </w:rPr>
        <w:t>围绕制约养殖业发展的“卡脖子”关键核心技术，特别是在迭代疫苗，包括生物合成、蛋白质工程、多联多价疫苗、</w:t>
      </w:r>
      <w:proofErr w:type="gramStart"/>
      <w:r w:rsidR="00660CB1" w:rsidRPr="00660CB1">
        <w:rPr>
          <w:rFonts w:ascii="宋体" w:eastAsia="宋体" w:hAnsi="宋体" w:hint="eastAsia"/>
        </w:rPr>
        <w:t>减抗替抗</w:t>
      </w:r>
      <w:proofErr w:type="gramEnd"/>
      <w:r w:rsidR="00660CB1" w:rsidRPr="00660CB1">
        <w:rPr>
          <w:rFonts w:ascii="宋体" w:eastAsia="宋体" w:hAnsi="宋体" w:hint="eastAsia"/>
        </w:rPr>
        <w:t>疫苗、mRNA疫苗等创新型疫苗技术领域，集中资源聚焦原始创新与产业升级融合创新。2025年上半年研发费用7343万元，同比增长25.6%。非洲猪瘟</w:t>
      </w:r>
      <w:r w:rsidR="00DE0D56">
        <w:rPr>
          <w:rFonts w:ascii="宋体" w:eastAsia="宋体" w:hAnsi="宋体" w:hint="eastAsia"/>
        </w:rPr>
        <w:t>亚单位</w:t>
      </w:r>
      <w:r w:rsidR="00660CB1" w:rsidRPr="00660CB1">
        <w:rPr>
          <w:rFonts w:ascii="宋体" w:eastAsia="宋体" w:hAnsi="宋体" w:hint="eastAsia"/>
        </w:rPr>
        <w:t>疫苗审批工作已取得重大突破，</w:t>
      </w:r>
      <w:r w:rsidR="00322C88" w:rsidRPr="00322C88">
        <w:rPr>
          <w:rFonts w:ascii="宋体" w:eastAsia="宋体" w:hAnsi="宋体" w:hint="eastAsia"/>
        </w:rPr>
        <w:t>猫传染性腹膜</w:t>
      </w:r>
      <w:r w:rsidR="00322C88" w:rsidRPr="00322C88">
        <w:rPr>
          <w:rFonts w:ascii="宋体" w:eastAsia="宋体" w:hAnsi="宋体" w:hint="eastAsia"/>
        </w:rPr>
        <w:lastRenderedPageBreak/>
        <w:t>炎mRNA疫苗临床试验获批，填补国际空白</w:t>
      </w:r>
      <w:r w:rsidR="00F571DF">
        <w:rPr>
          <w:rFonts w:ascii="宋体" w:eastAsia="宋体" w:hAnsi="宋体" w:hint="eastAsia"/>
        </w:rPr>
        <w:t>；</w:t>
      </w:r>
      <w:proofErr w:type="gramStart"/>
      <w:r w:rsidR="00322C88" w:rsidRPr="00322C88">
        <w:rPr>
          <w:rFonts w:ascii="宋体" w:eastAsia="宋体" w:hAnsi="宋体" w:hint="eastAsia"/>
        </w:rPr>
        <w:t>牛支原体</w:t>
      </w:r>
      <w:proofErr w:type="gramEnd"/>
      <w:r w:rsidR="00322C88" w:rsidRPr="00322C88">
        <w:rPr>
          <w:rFonts w:ascii="宋体" w:eastAsia="宋体" w:hAnsi="宋体" w:hint="eastAsia"/>
        </w:rPr>
        <w:t>喷鼻</w:t>
      </w:r>
      <w:proofErr w:type="gramStart"/>
      <w:r w:rsidR="00322C88" w:rsidRPr="00322C88">
        <w:rPr>
          <w:rFonts w:ascii="宋体" w:eastAsia="宋体" w:hAnsi="宋体" w:hint="eastAsia"/>
        </w:rPr>
        <w:t>疫苗</w:t>
      </w:r>
      <w:r w:rsidR="00F571DF">
        <w:rPr>
          <w:rFonts w:ascii="宋体" w:eastAsia="宋体" w:hAnsi="宋体" w:hint="eastAsia"/>
        </w:rPr>
        <w:t>获</w:t>
      </w:r>
      <w:proofErr w:type="gramEnd"/>
      <w:r w:rsidR="00F571DF">
        <w:rPr>
          <w:rFonts w:ascii="宋体" w:eastAsia="宋体" w:hAnsi="宋体" w:hint="eastAsia"/>
        </w:rPr>
        <w:t>批</w:t>
      </w:r>
      <w:r w:rsidR="00322C88" w:rsidRPr="00322C88">
        <w:rPr>
          <w:rFonts w:ascii="宋体" w:eastAsia="宋体" w:hAnsi="宋体" w:hint="eastAsia"/>
        </w:rPr>
        <w:t>，</w:t>
      </w:r>
      <w:proofErr w:type="gramStart"/>
      <w:r w:rsidR="00322C88" w:rsidRPr="00322C88">
        <w:rPr>
          <w:rFonts w:ascii="宋体" w:eastAsia="宋体" w:hAnsi="宋体" w:hint="eastAsia"/>
        </w:rPr>
        <w:t>改写牛支原体</w:t>
      </w:r>
      <w:proofErr w:type="gramEnd"/>
      <w:r w:rsidR="00322C88" w:rsidRPr="00322C88">
        <w:rPr>
          <w:rFonts w:ascii="宋体" w:eastAsia="宋体" w:hAnsi="宋体" w:hint="eastAsia"/>
        </w:rPr>
        <w:t>防控规则</w:t>
      </w:r>
      <w:r w:rsidR="00322C88">
        <w:rPr>
          <w:rFonts w:ascii="宋体" w:eastAsia="宋体" w:hAnsi="宋体" w:hint="eastAsia"/>
        </w:rPr>
        <w:t>。</w:t>
      </w:r>
      <w:r w:rsidR="00322C88" w:rsidRPr="00322C88">
        <w:rPr>
          <w:rFonts w:ascii="宋体" w:eastAsia="宋体" w:hAnsi="宋体" w:hint="eastAsia"/>
        </w:rPr>
        <w:t>今年公司将进入口蹄疫多联多价疫苗时代</w:t>
      </w:r>
      <w:r w:rsidR="00BC1F09">
        <w:rPr>
          <w:rFonts w:ascii="宋体" w:eastAsia="宋体" w:hAnsi="宋体" w:hint="eastAsia"/>
        </w:rPr>
        <w:t>，</w:t>
      </w:r>
      <w:r w:rsidR="00322C88" w:rsidRPr="00322C88">
        <w:rPr>
          <w:rFonts w:ascii="宋体" w:eastAsia="宋体" w:hAnsi="宋体" w:hint="eastAsia"/>
        </w:rPr>
        <w:t>口蹄疫+BVD+IBR牛三联灭活疫苗临床已获批，</w:t>
      </w:r>
      <w:r w:rsidR="00DE0D56">
        <w:rPr>
          <w:rFonts w:ascii="宋体" w:eastAsia="宋体" w:hAnsi="宋体" w:hint="eastAsia"/>
        </w:rPr>
        <w:t>将</w:t>
      </w:r>
      <w:r w:rsidR="00322C88" w:rsidRPr="00322C88">
        <w:rPr>
          <w:rFonts w:ascii="宋体" w:eastAsia="宋体" w:hAnsi="宋体" w:hint="eastAsia"/>
        </w:rPr>
        <w:t>以科技创新切实解决行业痛点，让养殖场以最少的免疫程序和防疫投入，最小的应激反应完成基础疾病的免疫，为养殖业降本增效。</w:t>
      </w:r>
    </w:p>
    <w:p w14:paraId="40065248" w14:textId="77777777" w:rsidR="00B743A1" w:rsidRDefault="00677DBF" w:rsidP="00B743A1">
      <w:pPr>
        <w:pStyle w:val="a7"/>
        <w:numPr>
          <w:ilvl w:val="0"/>
          <w:numId w:val="1"/>
        </w:numPr>
        <w:spacing w:beforeLines="50" w:before="156" w:line="440" w:lineRule="exact"/>
        <w:ind w:leftChars="-176" w:left="286" w:rightChars="-201" w:right="-482" w:hangingChars="294" w:hanging="708"/>
        <w:jc w:val="both"/>
        <w:rPr>
          <w:rFonts w:ascii="宋体" w:eastAsia="宋体" w:hAnsi="宋体"/>
          <w:b/>
          <w:bCs/>
        </w:rPr>
      </w:pPr>
      <w:r w:rsidRPr="00876B45">
        <w:rPr>
          <w:rFonts w:ascii="宋体" w:eastAsia="宋体" w:hAnsi="宋体" w:hint="eastAsia"/>
          <w:b/>
          <w:bCs/>
        </w:rPr>
        <w:t>问答环节</w:t>
      </w:r>
    </w:p>
    <w:p w14:paraId="7672EDEA" w14:textId="463AF1BE" w:rsidR="0061263F" w:rsidRPr="00B743A1" w:rsidRDefault="0061263F" w:rsidP="00B743A1">
      <w:pPr>
        <w:pStyle w:val="a7"/>
        <w:numPr>
          <w:ilvl w:val="0"/>
          <w:numId w:val="7"/>
        </w:numPr>
        <w:spacing w:beforeLines="50" w:before="156" w:line="440" w:lineRule="exact"/>
        <w:ind w:left="0" w:rightChars="-201" w:right="-482" w:firstLineChars="0" w:hanging="422"/>
        <w:jc w:val="both"/>
        <w:rPr>
          <w:rFonts w:ascii="宋体" w:eastAsia="宋体" w:hAnsi="宋体" w:hint="eastAsia"/>
          <w:b/>
          <w:bCs/>
        </w:rPr>
      </w:pPr>
      <w:r w:rsidRPr="00B743A1">
        <w:rPr>
          <w:rFonts w:ascii="宋体" w:eastAsia="宋体" w:hAnsi="宋体" w:hint="eastAsia"/>
          <w:b/>
          <w:bCs/>
        </w:rPr>
        <w:t>上半年主要产品销售情况如何？</w:t>
      </w:r>
    </w:p>
    <w:p w14:paraId="27BCC9F4" w14:textId="0053DF1A" w:rsidR="0061263F" w:rsidRPr="00223818" w:rsidRDefault="0061263F" w:rsidP="00223818">
      <w:pPr>
        <w:pStyle w:val="a7"/>
        <w:spacing w:beforeLines="50" w:before="156" w:line="440" w:lineRule="exact"/>
        <w:ind w:left="-426" w:rightChars="-201" w:right="-482" w:firstLineChars="118" w:firstLine="283"/>
        <w:jc w:val="both"/>
        <w:rPr>
          <w:rFonts w:ascii="宋体" w:eastAsia="宋体" w:hAnsi="宋体" w:hint="eastAsia"/>
        </w:rPr>
      </w:pPr>
      <w:r w:rsidRPr="00223818">
        <w:rPr>
          <w:rFonts w:ascii="宋体" w:eastAsia="宋体" w:hAnsi="宋体" w:hint="eastAsia"/>
        </w:rPr>
        <w:t>上半年猪用疫苗产品虽然价格承压，</w:t>
      </w:r>
      <w:r w:rsidR="00223818" w:rsidRPr="00223818">
        <w:rPr>
          <w:rFonts w:ascii="宋体" w:eastAsia="宋体" w:hAnsi="宋体" w:hint="eastAsia"/>
        </w:rPr>
        <w:t>公司匹配足够的资源去主动竞争，口蹄疫疫苗、</w:t>
      </w:r>
      <w:proofErr w:type="gramStart"/>
      <w:r w:rsidR="00223818" w:rsidRPr="00223818">
        <w:rPr>
          <w:rFonts w:ascii="宋体" w:eastAsia="宋体" w:hAnsi="宋体" w:hint="eastAsia"/>
        </w:rPr>
        <w:t>圆环圆支疫苗</w:t>
      </w:r>
      <w:proofErr w:type="gramEnd"/>
      <w:r w:rsidR="00223818" w:rsidRPr="00223818">
        <w:rPr>
          <w:rFonts w:ascii="宋体" w:eastAsia="宋体" w:hAnsi="宋体" w:hint="eastAsia"/>
        </w:rPr>
        <w:t>、</w:t>
      </w:r>
      <w:proofErr w:type="gramStart"/>
      <w:r w:rsidR="00223818" w:rsidRPr="00223818">
        <w:rPr>
          <w:rFonts w:ascii="宋体" w:eastAsia="宋体" w:hAnsi="宋体" w:hint="eastAsia"/>
        </w:rPr>
        <w:t>伪狂疫苗</w:t>
      </w:r>
      <w:proofErr w:type="gramEnd"/>
      <w:r w:rsidR="00223818" w:rsidRPr="00223818">
        <w:rPr>
          <w:rFonts w:ascii="宋体" w:eastAsia="宋体" w:hAnsi="宋体" w:hint="eastAsia"/>
        </w:rPr>
        <w:t>、腹泻疫苗销量均实现大幅增长。通过建立口蹄疫</w:t>
      </w:r>
      <w:r w:rsidR="0028577F">
        <w:rPr>
          <w:rFonts w:ascii="宋体" w:eastAsia="宋体" w:hAnsi="宋体" w:hint="eastAsia"/>
        </w:rPr>
        <w:t>疫苗</w:t>
      </w:r>
      <w:r w:rsidR="00223818" w:rsidRPr="00223818">
        <w:rPr>
          <w:rFonts w:ascii="宋体" w:eastAsia="宋体" w:hAnsi="宋体" w:hint="eastAsia"/>
        </w:rPr>
        <w:t>、布病</w:t>
      </w:r>
      <w:r w:rsidR="0028577F">
        <w:rPr>
          <w:rFonts w:ascii="宋体" w:eastAsia="宋体" w:hAnsi="宋体" w:hint="eastAsia"/>
        </w:rPr>
        <w:t>疫苗</w:t>
      </w:r>
      <w:r w:rsidR="00223818" w:rsidRPr="00223818">
        <w:rPr>
          <w:rFonts w:ascii="宋体" w:eastAsia="宋体" w:hAnsi="宋体" w:hint="eastAsia"/>
        </w:rPr>
        <w:t>等大单品产品线机制，公司产品从高度依赖口蹄疫</w:t>
      </w:r>
      <w:r w:rsidR="00433380">
        <w:rPr>
          <w:rFonts w:ascii="宋体" w:eastAsia="宋体" w:hAnsi="宋体" w:hint="eastAsia"/>
        </w:rPr>
        <w:t>疫苗</w:t>
      </w:r>
      <w:r w:rsidR="00223818" w:rsidRPr="00223818">
        <w:rPr>
          <w:rFonts w:ascii="宋体" w:eastAsia="宋体" w:hAnsi="宋体" w:hint="eastAsia"/>
        </w:rPr>
        <w:t>向多强产品结构升级，随着猪瘟E2、牛结节、小反刍兽疫、布病S19、支原体、猫三联等大量新</w:t>
      </w:r>
      <w:r w:rsidR="00BC1F09" w:rsidRPr="00223818">
        <w:rPr>
          <w:rFonts w:ascii="宋体" w:eastAsia="宋体" w:hAnsi="宋体" w:hint="eastAsia"/>
        </w:rPr>
        <w:t>上市</w:t>
      </w:r>
      <w:r w:rsidR="00223818" w:rsidRPr="00223818">
        <w:rPr>
          <w:rFonts w:ascii="宋体" w:eastAsia="宋体" w:hAnsi="宋体" w:hint="eastAsia"/>
        </w:rPr>
        <w:t>产品</w:t>
      </w:r>
      <w:r w:rsidR="00BC1F09">
        <w:rPr>
          <w:rFonts w:ascii="宋体" w:eastAsia="宋体" w:hAnsi="宋体" w:hint="eastAsia"/>
        </w:rPr>
        <w:t>持续放量</w:t>
      </w:r>
      <w:r w:rsidR="00223818" w:rsidRPr="00223818">
        <w:rPr>
          <w:rFonts w:ascii="宋体" w:eastAsia="宋体" w:hAnsi="宋体" w:hint="eastAsia"/>
        </w:rPr>
        <w:t>，后续会有明显业绩贡献，缓解存量产品竞争压力。</w:t>
      </w:r>
    </w:p>
    <w:p w14:paraId="2C410A61" w14:textId="4677B721" w:rsidR="0079093A" w:rsidRPr="00876B45" w:rsidRDefault="0061263F">
      <w:pPr>
        <w:spacing w:beforeLines="50" w:before="156" w:line="440" w:lineRule="exact"/>
        <w:ind w:left="-422" w:rightChars="-201" w:right="-482"/>
        <w:jc w:val="both"/>
        <w:rPr>
          <w:rFonts w:ascii="宋体" w:eastAsia="宋体" w:hAnsi="宋体" w:hint="eastAsia"/>
          <w:b/>
          <w:bCs/>
        </w:rPr>
      </w:pPr>
      <w:r>
        <w:rPr>
          <w:rFonts w:ascii="宋体" w:eastAsia="宋体" w:hAnsi="宋体" w:hint="eastAsia"/>
          <w:b/>
          <w:bCs/>
        </w:rPr>
        <w:t>2</w:t>
      </w:r>
      <w:r w:rsidR="00677DBF" w:rsidRPr="00876B45">
        <w:rPr>
          <w:rFonts w:ascii="宋体" w:eastAsia="宋体" w:hAnsi="宋体" w:hint="eastAsia"/>
          <w:b/>
          <w:bCs/>
        </w:rPr>
        <w:t>、</w:t>
      </w:r>
      <w:r w:rsidR="0081325B">
        <w:rPr>
          <w:rFonts w:ascii="宋体" w:eastAsia="宋体" w:hAnsi="宋体" w:hint="eastAsia"/>
          <w:b/>
          <w:bCs/>
        </w:rPr>
        <w:t>公司</w:t>
      </w:r>
      <w:r w:rsidR="0081325B" w:rsidRPr="0081325B">
        <w:rPr>
          <w:rFonts w:ascii="宋体" w:eastAsia="宋体" w:hAnsi="宋体" w:hint="eastAsia"/>
          <w:b/>
          <w:bCs/>
        </w:rPr>
        <w:t>布病疫苗在行业处于领先，也在不断迭代，布病疫苗的核心竞争力</w:t>
      </w:r>
      <w:r w:rsidR="001D1560">
        <w:rPr>
          <w:rFonts w:ascii="宋体" w:eastAsia="宋体" w:hAnsi="宋体" w:hint="eastAsia"/>
          <w:b/>
          <w:bCs/>
        </w:rPr>
        <w:t>是什么</w:t>
      </w:r>
      <w:r w:rsidR="0081325B" w:rsidRPr="0081325B">
        <w:rPr>
          <w:rFonts w:ascii="宋体" w:eastAsia="宋体" w:hAnsi="宋体" w:hint="eastAsia"/>
          <w:b/>
          <w:bCs/>
        </w:rPr>
        <w:t>？公司</w:t>
      </w:r>
      <w:r w:rsidR="00735472">
        <w:rPr>
          <w:rFonts w:ascii="宋体" w:eastAsia="宋体" w:hAnsi="宋体" w:hint="eastAsia"/>
          <w:b/>
          <w:bCs/>
        </w:rPr>
        <w:t>对</w:t>
      </w:r>
      <w:r w:rsidR="001D1560">
        <w:rPr>
          <w:rFonts w:ascii="宋体" w:eastAsia="宋体" w:hAnsi="宋体" w:hint="eastAsia"/>
          <w:b/>
          <w:bCs/>
        </w:rPr>
        <w:t>布病疫苗</w:t>
      </w:r>
      <w:r w:rsidR="0081325B" w:rsidRPr="0081325B">
        <w:rPr>
          <w:rFonts w:ascii="宋体" w:eastAsia="宋体" w:hAnsi="宋体" w:hint="eastAsia"/>
          <w:b/>
          <w:bCs/>
        </w:rPr>
        <w:t>未来几年的预期如何？</w:t>
      </w:r>
      <w:r w:rsidR="004F11C2" w:rsidRPr="00876B45">
        <w:rPr>
          <w:rFonts w:ascii="宋体" w:eastAsia="宋体" w:hAnsi="宋体"/>
          <w:b/>
          <w:bCs/>
        </w:rPr>
        <w:t xml:space="preserve"> </w:t>
      </w:r>
    </w:p>
    <w:p w14:paraId="4E4C80D8" w14:textId="6CA664ED" w:rsidR="00654B03" w:rsidRDefault="00735472" w:rsidP="00654B03">
      <w:pPr>
        <w:spacing w:beforeLines="50" w:before="156" w:line="440" w:lineRule="exact"/>
        <w:ind w:leftChars="-177" w:left="-425" w:rightChars="-201" w:right="-482" w:firstLineChars="200" w:firstLine="480"/>
        <w:jc w:val="both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公司所处地理位置具</w:t>
      </w:r>
      <w:r w:rsidRPr="00735472">
        <w:rPr>
          <w:rFonts w:ascii="宋体" w:eastAsia="宋体" w:hAnsi="宋体" w:hint="eastAsia"/>
        </w:rPr>
        <w:t>有天然优势</w:t>
      </w:r>
      <w:r>
        <w:rPr>
          <w:rFonts w:ascii="宋体" w:eastAsia="宋体" w:hAnsi="宋体" w:hint="eastAsia"/>
        </w:rPr>
        <w:t>，</w:t>
      </w:r>
      <w:r w:rsidRPr="00735472">
        <w:rPr>
          <w:rFonts w:ascii="宋体" w:eastAsia="宋体" w:hAnsi="宋体" w:hint="eastAsia"/>
        </w:rPr>
        <w:t>内蒙</w:t>
      </w:r>
      <w:r w:rsidR="001D1560">
        <w:rPr>
          <w:rFonts w:ascii="宋体" w:eastAsia="宋体" w:hAnsi="宋体" w:hint="eastAsia"/>
        </w:rPr>
        <w:t>古</w:t>
      </w:r>
      <w:r>
        <w:rPr>
          <w:rFonts w:ascii="宋体" w:eastAsia="宋体" w:hAnsi="宋体" w:hint="eastAsia"/>
        </w:rPr>
        <w:t>牛羊养殖是</w:t>
      </w:r>
      <w:r w:rsidRPr="00735472">
        <w:rPr>
          <w:rFonts w:ascii="宋体" w:eastAsia="宋体" w:hAnsi="宋体" w:hint="eastAsia"/>
        </w:rPr>
        <w:t>支柱产业，</w:t>
      </w:r>
      <w:r>
        <w:rPr>
          <w:rFonts w:ascii="宋体" w:eastAsia="宋体" w:hAnsi="宋体" w:hint="eastAsia"/>
        </w:rPr>
        <w:t>因此公司在布病疫苗</w:t>
      </w:r>
      <w:r w:rsidR="001D1560">
        <w:rPr>
          <w:rFonts w:ascii="宋体" w:eastAsia="宋体" w:hAnsi="宋体" w:hint="eastAsia"/>
        </w:rPr>
        <w:t>上</w:t>
      </w:r>
      <w:r>
        <w:rPr>
          <w:rFonts w:ascii="宋体" w:eastAsia="宋体" w:hAnsi="宋体" w:hint="eastAsia"/>
        </w:rPr>
        <w:t>布局时间长，产品积淀深</w:t>
      </w:r>
      <w:r w:rsidR="00791E50">
        <w:rPr>
          <w:rFonts w:ascii="宋体" w:eastAsia="宋体" w:hAnsi="宋体" w:hint="eastAsia"/>
        </w:rPr>
        <w:t>，已经形成了品类丰富，</w:t>
      </w:r>
      <w:r w:rsidR="001D1560">
        <w:rPr>
          <w:rFonts w:ascii="宋体" w:eastAsia="宋体" w:hAnsi="宋体" w:hint="eastAsia"/>
        </w:rPr>
        <w:t>低</w:t>
      </w:r>
      <w:r w:rsidR="00791E50">
        <w:rPr>
          <w:rFonts w:ascii="宋体" w:eastAsia="宋体" w:hAnsi="宋体" w:hint="eastAsia"/>
        </w:rPr>
        <w:t>中高搭配的产品梯队</w:t>
      </w:r>
      <w:r w:rsidRPr="00735472">
        <w:rPr>
          <w:rFonts w:ascii="宋体" w:eastAsia="宋体" w:hAnsi="宋体" w:hint="eastAsia"/>
        </w:rPr>
        <w:t>。</w:t>
      </w:r>
      <w:r w:rsidR="00791E50">
        <w:rPr>
          <w:rFonts w:ascii="宋体" w:eastAsia="宋体" w:hAnsi="宋体" w:hint="eastAsia"/>
        </w:rPr>
        <w:t>此外</w:t>
      </w:r>
      <w:r>
        <w:rPr>
          <w:rFonts w:ascii="宋体" w:eastAsia="宋体" w:hAnsi="宋体" w:hint="eastAsia"/>
        </w:rPr>
        <w:t>公司</w:t>
      </w:r>
      <w:r w:rsidRPr="00735472">
        <w:rPr>
          <w:rFonts w:ascii="宋体" w:eastAsia="宋体" w:hAnsi="宋体" w:hint="eastAsia"/>
        </w:rPr>
        <w:t>拥有P3实验室</w:t>
      </w:r>
      <w:r>
        <w:rPr>
          <w:rFonts w:ascii="宋体" w:eastAsia="宋体" w:hAnsi="宋体" w:hint="eastAsia"/>
        </w:rPr>
        <w:t>，</w:t>
      </w:r>
      <w:r w:rsidR="00791E50" w:rsidRPr="00791E50">
        <w:rPr>
          <w:rFonts w:ascii="宋体" w:eastAsia="宋体" w:hAnsi="宋体" w:hint="eastAsia"/>
        </w:rPr>
        <w:t>布病</w:t>
      </w:r>
      <w:r w:rsidR="001D1560">
        <w:rPr>
          <w:rFonts w:ascii="宋体" w:eastAsia="宋体" w:hAnsi="宋体" w:hint="eastAsia"/>
        </w:rPr>
        <w:t>疫苗</w:t>
      </w:r>
      <w:r w:rsidR="00791E50" w:rsidRPr="00791E50">
        <w:rPr>
          <w:rFonts w:ascii="宋体" w:eastAsia="宋体" w:hAnsi="宋体" w:hint="eastAsia"/>
        </w:rPr>
        <w:t>研发速度</w:t>
      </w:r>
      <w:r w:rsidR="00791E50">
        <w:rPr>
          <w:rFonts w:ascii="宋体" w:eastAsia="宋体" w:hAnsi="宋体" w:hint="eastAsia"/>
        </w:rPr>
        <w:t>和便利度</w:t>
      </w:r>
      <w:r w:rsidR="00791E50" w:rsidRPr="00791E50">
        <w:rPr>
          <w:rFonts w:ascii="宋体" w:eastAsia="宋体" w:hAnsi="宋体" w:hint="eastAsia"/>
        </w:rPr>
        <w:t>远高于</w:t>
      </w:r>
      <w:r w:rsidR="00791E50">
        <w:rPr>
          <w:rFonts w:ascii="宋体" w:eastAsia="宋体" w:hAnsi="宋体" w:hint="eastAsia"/>
        </w:rPr>
        <w:t>同业。</w:t>
      </w:r>
      <w:r w:rsidRPr="00735472">
        <w:rPr>
          <w:rFonts w:ascii="宋体" w:eastAsia="宋体" w:hAnsi="宋体" w:hint="eastAsia"/>
        </w:rPr>
        <w:t>公司</w:t>
      </w:r>
      <w:r w:rsidR="00654B03">
        <w:rPr>
          <w:rFonts w:ascii="宋体" w:eastAsia="宋体" w:hAnsi="宋体" w:hint="eastAsia"/>
        </w:rPr>
        <w:t>已从</w:t>
      </w:r>
      <w:r w:rsidRPr="00735472">
        <w:rPr>
          <w:rFonts w:ascii="宋体" w:eastAsia="宋体" w:hAnsi="宋体" w:hint="eastAsia"/>
        </w:rPr>
        <w:t>过去免疫效果一般，价格便宜</w:t>
      </w:r>
      <w:r w:rsidR="00654B03">
        <w:rPr>
          <w:rFonts w:ascii="宋体" w:eastAsia="宋体" w:hAnsi="宋体" w:hint="eastAsia"/>
        </w:rPr>
        <w:t>的</w:t>
      </w:r>
      <w:r w:rsidR="00654B03" w:rsidRPr="00654B03">
        <w:rPr>
          <w:rFonts w:ascii="宋体" w:eastAsia="宋体" w:hAnsi="宋体" w:hint="eastAsia"/>
        </w:rPr>
        <w:t>产品经过迭代</w:t>
      </w:r>
      <w:r w:rsidR="00654B03">
        <w:rPr>
          <w:rFonts w:ascii="宋体" w:eastAsia="宋体" w:hAnsi="宋体" w:hint="eastAsia"/>
        </w:rPr>
        <w:t>实现了免疫效果好</w:t>
      </w:r>
      <w:r w:rsidR="001D1560">
        <w:rPr>
          <w:rFonts w:ascii="宋体" w:eastAsia="宋体" w:hAnsi="宋体" w:hint="eastAsia"/>
        </w:rPr>
        <w:t>、</w:t>
      </w:r>
      <w:r w:rsidR="00654B03">
        <w:rPr>
          <w:rFonts w:ascii="宋体" w:eastAsia="宋体" w:hAnsi="宋体" w:hint="eastAsia"/>
        </w:rPr>
        <w:t>产品毛利高的高端产品，其中以</w:t>
      </w:r>
      <w:r w:rsidRPr="00735472">
        <w:rPr>
          <w:rFonts w:ascii="宋体" w:eastAsia="宋体" w:hAnsi="宋体" w:hint="eastAsia"/>
        </w:rPr>
        <w:t>M5-90</w:t>
      </w:r>
      <w:r w:rsidR="00654B03">
        <w:rPr>
          <w:rFonts w:ascii="宋体" w:eastAsia="宋体" w:hAnsi="宋体" w:hint="eastAsia"/>
        </w:rPr>
        <w:t>布病</w:t>
      </w:r>
      <w:r w:rsidRPr="00735472">
        <w:rPr>
          <w:rFonts w:ascii="宋体" w:eastAsia="宋体" w:hAnsi="宋体" w:hint="eastAsia"/>
        </w:rPr>
        <w:t>疫苗</w:t>
      </w:r>
      <w:r w:rsidR="0028577F">
        <w:rPr>
          <w:rFonts w:ascii="宋体" w:eastAsia="宋体" w:hAnsi="宋体" w:hint="eastAsia"/>
        </w:rPr>
        <w:t>、</w:t>
      </w:r>
      <w:r w:rsidRPr="00735472">
        <w:rPr>
          <w:rFonts w:ascii="宋体" w:eastAsia="宋体" w:hAnsi="宋体" w:hint="eastAsia"/>
        </w:rPr>
        <w:t>Rev.1</w:t>
      </w:r>
      <w:r w:rsidR="00654B03">
        <w:rPr>
          <w:rFonts w:ascii="宋体" w:eastAsia="宋体" w:hAnsi="宋体" w:hint="eastAsia"/>
        </w:rPr>
        <w:t>布病</w:t>
      </w:r>
      <w:r w:rsidRPr="00735472">
        <w:rPr>
          <w:rFonts w:ascii="宋体" w:eastAsia="宋体" w:hAnsi="宋体" w:hint="eastAsia"/>
        </w:rPr>
        <w:t>疫苗</w:t>
      </w:r>
      <w:r w:rsidR="0028577F">
        <w:rPr>
          <w:rFonts w:ascii="宋体" w:eastAsia="宋体" w:hAnsi="宋体" w:hint="eastAsia"/>
        </w:rPr>
        <w:t>、S19布病疫苗</w:t>
      </w:r>
      <w:r w:rsidR="00654B03">
        <w:rPr>
          <w:rFonts w:ascii="宋体" w:eastAsia="宋体" w:hAnsi="宋体" w:hint="eastAsia"/>
        </w:rPr>
        <w:t>为代表</w:t>
      </w:r>
      <w:r w:rsidRPr="00735472">
        <w:rPr>
          <w:rFonts w:ascii="宋体" w:eastAsia="宋体" w:hAnsi="宋体" w:hint="eastAsia"/>
        </w:rPr>
        <w:t>，</w:t>
      </w:r>
      <w:r w:rsidR="00654B03">
        <w:rPr>
          <w:rFonts w:ascii="宋体" w:eastAsia="宋体" w:hAnsi="宋体" w:hint="eastAsia"/>
        </w:rPr>
        <w:t>均已成为公司目前</w:t>
      </w:r>
      <w:r w:rsidR="001D1560">
        <w:rPr>
          <w:rFonts w:ascii="宋体" w:eastAsia="宋体" w:hAnsi="宋体" w:hint="eastAsia"/>
        </w:rPr>
        <w:t>的</w:t>
      </w:r>
      <w:r w:rsidRPr="00735472">
        <w:rPr>
          <w:rFonts w:ascii="宋体" w:eastAsia="宋体" w:hAnsi="宋体" w:hint="eastAsia"/>
        </w:rPr>
        <w:t>主打</w:t>
      </w:r>
      <w:r w:rsidR="00654B03">
        <w:rPr>
          <w:rFonts w:ascii="宋体" w:eastAsia="宋体" w:hAnsi="宋体" w:hint="eastAsia"/>
        </w:rPr>
        <w:t>产品，</w:t>
      </w:r>
      <w:r w:rsidRPr="00735472">
        <w:rPr>
          <w:rFonts w:ascii="宋体" w:eastAsia="宋体" w:hAnsi="宋体" w:hint="eastAsia"/>
        </w:rPr>
        <w:t>公司</w:t>
      </w:r>
      <w:r w:rsidR="00654B03">
        <w:rPr>
          <w:rFonts w:ascii="宋体" w:eastAsia="宋体" w:hAnsi="宋体" w:hint="eastAsia"/>
        </w:rPr>
        <w:t>在</w:t>
      </w:r>
      <w:r w:rsidRPr="00735472">
        <w:rPr>
          <w:rFonts w:ascii="宋体" w:eastAsia="宋体" w:hAnsi="宋体" w:hint="eastAsia"/>
        </w:rPr>
        <w:t>布病</w:t>
      </w:r>
      <w:r w:rsidR="00654B03">
        <w:rPr>
          <w:rFonts w:ascii="宋体" w:eastAsia="宋体" w:hAnsi="宋体" w:hint="eastAsia"/>
        </w:rPr>
        <w:t>疫苗</w:t>
      </w:r>
      <w:r w:rsidRPr="00735472">
        <w:rPr>
          <w:rFonts w:ascii="宋体" w:eastAsia="宋体" w:hAnsi="宋体" w:hint="eastAsia"/>
        </w:rPr>
        <w:t>领域</w:t>
      </w:r>
      <w:r w:rsidR="00654B03">
        <w:rPr>
          <w:rFonts w:ascii="宋体" w:eastAsia="宋体" w:hAnsi="宋体" w:hint="eastAsia"/>
        </w:rPr>
        <w:t>将</w:t>
      </w:r>
      <w:r w:rsidR="00F46F3A" w:rsidRPr="00F46F3A">
        <w:rPr>
          <w:rFonts w:ascii="宋体" w:eastAsia="宋体" w:hAnsi="宋体" w:hint="eastAsia"/>
        </w:rPr>
        <w:t>持续扩大领先优势</w:t>
      </w:r>
      <w:r w:rsidRPr="00735472">
        <w:rPr>
          <w:rFonts w:ascii="宋体" w:eastAsia="宋体" w:hAnsi="宋体" w:hint="eastAsia"/>
        </w:rPr>
        <w:t>。</w:t>
      </w:r>
    </w:p>
    <w:p w14:paraId="3AB249C5" w14:textId="563209EA" w:rsidR="0079093A" w:rsidRPr="00600D84" w:rsidRDefault="0061263F" w:rsidP="00654B03">
      <w:pPr>
        <w:spacing w:beforeLines="50" w:before="156" w:line="440" w:lineRule="exact"/>
        <w:ind w:leftChars="-177" w:left="-424" w:rightChars="-201" w:right="-482" w:hanging="1"/>
        <w:jc w:val="both"/>
        <w:rPr>
          <w:rFonts w:ascii="宋体" w:eastAsia="宋体" w:hAnsi="宋体" w:hint="eastAsia"/>
        </w:rPr>
      </w:pPr>
      <w:r>
        <w:rPr>
          <w:rFonts w:ascii="宋体" w:eastAsia="宋体" w:hAnsi="宋体" w:cs="宋体" w:hint="eastAsia"/>
          <w:b/>
          <w:bCs/>
        </w:rPr>
        <w:t>3</w:t>
      </w:r>
      <w:r w:rsidR="00677DBF" w:rsidRPr="00876B45">
        <w:rPr>
          <w:rFonts w:ascii="宋体" w:eastAsia="宋体" w:hAnsi="宋体" w:cs="宋体" w:hint="eastAsia"/>
          <w:b/>
          <w:bCs/>
        </w:rPr>
        <w:t>、</w:t>
      </w:r>
      <w:r w:rsidR="00107DC2">
        <w:rPr>
          <w:rFonts w:ascii="宋体" w:eastAsia="宋体" w:hAnsi="宋体" w:cs="宋体" w:hint="eastAsia"/>
          <w:b/>
          <w:bCs/>
        </w:rPr>
        <w:t>非洲猪瘟疫苗获得临床批件后续进程如何</w:t>
      </w:r>
      <w:r w:rsidR="00677DBF" w:rsidRPr="00876B45">
        <w:rPr>
          <w:rFonts w:ascii="宋体" w:eastAsia="宋体" w:hAnsi="宋体" w:cs="宋体"/>
          <w:b/>
          <w:bCs/>
        </w:rPr>
        <w:t>？</w:t>
      </w:r>
    </w:p>
    <w:p w14:paraId="58BB680A" w14:textId="520F52F6" w:rsidR="001D1560" w:rsidRDefault="00107DC2" w:rsidP="00107DC2">
      <w:pPr>
        <w:spacing w:beforeLines="50" w:before="156" w:line="440" w:lineRule="exact"/>
        <w:ind w:leftChars="-212" w:left="-509" w:rightChars="-201" w:right="-482" w:firstLineChars="200" w:firstLine="480"/>
        <w:jc w:val="both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公司取得</w:t>
      </w:r>
      <w:r w:rsidR="00C05D65">
        <w:rPr>
          <w:rFonts w:ascii="宋体" w:eastAsia="宋体" w:hAnsi="宋体" w:cs="宋体" w:hint="eastAsia"/>
        </w:rPr>
        <w:t>非洲猪瘟</w:t>
      </w:r>
      <w:r w:rsidRPr="00107DC2">
        <w:rPr>
          <w:rFonts w:ascii="宋体" w:eastAsia="宋体" w:hAnsi="宋体" w:cs="宋体" w:hint="eastAsia"/>
        </w:rPr>
        <w:t>亚单位疫苗临床批件</w:t>
      </w:r>
      <w:r>
        <w:rPr>
          <w:rFonts w:ascii="宋体" w:eastAsia="宋体" w:hAnsi="宋体" w:cs="宋体" w:hint="eastAsia"/>
        </w:rPr>
        <w:t>后，</w:t>
      </w:r>
      <w:r w:rsidRPr="00107DC2">
        <w:rPr>
          <w:rFonts w:ascii="宋体" w:eastAsia="宋体" w:hAnsi="宋体" w:cs="宋体" w:hint="eastAsia"/>
        </w:rPr>
        <w:t>按照常规疫苗申请流程，下一步会在田间开展实验，临床实验时间</w:t>
      </w:r>
      <w:r>
        <w:rPr>
          <w:rFonts w:ascii="宋体" w:eastAsia="宋体" w:hAnsi="宋体" w:cs="宋体" w:hint="eastAsia"/>
        </w:rPr>
        <w:t>约</w:t>
      </w:r>
      <w:r w:rsidRPr="00107DC2">
        <w:rPr>
          <w:rFonts w:ascii="宋体" w:eastAsia="宋体" w:hAnsi="宋体" w:cs="宋体" w:hint="eastAsia"/>
        </w:rPr>
        <w:t>5-6个月</w:t>
      </w:r>
      <w:r>
        <w:rPr>
          <w:rFonts w:ascii="宋体" w:eastAsia="宋体" w:hAnsi="宋体" w:cs="宋体" w:hint="eastAsia"/>
        </w:rPr>
        <w:t>。</w:t>
      </w:r>
      <w:r w:rsidRPr="00107DC2">
        <w:rPr>
          <w:rFonts w:ascii="宋体" w:eastAsia="宋体" w:hAnsi="宋体" w:cs="宋体" w:hint="eastAsia"/>
        </w:rPr>
        <w:t>临床实验</w:t>
      </w:r>
      <w:r>
        <w:rPr>
          <w:rFonts w:ascii="宋体" w:eastAsia="宋体" w:hAnsi="宋体" w:cs="宋体" w:hint="eastAsia"/>
        </w:rPr>
        <w:t>的全过程将在主管部门的指导下开展，包括</w:t>
      </w:r>
      <w:r w:rsidRPr="00107DC2">
        <w:rPr>
          <w:rFonts w:ascii="宋体" w:eastAsia="宋体" w:hAnsi="宋体" w:cs="宋体" w:hint="eastAsia"/>
        </w:rPr>
        <w:t>实验样品评估</w:t>
      </w:r>
      <w:r>
        <w:rPr>
          <w:rFonts w:ascii="宋体" w:eastAsia="宋体" w:hAnsi="宋体" w:cs="宋体" w:hint="eastAsia"/>
        </w:rPr>
        <w:t>、</w:t>
      </w:r>
      <w:r w:rsidRPr="00107DC2">
        <w:rPr>
          <w:rFonts w:ascii="宋体" w:eastAsia="宋体" w:hAnsi="宋体" w:cs="宋体" w:hint="eastAsia"/>
        </w:rPr>
        <w:t>GCP猪场审核</w:t>
      </w:r>
      <w:r>
        <w:rPr>
          <w:rFonts w:ascii="宋体" w:eastAsia="宋体" w:hAnsi="宋体" w:cs="宋体" w:hint="eastAsia"/>
        </w:rPr>
        <w:t>等工作。临床</w:t>
      </w:r>
      <w:r w:rsidRPr="00107DC2">
        <w:rPr>
          <w:rFonts w:ascii="宋体" w:eastAsia="宋体" w:hAnsi="宋体" w:cs="宋体" w:hint="eastAsia"/>
        </w:rPr>
        <w:t>实验通过</w:t>
      </w:r>
      <w:r>
        <w:rPr>
          <w:rFonts w:ascii="宋体" w:eastAsia="宋体" w:hAnsi="宋体" w:cs="宋体" w:hint="eastAsia"/>
        </w:rPr>
        <w:t>后将</w:t>
      </w:r>
      <w:r w:rsidRPr="00107DC2">
        <w:rPr>
          <w:rFonts w:ascii="宋体" w:eastAsia="宋体" w:hAnsi="宋体" w:cs="宋体" w:hint="eastAsia"/>
        </w:rPr>
        <w:t>进入正常新兽药注册</w:t>
      </w:r>
      <w:r>
        <w:rPr>
          <w:rFonts w:ascii="宋体" w:eastAsia="宋体" w:hAnsi="宋体" w:cs="宋体" w:hint="eastAsia"/>
        </w:rPr>
        <w:t>、</w:t>
      </w:r>
      <w:r w:rsidRPr="00107DC2">
        <w:rPr>
          <w:rFonts w:ascii="宋体" w:eastAsia="宋体" w:hAnsi="宋体" w:cs="宋体" w:hint="eastAsia"/>
        </w:rPr>
        <w:t>复核</w:t>
      </w:r>
      <w:r>
        <w:rPr>
          <w:rFonts w:ascii="宋体" w:eastAsia="宋体" w:hAnsi="宋体" w:cs="宋体" w:hint="eastAsia"/>
        </w:rPr>
        <w:t>实验等流程</w:t>
      </w:r>
      <w:r w:rsidRPr="00107DC2">
        <w:rPr>
          <w:rFonts w:ascii="宋体" w:eastAsia="宋体" w:hAnsi="宋体" w:cs="宋体" w:hint="eastAsia"/>
        </w:rPr>
        <w:t>。</w:t>
      </w:r>
      <w:r>
        <w:rPr>
          <w:rFonts w:ascii="宋体" w:eastAsia="宋体" w:hAnsi="宋体" w:cs="宋体" w:hint="eastAsia"/>
        </w:rPr>
        <w:t>公司将积极推动后续工作进展，争取早日</w:t>
      </w:r>
      <w:r w:rsidRPr="00107DC2">
        <w:rPr>
          <w:rFonts w:ascii="宋体" w:eastAsia="宋体" w:hAnsi="宋体" w:cs="宋体" w:hint="eastAsia"/>
        </w:rPr>
        <w:t>拿到</w:t>
      </w:r>
      <w:r>
        <w:rPr>
          <w:rFonts w:ascii="宋体" w:eastAsia="宋体" w:hAnsi="宋体" w:cs="宋体" w:hint="eastAsia"/>
        </w:rPr>
        <w:t>生产</w:t>
      </w:r>
      <w:r w:rsidRPr="00107DC2">
        <w:rPr>
          <w:rFonts w:ascii="宋体" w:eastAsia="宋体" w:hAnsi="宋体" w:cs="宋体" w:hint="eastAsia"/>
        </w:rPr>
        <w:t>文号。</w:t>
      </w:r>
    </w:p>
    <w:p w14:paraId="70E87689" w14:textId="37F32D33" w:rsidR="0079093A" w:rsidRPr="0055439D" w:rsidRDefault="0061263F" w:rsidP="0055439D">
      <w:pPr>
        <w:spacing w:beforeLines="50" w:before="156" w:line="440" w:lineRule="exact"/>
        <w:ind w:leftChars="-212" w:left="-509" w:rightChars="-201" w:right="-482" w:firstLineChars="34" w:firstLine="82"/>
        <w:jc w:val="both"/>
        <w:rPr>
          <w:rFonts w:ascii="宋体" w:eastAsia="宋体" w:hAnsi="宋体" w:cs="宋体" w:hint="eastAsia"/>
        </w:rPr>
      </w:pPr>
      <w:r>
        <w:rPr>
          <w:rFonts w:ascii="宋体" w:eastAsia="宋体" w:hAnsi="宋体" w:hint="eastAsia"/>
          <w:b/>
          <w:bCs/>
        </w:rPr>
        <w:t>4</w:t>
      </w:r>
      <w:r w:rsidR="00677DBF" w:rsidRPr="00876B45">
        <w:rPr>
          <w:rFonts w:ascii="宋体" w:eastAsia="宋体" w:hAnsi="宋体" w:hint="eastAsia"/>
          <w:b/>
          <w:bCs/>
        </w:rPr>
        <w:t>、</w:t>
      </w:r>
      <w:r w:rsidR="00433380">
        <w:rPr>
          <w:rFonts w:ascii="宋体" w:eastAsia="宋体" w:hAnsi="宋体" w:cs="宋体" w:hint="eastAsia"/>
          <w:b/>
          <w:bCs/>
        </w:rPr>
        <w:t>非洲猪瘟疫苗</w:t>
      </w:r>
      <w:r w:rsidR="00DC2393" w:rsidRPr="00DC2393">
        <w:rPr>
          <w:rFonts w:ascii="宋体" w:eastAsia="宋体" w:hAnsi="宋体" w:hint="eastAsia"/>
          <w:b/>
          <w:bCs/>
        </w:rPr>
        <w:t>其他技术路线目前的进展</w:t>
      </w:r>
      <w:r w:rsidR="00DC2393">
        <w:rPr>
          <w:rFonts w:ascii="宋体" w:eastAsia="宋体" w:hAnsi="宋体" w:hint="eastAsia"/>
          <w:b/>
          <w:bCs/>
        </w:rPr>
        <w:t>如何</w:t>
      </w:r>
      <w:r w:rsidR="00677DBF" w:rsidRPr="00876B45">
        <w:rPr>
          <w:rFonts w:ascii="宋体" w:eastAsia="宋体" w:hAnsi="宋体"/>
          <w:b/>
          <w:bCs/>
        </w:rPr>
        <w:t>？</w:t>
      </w:r>
    </w:p>
    <w:p w14:paraId="36B3B848" w14:textId="3416ECA1" w:rsidR="008E6631" w:rsidRDefault="008E6631" w:rsidP="008E6631">
      <w:pPr>
        <w:pStyle w:val="a7"/>
        <w:spacing w:beforeLines="50" w:before="156" w:line="440" w:lineRule="exact"/>
        <w:ind w:leftChars="-177" w:left="-425" w:rightChars="-201" w:right="-482" w:firstLineChars="201" w:firstLine="482"/>
        <w:jc w:val="both"/>
        <w:rPr>
          <w:rFonts w:ascii="宋体" w:eastAsia="宋体" w:hAnsi="宋体" w:hint="eastAsia"/>
        </w:rPr>
      </w:pPr>
      <w:r w:rsidRPr="008E6631">
        <w:rPr>
          <w:rFonts w:ascii="宋体" w:eastAsia="宋体" w:hAnsi="宋体" w:hint="eastAsia"/>
        </w:rPr>
        <w:t>公司</w:t>
      </w:r>
      <w:r>
        <w:rPr>
          <w:rFonts w:ascii="宋体" w:eastAsia="宋体" w:hAnsi="宋体" w:hint="eastAsia"/>
        </w:rPr>
        <w:t>目前</w:t>
      </w:r>
      <w:r w:rsidR="009E500E">
        <w:rPr>
          <w:rFonts w:ascii="宋体" w:eastAsia="宋体" w:hAnsi="宋体" w:hint="eastAsia"/>
        </w:rPr>
        <w:t>储备了</w:t>
      </w:r>
      <w:r w:rsidRPr="008E6631">
        <w:rPr>
          <w:rFonts w:ascii="宋体" w:eastAsia="宋体" w:hAnsi="宋体" w:hint="eastAsia"/>
        </w:rPr>
        <w:t>4种技术路线：</w:t>
      </w:r>
      <w:r w:rsidR="009E500E" w:rsidRPr="009E500E">
        <w:rPr>
          <w:rFonts w:ascii="宋体" w:eastAsia="宋体" w:hAnsi="宋体" w:hint="eastAsia"/>
        </w:rPr>
        <w:t>基因缺失疫苗、亚单位疫苗、腺病毒疫苗、mRNA疫苗</w:t>
      </w:r>
      <w:r w:rsidRPr="008E6631">
        <w:rPr>
          <w:rFonts w:ascii="宋体" w:eastAsia="宋体" w:hAnsi="宋体" w:hint="eastAsia"/>
        </w:rPr>
        <w:t>。</w:t>
      </w:r>
      <w:r w:rsidR="0061263F">
        <w:rPr>
          <w:rFonts w:ascii="宋体" w:eastAsia="宋体" w:hAnsi="宋体" w:hint="eastAsia"/>
        </w:rPr>
        <w:t>基因缺失疫苗</w:t>
      </w:r>
      <w:r w:rsidRPr="008E6631">
        <w:rPr>
          <w:rFonts w:ascii="宋体" w:eastAsia="宋体" w:hAnsi="宋体" w:hint="eastAsia"/>
        </w:rPr>
        <w:t>和</w:t>
      </w:r>
      <w:r w:rsidR="0061263F">
        <w:rPr>
          <w:rFonts w:ascii="宋体" w:eastAsia="宋体" w:hAnsi="宋体" w:hint="eastAsia"/>
        </w:rPr>
        <w:t>腺病毒</w:t>
      </w:r>
      <w:r w:rsidRPr="008E6631">
        <w:rPr>
          <w:rFonts w:ascii="宋体" w:eastAsia="宋体" w:hAnsi="宋体" w:hint="eastAsia"/>
        </w:rPr>
        <w:t>疫苗</w:t>
      </w:r>
      <w:r w:rsidR="0061263F">
        <w:rPr>
          <w:rFonts w:ascii="宋体" w:eastAsia="宋体" w:hAnsi="宋体" w:hint="eastAsia"/>
        </w:rPr>
        <w:t>经过</w:t>
      </w:r>
      <w:r w:rsidRPr="008E6631">
        <w:rPr>
          <w:rFonts w:ascii="宋体" w:eastAsia="宋体" w:hAnsi="宋体" w:hint="eastAsia"/>
        </w:rPr>
        <w:t>之前</w:t>
      </w:r>
      <w:r w:rsidR="00433380" w:rsidRPr="008E6631">
        <w:rPr>
          <w:rFonts w:ascii="宋体" w:eastAsia="宋体" w:hAnsi="宋体" w:hint="eastAsia"/>
        </w:rPr>
        <w:t>多次</w:t>
      </w:r>
      <w:r w:rsidRPr="008E6631">
        <w:rPr>
          <w:rFonts w:ascii="宋体" w:eastAsia="宋体" w:hAnsi="宋体" w:hint="eastAsia"/>
        </w:rPr>
        <w:t>验证</w:t>
      </w:r>
      <w:r w:rsidR="0061263F">
        <w:rPr>
          <w:rFonts w:ascii="宋体" w:eastAsia="宋体" w:hAnsi="宋体" w:hint="eastAsia"/>
        </w:rPr>
        <w:t>后，</w:t>
      </w:r>
      <w:r w:rsidRPr="008E6631">
        <w:rPr>
          <w:rFonts w:ascii="宋体" w:eastAsia="宋体" w:hAnsi="宋体" w:hint="eastAsia"/>
        </w:rPr>
        <w:t>性价比</w:t>
      </w:r>
      <w:r w:rsidR="00C05D65">
        <w:rPr>
          <w:rFonts w:ascii="宋体" w:eastAsia="宋体" w:hAnsi="宋体" w:hint="eastAsia"/>
        </w:rPr>
        <w:t>略</w:t>
      </w:r>
      <w:r w:rsidR="00433380">
        <w:rPr>
          <w:rFonts w:ascii="宋体" w:eastAsia="宋体" w:hAnsi="宋体" w:hint="eastAsia"/>
        </w:rPr>
        <w:t>低</w:t>
      </w:r>
      <w:r w:rsidRPr="008E6631">
        <w:rPr>
          <w:rFonts w:ascii="宋体" w:eastAsia="宋体" w:hAnsi="宋体" w:hint="eastAsia"/>
        </w:rPr>
        <w:t>，</w:t>
      </w:r>
      <w:r w:rsidR="00C05D65">
        <w:rPr>
          <w:rFonts w:ascii="宋体" w:eastAsia="宋体" w:hAnsi="宋体" w:hint="eastAsia"/>
        </w:rPr>
        <w:t>目前</w:t>
      </w:r>
      <w:r w:rsidR="0061263F">
        <w:rPr>
          <w:rFonts w:ascii="宋体" w:eastAsia="宋体" w:hAnsi="宋体" w:hint="eastAsia"/>
        </w:rPr>
        <w:t>已经作为备选技术路线</w:t>
      </w:r>
      <w:r w:rsidRPr="008E6631">
        <w:rPr>
          <w:rFonts w:ascii="宋体" w:eastAsia="宋体" w:hAnsi="宋体" w:hint="eastAsia"/>
        </w:rPr>
        <w:t>；亚单位疫苗取得了阶段性进展；mRNA疫苗主要针对重组毒株</w:t>
      </w:r>
      <w:r w:rsidR="0061263F">
        <w:rPr>
          <w:rFonts w:ascii="宋体" w:eastAsia="宋体" w:hAnsi="宋体" w:hint="eastAsia"/>
        </w:rPr>
        <w:t>进行</w:t>
      </w:r>
      <w:r w:rsidRPr="008E6631">
        <w:rPr>
          <w:rFonts w:ascii="宋体" w:eastAsia="宋体" w:hAnsi="宋体" w:hint="eastAsia"/>
        </w:rPr>
        <w:t>研究，优点在</w:t>
      </w:r>
      <w:r w:rsidRPr="008E6631">
        <w:rPr>
          <w:rFonts w:ascii="宋体" w:eastAsia="宋体" w:hAnsi="宋体" w:hint="eastAsia"/>
        </w:rPr>
        <w:lastRenderedPageBreak/>
        <w:t>于水</w:t>
      </w:r>
      <w:r w:rsidR="0061263F">
        <w:rPr>
          <w:rFonts w:ascii="宋体" w:eastAsia="宋体" w:hAnsi="宋体" w:hint="eastAsia"/>
        </w:rPr>
        <w:t>佐剂</w:t>
      </w:r>
      <w:r w:rsidRPr="008E6631">
        <w:rPr>
          <w:rFonts w:ascii="宋体" w:eastAsia="宋体" w:hAnsi="宋体" w:hint="eastAsia"/>
        </w:rPr>
        <w:t>特征和</w:t>
      </w:r>
      <w:r w:rsidR="00433380" w:rsidRPr="008E6631">
        <w:rPr>
          <w:rFonts w:ascii="宋体" w:eastAsia="宋体" w:hAnsi="宋体" w:hint="eastAsia"/>
        </w:rPr>
        <w:t>适</w:t>
      </w:r>
      <w:r w:rsidR="0061263F" w:rsidRPr="008E6631">
        <w:rPr>
          <w:rFonts w:ascii="宋体" w:eastAsia="宋体" w:hAnsi="宋体" w:hint="eastAsia"/>
        </w:rPr>
        <w:t>合</w:t>
      </w:r>
      <w:r w:rsidRPr="008E6631">
        <w:rPr>
          <w:rFonts w:ascii="宋体" w:eastAsia="宋体" w:hAnsi="宋体" w:hint="eastAsia"/>
        </w:rPr>
        <w:t>无针注射器</w:t>
      </w:r>
      <w:r w:rsidR="00C05D65">
        <w:rPr>
          <w:rFonts w:ascii="宋体" w:eastAsia="宋体" w:hAnsi="宋体" w:hint="eastAsia"/>
        </w:rPr>
        <w:t>，</w:t>
      </w:r>
      <w:r w:rsidRPr="008E6631">
        <w:rPr>
          <w:rFonts w:ascii="宋体" w:eastAsia="宋体" w:hAnsi="宋体" w:hint="eastAsia"/>
        </w:rPr>
        <w:t>目前已经</w:t>
      </w:r>
      <w:r w:rsidR="0061263F">
        <w:rPr>
          <w:rFonts w:ascii="宋体" w:eastAsia="宋体" w:hAnsi="宋体" w:hint="eastAsia"/>
        </w:rPr>
        <w:t>进行了</w:t>
      </w:r>
      <w:r w:rsidRPr="008E6631">
        <w:rPr>
          <w:rFonts w:ascii="宋体" w:eastAsia="宋体" w:hAnsi="宋体" w:hint="eastAsia"/>
        </w:rPr>
        <w:t>多批动物实验验证，</w:t>
      </w:r>
      <w:r w:rsidR="0061263F">
        <w:rPr>
          <w:rFonts w:ascii="宋体" w:eastAsia="宋体" w:hAnsi="宋体" w:hint="eastAsia"/>
        </w:rPr>
        <w:t>未来将在条件进一步成熟后申请临床试验</w:t>
      </w:r>
      <w:r w:rsidRPr="008E6631">
        <w:rPr>
          <w:rFonts w:ascii="宋体" w:eastAsia="宋体" w:hAnsi="宋体" w:hint="eastAsia"/>
        </w:rPr>
        <w:t>。</w:t>
      </w:r>
    </w:p>
    <w:p w14:paraId="3F82D969" w14:textId="6E80B460" w:rsidR="0079093A" w:rsidRPr="00876B45" w:rsidRDefault="00702743" w:rsidP="00275C55">
      <w:pPr>
        <w:pStyle w:val="a7"/>
        <w:spacing w:beforeLines="50" w:before="156" w:line="440" w:lineRule="exact"/>
        <w:ind w:leftChars="-177" w:left="-425" w:rightChars="-201" w:right="-482" w:firstLineChars="1" w:firstLine="2"/>
        <w:jc w:val="both"/>
        <w:rPr>
          <w:rFonts w:ascii="宋体" w:eastAsia="宋体" w:hAnsi="宋体" w:cs="宋体" w:hint="eastAsia"/>
          <w:b/>
          <w:bCs/>
        </w:rPr>
      </w:pPr>
      <w:r>
        <w:rPr>
          <w:rFonts w:ascii="宋体" w:eastAsia="宋体" w:hAnsi="宋体" w:hint="eastAsia"/>
          <w:b/>
          <w:bCs/>
        </w:rPr>
        <w:t>5</w:t>
      </w:r>
      <w:r w:rsidR="00677DBF" w:rsidRPr="00876B45">
        <w:rPr>
          <w:rFonts w:ascii="宋体" w:eastAsia="宋体" w:hAnsi="宋体" w:hint="eastAsia"/>
          <w:b/>
          <w:bCs/>
        </w:rPr>
        <w:t>、</w:t>
      </w:r>
      <w:r w:rsidRPr="00702743">
        <w:rPr>
          <w:rFonts w:ascii="宋体" w:eastAsia="宋体" w:hAnsi="宋体" w:hint="eastAsia"/>
          <w:b/>
          <w:bCs/>
        </w:rPr>
        <w:t>金宠平台在</w:t>
      </w:r>
      <w:r w:rsidR="00433380">
        <w:rPr>
          <w:rFonts w:ascii="宋体" w:eastAsia="宋体" w:hAnsi="宋体" w:hint="eastAsia"/>
          <w:b/>
          <w:bCs/>
        </w:rPr>
        <w:t>公司</w:t>
      </w:r>
      <w:r w:rsidRPr="00702743">
        <w:rPr>
          <w:rFonts w:ascii="宋体" w:eastAsia="宋体" w:hAnsi="宋体" w:hint="eastAsia"/>
          <w:b/>
          <w:bCs/>
        </w:rPr>
        <w:t>宠物生态里面的地位及未来展望</w:t>
      </w:r>
      <w:r w:rsidR="00275C55" w:rsidRPr="00275C55">
        <w:rPr>
          <w:rFonts w:ascii="宋体" w:eastAsia="宋体" w:hAnsi="宋体" w:hint="eastAsia"/>
          <w:b/>
          <w:bCs/>
        </w:rPr>
        <w:t>？</w:t>
      </w:r>
    </w:p>
    <w:p w14:paraId="026A0358" w14:textId="4CFE2EA9" w:rsidR="003C53BB" w:rsidRDefault="00B71977" w:rsidP="003C53BB">
      <w:pPr>
        <w:spacing w:beforeLines="50" w:before="156" w:line="440" w:lineRule="exact"/>
        <w:ind w:leftChars="-177" w:left="-425" w:rightChars="-201" w:right="-482" w:firstLineChars="200" w:firstLine="480"/>
        <w:jc w:val="both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近年宠物产品的线上销售渠道增长极快，</w:t>
      </w:r>
      <w:r w:rsidR="003B46C7">
        <w:rPr>
          <w:rFonts w:ascii="宋体" w:eastAsia="宋体" w:hAnsi="宋体" w:hint="eastAsia"/>
        </w:rPr>
        <w:t>公司适时建立线上金宠平台，</w:t>
      </w:r>
      <w:r w:rsidRPr="00B71977">
        <w:rPr>
          <w:rFonts w:ascii="宋体" w:eastAsia="宋体" w:hAnsi="宋体" w:hint="eastAsia"/>
        </w:rPr>
        <w:t>前端通过消费大数据，帮助公司精准选品，投放营销，塑造品牌形象和用户心智，</w:t>
      </w:r>
      <w:r w:rsidR="003B46C7">
        <w:rPr>
          <w:rFonts w:ascii="宋体" w:eastAsia="宋体" w:hAnsi="宋体" w:hint="eastAsia"/>
        </w:rPr>
        <w:t>通过</w:t>
      </w:r>
      <w:r w:rsidR="003B46C7" w:rsidRPr="003B46C7">
        <w:rPr>
          <w:rFonts w:ascii="宋体" w:eastAsia="宋体" w:hAnsi="宋体" w:hint="eastAsia"/>
        </w:rPr>
        <w:t>线上</w:t>
      </w:r>
      <w:proofErr w:type="gramStart"/>
      <w:r w:rsidR="003B46C7" w:rsidRPr="003B46C7">
        <w:rPr>
          <w:rFonts w:ascii="宋体" w:eastAsia="宋体" w:hAnsi="宋体" w:hint="eastAsia"/>
        </w:rPr>
        <w:t>营销触达</w:t>
      </w:r>
      <w:proofErr w:type="gramEnd"/>
      <w:r w:rsidR="003B46C7" w:rsidRPr="003B46C7">
        <w:rPr>
          <w:rFonts w:ascii="宋体" w:eastAsia="宋体" w:hAnsi="宋体" w:hint="eastAsia"/>
        </w:rPr>
        <w:t>C端客户</w:t>
      </w:r>
      <w:r w:rsidR="003B46C7">
        <w:rPr>
          <w:rFonts w:ascii="宋体" w:eastAsia="宋体" w:hAnsi="宋体" w:hint="eastAsia"/>
        </w:rPr>
        <w:t>，完成客户</w:t>
      </w:r>
      <w:r w:rsidR="003B46C7" w:rsidRPr="003B46C7">
        <w:rPr>
          <w:rFonts w:ascii="宋体" w:eastAsia="宋体" w:hAnsi="宋体" w:hint="eastAsia"/>
        </w:rPr>
        <w:t>积累</w:t>
      </w:r>
      <w:r w:rsidR="003B46C7">
        <w:rPr>
          <w:rFonts w:ascii="宋体" w:eastAsia="宋体" w:hAnsi="宋体" w:hint="eastAsia"/>
        </w:rPr>
        <w:t>，并</w:t>
      </w:r>
      <w:r w:rsidRPr="00B71977">
        <w:rPr>
          <w:rFonts w:ascii="宋体" w:eastAsia="宋体" w:hAnsi="宋体" w:hint="eastAsia"/>
        </w:rPr>
        <w:t>基于前端能力，</w:t>
      </w:r>
      <w:r w:rsidR="003B46C7">
        <w:rPr>
          <w:rFonts w:ascii="宋体" w:eastAsia="宋体" w:hAnsi="宋体" w:hint="eastAsia"/>
        </w:rPr>
        <w:t>使</w:t>
      </w:r>
      <w:r w:rsidRPr="00B71977">
        <w:rPr>
          <w:rFonts w:ascii="宋体" w:eastAsia="宋体" w:hAnsi="宋体" w:hint="eastAsia"/>
        </w:rPr>
        <w:t>公司可以更加高效的进行后端供应链管理和优质项目的投资。</w:t>
      </w:r>
      <w:r w:rsidR="003B46C7">
        <w:rPr>
          <w:rFonts w:ascii="宋体" w:eastAsia="宋体" w:hAnsi="宋体" w:hint="eastAsia"/>
        </w:rPr>
        <w:t>未来通过</w:t>
      </w:r>
      <w:r w:rsidR="00702743" w:rsidRPr="00702743">
        <w:rPr>
          <w:rFonts w:ascii="宋体" w:eastAsia="宋体" w:hAnsi="宋体" w:hint="eastAsia"/>
        </w:rPr>
        <w:t>经销商整合，宠物品类</w:t>
      </w:r>
      <w:r w:rsidR="003B46C7">
        <w:rPr>
          <w:rFonts w:ascii="宋体" w:eastAsia="宋体" w:hAnsi="宋体" w:hint="eastAsia"/>
        </w:rPr>
        <w:t>将</w:t>
      </w:r>
      <w:r w:rsidR="00702743" w:rsidRPr="00702743">
        <w:rPr>
          <w:rFonts w:ascii="宋体" w:eastAsia="宋体" w:hAnsi="宋体" w:hint="eastAsia"/>
        </w:rPr>
        <w:t>会更</w:t>
      </w:r>
      <w:r w:rsidR="003B46C7">
        <w:rPr>
          <w:rFonts w:ascii="宋体" w:eastAsia="宋体" w:hAnsi="宋体" w:hint="eastAsia"/>
        </w:rPr>
        <w:t>加</w:t>
      </w:r>
      <w:r w:rsidR="00702743" w:rsidRPr="00702743">
        <w:rPr>
          <w:rFonts w:ascii="宋体" w:eastAsia="宋体" w:hAnsi="宋体" w:hint="eastAsia"/>
        </w:rPr>
        <w:t>丰富。</w:t>
      </w:r>
    </w:p>
    <w:p w14:paraId="011E82C4" w14:textId="6EAA14C4" w:rsidR="003C53BB" w:rsidRDefault="00B71977" w:rsidP="003C53BB">
      <w:pPr>
        <w:spacing w:beforeLines="50" w:before="156" w:line="440" w:lineRule="exact"/>
        <w:ind w:leftChars="-177" w:left="-424" w:rightChars="-201" w:right="-482" w:hanging="1"/>
        <w:jc w:val="both"/>
        <w:rPr>
          <w:rFonts w:ascii="宋体" w:eastAsia="宋体" w:hAnsi="宋体" w:hint="eastAsia"/>
          <w:b/>
          <w:bCs/>
        </w:rPr>
      </w:pPr>
      <w:r>
        <w:rPr>
          <w:rFonts w:ascii="宋体" w:eastAsia="宋体" w:hAnsi="宋体" w:hint="eastAsia"/>
          <w:b/>
          <w:bCs/>
        </w:rPr>
        <w:t>6</w:t>
      </w:r>
      <w:r w:rsidR="003C53BB" w:rsidRPr="00FA667A">
        <w:rPr>
          <w:rFonts w:ascii="宋体" w:eastAsia="宋体" w:hAnsi="宋体" w:hint="eastAsia"/>
          <w:b/>
          <w:bCs/>
        </w:rPr>
        <w:t>、</w:t>
      </w:r>
      <w:proofErr w:type="gramStart"/>
      <w:r w:rsidR="0028577F" w:rsidRPr="0028577F">
        <w:rPr>
          <w:rFonts w:ascii="宋体" w:eastAsia="宋体" w:hAnsi="宋体" w:hint="eastAsia"/>
          <w:b/>
          <w:bCs/>
        </w:rPr>
        <w:t>猫传腹</w:t>
      </w:r>
      <w:proofErr w:type="gramEnd"/>
      <w:r w:rsidR="0028577F">
        <w:rPr>
          <w:rFonts w:ascii="宋体" w:eastAsia="宋体" w:hAnsi="宋体" w:hint="eastAsia"/>
          <w:b/>
          <w:bCs/>
        </w:rPr>
        <w:t>疫苗的</w:t>
      </w:r>
      <w:r w:rsidR="0028577F" w:rsidRPr="0028577F">
        <w:rPr>
          <w:rFonts w:ascii="宋体" w:eastAsia="宋体" w:hAnsi="宋体" w:hint="eastAsia"/>
          <w:b/>
          <w:bCs/>
        </w:rPr>
        <w:t>市场空间</w:t>
      </w:r>
      <w:r w:rsidR="0028577F">
        <w:rPr>
          <w:rFonts w:ascii="宋体" w:eastAsia="宋体" w:hAnsi="宋体" w:hint="eastAsia"/>
          <w:b/>
          <w:bCs/>
        </w:rPr>
        <w:t>有多大</w:t>
      </w:r>
      <w:r w:rsidR="003C53BB" w:rsidRPr="003C53BB">
        <w:rPr>
          <w:rFonts w:ascii="宋体" w:eastAsia="宋体" w:hAnsi="宋体" w:hint="eastAsia"/>
          <w:b/>
          <w:bCs/>
        </w:rPr>
        <w:t>？</w:t>
      </w:r>
      <w:proofErr w:type="gramStart"/>
      <w:r w:rsidR="00D9275A">
        <w:rPr>
          <w:rFonts w:ascii="宋体" w:eastAsia="宋体" w:hAnsi="宋体" w:hint="eastAsia"/>
          <w:b/>
          <w:bCs/>
        </w:rPr>
        <w:t>猫传腹</w:t>
      </w:r>
      <w:proofErr w:type="gramEnd"/>
      <w:r w:rsidR="00D9275A">
        <w:rPr>
          <w:rFonts w:ascii="宋体" w:eastAsia="宋体" w:hAnsi="宋体" w:hint="eastAsia"/>
          <w:b/>
          <w:bCs/>
        </w:rPr>
        <w:t>mRNA疫苗预期多久上市？</w:t>
      </w:r>
    </w:p>
    <w:p w14:paraId="7BCEEA11" w14:textId="46A87B35" w:rsidR="003C53BB" w:rsidRPr="003C53BB" w:rsidRDefault="0028577F" w:rsidP="0028577F">
      <w:pPr>
        <w:spacing w:beforeLines="50" w:before="156" w:line="440" w:lineRule="exact"/>
        <w:ind w:leftChars="-177" w:left="-425" w:rightChars="-201" w:right="-482" w:firstLineChars="200" w:firstLine="480"/>
        <w:jc w:val="both"/>
        <w:rPr>
          <w:rFonts w:ascii="宋体" w:eastAsia="宋体" w:hAnsi="宋体" w:hint="eastAsia"/>
        </w:rPr>
      </w:pPr>
      <w:r w:rsidRPr="0028577F">
        <w:rPr>
          <w:rFonts w:ascii="宋体" w:eastAsia="宋体" w:hAnsi="宋体" w:hint="eastAsia"/>
        </w:rPr>
        <w:t>公司在行业内率先进行了mRNA疫苗技术跨物种平台的验证，证明mRNA疫苗技术在猪、牛、羊、宠物上的可行性，重点攻克了防疫空白的疫苗产品，今年7月</w:t>
      </w:r>
      <w:bookmarkStart w:id="0" w:name="OLE_LINK1"/>
      <w:r w:rsidRPr="0028577F">
        <w:rPr>
          <w:rFonts w:ascii="宋体" w:eastAsia="宋体" w:hAnsi="宋体" w:hint="eastAsia"/>
        </w:rPr>
        <w:t>猫传染性腹膜炎</w:t>
      </w:r>
      <w:bookmarkEnd w:id="0"/>
      <w:r w:rsidRPr="0028577F">
        <w:rPr>
          <w:rFonts w:ascii="宋体" w:eastAsia="宋体" w:hAnsi="宋体" w:hint="eastAsia"/>
        </w:rPr>
        <w:t>mRNA疫苗临床试验获批，填补</w:t>
      </w:r>
      <w:r w:rsidR="00D9275A">
        <w:rPr>
          <w:rFonts w:ascii="宋体" w:eastAsia="宋体" w:hAnsi="宋体" w:hint="eastAsia"/>
        </w:rPr>
        <w:t>了</w:t>
      </w:r>
      <w:r w:rsidRPr="0028577F">
        <w:rPr>
          <w:rFonts w:ascii="宋体" w:eastAsia="宋体" w:hAnsi="宋体" w:hint="eastAsia"/>
        </w:rPr>
        <w:t>国际空白。</w:t>
      </w:r>
      <w:r w:rsidR="00433380" w:rsidRPr="0028577F">
        <w:rPr>
          <w:rFonts w:ascii="宋体" w:eastAsia="宋体" w:hAnsi="宋体" w:hint="eastAsia"/>
        </w:rPr>
        <w:t>猫传染性腹膜炎</w:t>
      </w:r>
      <w:r w:rsidRPr="0028577F">
        <w:rPr>
          <w:rFonts w:ascii="宋体" w:eastAsia="宋体" w:hAnsi="宋体" w:hint="eastAsia"/>
        </w:rPr>
        <w:t>被称为“猫中绝症”，致死率100%，有巨大的商业价值，预计</w:t>
      </w:r>
      <w:proofErr w:type="gramStart"/>
      <w:r w:rsidRPr="0028577F">
        <w:rPr>
          <w:rFonts w:ascii="宋体" w:eastAsia="宋体" w:hAnsi="宋体" w:hint="eastAsia"/>
        </w:rPr>
        <w:t>国内猫传腹市场</w:t>
      </w:r>
      <w:proofErr w:type="gramEnd"/>
      <w:r w:rsidRPr="0028577F">
        <w:rPr>
          <w:rFonts w:ascii="宋体" w:eastAsia="宋体" w:hAnsi="宋体" w:hint="eastAsia"/>
        </w:rPr>
        <w:t>规模有望达到数十亿级，</w:t>
      </w:r>
      <w:r w:rsidR="00433DF9">
        <w:rPr>
          <w:rFonts w:ascii="宋体" w:eastAsia="宋体" w:hAnsi="宋体" w:hint="eastAsia"/>
        </w:rPr>
        <w:t>成为</w:t>
      </w:r>
      <w:r w:rsidRPr="0028577F">
        <w:rPr>
          <w:rFonts w:ascii="宋体" w:eastAsia="宋体" w:hAnsi="宋体" w:hint="eastAsia"/>
        </w:rPr>
        <w:t>国内宠物疫苗</w:t>
      </w:r>
      <w:r w:rsidR="00433DF9">
        <w:rPr>
          <w:rFonts w:ascii="宋体" w:eastAsia="宋体" w:hAnsi="宋体" w:hint="eastAsia"/>
        </w:rPr>
        <w:t>最大单品</w:t>
      </w:r>
      <w:r w:rsidRPr="0028577F">
        <w:rPr>
          <w:rFonts w:ascii="宋体" w:eastAsia="宋体" w:hAnsi="宋体" w:hint="eastAsia"/>
        </w:rPr>
        <w:t>，目前全球也缺乏有效的</w:t>
      </w:r>
      <w:proofErr w:type="gramStart"/>
      <w:r w:rsidRPr="0028577F">
        <w:rPr>
          <w:rFonts w:ascii="宋体" w:eastAsia="宋体" w:hAnsi="宋体" w:hint="eastAsia"/>
        </w:rPr>
        <w:t>猫传腹</w:t>
      </w:r>
      <w:proofErr w:type="gramEnd"/>
      <w:r w:rsidRPr="0028577F">
        <w:rPr>
          <w:rFonts w:ascii="宋体" w:eastAsia="宋体" w:hAnsi="宋体" w:hint="eastAsia"/>
        </w:rPr>
        <w:t>疫苗及治疗药物，未来海外市场有巨大空间</w:t>
      </w:r>
      <w:r w:rsidR="003C53BB" w:rsidRPr="003C53BB">
        <w:rPr>
          <w:rFonts w:ascii="宋体" w:eastAsia="宋体" w:hAnsi="宋体" w:hint="eastAsia"/>
        </w:rPr>
        <w:t>。</w:t>
      </w:r>
      <w:r w:rsidR="00D9275A" w:rsidRPr="00D9275A">
        <w:rPr>
          <w:rFonts w:ascii="宋体" w:eastAsia="宋体" w:hAnsi="宋体" w:hint="eastAsia"/>
        </w:rPr>
        <w:t>后续按照正常的临床试验</w:t>
      </w:r>
      <w:r w:rsidR="00D9275A">
        <w:rPr>
          <w:rFonts w:ascii="宋体" w:eastAsia="宋体" w:hAnsi="宋体" w:hint="eastAsia"/>
        </w:rPr>
        <w:t>及新兽药注册</w:t>
      </w:r>
      <w:r w:rsidR="00D9275A" w:rsidRPr="00D9275A">
        <w:rPr>
          <w:rFonts w:ascii="宋体" w:eastAsia="宋体" w:hAnsi="宋体" w:hint="eastAsia"/>
        </w:rPr>
        <w:t>进程</w:t>
      </w:r>
      <w:r w:rsidR="00D9275A">
        <w:rPr>
          <w:rFonts w:ascii="宋体" w:eastAsia="宋体" w:hAnsi="宋体" w:hint="eastAsia"/>
        </w:rPr>
        <w:t>，</w:t>
      </w:r>
      <w:r w:rsidR="00433380">
        <w:rPr>
          <w:rFonts w:ascii="宋体" w:eastAsia="宋体" w:hAnsi="宋体" w:hint="eastAsia"/>
        </w:rPr>
        <w:t>该疫苗</w:t>
      </w:r>
      <w:r w:rsidR="00D9275A">
        <w:rPr>
          <w:rFonts w:ascii="宋体" w:eastAsia="宋体" w:hAnsi="宋体" w:hint="eastAsia"/>
        </w:rPr>
        <w:t>预计2027-2028年有望上市。</w:t>
      </w:r>
    </w:p>
    <w:sectPr w:rsidR="003C53BB" w:rsidRPr="003C53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2C19C" w14:textId="77777777" w:rsidR="00E7047E" w:rsidRDefault="00E7047E" w:rsidP="00896B44">
      <w:pPr>
        <w:rPr>
          <w:rFonts w:hint="eastAsia"/>
        </w:rPr>
      </w:pPr>
      <w:r>
        <w:separator/>
      </w:r>
    </w:p>
  </w:endnote>
  <w:endnote w:type="continuationSeparator" w:id="0">
    <w:p w14:paraId="0186E5DC" w14:textId="77777777" w:rsidR="00E7047E" w:rsidRDefault="00E7047E" w:rsidP="00896B4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5745F" w14:textId="77777777" w:rsidR="00E7047E" w:rsidRDefault="00E7047E" w:rsidP="00896B44">
      <w:pPr>
        <w:rPr>
          <w:rFonts w:hint="eastAsia"/>
        </w:rPr>
      </w:pPr>
      <w:r>
        <w:separator/>
      </w:r>
    </w:p>
  </w:footnote>
  <w:footnote w:type="continuationSeparator" w:id="0">
    <w:p w14:paraId="3859CE78" w14:textId="77777777" w:rsidR="00E7047E" w:rsidRDefault="00E7047E" w:rsidP="00896B4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1F40DF"/>
    <w:multiLevelType w:val="hybridMultilevel"/>
    <w:tmpl w:val="7D3E48A2"/>
    <w:lvl w:ilvl="0" w:tplc="1B24A9EE">
      <w:start w:val="1"/>
      <w:numFmt w:val="decimal"/>
      <w:lvlText w:val="%1、"/>
      <w:lvlJc w:val="left"/>
      <w:pPr>
        <w:ind w:left="29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58" w:hanging="440"/>
      </w:pPr>
    </w:lvl>
    <w:lvl w:ilvl="2" w:tplc="0409001B" w:tentative="1">
      <w:start w:val="1"/>
      <w:numFmt w:val="lowerRoman"/>
      <w:lvlText w:val="%3."/>
      <w:lvlJc w:val="right"/>
      <w:pPr>
        <w:ind w:left="898" w:hanging="440"/>
      </w:pPr>
    </w:lvl>
    <w:lvl w:ilvl="3" w:tplc="0409000F" w:tentative="1">
      <w:start w:val="1"/>
      <w:numFmt w:val="decimal"/>
      <w:lvlText w:val="%4."/>
      <w:lvlJc w:val="left"/>
      <w:pPr>
        <w:ind w:left="1338" w:hanging="440"/>
      </w:pPr>
    </w:lvl>
    <w:lvl w:ilvl="4" w:tplc="04090019" w:tentative="1">
      <w:start w:val="1"/>
      <w:numFmt w:val="lowerLetter"/>
      <w:lvlText w:val="%5)"/>
      <w:lvlJc w:val="left"/>
      <w:pPr>
        <w:ind w:left="1778" w:hanging="440"/>
      </w:pPr>
    </w:lvl>
    <w:lvl w:ilvl="5" w:tplc="0409001B" w:tentative="1">
      <w:start w:val="1"/>
      <w:numFmt w:val="lowerRoman"/>
      <w:lvlText w:val="%6."/>
      <w:lvlJc w:val="right"/>
      <w:pPr>
        <w:ind w:left="2218" w:hanging="440"/>
      </w:pPr>
    </w:lvl>
    <w:lvl w:ilvl="6" w:tplc="0409000F" w:tentative="1">
      <w:start w:val="1"/>
      <w:numFmt w:val="decimal"/>
      <w:lvlText w:val="%7."/>
      <w:lvlJc w:val="left"/>
      <w:pPr>
        <w:ind w:left="2658" w:hanging="440"/>
      </w:pPr>
    </w:lvl>
    <w:lvl w:ilvl="7" w:tplc="04090019" w:tentative="1">
      <w:start w:val="1"/>
      <w:numFmt w:val="lowerLetter"/>
      <w:lvlText w:val="%8)"/>
      <w:lvlJc w:val="left"/>
      <w:pPr>
        <w:ind w:left="3098" w:hanging="440"/>
      </w:pPr>
    </w:lvl>
    <w:lvl w:ilvl="8" w:tplc="0409001B" w:tentative="1">
      <w:start w:val="1"/>
      <w:numFmt w:val="lowerRoman"/>
      <w:lvlText w:val="%9."/>
      <w:lvlJc w:val="right"/>
      <w:pPr>
        <w:ind w:left="3538" w:hanging="440"/>
      </w:pPr>
    </w:lvl>
  </w:abstractNum>
  <w:abstractNum w:abstractNumId="1" w15:restartNumberingAfterBreak="0">
    <w:nsid w:val="4488551E"/>
    <w:multiLevelType w:val="hybridMultilevel"/>
    <w:tmpl w:val="94B2F898"/>
    <w:lvl w:ilvl="0" w:tplc="4C723424">
      <w:start w:val="1"/>
      <w:numFmt w:val="decimal"/>
      <w:lvlText w:val="%1、"/>
      <w:lvlJc w:val="left"/>
      <w:pPr>
        <w:ind w:left="29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55" w:hanging="440"/>
      </w:pPr>
    </w:lvl>
    <w:lvl w:ilvl="2" w:tplc="0409001B" w:tentative="1">
      <w:start w:val="1"/>
      <w:numFmt w:val="lowerRoman"/>
      <w:lvlText w:val="%3."/>
      <w:lvlJc w:val="right"/>
      <w:pPr>
        <w:ind w:left="895" w:hanging="440"/>
      </w:pPr>
    </w:lvl>
    <w:lvl w:ilvl="3" w:tplc="0409000F" w:tentative="1">
      <w:start w:val="1"/>
      <w:numFmt w:val="decimal"/>
      <w:lvlText w:val="%4."/>
      <w:lvlJc w:val="left"/>
      <w:pPr>
        <w:ind w:left="1335" w:hanging="440"/>
      </w:pPr>
    </w:lvl>
    <w:lvl w:ilvl="4" w:tplc="04090019" w:tentative="1">
      <w:start w:val="1"/>
      <w:numFmt w:val="lowerLetter"/>
      <w:lvlText w:val="%5)"/>
      <w:lvlJc w:val="left"/>
      <w:pPr>
        <w:ind w:left="1775" w:hanging="440"/>
      </w:pPr>
    </w:lvl>
    <w:lvl w:ilvl="5" w:tplc="0409001B" w:tentative="1">
      <w:start w:val="1"/>
      <w:numFmt w:val="lowerRoman"/>
      <w:lvlText w:val="%6."/>
      <w:lvlJc w:val="right"/>
      <w:pPr>
        <w:ind w:left="2215" w:hanging="440"/>
      </w:pPr>
    </w:lvl>
    <w:lvl w:ilvl="6" w:tplc="0409000F" w:tentative="1">
      <w:start w:val="1"/>
      <w:numFmt w:val="decimal"/>
      <w:lvlText w:val="%7."/>
      <w:lvlJc w:val="left"/>
      <w:pPr>
        <w:ind w:left="2655" w:hanging="440"/>
      </w:pPr>
    </w:lvl>
    <w:lvl w:ilvl="7" w:tplc="04090019" w:tentative="1">
      <w:start w:val="1"/>
      <w:numFmt w:val="lowerLetter"/>
      <w:lvlText w:val="%8)"/>
      <w:lvlJc w:val="left"/>
      <w:pPr>
        <w:ind w:left="3095" w:hanging="440"/>
      </w:pPr>
    </w:lvl>
    <w:lvl w:ilvl="8" w:tplc="0409001B" w:tentative="1">
      <w:start w:val="1"/>
      <w:numFmt w:val="lowerRoman"/>
      <w:lvlText w:val="%9."/>
      <w:lvlJc w:val="right"/>
      <w:pPr>
        <w:ind w:left="3535" w:hanging="440"/>
      </w:pPr>
    </w:lvl>
  </w:abstractNum>
  <w:abstractNum w:abstractNumId="2" w15:restartNumberingAfterBreak="0">
    <w:nsid w:val="4BEC5DE1"/>
    <w:multiLevelType w:val="hybridMultilevel"/>
    <w:tmpl w:val="793C997E"/>
    <w:lvl w:ilvl="0" w:tplc="DEF01DF4">
      <w:start w:val="1"/>
      <w:numFmt w:val="decimal"/>
      <w:lvlText w:val="%1、"/>
      <w:lvlJc w:val="left"/>
      <w:pPr>
        <w:ind w:left="29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58" w:hanging="440"/>
      </w:pPr>
    </w:lvl>
    <w:lvl w:ilvl="2" w:tplc="0409001B" w:tentative="1">
      <w:start w:val="1"/>
      <w:numFmt w:val="lowerRoman"/>
      <w:lvlText w:val="%3."/>
      <w:lvlJc w:val="right"/>
      <w:pPr>
        <w:ind w:left="898" w:hanging="440"/>
      </w:pPr>
    </w:lvl>
    <w:lvl w:ilvl="3" w:tplc="0409000F" w:tentative="1">
      <w:start w:val="1"/>
      <w:numFmt w:val="decimal"/>
      <w:lvlText w:val="%4."/>
      <w:lvlJc w:val="left"/>
      <w:pPr>
        <w:ind w:left="1338" w:hanging="440"/>
      </w:pPr>
    </w:lvl>
    <w:lvl w:ilvl="4" w:tplc="04090019" w:tentative="1">
      <w:start w:val="1"/>
      <w:numFmt w:val="lowerLetter"/>
      <w:lvlText w:val="%5)"/>
      <w:lvlJc w:val="left"/>
      <w:pPr>
        <w:ind w:left="1778" w:hanging="440"/>
      </w:pPr>
    </w:lvl>
    <w:lvl w:ilvl="5" w:tplc="0409001B" w:tentative="1">
      <w:start w:val="1"/>
      <w:numFmt w:val="lowerRoman"/>
      <w:lvlText w:val="%6."/>
      <w:lvlJc w:val="right"/>
      <w:pPr>
        <w:ind w:left="2218" w:hanging="440"/>
      </w:pPr>
    </w:lvl>
    <w:lvl w:ilvl="6" w:tplc="0409000F" w:tentative="1">
      <w:start w:val="1"/>
      <w:numFmt w:val="decimal"/>
      <w:lvlText w:val="%7."/>
      <w:lvlJc w:val="left"/>
      <w:pPr>
        <w:ind w:left="2658" w:hanging="440"/>
      </w:pPr>
    </w:lvl>
    <w:lvl w:ilvl="7" w:tplc="04090019" w:tentative="1">
      <w:start w:val="1"/>
      <w:numFmt w:val="lowerLetter"/>
      <w:lvlText w:val="%8)"/>
      <w:lvlJc w:val="left"/>
      <w:pPr>
        <w:ind w:left="3098" w:hanging="440"/>
      </w:pPr>
    </w:lvl>
    <w:lvl w:ilvl="8" w:tplc="0409001B" w:tentative="1">
      <w:start w:val="1"/>
      <w:numFmt w:val="lowerRoman"/>
      <w:lvlText w:val="%9."/>
      <w:lvlJc w:val="right"/>
      <w:pPr>
        <w:ind w:left="3538" w:hanging="440"/>
      </w:pPr>
    </w:lvl>
  </w:abstractNum>
  <w:abstractNum w:abstractNumId="3" w15:restartNumberingAfterBreak="0">
    <w:nsid w:val="5282060D"/>
    <w:multiLevelType w:val="hybridMultilevel"/>
    <w:tmpl w:val="D9ECAE34"/>
    <w:lvl w:ilvl="0" w:tplc="5D944F84">
      <w:start w:val="1"/>
      <w:numFmt w:val="decimal"/>
      <w:lvlText w:val="%1、"/>
      <w:lvlJc w:val="left"/>
      <w:pPr>
        <w:ind w:left="29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55" w:hanging="440"/>
      </w:pPr>
    </w:lvl>
    <w:lvl w:ilvl="2" w:tplc="0409001B" w:tentative="1">
      <w:start w:val="1"/>
      <w:numFmt w:val="lowerRoman"/>
      <w:lvlText w:val="%3."/>
      <w:lvlJc w:val="right"/>
      <w:pPr>
        <w:ind w:left="895" w:hanging="440"/>
      </w:pPr>
    </w:lvl>
    <w:lvl w:ilvl="3" w:tplc="0409000F" w:tentative="1">
      <w:start w:val="1"/>
      <w:numFmt w:val="decimal"/>
      <w:lvlText w:val="%4."/>
      <w:lvlJc w:val="left"/>
      <w:pPr>
        <w:ind w:left="1335" w:hanging="440"/>
      </w:pPr>
    </w:lvl>
    <w:lvl w:ilvl="4" w:tplc="04090019" w:tentative="1">
      <w:start w:val="1"/>
      <w:numFmt w:val="lowerLetter"/>
      <w:lvlText w:val="%5)"/>
      <w:lvlJc w:val="left"/>
      <w:pPr>
        <w:ind w:left="1775" w:hanging="440"/>
      </w:pPr>
    </w:lvl>
    <w:lvl w:ilvl="5" w:tplc="0409001B" w:tentative="1">
      <w:start w:val="1"/>
      <w:numFmt w:val="lowerRoman"/>
      <w:lvlText w:val="%6."/>
      <w:lvlJc w:val="right"/>
      <w:pPr>
        <w:ind w:left="2215" w:hanging="440"/>
      </w:pPr>
    </w:lvl>
    <w:lvl w:ilvl="6" w:tplc="0409000F" w:tentative="1">
      <w:start w:val="1"/>
      <w:numFmt w:val="decimal"/>
      <w:lvlText w:val="%7."/>
      <w:lvlJc w:val="left"/>
      <w:pPr>
        <w:ind w:left="2655" w:hanging="440"/>
      </w:pPr>
    </w:lvl>
    <w:lvl w:ilvl="7" w:tplc="04090019" w:tentative="1">
      <w:start w:val="1"/>
      <w:numFmt w:val="lowerLetter"/>
      <w:lvlText w:val="%8)"/>
      <w:lvlJc w:val="left"/>
      <w:pPr>
        <w:ind w:left="3095" w:hanging="440"/>
      </w:pPr>
    </w:lvl>
    <w:lvl w:ilvl="8" w:tplc="0409001B" w:tentative="1">
      <w:start w:val="1"/>
      <w:numFmt w:val="lowerRoman"/>
      <w:lvlText w:val="%9."/>
      <w:lvlJc w:val="right"/>
      <w:pPr>
        <w:ind w:left="3535" w:hanging="440"/>
      </w:pPr>
    </w:lvl>
  </w:abstractNum>
  <w:abstractNum w:abstractNumId="4" w15:restartNumberingAfterBreak="0">
    <w:nsid w:val="5A0533AC"/>
    <w:multiLevelType w:val="hybridMultilevel"/>
    <w:tmpl w:val="F55207E6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FFE4C4C"/>
    <w:multiLevelType w:val="hybridMultilevel"/>
    <w:tmpl w:val="9722598A"/>
    <w:lvl w:ilvl="0" w:tplc="1EC49384">
      <w:start w:val="1"/>
      <w:numFmt w:val="decimal"/>
      <w:lvlText w:val="%1、"/>
      <w:lvlJc w:val="left"/>
      <w:pPr>
        <w:ind w:left="29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58" w:hanging="440"/>
      </w:pPr>
    </w:lvl>
    <w:lvl w:ilvl="2" w:tplc="0409001B" w:tentative="1">
      <w:start w:val="1"/>
      <w:numFmt w:val="lowerRoman"/>
      <w:lvlText w:val="%3."/>
      <w:lvlJc w:val="right"/>
      <w:pPr>
        <w:ind w:left="898" w:hanging="440"/>
      </w:pPr>
    </w:lvl>
    <w:lvl w:ilvl="3" w:tplc="0409000F" w:tentative="1">
      <w:start w:val="1"/>
      <w:numFmt w:val="decimal"/>
      <w:lvlText w:val="%4."/>
      <w:lvlJc w:val="left"/>
      <w:pPr>
        <w:ind w:left="1338" w:hanging="440"/>
      </w:pPr>
    </w:lvl>
    <w:lvl w:ilvl="4" w:tplc="04090019" w:tentative="1">
      <w:start w:val="1"/>
      <w:numFmt w:val="lowerLetter"/>
      <w:lvlText w:val="%5)"/>
      <w:lvlJc w:val="left"/>
      <w:pPr>
        <w:ind w:left="1778" w:hanging="440"/>
      </w:pPr>
    </w:lvl>
    <w:lvl w:ilvl="5" w:tplc="0409001B" w:tentative="1">
      <w:start w:val="1"/>
      <w:numFmt w:val="lowerRoman"/>
      <w:lvlText w:val="%6."/>
      <w:lvlJc w:val="right"/>
      <w:pPr>
        <w:ind w:left="2218" w:hanging="440"/>
      </w:pPr>
    </w:lvl>
    <w:lvl w:ilvl="6" w:tplc="0409000F" w:tentative="1">
      <w:start w:val="1"/>
      <w:numFmt w:val="decimal"/>
      <w:lvlText w:val="%7."/>
      <w:lvlJc w:val="left"/>
      <w:pPr>
        <w:ind w:left="2658" w:hanging="440"/>
      </w:pPr>
    </w:lvl>
    <w:lvl w:ilvl="7" w:tplc="04090019" w:tentative="1">
      <w:start w:val="1"/>
      <w:numFmt w:val="lowerLetter"/>
      <w:lvlText w:val="%8)"/>
      <w:lvlJc w:val="left"/>
      <w:pPr>
        <w:ind w:left="3098" w:hanging="440"/>
      </w:pPr>
    </w:lvl>
    <w:lvl w:ilvl="8" w:tplc="0409001B" w:tentative="1">
      <w:start w:val="1"/>
      <w:numFmt w:val="lowerRoman"/>
      <w:lvlText w:val="%9."/>
      <w:lvlJc w:val="right"/>
      <w:pPr>
        <w:ind w:left="3538" w:hanging="440"/>
      </w:pPr>
    </w:lvl>
  </w:abstractNum>
  <w:abstractNum w:abstractNumId="6" w15:restartNumberingAfterBreak="0">
    <w:nsid w:val="66800237"/>
    <w:multiLevelType w:val="multilevel"/>
    <w:tmpl w:val="66800237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431125282">
    <w:abstractNumId w:val="6"/>
  </w:num>
  <w:num w:numId="2" w16cid:durableId="1496338455">
    <w:abstractNumId w:val="4"/>
  </w:num>
  <w:num w:numId="3" w16cid:durableId="2138840942">
    <w:abstractNumId w:val="2"/>
  </w:num>
  <w:num w:numId="4" w16cid:durableId="1658532106">
    <w:abstractNumId w:val="5"/>
  </w:num>
  <w:num w:numId="5" w16cid:durableId="1041904066">
    <w:abstractNumId w:val="1"/>
  </w:num>
  <w:num w:numId="6" w16cid:durableId="273174297">
    <w:abstractNumId w:val="3"/>
  </w:num>
  <w:num w:numId="7" w16cid:durableId="921452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I1NGQ4MDY4NjMxYWVlMzc3ODM2NDE0MmU1ODUxYzYifQ=="/>
  </w:docVars>
  <w:rsids>
    <w:rsidRoot w:val="00C74B49"/>
    <w:rsid w:val="00001BF9"/>
    <w:rsid w:val="000051C0"/>
    <w:rsid w:val="00006021"/>
    <w:rsid w:val="000143D5"/>
    <w:rsid w:val="00022CE0"/>
    <w:rsid w:val="000326B1"/>
    <w:rsid w:val="0003745E"/>
    <w:rsid w:val="000A2C93"/>
    <w:rsid w:val="000B028E"/>
    <w:rsid w:val="000B6DE1"/>
    <w:rsid w:val="000C6DCA"/>
    <w:rsid w:val="000D0DB6"/>
    <w:rsid w:val="000D6B84"/>
    <w:rsid w:val="00107DC2"/>
    <w:rsid w:val="001225F2"/>
    <w:rsid w:val="0013173B"/>
    <w:rsid w:val="001366AA"/>
    <w:rsid w:val="00151757"/>
    <w:rsid w:val="001D0797"/>
    <w:rsid w:val="001D0FAB"/>
    <w:rsid w:val="001D1560"/>
    <w:rsid w:val="001D41D6"/>
    <w:rsid w:val="001D54C3"/>
    <w:rsid w:val="001D7B25"/>
    <w:rsid w:val="001E32A3"/>
    <w:rsid w:val="002028AD"/>
    <w:rsid w:val="00202AF3"/>
    <w:rsid w:val="0020459B"/>
    <w:rsid w:val="00221267"/>
    <w:rsid w:val="00223818"/>
    <w:rsid w:val="00231670"/>
    <w:rsid w:val="00242592"/>
    <w:rsid w:val="00247F16"/>
    <w:rsid w:val="002517FB"/>
    <w:rsid w:val="00261856"/>
    <w:rsid w:val="0026788E"/>
    <w:rsid w:val="00270C48"/>
    <w:rsid w:val="00275C55"/>
    <w:rsid w:val="0027706B"/>
    <w:rsid w:val="0028577F"/>
    <w:rsid w:val="002C1243"/>
    <w:rsid w:val="002D148A"/>
    <w:rsid w:val="002D44A6"/>
    <w:rsid w:val="002F61C3"/>
    <w:rsid w:val="002F68CF"/>
    <w:rsid w:val="00303FD4"/>
    <w:rsid w:val="00307994"/>
    <w:rsid w:val="00322C88"/>
    <w:rsid w:val="003618C8"/>
    <w:rsid w:val="00384389"/>
    <w:rsid w:val="003925F9"/>
    <w:rsid w:val="0039343C"/>
    <w:rsid w:val="003959E6"/>
    <w:rsid w:val="003A0206"/>
    <w:rsid w:val="003A5EFF"/>
    <w:rsid w:val="003B46C7"/>
    <w:rsid w:val="003C4286"/>
    <w:rsid w:val="003C53BB"/>
    <w:rsid w:val="003D167D"/>
    <w:rsid w:val="003D5CE8"/>
    <w:rsid w:val="003F01F3"/>
    <w:rsid w:val="00406AB8"/>
    <w:rsid w:val="00433380"/>
    <w:rsid w:val="00433DF9"/>
    <w:rsid w:val="004402A4"/>
    <w:rsid w:val="004445CC"/>
    <w:rsid w:val="00446406"/>
    <w:rsid w:val="00446C24"/>
    <w:rsid w:val="0045246E"/>
    <w:rsid w:val="00463D83"/>
    <w:rsid w:val="00491DC9"/>
    <w:rsid w:val="00492B26"/>
    <w:rsid w:val="00492D26"/>
    <w:rsid w:val="004F11C2"/>
    <w:rsid w:val="0053498A"/>
    <w:rsid w:val="00544077"/>
    <w:rsid w:val="0055179D"/>
    <w:rsid w:val="00552A51"/>
    <w:rsid w:val="0055439D"/>
    <w:rsid w:val="00573028"/>
    <w:rsid w:val="0057472A"/>
    <w:rsid w:val="00591E54"/>
    <w:rsid w:val="005A588E"/>
    <w:rsid w:val="005C4989"/>
    <w:rsid w:val="00600D84"/>
    <w:rsid w:val="0061263F"/>
    <w:rsid w:val="00617D8E"/>
    <w:rsid w:val="00633AFE"/>
    <w:rsid w:val="0063426C"/>
    <w:rsid w:val="00640C62"/>
    <w:rsid w:val="00644B45"/>
    <w:rsid w:val="00651693"/>
    <w:rsid w:val="00654B03"/>
    <w:rsid w:val="00655DAA"/>
    <w:rsid w:val="00660482"/>
    <w:rsid w:val="00660CB1"/>
    <w:rsid w:val="006619F0"/>
    <w:rsid w:val="00664A46"/>
    <w:rsid w:val="00664C12"/>
    <w:rsid w:val="0066605F"/>
    <w:rsid w:val="00677DBF"/>
    <w:rsid w:val="00692D87"/>
    <w:rsid w:val="006976D3"/>
    <w:rsid w:val="006A69F5"/>
    <w:rsid w:val="006B6333"/>
    <w:rsid w:val="006F6F26"/>
    <w:rsid w:val="006F7C7D"/>
    <w:rsid w:val="00700486"/>
    <w:rsid w:val="00702743"/>
    <w:rsid w:val="00723042"/>
    <w:rsid w:val="00735472"/>
    <w:rsid w:val="0077783C"/>
    <w:rsid w:val="007803D1"/>
    <w:rsid w:val="0079093A"/>
    <w:rsid w:val="00791E50"/>
    <w:rsid w:val="007A3EB2"/>
    <w:rsid w:val="007B1C44"/>
    <w:rsid w:val="007C275F"/>
    <w:rsid w:val="007E06EE"/>
    <w:rsid w:val="007E74D1"/>
    <w:rsid w:val="008019B4"/>
    <w:rsid w:val="0081325B"/>
    <w:rsid w:val="00842007"/>
    <w:rsid w:val="0084271A"/>
    <w:rsid w:val="0084351A"/>
    <w:rsid w:val="00876935"/>
    <w:rsid w:val="00876B45"/>
    <w:rsid w:val="0089476D"/>
    <w:rsid w:val="008964B5"/>
    <w:rsid w:val="00896B44"/>
    <w:rsid w:val="008A2785"/>
    <w:rsid w:val="008A4585"/>
    <w:rsid w:val="008A571E"/>
    <w:rsid w:val="008B5D1F"/>
    <w:rsid w:val="008E33C6"/>
    <w:rsid w:val="008E6631"/>
    <w:rsid w:val="008F250E"/>
    <w:rsid w:val="009152F9"/>
    <w:rsid w:val="00926117"/>
    <w:rsid w:val="0092772F"/>
    <w:rsid w:val="0093285A"/>
    <w:rsid w:val="0096326B"/>
    <w:rsid w:val="009661A1"/>
    <w:rsid w:val="00990EE9"/>
    <w:rsid w:val="009A7DFC"/>
    <w:rsid w:val="009C1628"/>
    <w:rsid w:val="009C170F"/>
    <w:rsid w:val="009D3160"/>
    <w:rsid w:val="009E1BA6"/>
    <w:rsid w:val="009E500E"/>
    <w:rsid w:val="00A035D8"/>
    <w:rsid w:val="00A608ED"/>
    <w:rsid w:val="00A60D62"/>
    <w:rsid w:val="00A707D4"/>
    <w:rsid w:val="00A7216E"/>
    <w:rsid w:val="00A76295"/>
    <w:rsid w:val="00A76CD9"/>
    <w:rsid w:val="00A814B4"/>
    <w:rsid w:val="00A955FC"/>
    <w:rsid w:val="00A9717F"/>
    <w:rsid w:val="00AB6D35"/>
    <w:rsid w:val="00AB7720"/>
    <w:rsid w:val="00AD2AE1"/>
    <w:rsid w:val="00AF4F6D"/>
    <w:rsid w:val="00B041FB"/>
    <w:rsid w:val="00B14759"/>
    <w:rsid w:val="00B53D40"/>
    <w:rsid w:val="00B5623C"/>
    <w:rsid w:val="00B71977"/>
    <w:rsid w:val="00B743A1"/>
    <w:rsid w:val="00B76B98"/>
    <w:rsid w:val="00B9494B"/>
    <w:rsid w:val="00BA11A0"/>
    <w:rsid w:val="00BC1F09"/>
    <w:rsid w:val="00BE7C5D"/>
    <w:rsid w:val="00BF02A4"/>
    <w:rsid w:val="00C0388C"/>
    <w:rsid w:val="00C05D65"/>
    <w:rsid w:val="00C14AD5"/>
    <w:rsid w:val="00C46663"/>
    <w:rsid w:val="00C74B49"/>
    <w:rsid w:val="00CB314A"/>
    <w:rsid w:val="00CB39CE"/>
    <w:rsid w:val="00CB4A81"/>
    <w:rsid w:val="00CC0DC7"/>
    <w:rsid w:val="00CF3854"/>
    <w:rsid w:val="00D010BA"/>
    <w:rsid w:val="00D06976"/>
    <w:rsid w:val="00D13941"/>
    <w:rsid w:val="00D230F9"/>
    <w:rsid w:val="00D53B6B"/>
    <w:rsid w:val="00D64AA6"/>
    <w:rsid w:val="00D74435"/>
    <w:rsid w:val="00D74703"/>
    <w:rsid w:val="00D85266"/>
    <w:rsid w:val="00D86CAD"/>
    <w:rsid w:val="00D9275A"/>
    <w:rsid w:val="00DA1F79"/>
    <w:rsid w:val="00DA5B89"/>
    <w:rsid w:val="00DB4B08"/>
    <w:rsid w:val="00DC08EF"/>
    <w:rsid w:val="00DC0F3B"/>
    <w:rsid w:val="00DC2393"/>
    <w:rsid w:val="00DC23AA"/>
    <w:rsid w:val="00DD7CAA"/>
    <w:rsid w:val="00DE0D56"/>
    <w:rsid w:val="00DE0E84"/>
    <w:rsid w:val="00DE4490"/>
    <w:rsid w:val="00DE5248"/>
    <w:rsid w:val="00DF02E0"/>
    <w:rsid w:val="00DF7117"/>
    <w:rsid w:val="00E41BFC"/>
    <w:rsid w:val="00E43350"/>
    <w:rsid w:val="00E7047E"/>
    <w:rsid w:val="00EA5253"/>
    <w:rsid w:val="00EB1BE0"/>
    <w:rsid w:val="00EB505D"/>
    <w:rsid w:val="00EC4F32"/>
    <w:rsid w:val="00ED25B3"/>
    <w:rsid w:val="00ED4677"/>
    <w:rsid w:val="00EE7638"/>
    <w:rsid w:val="00F033AD"/>
    <w:rsid w:val="00F06CD9"/>
    <w:rsid w:val="00F119CD"/>
    <w:rsid w:val="00F142C4"/>
    <w:rsid w:val="00F34564"/>
    <w:rsid w:val="00F46F3A"/>
    <w:rsid w:val="00F47B98"/>
    <w:rsid w:val="00F571DF"/>
    <w:rsid w:val="00F714CD"/>
    <w:rsid w:val="00FA667A"/>
    <w:rsid w:val="00FB0791"/>
    <w:rsid w:val="00FC0144"/>
    <w:rsid w:val="00FD3456"/>
    <w:rsid w:val="00FD6DE4"/>
    <w:rsid w:val="00FE65FF"/>
    <w:rsid w:val="096C1759"/>
    <w:rsid w:val="25A93DED"/>
    <w:rsid w:val="5B941063"/>
    <w:rsid w:val="7134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511912"/>
  <w15:docId w15:val="{28D5A3E4-1D9C-4DD0-A615-75C573242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Theme="minorEastAsia" w:hAnsi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rFonts w:asciiTheme="minorEastAsia" w:hAnsiTheme="minorEastAsia" w:cs="Times New Roman"/>
      <w:kern w:val="0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Theme="minorEastAsia" w:hAnsiTheme="minorEastAsia" w:cs="Times New Roman"/>
      <w:kern w:val="0"/>
      <w:sz w:val="18"/>
      <w:szCs w:val="18"/>
    </w:rPr>
  </w:style>
  <w:style w:type="paragraph" w:styleId="a8">
    <w:name w:val="Revision"/>
    <w:hidden/>
    <w:uiPriority w:val="99"/>
    <w:semiHidden/>
    <w:rsid w:val="00ED4677"/>
    <w:rPr>
      <w:rFonts w:asciiTheme="minorEastAsia" w:hAnsiTheme="min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3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办</dc:creator>
  <cp:lastModifiedBy>办 董</cp:lastModifiedBy>
  <cp:revision>76</cp:revision>
  <dcterms:created xsi:type="dcterms:W3CDTF">2023-04-21T04:36:00Z</dcterms:created>
  <dcterms:modified xsi:type="dcterms:W3CDTF">2025-08-20T09:10:00Z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C4D083BD7E6B4A61BA35BBC365CBF079_12</vt:lpwstr>
  </property>
</Properties>
</file>