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0881" w14:textId="2D5AEAE9" w:rsidR="00615EA2" w:rsidRPr="00615EA2" w:rsidRDefault="00615EA2" w:rsidP="00615EA2">
      <w:pPr>
        <w:spacing w:beforeLines="50" w:before="156" w:afterLines="50" w:after="156" w:line="400" w:lineRule="exac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证券代码：</w:t>
      </w: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688566                               </w:t>
      </w:r>
      <w:r w:rsidR="00E25D5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</w:t>
      </w: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证券简称：吉贝尔</w:t>
      </w:r>
    </w:p>
    <w:p w14:paraId="12E1417D" w14:textId="77777777" w:rsidR="003C5F4C" w:rsidRDefault="00615EA2" w:rsidP="00615EA2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bookmarkStart w:id="0" w:name="_Hlk44675598"/>
      <w:r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江苏吉贝尔药业</w:t>
      </w:r>
      <w:r w:rsidRPr="00615EA2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股份有限公司</w:t>
      </w:r>
    </w:p>
    <w:p w14:paraId="3520FBE1" w14:textId="669A19D2" w:rsidR="00615EA2" w:rsidRPr="00615EA2" w:rsidRDefault="00615EA2" w:rsidP="003C5F4C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r w:rsidRPr="00615EA2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bookmarkEnd w:id="0"/>
    <w:p w14:paraId="4D6BB75C" w14:textId="0B1F1643" w:rsidR="00615EA2" w:rsidRPr="002A56ED" w:rsidRDefault="00615EA2" w:rsidP="002B4310">
      <w:pPr>
        <w:spacing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       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编号：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202</w:t>
      </w:r>
      <w:r w:rsidR="00DE55BC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5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-00</w:t>
      </w:r>
      <w:r w:rsidR="00505B09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316"/>
      </w:tblGrid>
      <w:tr w:rsidR="00615EA2" w:rsidRPr="00615EA2" w14:paraId="341D585F" w14:textId="77777777" w:rsidTr="00745F1E">
        <w:trPr>
          <w:trHeight w:val="25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2487" w14:textId="16DA390D" w:rsidR="00615EA2" w:rsidRPr="00615EA2" w:rsidRDefault="00615EA2" w:rsidP="00C0021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58E" w14:textId="1E7CAB3A" w:rsidR="00615EA2" w:rsidRPr="00DF6B32" w:rsidRDefault="0026136F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begin"/>
            </w: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instrText xml:space="preserve"> </w:instrText>
            </w:r>
            <w:r w:rsidRPr="00DF6B32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instrText>eq \o\ac(□,√)</w:instrText>
            </w: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end"/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615EA2"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3D009924" w14:textId="2E871C08" w:rsidR="00615EA2" w:rsidRPr="00DF6B32" w:rsidRDefault="00615EA2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26136F"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5AFFC887" w14:textId="77777777" w:rsidR="00615EA2" w:rsidRPr="00DF6B32" w:rsidRDefault="00615EA2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21BCC3B4" w14:textId="0973542F" w:rsidR="00615EA2" w:rsidRPr="00DF6B32" w:rsidRDefault="00505B09" w:rsidP="00615EA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615EA2"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61AC9001" w14:textId="1D2C7792" w:rsidR="00615EA2" w:rsidRPr="00DF6B32" w:rsidRDefault="00403019" w:rsidP="00615EA2">
            <w:pPr>
              <w:tabs>
                <w:tab w:val="center" w:pos="3199"/>
              </w:tabs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begin"/>
            </w: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instrText xml:space="preserve"> </w:instrText>
            </w:r>
            <w:r w:rsidRPr="00DF6B32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instrText>eq \o\ac(□,√)</w:instrText>
            </w:r>
            <w:r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end"/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  <w:r w:rsidRPr="00403019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线上会议  </w:t>
            </w:r>
          </w:p>
        </w:tc>
      </w:tr>
      <w:tr w:rsidR="00615EA2" w:rsidRPr="00615EA2" w14:paraId="33C292B8" w14:textId="77777777" w:rsidTr="00745F1E">
        <w:trPr>
          <w:trHeight w:val="6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FE77" w14:textId="77777777" w:rsidR="00615EA2" w:rsidRPr="00615EA2" w:rsidRDefault="00615EA2" w:rsidP="003D165D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FFC9" w14:textId="578597BB" w:rsidR="00D759F5" w:rsidRPr="00A216EC" w:rsidRDefault="00A216EC" w:rsidP="00A216EC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华创资管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王港；华福证券</w:t>
            </w:r>
            <w:r w:rsidR="007A3F7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吴沛柯；</w:t>
            </w:r>
            <w:r w:rsidR="007A3F7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中邮医药</w:t>
            </w:r>
            <w:r w:rsidR="007A3F7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7A3F7B"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盛丽华</w:t>
            </w:r>
            <w:r w:rsidR="007A3F7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；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玖鹏投资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陆漫漫；荷荷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(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北京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)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私募基金管理有限公司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陈亮；华安证券</w:t>
            </w:r>
            <w:r w:rsidR="007A3F7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7A3F7B"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谭国超</w:t>
            </w:r>
            <w:r w:rsidR="007A3F7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杨馥瑗；华安基金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胡学森；山西证券</w:t>
            </w:r>
            <w:r w:rsidR="003A46C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3A46C0"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魏赟</w:t>
            </w:r>
            <w:r w:rsidR="003A46C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张智勇；开源证券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刘艺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张娴姿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；方正医药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郭雪寒；中信建投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徐韵翔；国海证券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李明；青骊投资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石川林；</w:t>
            </w:r>
            <w:r w:rsidR="003A46C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民生医药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王维肖；东吴证券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冉胜男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田华；中信医药</w:t>
            </w:r>
            <w:r w:rsidR="003A46C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3A46C0"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陈竹</w:t>
            </w:r>
            <w:r w:rsidR="003A46C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3A46C0"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韩世通</w:t>
            </w:r>
            <w:r w:rsidR="003A46C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梁心怡；浙商证券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丁健行；渤海人寿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杨寅啸；西南医药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伍云逍；银河证券</w:t>
            </w:r>
            <w:r w:rsidR="003A46C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="003A46C0"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程培</w:t>
            </w:r>
            <w:r w:rsidR="003A46C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闫晓松；华夏基金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王泽实；创金合信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刘泉；华泰证券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李奕玮；西藏合众易晟投资管理有限责任公司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王华均；深圳市国银资本投资管理有限公司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胡勇军；人保公募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王天洋；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TimTan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；中信资管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魏巍；华宝资管</w:t>
            </w:r>
            <w:r w:rsidR="003A46C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王斯杰；华鑫证券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胡博新；</w:t>
            </w:r>
            <w:r w:rsidR="007A3F7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财通证券</w:t>
            </w:r>
            <w:r w:rsidR="007A3F7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宋田田；银河基金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方伟；朱仕平；北京成泉资本管理有限公司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王海斌；颐和久富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米永峰；中信期货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魏巍；国盛证券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胡诺碧；上海新伯霖私募基金管理有限公司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ab/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杜向颖；</w:t>
            </w:r>
            <w:r w:rsidR="007A3F7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招商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证券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欧阳京；天风证券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杨松、李臻；上海人寿保险股份有限公司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刘仁建；华源医药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李强；国金证券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 </w:t>
            </w:r>
            <w:r w:rsidRPr="003C1B35">
              <w:rPr>
                <w:rFonts w:ascii="Times New Roman" w:eastAsia="宋体" w:hAnsi="Times New Roman" w:cs="Times New Roman"/>
                <w:sz w:val="24"/>
                <w:szCs w:val="28"/>
              </w:rPr>
              <w:t>王奔奔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（排名不分先后）</w:t>
            </w:r>
          </w:p>
        </w:tc>
      </w:tr>
      <w:tr w:rsidR="00615EA2" w:rsidRPr="00615EA2" w14:paraId="16B3EE2A" w14:textId="77777777" w:rsidTr="00745F1E">
        <w:trPr>
          <w:trHeight w:val="70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685F" w14:textId="0EF84161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</w:t>
            </w:r>
            <w:r w:rsidR="003D165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E1F3" w14:textId="09419883" w:rsidR="00092B98" w:rsidRPr="005730C5" w:rsidRDefault="006726BB" w:rsidP="00E03034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745F1E"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505B0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9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505B0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2613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:00-1</w:t>
            </w:r>
            <w:r w:rsidR="002613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 w:rsidR="00505B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</w:tr>
      <w:tr w:rsidR="00615EA2" w:rsidRPr="00615EA2" w14:paraId="79DF6DE2" w14:textId="77777777" w:rsidTr="008221C8">
        <w:trPr>
          <w:trHeight w:val="6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6E4B" w14:textId="2DBEE231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地</w:t>
            </w:r>
            <w:r w:rsidR="003D165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点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ED16" w14:textId="24EDD80A" w:rsidR="00615EA2" w:rsidRPr="005730C5" w:rsidRDefault="008221C8" w:rsidP="00E03034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:rsidR="00615EA2" w:rsidRPr="00615EA2" w14:paraId="6BACE6DB" w14:textId="77777777" w:rsidTr="00745F1E">
        <w:trPr>
          <w:trHeight w:val="9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71EA" w14:textId="77777777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F098" w14:textId="77777777" w:rsidR="0034080D" w:rsidRPr="005730C5" w:rsidRDefault="0034080D" w:rsidP="0034080D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董事会秘书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翟建中</w:t>
            </w:r>
          </w:p>
          <w:p w14:paraId="705B74DF" w14:textId="77777777" w:rsidR="006726BB" w:rsidRPr="005730C5" w:rsidRDefault="006726BB" w:rsidP="007B6AB8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财务总监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赵锁富</w:t>
            </w:r>
          </w:p>
          <w:p w14:paraId="6F338813" w14:textId="77777777" w:rsidR="000A267F" w:rsidRDefault="0026136F" w:rsidP="007B6AB8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核心技术人员、研究所副所长</w:t>
            </w:r>
            <w:r w:rsidR="006726BB"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李海岛</w:t>
            </w:r>
          </w:p>
          <w:p w14:paraId="6629C664" w14:textId="54BC3B28" w:rsidR="0026136F" w:rsidRPr="005730C5" w:rsidRDefault="0026136F" w:rsidP="007B6AB8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证券事务代表</w:t>
            </w:r>
            <w:r w:rsidR="00D43AE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、证券投资部部长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成祥东</w:t>
            </w:r>
          </w:p>
        </w:tc>
      </w:tr>
      <w:tr w:rsidR="00615EA2" w:rsidRPr="00615EA2" w14:paraId="1959B08B" w14:textId="77777777" w:rsidTr="00745F1E">
        <w:trPr>
          <w:trHeight w:val="9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D517" w14:textId="25FAB6DA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5B68" w14:textId="78408464" w:rsidR="00B55948" w:rsidRPr="00B55948" w:rsidRDefault="00B55948" w:rsidP="00B55948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B5594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1</w:t>
            </w:r>
            <w:r w:rsidRPr="00B5594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、请问抗抑郁新药进展情况？临床</w:t>
            </w:r>
            <w:r w:rsidRPr="00B5594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III</w:t>
            </w:r>
            <w:r w:rsidRPr="00B5594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期数据</w:t>
            </w:r>
            <w:r w:rsid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预计</w:t>
            </w:r>
            <w:r w:rsidRPr="00B5594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什么时候读出？后续商业化推广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如何考虑</w:t>
            </w:r>
            <w:r w:rsidRPr="00B5594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？</w:t>
            </w:r>
          </w:p>
          <w:p w14:paraId="3FBD85BD" w14:textId="68F2C066" w:rsidR="00B55948" w:rsidRPr="00B55948" w:rsidRDefault="00B55948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目前，抗抑郁新药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JJH201501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正在开展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III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期临床试验，已完成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III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期临床入组，随访和数据分析，正在进行总结报告撰写。</w:t>
            </w:r>
          </w:p>
          <w:p w14:paraId="64C07F25" w14:textId="77777777" w:rsidR="00B55948" w:rsidRPr="00B55948" w:rsidRDefault="00B55948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经过多年发展，公司在全国范围内建立了全面的营销网络体系，具有广泛的销售渠道和完善的营销网络体系。公司目前在产的核心品种利可君片使用范围广泛，已基本覆盖国内三甲医院，在精神科具有良好的应用场景，为未来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JJH201501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在相关领域的推广与应用创造有利条件。</w:t>
            </w:r>
          </w:p>
          <w:p w14:paraId="47DAA654" w14:textId="77777777" w:rsidR="00B55948" w:rsidRPr="00B55948" w:rsidRDefault="00B55948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同时，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JJH201501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的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III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期临床试验在全国二十余家医院启动，覆盖面较广，为未来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JJH201501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实现商业化提供了有力的保障。</w:t>
            </w:r>
          </w:p>
          <w:p w14:paraId="2A2BAFF8" w14:textId="43CC0895" w:rsidR="00B55948" w:rsidRPr="00B55948" w:rsidRDefault="00B55948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未来，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JJH201501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上市以后，公司将充分利用现有产品的渠道优势，加快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JJH201501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的商业化进程，实现产品效益。</w:t>
            </w:r>
          </w:p>
          <w:p w14:paraId="690A938F" w14:textId="181F5B6F" w:rsidR="00B55948" w:rsidRPr="00B55948" w:rsidRDefault="00B55948" w:rsidP="0092158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B5594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2</w:t>
            </w:r>
            <w:r w:rsidRPr="00B5594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、</w:t>
            </w:r>
            <w:r w:rsidR="004910C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目前看</w:t>
            </w:r>
            <w:r w:rsidRPr="00B5594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JJH201501</w:t>
            </w:r>
            <w:r w:rsidRPr="00B5594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治疗抑郁症的临床效果如何？</w:t>
            </w:r>
          </w:p>
          <w:p w14:paraId="55CBC651" w14:textId="77777777" w:rsidR="00B55948" w:rsidRPr="00B55948" w:rsidRDefault="00B55948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抗抑郁一类新药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JJH201501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是一种新型的多受体作用机制的抗抑郁药，具有明显的抗抑郁作用。临床研究表明，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 xml:space="preserve">JJH201501 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可明显延长药物在人体内的半衰期，延长药物在体内滞留时间，提高药物在体内的血药浓度以及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 xml:space="preserve"> AUC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，减慢药物在体内的代谢速度，有望成为新型抗抑郁症药物。</w:t>
            </w:r>
          </w:p>
          <w:p w14:paraId="0583E473" w14:textId="77777777" w:rsidR="00B55948" w:rsidRPr="00B55948" w:rsidRDefault="00B55948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抗抑郁新药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JJH201501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已完成</w:t>
            </w:r>
            <w:r w:rsidRPr="0092158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Ⅱ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（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a/b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）期临床试验，临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lastRenderedPageBreak/>
              <w:t>床试验结果显示，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JJH201501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疗效显著，安全性良好，不良反应更低。</w:t>
            </w:r>
          </w:p>
          <w:p w14:paraId="2FDFCD25" w14:textId="7A0478F0" w:rsidR="00B55948" w:rsidRPr="0092158C" w:rsidRDefault="00B55948" w:rsidP="0092158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3</w:t>
            </w:r>
            <w:r w:rsidRP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、抗肿瘤新药</w:t>
            </w:r>
            <w:r w:rsidRP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JJH201601</w:t>
            </w:r>
            <w:r w:rsidRP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目前的进展情况？</w:t>
            </w:r>
          </w:p>
          <w:p w14:paraId="37CDD537" w14:textId="77777777" w:rsidR="00B55948" w:rsidRPr="00B55948" w:rsidRDefault="00B55948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公司在研抗肿瘤新药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JJH201601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是公司依托脂质体药物研发技术平台开发的一类抗肿瘤新药。公司通过分子设计和药效试验筛选，得到全新化合物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JJH201601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，利用脂质体技术将其开发为脂质体制剂。</w:t>
            </w:r>
          </w:p>
          <w:p w14:paraId="6E797179" w14:textId="05721BD1" w:rsidR="00B55948" w:rsidRPr="00B55948" w:rsidRDefault="00B55948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2023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年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4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月，抗肿瘤新药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JJH201601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取得《药物临床试验批准通知书》，批准本品单药在晚期实体瘤中开展临床试验，目前抗肿瘤新药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JJH201601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已完成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I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期临床试验，临床试验结果显示安全性好，疗效确切，目前正在开展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IIa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期临床试验，正在进行受试者入组工作。</w:t>
            </w:r>
          </w:p>
          <w:p w14:paraId="44032EA3" w14:textId="77777777" w:rsidR="00B55948" w:rsidRPr="00B55948" w:rsidRDefault="00B55948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2025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年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7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月，抗肿瘤新药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JJH201601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取得《药物临床试验批准通知书》，同意本品联合西妥昔单</w:t>
            </w:r>
            <w:r w:rsidRPr="004910C6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抗</w:t>
            </w:r>
            <w:r w:rsidRPr="004910C6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(β)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和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/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或特瑞普利单抗在晚期头颈部鳞癌中开展临床试验，后续公司将开展联合用药临床试验。</w:t>
            </w:r>
          </w:p>
          <w:p w14:paraId="4920EA79" w14:textId="05238CEE" w:rsidR="00B55948" w:rsidRPr="0092158C" w:rsidRDefault="00B55948" w:rsidP="0092158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4</w:t>
            </w:r>
            <w:r w:rsidRP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、公司氘代技术平台的搭建情况，后续相关产品的</w:t>
            </w:r>
            <w:r w:rsidR="004910C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推出情况</w:t>
            </w:r>
            <w:r w:rsidRP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？</w:t>
            </w:r>
          </w:p>
          <w:p w14:paraId="5AC9FDFB" w14:textId="77777777" w:rsidR="00B55948" w:rsidRPr="00B55948" w:rsidRDefault="00B55948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公司拥有先进的药物分子筛选技术，具有先进的氘代药物合成技术，生产成本可控，并满足氘代率的要求。公司氘代平台创新出的目标化合物大多数能有效延长药物半衰期，提高血药浓度和减缓药物代谢的速度，以达到降低给药剂量、提高安全性，获得更佳的疗效。</w:t>
            </w:r>
          </w:p>
          <w:p w14:paraId="12216A97" w14:textId="64E04A33" w:rsidR="00B55948" w:rsidRPr="00B55948" w:rsidRDefault="00B55948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公司氘代平台药物临床适应症覆盖范围较广，目前在氘代研发技术平台开发出了抗抑郁新药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JJH201501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、抗胃酸新药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JJH201701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、治疗胆囊炎胆结石新药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JJH201801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、降糖新药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JJH202301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等多个氘代化合物</w:t>
            </w:r>
            <w:r w:rsidR="001870EE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，公司正积极有序推进相关产品的研发进展。</w:t>
            </w:r>
          </w:p>
          <w:p w14:paraId="2702E59E" w14:textId="3FE2489F" w:rsidR="00B55948" w:rsidRPr="0092158C" w:rsidRDefault="00B55948" w:rsidP="0092158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lastRenderedPageBreak/>
              <w:t>5</w:t>
            </w:r>
            <w:r w:rsidRP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、介绍一下公司</w:t>
            </w:r>
            <w:r w:rsidRP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2025</w:t>
            </w:r>
            <w:r w:rsidRP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年经营</w:t>
            </w:r>
            <w:r w:rsidR="004910C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业绩</w:t>
            </w:r>
            <w:r w:rsidRP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目标及分红展望。</w:t>
            </w:r>
          </w:p>
          <w:p w14:paraId="352FB22B" w14:textId="410A3F5C" w:rsidR="00B55948" w:rsidRPr="00B55948" w:rsidRDefault="00B55948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2025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年上半年，公司紧紧围绕战略发展目标和生产经营计划，有序开展生产经营</w:t>
            </w:r>
            <w:r w:rsidR="005F5834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和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新药研发工作，</w:t>
            </w:r>
            <w:r w:rsidR="005F5834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持续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推进实现全年经营目标。</w:t>
            </w:r>
          </w:p>
          <w:p w14:paraId="01D2F850" w14:textId="77777777" w:rsidR="00B55948" w:rsidRPr="00B55948" w:rsidRDefault="00B55948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下半年，公司将继续围绕年度预算及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2025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年限制性股票激励计划业绩要求，持续做好生产经营工作，有信心完成上述业绩目标。</w:t>
            </w:r>
          </w:p>
          <w:p w14:paraId="158CBCA1" w14:textId="389E976E" w:rsidR="00B55948" w:rsidRPr="00B55948" w:rsidRDefault="00B55948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同时，公司将持续加强股东回报，坚持稳健、可持续的分红</w:t>
            </w:r>
            <w:r w:rsidR="005F5834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政策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，兼顾公司长期发展和对投资者合理回报，根据公司的盈利情况、现金流状况以及未来发展规划等因素，科学制定合理的利润分配方案。</w:t>
            </w:r>
            <w:r w:rsidR="005F5834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日前，</w:t>
            </w:r>
            <w:r w:rsidR="00A216EC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经股东大会授权，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公司董事会制定了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2025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年半年度利润分配方案，向全体股东每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10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股派发现金红利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2.60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元，持续加强股东回报。</w:t>
            </w:r>
          </w:p>
          <w:p w14:paraId="532D1C5E" w14:textId="65310578" w:rsidR="00B55948" w:rsidRPr="0092158C" w:rsidRDefault="00B55948" w:rsidP="0092158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6</w:t>
            </w:r>
            <w:r w:rsidRP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、</w:t>
            </w:r>
            <w:r w:rsidR="005F583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请介绍一下</w:t>
            </w:r>
            <w:r w:rsidRP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尼群洛尔片</w:t>
            </w:r>
            <w:r w:rsidRP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2025</w:t>
            </w:r>
            <w:r w:rsidRP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年上半年推广和销售实现情况</w:t>
            </w:r>
            <w:r w:rsidR="005F583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。</w:t>
            </w:r>
          </w:p>
          <w:p w14:paraId="3F70A6EE" w14:textId="77777777" w:rsidR="001B5524" w:rsidRDefault="001B5524" w:rsidP="001B552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1B5524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尼群洛尔片是国内首个一类复方抗高血压新药，用于治疗轻中度原发性高血压，更适用于轻中度高血压合并心率快患者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，治疗效果显著，</w:t>
            </w:r>
            <w:r w:rsidRPr="001B5524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获得专家一致好评和推荐。</w:t>
            </w:r>
          </w:p>
          <w:p w14:paraId="516EDF91" w14:textId="567F71B6" w:rsidR="005F5834" w:rsidRDefault="00B55948" w:rsidP="00A216E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近年来，公司通过组建专门事业部、构建专家网络，</w:t>
            </w:r>
            <w:r w:rsidR="00BC62BF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加快推进</w:t>
            </w:r>
            <w:r w:rsidR="00BC62BF" w:rsidRPr="00BC62BF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尼群洛尔片在高血压伴高心率细分领域</w:t>
            </w:r>
            <w:r w:rsidR="00BC62BF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推广</w:t>
            </w:r>
            <w:r w:rsidR="00A216EC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与运用，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加快扩大尼群洛尔片销售规模，产品销售收入实现了持续较快增长</w:t>
            </w:r>
            <w:r w:rsidR="005F5834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。</w:t>
            </w:r>
          </w:p>
          <w:p w14:paraId="04A6359E" w14:textId="15B28A92" w:rsidR="00B55948" w:rsidRPr="00B55948" w:rsidRDefault="00B55948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2025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年上半年</w:t>
            </w:r>
            <w:r w:rsidR="001A4434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，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尼群洛尔片实现</w:t>
            </w:r>
            <w:r w:rsidR="001A4434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销售收入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9,103.88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万元，同比增长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38.31%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，呈现出较快的增长态势。</w:t>
            </w:r>
          </w:p>
          <w:p w14:paraId="77639E59" w14:textId="77777777" w:rsidR="00B55948" w:rsidRPr="0092158C" w:rsidRDefault="00B55948" w:rsidP="0092158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7</w:t>
            </w:r>
            <w:r w:rsidRPr="0092158C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、请问公司销售队伍的建设情况。</w:t>
            </w:r>
          </w:p>
          <w:p w14:paraId="14479632" w14:textId="6FFB3982" w:rsidR="00316D1E" w:rsidRPr="001E303E" w:rsidRDefault="00B55948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近年来，公司持续强化营销体系建设，优化营销策略和组织架构，持续强化院线、尼群洛尔和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OTC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三大事业部建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lastRenderedPageBreak/>
              <w:t>设，销售范围基本覆盖全国各大区域；</w:t>
            </w:r>
            <w:r w:rsidR="004910C6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公司</w:t>
            </w:r>
            <w:r w:rsidRPr="00B55948">
              <w:rPr>
                <w:rFonts w:ascii="Times New Roman" w:eastAsia="宋体" w:hAnsi="Times New Roman" w:cs="Times New Roman" w:hint="eastAsia"/>
                <w:kern w:val="0"/>
                <w:sz w:val="24"/>
                <w:szCs w:val="21"/>
              </w:rPr>
              <w:t>深入推进产品战略布局，持续强化利可君片在肿瘤等重点领域，尼群洛尔片在高血压伴高心率细分领域的推广运用，持续提升公司经营业绩。</w:t>
            </w:r>
          </w:p>
        </w:tc>
      </w:tr>
      <w:tr w:rsidR="00615EA2" w:rsidRPr="00615EA2" w14:paraId="01E58C3E" w14:textId="77777777" w:rsidTr="00745F1E">
        <w:trPr>
          <w:trHeight w:val="6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76B3" w14:textId="77777777" w:rsidR="00615EA2" w:rsidRPr="00615EA2" w:rsidRDefault="00615EA2" w:rsidP="00615EA2">
            <w:pP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7F53" w14:textId="59D01398" w:rsidR="00615EA2" w:rsidRPr="00615EA2" w:rsidRDefault="00BB5D0E" w:rsidP="00E03034">
            <w:pPr>
              <w:jc w:val="lef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3F6C32" w:rsidRPr="00615EA2" w14:paraId="27232155" w14:textId="77777777" w:rsidTr="00745F1E">
        <w:trPr>
          <w:trHeight w:val="6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F1DF" w14:textId="6E263DA7" w:rsidR="003F6C32" w:rsidRPr="00615EA2" w:rsidRDefault="003F6C32" w:rsidP="003F6C32">
            <w:pP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25CD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D6CC" w14:textId="066A93CF" w:rsidR="003F6C32" w:rsidRDefault="003F6C32" w:rsidP="003F6C32">
            <w:pPr>
              <w:jc w:val="lef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223232">
              <w:rPr>
                <w:rFonts w:ascii="宋体" w:hAnsi="宋体" w:cs="Times New Roman" w:hint="eastAsia"/>
                <w:bCs/>
                <w:iCs/>
                <w:color w:val="000000"/>
                <w:sz w:val="24"/>
                <w:szCs w:val="24"/>
              </w:rPr>
              <w:t>本次活动不涉及应当披露重大信息。</w:t>
            </w:r>
          </w:p>
        </w:tc>
      </w:tr>
      <w:tr w:rsidR="003F6C32" w:rsidRPr="00615EA2" w14:paraId="3977881E" w14:textId="77777777" w:rsidTr="00745F1E">
        <w:trPr>
          <w:trHeight w:val="5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804" w14:textId="371AAA25" w:rsidR="003F6C32" w:rsidRPr="00615EA2" w:rsidRDefault="003F6C32" w:rsidP="003F6C3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期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22B7" w14:textId="29F6B312" w:rsidR="003F6C32" w:rsidRPr="005B10AE" w:rsidRDefault="003F6C32" w:rsidP="003F6C32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1735C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92158C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9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92158C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2336EBA9" w14:textId="1EE16D93" w:rsidR="00EA6D08" w:rsidRPr="00615EA2" w:rsidRDefault="00EA6D08" w:rsidP="00615EA2">
      <w:pPr>
        <w:rPr>
          <w:rFonts w:ascii="Times New Roman" w:eastAsia="宋体" w:hAnsi="Times New Roman" w:cs="Times New Roman"/>
          <w:szCs w:val="24"/>
        </w:rPr>
      </w:pPr>
    </w:p>
    <w:sectPr w:rsidR="00EA6D08" w:rsidRPr="00615EA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C05F" w14:textId="77777777" w:rsidR="00BF009A" w:rsidRDefault="00BF009A" w:rsidP="000B0145">
      <w:r>
        <w:separator/>
      </w:r>
    </w:p>
  </w:endnote>
  <w:endnote w:type="continuationSeparator" w:id="0">
    <w:p w14:paraId="44EB1EEF" w14:textId="77777777" w:rsidR="00BF009A" w:rsidRDefault="00BF009A" w:rsidP="000B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7730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970C2A" w14:textId="08F431F5" w:rsidR="001E303E" w:rsidRPr="001E303E" w:rsidRDefault="001E303E" w:rsidP="001E303E">
        <w:pPr>
          <w:pStyle w:val="a5"/>
          <w:jc w:val="center"/>
          <w:rPr>
            <w:rFonts w:ascii="Times New Roman" w:hAnsi="Times New Roman" w:cs="Times New Roman"/>
          </w:rPr>
        </w:pPr>
        <w:r w:rsidRPr="001E303E">
          <w:rPr>
            <w:rFonts w:ascii="Times New Roman" w:hAnsi="Times New Roman" w:cs="Times New Roman"/>
          </w:rPr>
          <w:fldChar w:fldCharType="begin"/>
        </w:r>
        <w:r w:rsidRPr="001E303E">
          <w:rPr>
            <w:rFonts w:ascii="Times New Roman" w:hAnsi="Times New Roman" w:cs="Times New Roman"/>
          </w:rPr>
          <w:instrText>PAGE   \* MERGEFORMAT</w:instrText>
        </w:r>
        <w:r w:rsidRPr="001E303E">
          <w:rPr>
            <w:rFonts w:ascii="Times New Roman" w:hAnsi="Times New Roman" w:cs="Times New Roman"/>
          </w:rPr>
          <w:fldChar w:fldCharType="separate"/>
        </w:r>
        <w:r w:rsidRPr="001E303E">
          <w:rPr>
            <w:rFonts w:ascii="Times New Roman" w:hAnsi="Times New Roman" w:cs="Times New Roman"/>
            <w:lang w:val="zh-CN"/>
          </w:rPr>
          <w:t>2</w:t>
        </w:r>
        <w:r w:rsidRPr="001E30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A7B1" w14:textId="77777777" w:rsidR="00BF009A" w:rsidRDefault="00BF009A" w:rsidP="000B0145">
      <w:r>
        <w:separator/>
      </w:r>
    </w:p>
  </w:footnote>
  <w:footnote w:type="continuationSeparator" w:id="0">
    <w:p w14:paraId="2FD00207" w14:textId="77777777" w:rsidR="00BF009A" w:rsidRDefault="00BF009A" w:rsidP="000B0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1548" w14:textId="6834042C" w:rsidR="000546D4" w:rsidRPr="000546D4" w:rsidRDefault="000546D4" w:rsidP="00E25D5E">
    <w:pPr>
      <w:pStyle w:val="a3"/>
      <w:pBdr>
        <w:bottom w:val="none" w:sz="0" w:space="0" w:color="auto"/>
      </w:pBdr>
      <w:ind w:righ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344E"/>
    <w:multiLevelType w:val="hybridMultilevel"/>
    <w:tmpl w:val="06EC06A0"/>
    <w:lvl w:ilvl="0" w:tplc="2B5A7EDA">
      <w:start w:val="1"/>
      <w:numFmt w:val="japaneseCounting"/>
      <w:lvlText w:val="%1、"/>
      <w:lvlJc w:val="left"/>
      <w:pPr>
        <w:ind w:left="977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290B4934"/>
    <w:multiLevelType w:val="hybridMultilevel"/>
    <w:tmpl w:val="159C7C60"/>
    <w:lvl w:ilvl="0" w:tplc="2F0422BE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" w15:restartNumberingAfterBreak="0">
    <w:nsid w:val="2A4B41F5"/>
    <w:multiLevelType w:val="hybridMultilevel"/>
    <w:tmpl w:val="0C72AC82"/>
    <w:lvl w:ilvl="0" w:tplc="AD88EF62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3" w15:restartNumberingAfterBreak="0">
    <w:nsid w:val="53966B2E"/>
    <w:multiLevelType w:val="hybridMultilevel"/>
    <w:tmpl w:val="8AE293C6"/>
    <w:lvl w:ilvl="0" w:tplc="E8AEE89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 w16cid:durableId="992828882">
    <w:abstractNumId w:val="3"/>
  </w:num>
  <w:num w:numId="2" w16cid:durableId="1385520923">
    <w:abstractNumId w:val="2"/>
  </w:num>
  <w:num w:numId="3" w16cid:durableId="822936289">
    <w:abstractNumId w:val="1"/>
  </w:num>
  <w:num w:numId="4" w16cid:durableId="127448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AF"/>
    <w:rsid w:val="000546D4"/>
    <w:rsid w:val="00085015"/>
    <w:rsid w:val="0008554E"/>
    <w:rsid w:val="00092B98"/>
    <w:rsid w:val="000A267F"/>
    <w:rsid w:val="000B0145"/>
    <w:rsid w:val="000C22D1"/>
    <w:rsid w:val="000C34B3"/>
    <w:rsid w:val="000C65F5"/>
    <w:rsid w:val="000E35E1"/>
    <w:rsid w:val="000E51C6"/>
    <w:rsid w:val="001114F6"/>
    <w:rsid w:val="00132C40"/>
    <w:rsid w:val="0015778C"/>
    <w:rsid w:val="001735C9"/>
    <w:rsid w:val="001856AC"/>
    <w:rsid w:val="001870EE"/>
    <w:rsid w:val="001A260A"/>
    <w:rsid w:val="001A4434"/>
    <w:rsid w:val="001B271F"/>
    <w:rsid w:val="001B5524"/>
    <w:rsid w:val="001E303E"/>
    <w:rsid w:val="001F1095"/>
    <w:rsid w:val="001F78F0"/>
    <w:rsid w:val="001F7B9B"/>
    <w:rsid w:val="00201FA4"/>
    <w:rsid w:val="00212AFB"/>
    <w:rsid w:val="00212F3D"/>
    <w:rsid w:val="0021415D"/>
    <w:rsid w:val="00227531"/>
    <w:rsid w:val="0022781E"/>
    <w:rsid w:val="00245C21"/>
    <w:rsid w:val="00255E0D"/>
    <w:rsid w:val="0026136F"/>
    <w:rsid w:val="002646EB"/>
    <w:rsid w:val="0027758C"/>
    <w:rsid w:val="00287FB3"/>
    <w:rsid w:val="00290A0A"/>
    <w:rsid w:val="0029442C"/>
    <w:rsid w:val="00295DBA"/>
    <w:rsid w:val="002A56ED"/>
    <w:rsid w:val="002B1CAD"/>
    <w:rsid w:val="002B4310"/>
    <w:rsid w:val="002B75BA"/>
    <w:rsid w:val="002C056B"/>
    <w:rsid w:val="002D082B"/>
    <w:rsid w:val="002D4AE8"/>
    <w:rsid w:val="002F09FD"/>
    <w:rsid w:val="00307435"/>
    <w:rsid w:val="003155FC"/>
    <w:rsid w:val="00316D1E"/>
    <w:rsid w:val="0034080D"/>
    <w:rsid w:val="00345AD5"/>
    <w:rsid w:val="00352682"/>
    <w:rsid w:val="003564BC"/>
    <w:rsid w:val="003624A6"/>
    <w:rsid w:val="00386162"/>
    <w:rsid w:val="00395A5D"/>
    <w:rsid w:val="003A46C0"/>
    <w:rsid w:val="003A5307"/>
    <w:rsid w:val="003B4824"/>
    <w:rsid w:val="003C53C3"/>
    <w:rsid w:val="003C5F4C"/>
    <w:rsid w:val="003D12D1"/>
    <w:rsid w:val="003D165D"/>
    <w:rsid w:val="003F0870"/>
    <w:rsid w:val="003F6C32"/>
    <w:rsid w:val="00403019"/>
    <w:rsid w:val="00464A27"/>
    <w:rsid w:val="00467454"/>
    <w:rsid w:val="00475F34"/>
    <w:rsid w:val="004910C6"/>
    <w:rsid w:val="004912C1"/>
    <w:rsid w:val="004B0C0B"/>
    <w:rsid w:val="005025EA"/>
    <w:rsid w:val="00503F1D"/>
    <w:rsid w:val="00505B09"/>
    <w:rsid w:val="00510EEC"/>
    <w:rsid w:val="00533828"/>
    <w:rsid w:val="00536E38"/>
    <w:rsid w:val="00562F83"/>
    <w:rsid w:val="005730C5"/>
    <w:rsid w:val="00585FA4"/>
    <w:rsid w:val="00593E92"/>
    <w:rsid w:val="005A1D59"/>
    <w:rsid w:val="005B10AE"/>
    <w:rsid w:val="005F5834"/>
    <w:rsid w:val="00615EA2"/>
    <w:rsid w:val="00620298"/>
    <w:rsid w:val="00636B75"/>
    <w:rsid w:val="006726BB"/>
    <w:rsid w:val="006B2C78"/>
    <w:rsid w:val="006B7D59"/>
    <w:rsid w:val="006E3AD9"/>
    <w:rsid w:val="006F0F91"/>
    <w:rsid w:val="006F4286"/>
    <w:rsid w:val="00721943"/>
    <w:rsid w:val="00732886"/>
    <w:rsid w:val="007372CF"/>
    <w:rsid w:val="00745F1E"/>
    <w:rsid w:val="00746623"/>
    <w:rsid w:val="007711DF"/>
    <w:rsid w:val="00773D3A"/>
    <w:rsid w:val="007750F7"/>
    <w:rsid w:val="007806B7"/>
    <w:rsid w:val="00794C05"/>
    <w:rsid w:val="00794C8B"/>
    <w:rsid w:val="007A3F7B"/>
    <w:rsid w:val="007A5E8E"/>
    <w:rsid w:val="007B6860"/>
    <w:rsid w:val="007B6AB8"/>
    <w:rsid w:val="007C21F9"/>
    <w:rsid w:val="007D513E"/>
    <w:rsid w:val="007E707F"/>
    <w:rsid w:val="00800532"/>
    <w:rsid w:val="00807414"/>
    <w:rsid w:val="008221C8"/>
    <w:rsid w:val="00842E7F"/>
    <w:rsid w:val="00844D8F"/>
    <w:rsid w:val="00851B5B"/>
    <w:rsid w:val="0085571F"/>
    <w:rsid w:val="00867876"/>
    <w:rsid w:val="00872F17"/>
    <w:rsid w:val="00876A4C"/>
    <w:rsid w:val="00884BAE"/>
    <w:rsid w:val="00892D71"/>
    <w:rsid w:val="0089629C"/>
    <w:rsid w:val="00896E17"/>
    <w:rsid w:val="008A1F25"/>
    <w:rsid w:val="008B482A"/>
    <w:rsid w:val="008D06E8"/>
    <w:rsid w:val="008D582C"/>
    <w:rsid w:val="008F40EE"/>
    <w:rsid w:val="00914692"/>
    <w:rsid w:val="0092158C"/>
    <w:rsid w:val="00924B1E"/>
    <w:rsid w:val="0095342E"/>
    <w:rsid w:val="00980C55"/>
    <w:rsid w:val="009B0EC4"/>
    <w:rsid w:val="009B7D1A"/>
    <w:rsid w:val="009E273D"/>
    <w:rsid w:val="009F7E3D"/>
    <w:rsid w:val="00A00A9D"/>
    <w:rsid w:val="00A07FC3"/>
    <w:rsid w:val="00A12E33"/>
    <w:rsid w:val="00A13A36"/>
    <w:rsid w:val="00A216EC"/>
    <w:rsid w:val="00A25B97"/>
    <w:rsid w:val="00A271C0"/>
    <w:rsid w:val="00A5326B"/>
    <w:rsid w:val="00A55706"/>
    <w:rsid w:val="00A65BE5"/>
    <w:rsid w:val="00A81C88"/>
    <w:rsid w:val="00A84C20"/>
    <w:rsid w:val="00AB34B5"/>
    <w:rsid w:val="00AC7F61"/>
    <w:rsid w:val="00AD4D7B"/>
    <w:rsid w:val="00AF04AD"/>
    <w:rsid w:val="00B115E0"/>
    <w:rsid w:val="00B41B89"/>
    <w:rsid w:val="00B43302"/>
    <w:rsid w:val="00B55948"/>
    <w:rsid w:val="00B64DCA"/>
    <w:rsid w:val="00BB0582"/>
    <w:rsid w:val="00BB5D0E"/>
    <w:rsid w:val="00BC292B"/>
    <w:rsid w:val="00BC62BF"/>
    <w:rsid w:val="00BE7A09"/>
    <w:rsid w:val="00BF009A"/>
    <w:rsid w:val="00BF700A"/>
    <w:rsid w:val="00C0021E"/>
    <w:rsid w:val="00C00C77"/>
    <w:rsid w:val="00C03550"/>
    <w:rsid w:val="00C077D8"/>
    <w:rsid w:val="00C113C7"/>
    <w:rsid w:val="00C231B2"/>
    <w:rsid w:val="00C30377"/>
    <w:rsid w:val="00C362C7"/>
    <w:rsid w:val="00C8046B"/>
    <w:rsid w:val="00C844E9"/>
    <w:rsid w:val="00CB5D96"/>
    <w:rsid w:val="00CC6309"/>
    <w:rsid w:val="00CD754C"/>
    <w:rsid w:val="00CF2040"/>
    <w:rsid w:val="00D10B61"/>
    <w:rsid w:val="00D11CEF"/>
    <w:rsid w:val="00D34C2D"/>
    <w:rsid w:val="00D43AED"/>
    <w:rsid w:val="00D551D7"/>
    <w:rsid w:val="00D629BB"/>
    <w:rsid w:val="00D74865"/>
    <w:rsid w:val="00D755DD"/>
    <w:rsid w:val="00D759F5"/>
    <w:rsid w:val="00D93247"/>
    <w:rsid w:val="00D95833"/>
    <w:rsid w:val="00DB4472"/>
    <w:rsid w:val="00DC5F51"/>
    <w:rsid w:val="00DE55BC"/>
    <w:rsid w:val="00DF6B32"/>
    <w:rsid w:val="00DF6EF0"/>
    <w:rsid w:val="00E03034"/>
    <w:rsid w:val="00E179ED"/>
    <w:rsid w:val="00E25D5E"/>
    <w:rsid w:val="00E3501C"/>
    <w:rsid w:val="00E35565"/>
    <w:rsid w:val="00E4550D"/>
    <w:rsid w:val="00E612B4"/>
    <w:rsid w:val="00E71763"/>
    <w:rsid w:val="00E809EC"/>
    <w:rsid w:val="00E83082"/>
    <w:rsid w:val="00E8552A"/>
    <w:rsid w:val="00E969EF"/>
    <w:rsid w:val="00EA1B37"/>
    <w:rsid w:val="00EA6D08"/>
    <w:rsid w:val="00EC3D22"/>
    <w:rsid w:val="00EC7DEA"/>
    <w:rsid w:val="00ED5A30"/>
    <w:rsid w:val="00ED5ED1"/>
    <w:rsid w:val="00EE0BF5"/>
    <w:rsid w:val="00F026DB"/>
    <w:rsid w:val="00F12BD8"/>
    <w:rsid w:val="00F141A7"/>
    <w:rsid w:val="00F15AAF"/>
    <w:rsid w:val="00F46550"/>
    <w:rsid w:val="00F52AF6"/>
    <w:rsid w:val="00F77D6A"/>
    <w:rsid w:val="00F92760"/>
    <w:rsid w:val="00F9402D"/>
    <w:rsid w:val="00FB43F9"/>
    <w:rsid w:val="00FB44E1"/>
    <w:rsid w:val="00FC48C2"/>
    <w:rsid w:val="00FC498C"/>
    <w:rsid w:val="00FE6A47"/>
    <w:rsid w:val="00FF110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9EAD03"/>
  <w15:chartTrackingRefBased/>
  <w15:docId w15:val="{4234AED2-3C17-455F-A84F-661D0BA4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1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145"/>
    <w:rPr>
      <w:sz w:val="18"/>
      <w:szCs w:val="18"/>
    </w:rPr>
  </w:style>
  <w:style w:type="paragraph" w:styleId="a7">
    <w:name w:val="List Paragraph"/>
    <w:basedOn w:val="a"/>
    <w:uiPriority w:val="34"/>
    <w:qFormat/>
    <w:rsid w:val="00B43302"/>
    <w:pPr>
      <w:ind w:firstLineChars="200" w:firstLine="420"/>
    </w:pPr>
  </w:style>
  <w:style w:type="table" w:styleId="a8">
    <w:name w:val="Table Grid"/>
    <w:basedOn w:val="a1"/>
    <w:uiPriority w:val="59"/>
    <w:rsid w:val="00E0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612B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612B4"/>
    <w:rPr>
      <w:sz w:val="18"/>
      <w:szCs w:val="18"/>
    </w:rPr>
  </w:style>
  <w:style w:type="character" w:customStyle="1" w:styleId="fontstyle01">
    <w:name w:val="fontstyle01"/>
    <w:basedOn w:val="a0"/>
    <w:rsid w:val="006726B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8308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E83082"/>
    <w:rPr>
      <w:rFonts w:ascii="Courier New" w:hAnsi="Courier New" w:cs="Courier New"/>
      <w:sz w:val="20"/>
      <w:szCs w:val="20"/>
    </w:rPr>
  </w:style>
  <w:style w:type="paragraph" w:styleId="ab">
    <w:name w:val="Revision"/>
    <w:hidden/>
    <w:uiPriority w:val="99"/>
    <w:semiHidden/>
    <w:rsid w:val="00A8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42C1-9B3E-41BA-9539-6701C837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1329</Words>
  <Characters>1477</Characters>
  <Application>Microsoft Office Word</Application>
  <DocSecurity>0</DocSecurity>
  <Lines>77</Lines>
  <Paragraphs>57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 祥东</dc:creator>
  <cp:keywords/>
  <dc:description/>
  <cp:lastModifiedBy>祥东 成</cp:lastModifiedBy>
  <cp:revision>28</cp:revision>
  <cp:lastPrinted>2025-07-23T01:03:00Z</cp:lastPrinted>
  <dcterms:created xsi:type="dcterms:W3CDTF">2025-07-22T08:57:00Z</dcterms:created>
  <dcterms:modified xsi:type="dcterms:W3CDTF">2025-09-02T08:51:00Z</dcterms:modified>
</cp:coreProperties>
</file>