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5BE73" w14:textId="598D8DCA" w:rsidR="00DB361F" w:rsidRPr="001128EC" w:rsidRDefault="00DB361F" w:rsidP="00DB361F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  <w:sz w:val="24"/>
        </w:rPr>
      </w:pPr>
      <w:r w:rsidRPr="001128EC">
        <w:rPr>
          <w:rFonts w:ascii="宋体" w:hAnsi="宋体" w:hint="eastAsia"/>
          <w:bCs/>
          <w:iCs/>
          <w:color w:val="000000"/>
          <w:sz w:val="24"/>
        </w:rPr>
        <w:t>证券代码：</w:t>
      </w:r>
      <w:r w:rsidR="002B7020">
        <w:rPr>
          <w:rFonts w:ascii="宋体" w:hAnsi="宋体" w:hint="eastAsia"/>
          <w:bCs/>
          <w:iCs/>
          <w:color w:val="000000"/>
          <w:sz w:val="24"/>
        </w:rPr>
        <w:t>6</w:t>
      </w:r>
      <w:r w:rsidR="002B7020">
        <w:rPr>
          <w:rFonts w:ascii="宋体" w:hAnsi="宋体"/>
          <w:bCs/>
          <w:iCs/>
          <w:color w:val="000000"/>
          <w:sz w:val="24"/>
        </w:rPr>
        <w:t>88661</w:t>
      </w:r>
      <w:r w:rsidRPr="001128EC">
        <w:rPr>
          <w:rFonts w:ascii="宋体" w:hAnsi="宋体" w:hint="eastAsia"/>
          <w:bCs/>
          <w:iCs/>
          <w:color w:val="000000"/>
          <w:sz w:val="24"/>
        </w:rPr>
        <w:t xml:space="preserve">                           </w:t>
      </w:r>
      <w:r w:rsidR="00847ED7">
        <w:rPr>
          <w:rFonts w:ascii="宋体" w:hAnsi="宋体"/>
          <w:bCs/>
          <w:iCs/>
          <w:color w:val="000000"/>
          <w:sz w:val="24"/>
        </w:rPr>
        <w:t xml:space="preserve">   </w:t>
      </w:r>
      <w:r w:rsidRPr="001128EC">
        <w:rPr>
          <w:rFonts w:ascii="宋体" w:hAnsi="宋体" w:hint="eastAsia"/>
          <w:bCs/>
          <w:iCs/>
          <w:color w:val="000000"/>
          <w:sz w:val="24"/>
        </w:rPr>
        <w:t xml:space="preserve">    证券简称：</w:t>
      </w:r>
      <w:r w:rsidR="002B7020">
        <w:rPr>
          <w:rFonts w:ascii="宋体" w:hAnsi="宋体" w:hint="eastAsia"/>
          <w:bCs/>
          <w:iCs/>
          <w:color w:val="000000"/>
          <w:sz w:val="24"/>
        </w:rPr>
        <w:t>和林微纳</w:t>
      </w:r>
    </w:p>
    <w:p w14:paraId="4F8D20E4" w14:textId="77777777" w:rsidR="002B7020" w:rsidRDefault="002B7020" w:rsidP="00E2739F">
      <w:pPr>
        <w:spacing w:beforeLines="150" w:before="468" w:afterLines="50" w:after="156" w:line="400" w:lineRule="exact"/>
        <w:jc w:val="center"/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苏州和林微纳科技</w:t>
      </w:r>
      <w:r w:rsidR="00F514E1" w:rsidRPr="00293E36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股份有限公司</w:t>
      </w:r>
    </w:p>
    <w:p w14:paraId="6EDEC1FA" w14:textId="3F6A560F" w:rsidR="002B7020" w:rsidRPr="00293E36" w:rsidRDefault="00DB361F" w:rsidP="00E2739F">
      <w:pPr>
        <w:spacing w:beforeLines="50" w:before="156" w:afterLines="150" w:after="468" w:line="400" w:lineRule="exact"/>
        <w:jc w:val="center"/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</w:pPr>
      <w:r w:rsidRPr="00293E36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050DB6CC" w14:textId="0569D62D" w:rsidR="00DB361F" w:rsidRPr="00C47D0E" w:rsidRDefault="00DB361F" w:rsidP="00E2739F">
      <w:pPr>
        <w:spacing w:line="400" w:lineRule="exact"/>
        <w:jc w:val="right"/>
        <w:rPr>
          <w:rFonts w:ascii="宋体" w:hAnsi="宋体" w:hint="eastAsia"/>
          <w:bCs/>
          <w:iCs/>
          <w:color w:val="000000"/>
          <w:sz w:val="20"/>
        </w:rPr>
      </w:pPr>
      <w:r w:rsidRPr="001128EC">
        <w:rPr>
          <w:rFonts w:ascii="宋体" w:hAnsi="宋体" w:hint="eastAsia"/>
          <w:bCs/>
          <w:iCs/>
          <w:color w:val="000000"/>
          <w:sz w:val="24"/>
        </w:rPr>
        <w:t xml:space="preserve">                         </w:t>
      </w:r>
      <w:r w:rsidR="008B0754">
        <w:rPr>
          <w:rFonts w:ascii="宋体" w:hAnsi="宋体" w:hint="eastAsia"/>
          <w:bCs/>
          <w:iCs/>
          <w:color w:val="000000"/>
          <w:sz w:val="24"/>
        </w:rPr>
        <w:t xml:space="preserve">                             </w:t>
      </w:r>
      <w:r w:rsidRPr="00C47D0E">
        <w:rPr>
          <w:rFonts w:ascii="宋体" w:hAnsi="宋体" w:hint="eastAsia"/>
          <w:bCs/>
          <w:iCs/>
          <w:color w:val="000000"/>
          <w:sz w:val="20"/>
        </w:rPr>
        <w:t>编号：</w:t>
      </w:r>
      <w:r w:rsidR="004D6884" w:rsidRPr="00C47D0E">
        <w:rPr>
          <w:rFonts w:ascii="宋体" w:hAnsi="宋体" w:hint="eastAsia"/>
          <w:bCs/>
          <w:iCs/>
          <w:color w:val="000000"/>
          <w:sz w:val="20"/>
        </w:rPr>
        <w:t>2</w:t>
      </w:r>
      <w:r w:rsidR="004D6884" w:rsidRPr="00C47D0E">
        <w:rPr>
          <w:rFonts w:ascii="宋体" w:hAnsi="宋体"/>
          <w:bCs/>
          <w:iCs/>
          <w:color w:val="000000"/>
          <w:sz w:val="20"/>
        </w:rPr>
        <w:t>02</w:t>
      </w:r>
      <w:r w:rsidR="00877C14">
        <w:rPr>
          <w:rFonts w:ascii="宋体" w:hAnsi="宋体" w:hint="eastAsia"/>
          <w:bCs/>
          <w:iCs/>
          <w:color w:val="000000"/>
          <w:sz w:val="20"/>
        </w:rPr>
        <w:t>5</w:t>
      </w:r>
      <w:r w:rsidR="008B0754" w:rsidRPr="00C47D0E">
        <w:rPr>
          <w:rFonts w:ascii="宋体" w:hAnsi="宋体"/>
          <w:bCs/>
          <w:iCs/>
          <w:color w:val="000000"/>
          <w:sz w:val="20"/>
        </w:rPr>
        <w:t>-</w:t>
      </w:r>
      <w:r w:rsidR="004D6884" w:rsidRPr="00C47D0E">
        <w:rPr>
          <w:rFonts w:ascii="宋体" w:hAnsi="宋体"/>
          <w:bCs/>
          <w:iCs/>
          <w:color w:val="000000"/>
          <w:sz w:val="20"/>
        </w:rPr>
        <w:t>00</w:t>
      </w:r>
      <w:r w:rsidR="00925779">
        <w:rPr>
          <w:rFonts w:ascii="宋体" w:hAnsi="宋体" w:hint="eastAsia"/>
          <w:bCs/>
          <w:iCs/>
          <w:color w:val="000000"/>
          <w:sz w:val="20"/>
        </w:rPr>
        <w:t>2</w:t>
      </w:r>
    </w:p>
    <w:tbl>
      <w:tblPr>
        <w:tblW w:w="90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6804"/>
      </w:tblGrid>
      <w:tr w:rsidR="00DB361F" w:rsidRPr="00792608" w14:paraId="143F6667" w14:textId="77777777" w:rsidTr="00FC400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9A2F" w14:textId="17B30BB8" w:rsidR="00DB361F" w:rsidRPr="00792608" w:rsidRDefault="00DB361F" w:rsidP="00792608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投资者关系活动类别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DB1D" w14:textId="11FDBB59" w:rsidR="00DB361F" w:rsidRPr="00792608" w:rsidRDefault="001F34B2" w:rsidP="00792608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 w:rsidR="00DB361F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特定对象调研</w:t>
            </w:r>
            <w:r w:rsidR="00DB361F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       </w:t>
            </w:r>
            <w:r w:rsidR="00847ED7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 w:rsidR="00DB361F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分析师会议</w:t>
            </w:r>
          </w:p>
          <w:p w14:paraId="28609970" w14:textId="70F94FFB" w:rsidR="00DB361F" w:rsidRPr="00792608" w:rsidRDefault="00DB361F" w:rsidP="00792608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□媒体采访</w:t>
            </w: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           </w:t>
            </w:r>
            <w:r w:rsidR="00514C3A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√</w:t>
            </w: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业绩说明会</w:t>
            </w:r>
          </w:p>
          <w:p w14:paraId="1CEB367B" w14:textId="1B4917AE" w:rsidR="00DB361F" w:rsidRPr="00792608" w:rsidRDefault="00DB361F" w:rsidP="00792608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□新闻发布会</w:t>
            </w: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         </w:t>
            </w:r>
            <w:r w:rsidR="007B5AD8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路演活动</w:t>
            </w:r>
          </w:p>
          <w:p w14:paraId="3B610667" w14:textId="324B1407" w:rsidR="00DB361F" w:rsidRPr="00792608" w:rsidRDefault="00EB0D2E" w:rsidP="00D73C01">
            <w:pPr>
              <w:widowControl/>
              <w:tabs>
                <w:tab w:val="left" w:pos="3045"/>
                <w:tab w:val="center" w:pos="3199"/>
              </w:tabs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 w:rsidR="00DB361F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现场参观</w:t>
            </w:r>
            <w:r w:rsidR="00D73C01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D73C01">
              <w:rPr>
                <w:color w:val="000000"/>
                <w:sz w:val="18"/>
                <w:szCs w:val="18"/>
                <w:shd w:val="clear" w:color="auto" w:fill="FFFFFF"/>
              </w:rPr>
              <w:t xml:space="preserve">           </w:t>
            </w:r>
            <w:r w:rsidR="00514C3A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 w:rsidR="00DB361F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其他</w:t>
            </w:r>
            <w:r w:rsidR="00DB361F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DB361F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（</w:t>
            </w:r>
            <w:r w:rsidR="0023059D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电话会议</w:t>
            </w:r>
            <w:r w:rsidR="00DB361F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）</w:t>
            </w:r>
          </w:p>
        </w:tc>
      </w:tr>
      <w:tr w:rsidR="00DB361F" w:rsidRPr="00DA4F8C" w14:paraId="4DE9A244" w14:textId="77777777" w:rsidTr="00FC400A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2DBF" w14:textId="3896EF0D" w:rsidR="00DB361F" w:rsidRPr="00792608" w:rsidRDefault="00DB361F" w:rsidP="0023059D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参与单位名称</w:t>
            </w:r>
            <w:r w:rsidR="009C641D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及人员姓名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D84B" w14:textId="53F97536" w:rsidR="00DB361F" w:rsidRPr="00792608" w:rsidRDefault="00600440" w:rsidP="00DB74C7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参与</w:t>
            </w:r>
            <w:r w:rsidR="00925779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DB74C7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="00DB74C7">
              <w:rPr>
                <w:color w:val="000000"/>
                <w:sz w:val="18"/>
                <w:szCs w:val="18"/>
                <w:shd w:val="clear" w:color="auto" w:fill="FFFFFF"/>
              </w:rPr>
              <w:t>02</w:t>
            </w:r>
            <w:r w:rsidR="00877C14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="00DB74C7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年</w:t>
            </w:r>
            <w:r w:rsidR="00925779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半年度</w:t>
            </w:r>
            <w:r w:rsidR="00514C3A" w:rsidRPr="00514C3A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业绩说明会</w:t>
            </w:r>
            <w:r w:rsidR="00514C3A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的广大投资者</w:t>
            </w:r>
          </w:p>
        </w:tc>
      </w:tr>
      <w:tr w:rsidR="00DB361F" w:rsidRPr="00DA4F8C" w14:paraId="053ED4D5" w14:textId="77777777" w:rsidTr="00FC400A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EFA2" w14:textId="77777777" w:rsidR="00DB361F" w:rsidRPr="00792608" w:rsidRDefault="00DB361F" w:rsidP="00792608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时间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E707" w14:textId="4B34775E" w:rsidR="00DB361F" w:rsidRPr="009D55B3" w:rsidRDefault="002B7020" w:rsidP="00DB74C7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</w:pPr>
            <w:r w:rsidRPr="009D55B3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Pr="009D55B3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02</w:t>
            </w:r>
            <w:r w:rsidR="00877C1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="00C91B5E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="00925779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9</w:t>
            </w:r>
            <w:r w:rsidRPr="009D55B3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="00925779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="00514C3A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 xml:space="preserve"> 1</w:t>
            </w:r>
            <w:r w:rsidR="00600440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="00600440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:</w:t>
            </w:r>
            <w:r w:rsidR="00514C3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00-</w:t>
            </w:r>
            <w:r w:rsidR="00514C3A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16</w:t>
            </w:r>
            <w:r w:rsidR="00514C3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:00</w:t>
            </w:r>
            <w:r w:rsidR="00847ED7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DB361F" w:rsidRPr="00DA4F8C" w14:paraId="47784BD7" w14:textId="77777777" w:rsidTr="00FC400A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A853" w14:textId="77777777" w:rsidR="00DB361F" w:rsidRPr="00792608" w:rsidRDefault="00DB361F" w:rsidP="00792608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地点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53CA" w14:textId="02201B48" w:rsidR="00DB361F" w:rsidRPr="00792608" w:rsidRDefault="00600440" w:rsidP="00792608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600440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上海证券报·中国证券网路演中心：</w:t>
            </w:r>
            <w:r w:rsidR="00157B9E" w:rsidRPr="00157B9E">
              <w:rPr>
                <w:color w:val="000000"/>
                <w:sz w:val="18"/>
                <w:szCs w:val="18"/>
                <w:shd w:val="clear" w:color="auto" w:fill="FFFFFF"/>
              </w:rPr>
              <w:t>https://roadshow.cnstock.com/</w:t>
            </w:r>
          </w:p>
        </w:tc>
      </w:tr>
      <w:tr w:rsidR="00DB361F" w:rsidRPr="00DA4F8C" w14:paraId="36B9A1EC" w14:textId="77777777" w:rsidTr="00671FB6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60AD" w14:textId="77777777" w:rsidR="00DB361F" w:rsidRPr="00792608" w:rsidRDefault="00DB361F" w:rsidP="00671FB6">
            <w:pPr>
              <w:widowControl/>
              <w:spacing w:line="360" w:lineRule="auto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上市公司接待人员姓名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CA6E" w14:textId="72170BAD" w:rsidR="001438A5" w:rsidRPr="00792608" w:rsidRDefault="00514C3A" w:rsidP="00600440">
            <w:pPr>
              <w:widowControl/>
              <w:spacing w:line="276" w:lineRule="auto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14C3A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董事长、总经理</w:t>
            </w:r>
            <w:r w:rsidRPr="00514C3A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骆兴顺</w:t>
            </w:r>
            <w:r w:rsidRPr="00514C3A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；财务总监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600440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王军委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；董事会秘书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赵川；</w:t>
            </w:r>
            <w:r w:rsidR="003109B3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独立董事：</w:t>
            </w:r>
            <w:r w:rsidR="00925779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单德彬</w:t>
            </w:r>
          </w:p>
        </w:tc>
      </w:tr>
      <w:tr w:rsidR="00DB361F" w:rsidRPr="00DA4F8C" w14:paraId="4B06E1BB" w14:textId="77777777" w:rsidTr="00FC400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6DC2" w14:textId="332264C8" w:rsidR="00DB361F" w:rsidRPr="009C641D" w:rsidRDefault="00DB361F" w:rsidP="009C641D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投资者关系活动主要内容介绍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A88F" w14:textId="77777777" w:rsidR="00925779" w:rsidRPr="00925779" w:rsidRDefault="00925779" w:rsidP="0092577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  <w:r w:rsidRPr="00925779">
              <w:rPr>
                <w:rStyle w:val="af0"/>
                <w:rFonts w:cs="Helvetica"/>
                <w:bCs/>
                <w:sz w:val="18"/>
                <w:szCs w:val="18"/>
              </w:rPr>
              <w:t>1.请问公司目前还有信心完成全年15%的净利率目标吗？</w:t>
            </w:r>
          </w:p>
          <w:p w14:paraId="1FA3406E" w14:textId="77777777" w:rsidR="00925779" w:rsidRPr="00925779" w:rsidRDefault="00925779" w:rsidP="0092577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  <w:r w:rsidRPr="00925779">
              <w:rPr>
                <w:rStyle w:val="af0"/>
                <w:rFonts w:cs="Helvetica"/>
                <w:b w:val="0"/>
                <w:sz w:val="18"/>
                <w:szCs w:val="18"/>
              </w:rPr>
              <w:t>答：2025年公司营业收入和利润相较于往年都有较明显大幅提升，各类研发产品逐步进入预量产及量产阶段，公司管理层对于2025年全年业绩及业务充满信心。感谢您的关注！</w:t>
            </w:r>
          </w:p>
          <w:p w14:paraId="54EB8491" w14:textId="77777777" w:rsidR="00925779" w:rsidRPr="00925779" w:rsidRDefault="00925779" w:rsidP="0092577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</w:p>
          <w:p w14:paraId="6A4988E3" w14:textId="32D89EF9" w:rsidR="00925779" w:rsidRPr="00925779" w:rsidRDefault="00925779" w:rsidP="0092577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  <w:r w:rsidRPr="00925779">
              <w:rPr>
                <w:rStyle w:val="af0"/>
                <w:rFonts w:cs="Helvetica"/>
                <w:bCs/>
                <w:sz w:val="18"/>
                <w:szCs w:val="18"/>
              </w:rPr>
              <w:t>2.请问公司现在生产线是否完成爬坡，是否满产了，在手订单情况如何</w:t>
            </w:r>
            <w:r w:rsidR="000E636E">
              <w:rPr>
                <w:rStyle w:val="af0"/>
                <w:rFonts w:cs="Helvetica"/>
                <w:bCs/>
                <w:sz w:val="18"/>
                <w:szCs w:val="18"/>
              </w:rPr>
              <w:t>？</w:t>
            </w:r>
          </w:p>
          <w:p w14:paraId="221560FB" w14:textId="77777777" w:rsidR="00925779" w:rsidRPr="00925779" w:rsidRDefault="00925779" w:rsidP="0092577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  <w:r w:rsidRPr="00925779">
              <w:rPr>
                <w:rStyle w:val="af0"/>
                <w:rFonts w:cs="Helvetica"/>
                <w:b w:val="0"/>
                <w:sz w:val="18"/>
                <w:szCs w:val="18"/>
              </w:rPr>
              <w:t>答：您好，公司各业务订单良好，其中MEMS光学零组件受工艺等影响尚处于量产爬坡阶段，感谢您的关注！</w:t>
            </w:r>
          </w:p>
          <w:p w14:paraId="293641F8" w14:textId="77777777" w:rsidR="00925779" w:rsidRPr="00925779" w:rsidRDefault="00925779" w:rsidP="0092577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</w:p>
          <w:p w14:paraId="218D9732" w14:textId="77777777" w:rsidR="00925779" w:rsidRPr="00925779" w:rsidRDefault="00925779" w:rsidP="0092577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  <w:r w:rsidRPr="00925779">
              <w:rPr>
                <w:rStyle w:val="af0"/>
                <w:rFonts w:cs="Helvetica"/>
                <w:bCs/>
                <w:sz w:val="18"/>
                <w:szCs w:val="18"/>
              </w:rPr>
              <w:t>3.请问港股上市进展如何，预计什么时间能完成？</w:t>
            </w:r>
          </w:p>
          <w:p w14:paraId="4FEE134F" w14:textId="77777777" w:rsidR="00925779" w:rsidRPr="00925779" w:rsidRDefault="00925779" w:rsidP="0092577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  <w:r w:rsidRPr="00925779">
              <w:rPr>
                <w:rStyle w:val="af0"/>
                <w:rFonts w:cs="Helvetica"/>
                <w:b w:val="0"/>
                <w:sz w:val="18"/>
                <w:szCs w:val="18"/>
              </w:rPr>
              <w:t>答：您好，公司港股上市顺利推进中，感谢您的关注！</w:t>
            </w:r>
          </w:p>
          <w:p w14:paraId="7B6795BD" w14:textId="77777777" w:rsidR="00925779" w:rsidRPr="00925779" w:rsidRDefault="00925779" w:rsidP="0092577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</w:p>
          <w:p w14:paraId="4FE85DE8" w14:textId="77777777" w:rsidR="00925779" w:rsidRPr="00925779" w:rsidRDefault="00925779" w:rsidP="0092577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  <w:r w:rsidRPr="00925779">
              <w:rPr>
                <w:rStyle w:val="af0"/>
                <w:rFonts w:cs="Helvetica"/>
                <w:bCs/>
                <w:sz w:val="18"/>
                <w:szCs w:val="18"/>
              </w:rPr>
              <w:t>4.三、四季度探针业务是否维持快速增长态势，英伟达GB300是否对探针需求更大？</w:t>
            </w:r>
          </w:p>
          <w:p w14:paraId="20677D00" w14:textId="77777777" w:rsidR="00925779" w:rsidRPr="00925779" w:rsidRDefault="00925779" w:rsidP="0092577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  <w:r w:rsidRPr="00925779">
              <w:rPr>
                <w:rStyle w:val="af0"/>
                <w:rFonts w:cs="Helvetica"/>
                <w:b w:val="0"/>
                <w:sz w:val="18"/>
                <w:szCs w:val="18"/>
              </w:rPr>
              <w:t>答：您好，公司所属半导体芯片测试探针主要覆盖全球中高端芯片市场，其中随着芯片制程的提升，探针的使用量和单根探针的价值都处于上升的态势，感谢您对公司的关注！</w:t>
            </w:r>
          </w:p>
          <w:p w14:paraId="3D333C2C" w14:textId="77777777" w:rsidR="00925779" w:rsidRPr="00925779" w:rsidRDefault="00925779" w:rsidP="0092577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</w:p>
          <w:p w14:paraId="71982F49" w14:textId="77777777" w:rsidR="00925779" w:rsidRPr="00925779" w:rsidRDefault="00925779" w:rsidP="0092577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  <w:r w:rsidRPr="00925779">
              <w:rPr>
                <w:rStyle w:val="af0"/>
                <w:rFonts w:cs="Helvetica"/>
                <w:bCs/>
                <w:sz w:val="18"/>
                <w:szCs w:val="18"/>
              </w:rPr>
              <w:t>5.二季度营业收入环比有所增加，但是利润下降严重，请问管理层对降本增效这块有何打算？</w:t>
            </w:r>
          </w:p>
          <w:p w14:paraId="7DE5DB62" w14:textId="6124FC8A" w:rsidR="00925779" w:rsidRPr="00925779" w:rsidRDefault="00925779" w:rsidP="0092577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  <w:r w:rsidRPr="00925779">
              <w:rPr>
                <w:rStyle w:val="af0"/>
                <w:rFonts w:cs="Helvetica"/>
                <w:b w:val="0"/>
                <w:sz w:val="18"/>
                <w:szCs w:val="18"/>
              </w:rPr>
              <w:t>答：尊敬的投资者，您好，对于降本增效公司采取的措施有</w:t>
            </w:r>
            <w:r w:rsidR="000E636E">
              <w:rPr>
                <w:rStyle w:val="af0"/>
                <w:rFonts w:cs="Helvetica"/>
                <w:b w:val="0"/>
                <w:sz w:val="18"/>
                <w:szCs w:val="18"/>
              </w:rPr>
              <w:t>：</w:t>
            </w:r>
            <w:r w:rsidRPr="00925779">
              <w:rPr>
                <w:rStyle w:val="af0"/>
                <w:rFonts w:cs="Helvetica"/>
                <w:b w:val="0"/>
                <w:sz w:val="18"/>
                <w:szCs w:val="18"/>
              </w:rPr>
              <w:t>1.聘请专业的运营顾问在运营环节进行精细化管理</w:t>
            </w:r>
            <w:r w:rsidR="000E636E">
              <w:rPr>
                <w:rStyle w:val="af0"/>
                <w:rFonts w:cs="Helvetica"/>
                <w:b w:val="0"/>
                <w:sz w:val="18"/>
                <w:szCs w:val="18"/>
              </w:rPr>
              <w:t>；</w:t>
            </w:r>
            <w:r w:rsidRPr="00925779">
              <w:rPr>
                <w:rStyle w:val="af0"/>
                <w:rFonts w:cs="Helvetica"/>
                <w:b w:val="0"/>
                <w:sz w:val="18"/>
                <w:szCs w:val="18"/>
              </w:rPr>
              <w:t>2.组建自动化团队,对工艺及良率环节进行改善</w:t>
            </w:r>
            <w:r w:rsidR="000E636E">
              <w:rPr>
                <w:rStyle w:val="af0"/>
                <w:rFonts w:cs="Helvetica"/>
                <w:b w:val="0"/>
                <w:sz w:val="18"/>
                <w:szCs w:val="18"/>
              </w:rPr>
              <w:t>；</w:t>
            </w:r>
            <w:r w:rsidRPr="00925779">
              <w:rPr>
                <w:rStyle w:val="af0"/>
                <w:rFonts w:cs="Helvetica"/>
                <w:b w:val="0"/>
                <w:sz w:val="18"/>
                <w:szCs w:val="18"/>
              </w:rPr>
              <w:t>3.组织提案改善活动，对做出降本改善员工进行激励</w:t>
            </w:r>
            <w:r w:rsidR="000E636E">
              <w:rPr>
                <w:rStyle w:val="af0"/>
                <w:rFonts w:cs="Helvetica"/>
                <w:b w:val="0"/>
                <w:sz w:val="18"/>
                <w:szCs w:val="18"/>
              </w:rPr>
              <w:t>。</w:t>
            </w:r>
            <w:r w:rsidRPr="00925779">
              <w:rPr>
                <w:rStyle w:val="af0"/>
                <w:rFonts w:cs="Helvetica"/>
                <w:b w:val="0"/>
                <w:sz w:val="18"/>
                <w:szCs w:val="18"/>
              </w:rPr>
              <w:t>感谢您的</w:t>
            </w:r>
            <w:r w:rsidR="00322B7B">
              <w:rPr>
                <w:rStyle w:val="af0"/>
                <w:rFonts w:cs="Helvetica"/>
                <w:b w:val="0"/>
                <w:sz w:val="18"/>
                <w:szCs w:val="18"/>
              </w:rPr>
              <w:t>关注</w:t>
            </w:r>
            <w:r w:rsidRPr="00925779">
              <w:rPr>
                <w:rStyle w:val="af0"/>
                <w:rFonts w:cs="Helvetica"/>
                <w:b w:val="0"/>
                <w:sz w:val="18"/>
                <w:szCs w:val="18"/>
              </w:rPr>
              <w:t>！</w:t>
            </w:r>
          </w:p>
          <w:p w14:paraId="761E3416" w14:textId="77777777" w:rsidR="00925779" w:rsidRPr="00925779" w:rsidRDefault="00925779" w:rsidP="0092577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</w:p>
          <w:p w14:paraId="7FC128FF" w14:textId="77777777" w:rsidR="00925779" w:rsidRPr="00925779" w:rsidRDefault="00925779" w:rsidP="0092577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  <w:r w:rsidRPr="00925779">
              <w:rPr>
                <w:rStyle w:val="af0"/>
                <w:rFonts w:cs="Helvetica"/>
                <w:bCs/>
                <w:sz w:val="18"/>
                <w:szCs w:val="18"/>
              </w:rPr>
              <w:t>6.请问股价走势为什么这么疲软？</w:t>
            </w:r>
          </w:p>
          <w:p w14:paraId="304ECC54" w14:textId="77777777" w:rsidR="00925779" w:rsidRPr="00925779" w:rsidRDefault="00925779" w:rsidP="0092577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  <w:r w:rsidRPr="00925779">
              <w:rPr>
                <w:rStyle w:val="af0"/>
                <w:rFonts w:cs="Helvetica"/>
                <w:b w:val="0"/>
                <w:sz w:val="18"/>
                <w:szCs w:val="18"/>
              </w:rPr>
              <w:t>答：您好，公司股价受宏观政策、行业发展、资本市场环境及投资者个人偏好等多方面因素影响，存在不确定性，请投资者注意投资风险。感谢您的关注！</w:t>
            </w:r>
          </w:p>
          <w:p w14:paraId="5A017893" w14:textId="77777777" w:rsidR="00925779" w:rsidRPr="00925779" w:rsidRDefault="00925779" w:rsidP="0092577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</w:p>
          <w:p w14:paraId="057B72E0" w14:textId="77777777" w:rsidR="00925779" w:rsidRPr="00925779" w:rsidRDefault="00925779" w:rsidP="0092577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  <w:r w:rsidRPr="00925779">
              <w:rPr>
                <w:rStyle w:val="af0"/>
                <w:rFonts w:cs="Helvetica"/>
                <w:bCs/>
                <w:sz w:val="18"/>
                <w:szCs w:val="18"/>
              </w:rPr>
              <w:t>7.请问减持的股东剩余股票什么时候计划减持完，另外，港股上市预期什么时候实施，正常需要多久？第三季度都快结束了，预期业绩如何？另外，第三季度和上半年比，饱满度如何？</w:t>
            </w:r>
          </w:p>
          <w:p w14:paraId="6BF2BC30" w14:textId="77777777" w:rsidR="00925779" w:rsidRPr="00925779" w:rsidRDefault="00925779" w:rsidP="0092577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  <w:r w:rsidRPr="00925779">
              <w:rPr>
                <w:rStyle w:val="af0"/>
                <w:rFonts w:cs="Helvetica"/>
                <w:b w:val="0"/>
                <w:sz w:val="18"/>
                <w:szCs w:val="18"/>
              </w:rPr>
              <w:t>答：您好，公司部分股东的减持严格按照规定履行，详情请见后续公告；公司港股正常推进中；2025全年公司业务及业绩都有较好提升。感谢您的关注！</w:t>
            </w:r>
          </w:p>
          <w:p w14:paraId="5A2A5BD9" w14:textId="77777777" w:rsidR="00925779" w:rsidRPr="00925779" w:rsidRDefault="00925779" w:rsidP="0092577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</w:p>
          <w:p w14:paraId="26126894" w14:textId="77777777" w:rsidR="00925779" w:rsidRPr="00925779" w:rsidRDefault="00925779" w:rsidP="0092577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  <w:r w:rsidRPr="00925779">
              <w:rPr>
                <w:rStyle w:val="af0"/>
                <w:rFonts w:cs="Helvetica"/>
                <w:bCs/>
                <w:sz w:val="18"/>
                <w:szCs w:val="18"/>
              </w:rPr>
              <w:t>8.公司二季度营收同比和环比增长，但净利润减少是什么原因？展望三季度和下半年，毛利是否能回升？</w:t>
            </w:r>
          </w:p>
          <w:p w14:paraId="2B42B9F4" w14:textId="77777777" w:rsidR="00925779" w:rsidRPr="00925779" w:rsidRDefault="00925779" w:rsidP="0092577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  <w:r w:rsidRPr="00925779">
              <w:rPr>
                <w:rStyle w:val="af0"/>
                <w:rFonts w:cs="Helvetica"/>
                <w:b w:val="0"/>
                <w:sz w:val="18"/>
                <w:szCs w:val="18"/>
              </w:rPr>
              <w:t>答：您好，公司Q2部分产品处于量产爬坡阶段，随着量产良率的提升，预计全年公司层面的综合产品毛利率将稳步回升。感谢您的关注！</w:t>
            </w:r>
          </w:p>
          <w:p w14:paraId="39E4845B" w14:textId="77777777" w:rsidR="00925779" w:rsidRPr="00925779" w:rsidRDefault="00925779" w:rsidP="0092577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</w:p>
          <w:p w14:paraId="0EB6722D" w14:textId="62F932EA" w:rsidR="00925779" w:rsidRPr="00925779" w:rsidRDefault="00925779" w:rsidP="0092577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  <w:r w:rsidRPr="00925779">
              <w:rPr>
                <w:rStyle w:val="af0"/>
                <w:rFonts w:cs="Helvetica"/>
                <w:bCs/>
                <w:sz w:val="18"/>
                <w:szCs w:val="18"/>
              </w:rPr>
              <w:t>9.公司预计今天英伟达公司业务占比多少？华为比例多少？追觅机器人产品的良率改善情况？Q3各项业务具体展望？</w:t>
            </w:r>
          </w:p>
          <w:p w14:paraId="0846D708" w14:textId="77777777" w:rsidR="00925779" w:rsidRPr="00925779" w:rsidRDefault="00925779" w:rsidP="0092577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  <w:r w:rsidRPr="00925779">
              <w:rPr>
                <w:rStyle w:val="af0"/>
                <w:rFonts w:cs="Helvetica"/>
                <w:b w:val="0"/>
                <w:sz w:val="18"/>
                <w:szCs w:val="18"/>
              </w:rPr>
              <w:t>答：您好，因部分大客户保密制度要求，具体业务不可以全面阐述，公司以微纳制造为底层技术平台，深耕mems精微零组件、半导体芯片测试探针及微型传动等业务。感谢您的关注！</w:t>
            </w:r>
          </w:p>
          <w:p w14:paraId="20B4079A" w14:textId="77777777" w:rsidR="00925779" w:rsidRPr="00925779" w:rsidRDefault="00925779" w:rsidP="0092577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</w:p>
          <w:p w14:paraId="3594738A" w14:textId="0D2333B9" w:rsidR="00925779" w:rsidRPr="00925779" w:rsidRDefault="00925779" w:rsidP="0092577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  <w:r w:rsidRPr="00925779">
              <w:rPr>
                <w:rStyle w:val="af0"/>
                <w:rFonts w:cs="Helvetica"/>
                <w:bCs/>
                <w:sz w:val="18"/>
                <w:szCs w:val="18"/>
              </w:rPr>
              <w:t>10.公司半年报披露“首批装有4万根针的探针卡已被头部芯片企业采用”，请问头部企业是国内还是海外的，能说头部芯片企业的名字吗？</w:t>
            </w:r>
          </w:p>
          <w:p w14:paraId="1B2151BF" w14:textId="77777777" w:rsidR="00925779" w:rsidRPr="00925779" w:rsidRDefault="00925779" w:rsidP="0092577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  <w:r w:rsidRPr="00925779">
              <w:rPr>
                <w:rStyle w:val="af0"/>
                <w:rFonts w:cs="Helvetica"/>
                <w:b w:val="0"/>
                <w:sz w:val="18"/>
                <w:szCs w:val="18"/>
              </w:rPr>
              <w:t>答：您好，因客户保密要求，暂不可公开客户具体名单。感谢您的关注！</w:t>
            </w:r>
          </w:p>
          <w:p w14:paraId="6849D357" w14:textId="77777777" w:rsidR="00925779" w:rsidRPr="00925779" w:rsidRDefault="00925779" w:rsidP="0092577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</w:p>
          <w:p w14:paraId="733DB154" w14:textId="2B2586B6" w:rsidR="00925779" w:rsidRPr="00925779" w:rsidRDefault="00925779" w:rsidP="0092577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  <w:r w:rsidRPr="00925779">
              <w:rPr>
                <w:rStyle w:val="af0"/>
                <w:rFonts w:cs="Helvetica"/>
                <w:bCs/>
                <w:sz w:val="18"/>
                <w:szCs w:val="18"/>
              </w:rPr>
              <w:t>11.公司股价远远跑输同行业，且今天也大幅调整，公司出来交流也少，请问公司有关系资本市场表现吗？以及如何解释这种现象，未来打算如何做？业绩Q1，Q2业绩变化如此之快，包括前几年业绩也经常不达预期，对Q3和全年具体的指引和展望如何？能否量化一下，让股东放心！</w:t>
            </w:r>
          </w:p>
          <w:p w14:paraId="20C8E5F8" w14:textId="77777777" w:rsidR="00925779" w:rsidRPr="00925779" w:rsidRDefault="00925779" w:rsidP="0092577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  <w:r w:rsidRPr="00925779">
              <w:rPr>
                <w:rStyle w:val="af0"/>
                <w:rFonts w:cs="Helvetica"/>
                <w:b w:val="0"/>
                <w:sz w:val="18"/>
                <w:szCs w:val="18"/>
              </w:rPr>
              <w:t>答：您好，公司股价受宏观政策、行业发展、资本市场环境及投资者个人偏好等多方面因素影响，存在不确定性，请投资者注意投资风险。感谢您的关注！</w:t>
            </w:r>
          </w:p>
          <w:p w14:paraId="562B17B6" w14:textId="77777777" w:rsidR="00925779" w:rsidRPr="00925779" w:rsidRDefault="00925779" w:rsidP="0092577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</w:p>
          <w:p w14:paraId="4E3978EF" w14:textId="77777777" w:rsidR="00925779" w:rsidRPr="00925779" w:rsidRDefault="00925779" w:rsidP="0092577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  <w:r w:rsidRPr="00925779">
              <w:rPr>
                <w:rStyle w:val="af0"/>
                <w:rFonts w:cs="Helvetica"/>
                <w:bCs/>
                <w:sz w:val="18"/>
                <w:szCs w:val="18"/>
              </w:rPr>
              <w:t>12.华为昇腾这边探针业务放量快吗？大概能达到什么量级？</w:t>
            </w:r>
          </w:p>
          <w:p w14:paraId="0DE13E2C" w14:textId="77777777" w:rsidR="00925779" w:rsidRPr="00925779" w:rsidRDefault="00925779" w:rsidP="0092577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  <w:r w:rsidRPr="00925779">
              <w:rPr>
                <w:rStyle w:val="af0"/>
                <w:rFonts w:cs="Helvetica"/>
                <w:b w:val="0"/>
                <w:sz w:val="18"/>
                <w:szCs w:val="18"/>
              </w:rPr>
              <w:t>答：您好，华为作为国内有绝对影响力的客户，其在FT测试环节半导体芯片测试探针需求较大。感谢您的关注！</w:t>
            </w:r>
          </w:p>
          <w:p w14:paraId="151ACD31" w14:textId="77777777" w:rsidR="00925779" w:rsidRPr="00925779" w:rsidRDefault="00925779" w:rsidP="0092577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</w:p>
          <w:p w14:paraId="403E94E9" w14:textId="77777777" w:rsidR="00925779" w:rsidRPr="00925779" w:rsidRDefault="00925779" w:rsidP="0092577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  <w:r w:rsidRPr="00925779">
              <w:rPr>
                <w:rStyle w:val="af0"/>
                <w:rFonts w:cs="Helvetica"/>
                <w:bCs/>
                <w:sz w:val="18"/>
                <w:szCs w:val="18"/>
              </w:rPr>
              <w:t>13.请问贵公司向英伟达供应的探针产品，是否属于半导体芯片类？未来涉及中美贸易不确定性，会不会因为美国对半导体及芯片的征税，订单和利润受到双重冲击？</w:t>
            </w:r>
          </w:p>
          <w:p w14:paraId="3BE38CC1" w14:textId="77777777" w:rsidR="00925779" w:rsidRPr="00925779" w:rsidRDefault="00925779" w:rsidP="0092577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  <w:r w:rsidRPr="00925779">
              <w:rPr>
                <w:rStyle w:val="af0"/>
                <w:rFonts w:cs="Helvetica"/>
                <w:b w:val="0"/>
                <w:sz w:val="18"/>
                <w:szCs w:val="18"/>
              </w:rPr>
              <w:t>答：您好，公司与北美诸多客户保持良好稳固合作，公司所属半导体芯片测试探针主要覆盖全球中高端芯片市场。感谢您的关注！</w:t>
            </w:r>
          </w:p>
          <w:p w14:paraId="239BA759" w14:textId="77777777" w:rsidR="00925779" w:rsidRPr="00925779" w:rsidRDefault="00925779" w:rsidP="0092577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</w:p>
          <w:p w14:paraId="256FD601" w14:textId="77777777" w:rsidR="00925779" w:rsidRPr="00925779" w:rsidRDefault="00925779" w:rsidP="0092577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  <w:r w:rsidRPr="00925779">
              <w:rPr>
                <w:rStyle w:val="af0"/>
                <w:rFonts w:cs="Helvetica"/>
                <w:bCs/>
                <w:sz w:val="18"/>
                <w:szCs w:val="18"/>
              </w:rPr>
              <w:t>14.请问第二季度公司增收不增利的原因有哪些？第三季度是否会改善？</w:t>
            </w:r>
          </w:p>
          <w:p w14:paraId="4E71A194" w14:textId="77777777" w:rsidR="00925779" w:rsidRPr="00925779" w:rsidRDefault="00925779" w:rsidP="0092577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  <w:r w:rsidRPr="00925779">
              <w:rPr>
                <w:rStyle w:val="af0"/>
                <w:rFonts w:cs="Helvetica"/>
                <w:b w:val="0"/>
                <w:sz w:val="18"/>
                <w:szCs w:val="18"/>
              </w:rPr>
              <w:lastRenderedPageBreak/>
              <w:t>答：尊敬的投资者您好，二季度主要受产品结构的影响，精密结构件的收入及收入占比增加，该类别产品毛利率较低导致二季度整体毛利率下降。三季度公司重点改善结构件产品的工艺及良率，感谢您的关注！</w:t>
            </w:r>
          </w:p>
          <w:p w14:paraId="785093F6" w14:textId="77777777" w:rsidR="00925779" w:rsidRPr="00925779" w:rsidRDefault="00925779" w:rsidP="0092577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</w:p>
          <w:p w14:paraId="46494578" w14:textId="4B52A113" w:rsidR="00925779" w:rsidRPr="00925779" w:rsidRDefault="00925779" w:rsidP="0092577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  <w:r w:rsidRPr="00925779">
              <w:rPr>
                <w:rStyle w:val="af0"/>
                <w:rFonts w:cs="Helvetica"/>
                <w:bCs/>
                <w:sz w:val="18"/>
                <w:szCs w:val="18"/>
              </w:rPr>
              <w:t>15.请问公司有没有什么新产品准备推向市场，及公司产品未来前景能否展望一下，谢谢</w:t>
            </w:r>
            <w:r w:rsidR="00322B7B">
              <w:rPr>
                <w:rStyle w:val="af0"/>
                <w:rFonts w:cs="Helvetica"/>
                <w:bCs/>
                <w:sz w:val="18"/>
                <w:szCs w:val="18"/>
              </w:rPr>
              <w:t>。</w:t>
            </w:r>
          </w:p>
          <w:p w14:paraId="03FAE53D" w14:textId="77777777" w:rsidR="00925779" w:rsidRPr="00925779" w:rsidRDefault="00925779" w:rsidP="0092577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  <w:r w:rsidRPr="00925779">
              <w:rPr>
                <w:rStyle w:val="af0"/>
                <w:rFonts w:cs="Helvetica"/>
                <w:b w:val="0"/>
                <w:sz w:val="18"/>
                <w:szCs w:val="18"/>
              </w:rPr>
              <w:t>答：您好，公司以微纳（微米、纳米）制造为底层技术平台，深耕mems精微零组件、半导体芯片测试探针及微型传动等领域，现阶段公司部分研发产品陆续转量产，其中包括MEMS探针卡、线针等产品。感谢您的关注！</w:t>
            </w:r>
          </w:p>
          <w:p w14:paraId="4B390411" w14:textId="77777777" w:rsidR="00925779" w:rsidRPr="00925779" w:rsidRDefault="00925779" w:rsidP="0092577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</w:p>
          <w:p w14:paraId="655DCEC6" w14:textId="29D23F61" w:rsidR="00925779" w:rsidRPr="00925779" w:rsidRDefault="00925779" w:rsidP="0092577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  <w:r w:rsidRPr="00925779">
              <w:rPr>
                <w:rStyle w:val="af0"/>
                <w:rFonts w:cs="Helvetica"/>
                <w:bCs/>
                <w:sz w:val="18"/>
                <w:szCs w:val="18"/>
              </w:rPr>
              <w:t>16.请问公司与阿里有没有合作关系</w:t>
            </w:r>
            <w:r w:rsidR="00322B7B">
              <w:rPr>
                <w:rStyle w:val="af0"/>
                <w:rFonts w:cs="Helvetica"/>
                <w:bCs/>
                <w:sz w:val="18"/>
                <w:szCs w:val="18"/>
              </w:rPr>
              <w:t>？</w:t>
            </w:r>
          </w:p>
          <w:p w14:paraId="5AD27086" w14:textId="77777777" w:rsidR="00925779" w:rsidRPr="00925779" w:rsidRDefault="00925779" w:rsidP="0092577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  <w:r w:rsidRPr="00925779">
              <w:rPr>
                <w:rStyle w:val="af0"/>
                <w:rFonts w:cs="Helvetica"/>
                <w:b w:val="0"/>
                <w:sz w:val="18"/>
                <w:szCs w:val="18"/>
              </w:rPr>
              <w:t>答：您好，公司目前暂无与阿里有直接合作。感谢您的关注！</w:t>
            </w:r>
          </w:p>
          <w:p w14:paraId="5633A26A" w14:textId="77777777" w:rsidR="00925779" w:rsidRPr="00925779" w:rsidRDefault="00925779" w:rsidP="0092577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</w:p>
          <w:p w14:paraId="15EA9F44" w14:textId="77777777" w:rsidR="00925779" w:rsidRPr="00925779" w:rsidRDefault="00925779" w:rsidP="0092577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  <w:r w:rsidRPr="00925779">
              <w:rPr>
                <w:rStyle w:val="af0"/>
                <w:rFonts w:cs="Helvetica"/>
                <w:bCs/>
                <w:sz w:val="18"/>
                <w:szCs w:val="18"/>
              </w:rPr>
              <w:t>17.公司目前产能情况请简单介绍一下？产能利用率如何？</w:t>
            </w:r>
          </w:p>
          <w:p w14:paraId="64ECB69D" w14:textId="77777777" w:rsidR="00925779" w:rsidRPr="00925779" w:rsidRDefault="00925779" w:rsidP="0092577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  <w:r w:rsidRPr="00925779">
              <w:rPr>
                <w:rStyle w:val="af0"/>
                <w:rFonts w:cs="Helvetica"/>
                <w:b w:val="0"/>
                <w:sz w:val="18"/>
                <w:szCs w:val="18"/>
              </w:rPr>
              <w:t>答：您好，公司目前订单饱和，产能利用率较高。感谢您的关注！</w:t>
            </w:r>
          </w:p>
          <w:p w14:paraId="682686BD" w14:textId="77777777" w:rsidR="00925779" w:rsidRPr="00925779" w:rsidRDefault="00925779" w:rsidP="0092577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</w:p>
          <w:p w14:paraId="290BFB78" w14:textId="77777777" w:rsidR="00925779" w:rsidRPr="00925779" w:rsidRDefault="00925779" w:rsidP="0092577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  <w:r w:rsidRPr="00925779">
              <w:rPr>
                <w:rStyle w:val="af0"/>
                <w:rFonts w:cs="Helvetica"/>
                <w:bCs/>
                <w:sz w:val="18"/>
                <w:szCs w:val="18"/>
              </w:rPr>
              <w:t>18.公司与英伟达和华为的合作主要是哪方便，除了上述两家客户，还拓展了哪些新客户？</w:t>
            </w:r>
          </w:p>
          <w:p w14:paraId="4BBAF945" w14:textId="77777777" w:rsidR="00925779" w:rsidRPr="00925779" w:rsidRDefault="00925779" w:rsidP="0092577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  <w:r w:rsidRPr="00925779">
              <w:rPr>
                <w:rStyle w:val="af0"/>
                <w:rFonts w:cs="Helvetica"/>
                <w:b w:val="0"/>
                <w:sz w:val="18"/>
                <w:szCs w:val="18"/>
              </w:rPr>
              <w:t>答：您好，公司客户遍布海内外，其中近年mems精微零组件新增立景等客户，半导体芯片测试探针新增AMD等客户，微型传动新增添可等客户。感谢您的关注！</w:t>
            </w:r>
          </w:p>
          <w:p w14:paraId="5EF99B44" w14:textId="77777777" w:rsidR="00925779" w:rsidRPr="00925779" w:rsidRDefault="00925779" w:rsidP="0092577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</w:p>
          <w:p w14:paraId="28C65952" w14:textId="77777777" w:rsidR="00925779" w:rsidRPr="00925779" w:rsidRDefault="00925779" w:rsidP="0092577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  <w:r w:rsidRPr="00925779">
              <w:rPr>
                <w:rStyle w:val="af0"/>
                <w:rFonts w:cs="Helvetica"/>
                <w:bCs/>
                <w:sz w:val="18"/>
                <w:szCs w:val="18"/>
              </w:rPr>
              <w:t>19.我们看到，2025年第二季度公司的扫地机器人业务毛利率和一季度相比大幅下降，请问原因是什么？请问这样的状况会一直持续到三季度四季度吗？</w:t>
            </w:r>
          </w:p>
          <w:p w14:paraId="5FADA2B4" w14:textId="77777777" w:rsidR="00C7611A" w:rsidRDefault="00925779" w:rsidP="000549F6">
            <w:pPr>
              <w:pStyle w:val="HTML"/>
              <w:widowControl/>
              <w:ind w:firstLineChars="200" w:firstLine="360"/>
              <w:rPr>
                <w:rStyle w:val="af0"/>
                <w:rFonts w:cs="Helvetica" w:hint="default"/>
                <w:b w:val="0"/>
                <w:sz w:val="18"/>
                <w:szCs w:val="18"/>
              </w:rPr>
            </w:pPr>
            <w:r w:rsidRPr="00925779">
              <w:rPr>
                <w:rStyle w:val="af0"/>
                <w:rFonts w:cs="Helvetica"/>
                <w:b w:val="0"/>
                <w:sz w:val="18"/>
                <w:szCs w:val="18"/>
              </w:rPr>
              <w:t>答：您好，公司微型传动业务目前主要涉及智能清洁设备，随着新增客户及业务的多元化，微型传动业务毛利率预计有显著修复。感谢您的关注！</w:t>
            </w:r>
          </w:p>
          <w:p w14:paraId="227704FB" w14:textId="5C5D5B8E" w:rsidR="00925779" w:rsidRPr="00C7611A" w:rsidRDefault="00925779" w:rsidP="00925779">
            <w:pPr>
              <w:pStyle w:val="HTML"/>
              <w:widowControl/>
              <w:rPr>
                <w:rStyle w:val="af0"/>
                <w:rFonts w:asciiTheme="minorEastAsia" w:eastAsiaTheme="minorEastAsia" w:hAnsiTheme="minorEastAsia" w:cs="Helvetica"/>
                <w:b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DB361F" w:rsidRPr="00DA4F8C" w14:paraId="19E7A994" w14:textId="77777777" w:rsidTr="00FC400A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A6E3" w14:textId="77777777" w:rsidR="00DB361F" w:rsidRPr="00792608" w:rsidRDefault="00DB361F" w:rsidP="00B56B42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lastRenderedPageBreak/>
              <w:t>附件清单（如有）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3824" w14:textId="7B1D0373" w:rsidR="00DB361F" w:rsidRPr="00DA4F8C" w:rsidRDefault="00792608" w:rsidP="00B56B42">
            <w:pPr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无</w:t>
            </w:r>
          </w:p>
        </w:tc>
      </w:tr>
      <w:tr w:rsidR="00DB361F" w:rsidRPr="00DA4F8C" w14:paraId="6285C8AD" w14:textId="77777777" w:rsidTr="00FC400A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46D7" w14:textId="77777777" w:rsidR="00DB361F" w:rsidRPr="00792608" w:rsidRDefault="00DB361F" w:rsidP="00B56B42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日期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892A" w14:textId="6EEAEAD4" w:rsidR="00DB361F" w:rsidRPr="00792608" w:rsidRDefault="00007A68" w:rsidP="00600440">
            <w:pP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202</w:t>
            </w:r>
            <w:r w:rsidR="00877C14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5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  <w:r w:rsidR="00925779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9.2</w:t>
            </w:r>
          </w:p>
        </w:tc>
      </w:tr>
    </w:tbl>
    <w:p w14:paraId="4325A8AA" w14:textId="0FA23595" w:rsidR="001A2E1E" w:rsidRPr="002B7020" w:rsidRDefault="001A2E1E" w:rsidP="00514C3A"/>
    <w:sectPr w:rsidR="001A2E1E" w:rsidRPr="002B7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4E335" w14:textId="77777777" w:rsidR="004467E3" w:rsidRDefault="004467E3" w:rsidP="004D6884">
      <w:r>
        <w:separator/>
      </w:r>
    </w:p>
  </w:endnote>
  <w:endnote w:type="continuationSeparator" w:id="0">
    <w:p w14:paraId="1FEE4C99" w14:textId="77777777" w:rsidR="004467E3" w:rsidRDefault="004467E3" w:rsidP="004D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A72E6" w14:textId="77777777" w:rsidR="004467E3" w:rsidRDefault="004467E3" w:rsidP="004D6884">
      <w:r>
        <w:separator/>
      </w:r>
    </w:p>
  </w:footnote>
  <w:footnote w:type="continuationSeparator" w:id="0">
    <w:p w14:paraId="3E957DBF" w14:textId="77777777" w:rsidR="004467E3" w:rsidRDefault="004467E3" w:rsidP="004D6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B4EC4"/>
    <w:multiLevelType w:val="hybridMultilevel"/>
    <w:tmpl w:val="D5B6632C"/>
    <w:lvl w:ilvl="0" w:tplc="6D4A1138">
      <w:start w:val="1"/>
      <w:numFmt w:val="decimal"/>
      <w:lvlText w:val="%1、"/>
      <w:lvlJc w:val="left"/>
      <w:pPr>
        <w:ind w:left="781" w:hanging="420"/>
      </w:pPr>
      <w:rPr>
        <w:rFonts w:ascii="宋体" w:hAnsi="宋体" w:cs="Helvetica" w:hint="default"/>
        <w:color w:val="393939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abstractNum w:abstractNumId="1" w15:restartNumberingAfterBreak="0">
    <w:nsid w:val="52D1721A"/>
    <w:multiLevelType w:val="hybridMultilevel"/>
    <w:tmpl w:val="F8CE80E4"/>
    <w:lvl w:ilvl="0" w:tplc="6D4A1138">
      <w:start w:val="1"/>
      <w:numFmt w:val="decimal"/>
      <w:lvlText w:val="%1、"/>
      <w:lvlJc w:val="left"/>
      <w:pPr>
        <w:ind w:left="360" w:hanging="360"/>
      </w:pPr>
      <w:rPr>
        <w:rFonts w:ascii="宋体" w:hAnsi="宋体" w:cs="Helvetica" w:hint="default"/>
        <w:color w:val="393939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19C3680"/>
    <w:multiLevelType w:val="hybridMultilevel"/>
    <w:tmpl w:val="0F047C82"/>
    <w:lvl w:ilvl="0" w:tplc="03763D52">
      <w:start w:val="1"/>
      <w:numFmt w:val="decimal"/>
      <w:lvlText w:val="%1."/>
      <w:lvlJc w:val="left"/>
      <w:pPr>
        <w:ind w:left="420" w:hanging="420"/>
      </w:pPr>
      <w:rPr>
        <w:rFonts w:hint="eastAsia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35643591">
    <w:abstractNumId w:val="1"/>
  </w:num>
  <w:num w:numId="2" w16cid:durableId="1469468959">
    <w:abstractNumId w:val="0"/>
  </w:num>
  <w:num w:numId="3" w16cid:durableId="180515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61F"/>
    <w:rsid w:val="0000207D"/>
    <w:rsid w:val="00003F99"/>
    <w:rsid w:val="00005DB8"/>
    <w:rsid w:val="00007A68"/>
    <w:rsid w:val="000216B1"/>
    <w:rsid w:val="0002447C"/>
    <w:rsid w:val="00032E96"/>
    <w:rsid w:val="00042A5D"/>
    <w:rsid w:val="000513A4"/>
    <w:rsid w:val="000549F6"/>
    <w:rsid w:val="000B43B3"/>
    <w:rsid w:val="000C01B5"/>
    <w:rsid w:val="000E2CA0"/>
    <w:rsid w:val="000E3044"/>
    <w:rsid w:val="000E636E"/>
    <w:rsid w:val="000F62EE"/>
    <w:rsid w:val="001026CE"/>
    <w:rsid w:val="00106B6E"/>
    <w:rsid w:val="001070E7"/>
    <w:rsid w:val="00115087"/>
    <w:rsid w:val="00122587"/>
    <w:rsid w:val="00140B18"/>
    <w:rsid w:val="001417C0"/>
    <w:rsid w:val="001438A5"/>
    <w:rsid w:val="00147A02"/>
    <w:rsid w:val="001511D7"/>
    <w:rsid w:val="00157B9E"/>
    <w:rsid w:val="00163F16"/>
    <w:rsid w:val="00165E65"/>
    <w:rsid w:val="00194AC7"/>
    <w:rsid w:val="001A2E1E"/>
    <w:rsid w:val="001F0253"/>
    <w:rsid w:val="001F16E8"/>
    <w:rsid w:val="001F34B2"/>
    <w:rsid w:val="00225B4D"/>
    <w:rsid w:val="0023059D"/>
    <w:rsid w:val="00241620"/>
    <w:rsid w:val="002524A3"/>
    <w:rsid w:val="00287BA2"/>
    <w:rsid w:val="00293E36"/>
    <w:rsid w:val="00294527"/>
    <w:rsid w:val="00295CED"/>
    <w:rsid w:val="002A2C74"/>
    <w:rsid w:val="002B0730"/>
    <w:rsid w:val="002B7020"/>
    <w:rsid w:val="002D4A48"/>
    <w:rsid w:val="002D7C22"/>
    <w:rsid w:val="002F3005"/>
    <w:rsid w:val="003035EA"/>
    <w:rsid w:val="00307C16"/>
    <w:rsid w:val="003109B3"/>
    <w:rsid w:val="0031629D"/>
    <w:rsid w:val="00322B7B"/>
    <w:rsid w:val="00330C16"/>
    <w:rsid w:val="0035408A"/>
    <w:rsid w:val="003609BA"/>
    <w:rsid w:val="00363D50"/>
    <w:rsid w:val="00363EF9"/>
    <w:rsid w:val="003A4790"/>
    <w:rsid w:val="003E70FC"/>
    <w:rsid w:val="00405060"/>
    <w:rsid w:val="004428A8"/>
    <w:rsid w:val="004467E3"/>
    <w:rsid w:val="00447A57"/>
    <w:rsid w:val="00451E1F"/>
    <w:rsid w:val="00452296"/>
    <w:rsid w:val="00464D73"/>
    <w:rsid w:val="00465637"/>
    <w:rsid w:val="00475DD2"/>
    <w:rsid w:val="004A1CEE"/>
    <w:rsid w:val="004B1B5F"/>
    <w:rsid w:val="004C6525"/>
    <w:rsid w:val="004D6884"/>
    <w:rsid w:val="004D7153"/>
    <w:rsid w:val="00514C3A"/>
    <w:rsid w:val="00532B7C"/>
    <w:rsid w:val="0055177F"/>
    <w:rsid w:val="00566387"/>
    <w:rsid w:val="005774B0"/>
    <w:rsid w:val="005D61C1"/>
    <w:rsid w:val="005D6276"/>
    <w:rsid w:val="00600440"/>
    <w:rsid w:val="0060640E"/>
    <w:rsid w:val="00611958"/>
    <w:rsid w:val="00621373"/>
    <w:rsid w:val="0062534B"/>
    <w:rsid w:val="00625BB2"/>
    <w:rsid w:val="00634726"/>
    <w:rsid w:val="00636875"/>
    <w:rsid w:val="006511CC"/>
    <w:rsid w:val="00652AE8"/>
    <w:rsid w:val="00654C28"/>
    <w:rsid w:val="00657B22"/>
    <w:rsid w:val="00671FB6"/>
    <w:rsid w:val="006903D5"/>
    <w:rsid w:val="006A0711"/>
    <w:rsid w:val="006A1E53"/>
    <w:rsid w:val="006A4E7E"/>
    <w:rsid w:val="006A78DE"/>
    <w:rsid w:val="006B48F9"/>
    <w:rsid w:val="006B7A44"/>
    <w:rsid w:val="006C48D4"/>
    <w:rsid w:val="006D7A87"/>
    <w:rsid w:val="006F1DBA"/>
    <w:rsid w:val="00706587"/>
    <w:rsid w:val="0071358C"/>
    <w:rsid w:val="00730D82"/>
    <w:rsid w:val="00752966"/>
    <w:rsid w:val="007565D0"/>
    <w:rsid w:val="00756FDC"/>
    <w:rsid w:val="0076396E"/>
    <w:rsid w:val="00783467"/>
    <w:rsid w:val="00783BEA"/>
    <w:rsid w:val="00786955"/>
    <w:rsid w:val="00792608"/>
    <w:rsid w:val="007B5AD8"/>
    <w:rsid w:val="007C1E02"/>
    <w:rsid w:val="007C583A"/>
    <w:rsid w:val="007D34A3"/>
    <w:rsid w:val="008062EA"/>
    <w:rsid w:val="008205F7"/>
    <w:rsid w:val="0082234B"/>
    <w:rsid w:val="00837CE6"/>
    <w:rsid w:val="00847ED7"/>
    <w:rsid w:val="008636C4"/>
    <w:rsid w:val="00871667"/>
    <w:rsid w:val="008762AB"/>
    <w:rsid w:val="00877C14"/>
    <w:rsid w:val="008840E0"/>
    <w:rsid w:val="0089758A"/>
    <w:rsid w:val="008B0754"/>
    <w:rsid w:val="008B1A5F"/>
    <w:rsid w:val="008C5CF6"/>
    <w:rsid w:val="008D20D5"/>
    <w:rsid w:val="008D5C00"/>
    <w:rsid w:val="008F593F"/>
    <w:rsid w:val="00925779"/>
    <w:rsid w:val="009307AF"/>
    <w:rsid w:val="00944378"/>
    <w:rsid w:val="00975BAE"/>
    <w:rsid w:val="009967E3"/>
    <w:rsid w:val="009A490D"/>
    <w:rsid w:val="009B0B11"/>
    <w:rsid w:val="009C098E"/>
    <w:rsid w:val="009C641D"/>
    <w:rsid w:val="009D55B3"/>
    <w:rsid w:val="009D6CFD"/>
    <w:rsid w:val="009E743C"/>
    <w:rsid w:val="00A0107C"/>
    <w:rsid w:val="00A127D3"/>
    <w:rsid w:val="00A613A5"/>
    <w:rsid w:val="00A6539A"/>
    <w:rsid w:val="00A65FE0"/>
    <w:rsid w:val="00A76A61"/>
    <w:rsid w:val="00AA3288"/>
    <w:rsid w:val="00AC7471"/>
    <w:rsid w:val="00AC7C57"/>
    <w:rsid w:val="00AD2806"/>
    <w:rsid w:val="00AE05CA"/>
    <w:rsid w:val="00AE132E"/>
    <w:rsid w:val="00AE4ED3"/>
    <w:rsid w:val="00AF4D59"/>
    <w:rsid w:val="00B26A5B"/>
    <w:rsid w:val="00B33D79"/>
    <w:rsid w:val="00B34784"/>
    <w:rsid w:val="00B56B42"/>
    <w:rsid w:val="00B56CF5"/>
    <w:rsid w:val="00B70297"/>
    <w:rsid w:val="00BB7B0C"/>
    <w:rsid w:val="00BD4B3E"/>
    <w:rsid w:val="00BE53E1"/>
    <w:rsid w:val="00BF229D"/>
    <w:rsid w:val="00C3103D"/>
    <w:rsid w:val="00C47D0E"/>
    <w:rsid w:val="00C7611A"/>
    <w:rsid w:val="00C91B5E"/>
    <w:rsid w:val="00CB17D5"/>
    <w:rsid w:val="00CB6425"/>
    <w:rsid w:val="00CD7D6D"/>
    <w:rsid w:val="00CF1F10"/>
    <w:rsid w:val="00D039FA"/>
    <w:rsid w:val="00D36169"/>
    <w:rsid w:val="00D3685C"/>
    <w:rsid w:val="00D6503F"/>
    <w:rsid w:val="00D71DB2"/>
    <w:rsid w:val="00D73C01"/>
    <w:rsid w:val="00D77B65"/>
    <w:rsid w:val="00DA041C"/>
    <w:rsid w:val="00DA4F8C"/>
    <w:rsid w:val="00DB361F"/>
    <w:rsid w:val="00DB74C7"/>
    <w:rsid w:val="00DF10B8"/>
    <w:rsid w:val="00E15217"/>
    <w:rsid w:val="00E233DB"/>
    <w:rsid w:val="00E2739F"/>
    <w:rsid w:val="00E52443"/>
    <w:rsid w:val="00E542C7"/>
    <w:rsid w:val="00E66F40"/>
    <w:rsid w:val="00E70F30"/>
    <w:rsid w:val="00E747D1"/>
    <w:rsid w:val="00E75145"/>
    <w:rsid w:val="00E92617"/>
    <w:rsid w:val="00E93E9E"/>
    <w:rsid w:val="00EB0D2E"/>
    <w:rsid w:val="00EB6BE6"/>
    <w:rsid w:val="00EB745A"/>
    <w:rsid w:val="00ED430E"/>
    <w:rsid w:val="00EF16B9"/>
    <w:rsid w:val="00EF693D"/>
    <w:rsid w:val="00F148EF"/>
    <w:rsid w:val="00F15DB8"/>
    <w:rsid w:val="00F31B2C"/>
    <w:rsid w:val="00F514E1"/>
    <w:rsid w:val="00F85A4B"/>
    <w:rsid w:val="00FC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EF81A"/>
  <w15:docId w15:val="{4E2DCB51-6F1E-4BEB-AB56-F55D334A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688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6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6884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52443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E52443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E52443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52443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E52443"/>
    <w:rPr>
      <w:rFonts w:ascii="Times New Roman" w:eastAsia="宋体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5244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E52443"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2B7020"/>
    <w:pPr>
      <w:ind w:firstLineChars="200" w:firstLine="420"/>
    </w:pPr>
  </w:style>
  <w:style w:type="table" w:styleId="af">
    <w:name w:val="Table Grid"/>
    <w:basedOn w:val="a1"/>
    <w:uiPriority w:val="59"/>
    <w:rsid w:val="00B56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qFormat/>
    <w:rsid w:val="006004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0">
    <w:name w:val="HTML 预设格式 字符"/>
    <w:basedOn w:val="a0"/>
    <w:link w:val="HTML"/>
    <w:rsid w:val="00600440"/>
    <w:rPr>
      <w:rFonts w:ascii="宋体" w:eastAsia="宋体" w:hAnsi="宋体" w:cs="Times New Roman"/>
      <w:kern w:val="0"/>
      <w:sz w:val="24"/>
      <w:szCs w:val="24"/>
    </w:rPr>
  </w:style>
  <w:style w:type="character" w:styleId="af0">
    <w:name w:val="Strong"/>
    <w:basedOn w:val="a0"/>
    <w:qFormat/>
    <w:rsid w:val="0060044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DE44F-5E22-44DB-B945-40835699D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赵 书洁</cp:lastModifiedBy>
  <cp:revision>16</cp:revision>
  <cp:lastPrinted>2022-06-30T07:54:00Z</cp:lastPrinted>
  <dcterms:created xsi:type="dcterms:W3CDTF">2024-05-06T05:44:00Z</dcterms:created>
  <dcterms:modified xsi:type="dcterms:W3CDTF">2025-09-02T08:56:00Z</dcterms:modified>
</cp:coreProperties>
</file>