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1BE83">
      <w:pPr>
        <w:pStyle w:val="2"/>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lang w:val="en-US"/>
        </w:rPr>
        <w:t>证券代码：6</w:t>
      </w:r>
      <w:r>
        <w:rPr>
          <w:rFonts w:hint="eastAsia" w:ascii="Times New Roman" w:hAnsi="Times New Roman" w:eastAsia="宋体" w:cs="Times New Roman"/>
          <w:sz w:val="24"/>
          <w:szCs w:val="24"/>
          <w:lang w:val="en-US" w:eastAsia="zh-CN"/>
        </w:rPr>
        <w:t>88333</w:t>
      </w:r>
      <w:r>
        <w:rPr>
          <w:rFonts w:ascii="Times New Roman" w:hAnsi="Times New Roman" w:eastAsia="宋体" w:cs="Times New Roman"/>
          <w:sz w:val="24"/>
          <w:szCs w:val="24"/>
          <w:lang w:val="en-US"/>
        </w:rPr>
        <w:t xml:space="preserve">                                 证券简称：</w:t>
      </w:r>
      <w:r>
        <w:rPr>
          <w:rFonts w:hint="eastAsia" w:ascii="Times New Roman" w:hAnsi="Times New Roman" w:eastAsia="宋体" w:cs="Times New Roman"/>
          <w:sz w:val="24"/>
          <w:szCs w:val="24"/>
          <w:lang w:val="en-US" w:eastAsia="zh-CN"/>
        </w:rPr>
        <w:t>铂力特</w:t>
      </w:r>
    </w:p>
    <w:p w14:paraId="1309F80B">
      <w:pPr>
        <w:spacing w:line="360" w:lineRule="auto"/>
        <w:jc w:val="center"/>
        <w:rPr>
          <w:rFonts w:ascii="Times New Roman" w:hAnsi="Times New Roman" w:eastAsia="宋体" w:cs="Times New Roman"/>
          <w:b/>
          <w:bCs/>
          <w:sz w:val="44"/>
          <w:szCs w:val="44"/>
        </w:rPr>
      </w:pPr>
    </w:p>
    <w:p w14:paraId="2EDE651E">
      <w:pPr>
        <w:spacing w:line="360" w:lineRule="auto"/>
        <w:jc w:val="center"/>
        <w:rPr>
          <w:rFonts w:ascii="Times New Roman" w:hAnsi="Times New Roman" w:eastAsia="黑体" w:cs="Times New Roman"/>
          <w:b/>
          <w:bCs/>
          <w:sz w:val="30"/>
          <w:szCs w:val="30"/>
        </w:rPr>
      </w:pPr>
      <w:r>
        <w:rPr>
          <w:rFonts w:hint="eastAsia" w:ascii="Times New Roman" w:hAnsi="Times New Roman" w:eastAsia="黑体" w:cs="Times New Roman"/>
          <w:b/>
          <w:bCs/>
          <w:sz w:val="30"/>
          <w:szCs w:val="30"/>
          <w:lang w:val="en-US" w:eastAsia="zh-CN"/>
        </w:rPr>
        <w:t>西安铂力特增材技术</w:t>
      </w:r>
      <w:r>
        <w:rPr>
          <w:rFonts w:ascii="Times New Roman" w:hAnsi="Times New Roman" w:eastAsia="黑体" w:cs="Times New Roman"/>
          <w:b/>
          <w:bCs/>
          <w:sz w:val="30"/>
          <w:szCs w:val="30"/>
        </w:rPr>
        <w:t>股份有限公司</w:t>
      </w:r>
    </w:p>
    <w:p w14:paraId="5929C0CF">
      <w:pPr>
        <w:spacing w:line="360" w:lineRule="auto"/>
        <w:jc w:val="center"/>
        <w:rPr>
          <w:rFonts w:ascii="Times New Roman" w:hAnsi="Times New Roman" w:eastAsia="黑体" w:cs="Times New Roman"/>
          <w:b/>
          <w:bCs/>
          <w:sz w:val="30"/>
          <w:szCs w:val="30"/>
        </w:rPr>
      </w:pPr>
      <w:r>
        <w:rPr>
          <w:rFonts w:ascii="Times New Roman" w:hAnsi="Times New Roman" w:eastAsia="黑体" w:cs="Times New Roman"/>
          <w:b/>
          <w:bCs/>
          <w:sz w:val="30"/>
          <w:szCs w:val="30"/>
        </w:rPr>
        <w:t>投资者关系活动记录表</w:t>
      </w:r>
    </w:p>
    <w:p w14:paraId="4174C236">
      <w:pPr>
        <w:spacing w:line="360" w:lineRule="auto"/>
        <w:jc w:val="center"/>
        <w:rPr>
          <w:rFonts w:ascii="Times New Roman" w:hAnsi="Times New Roman" w:eastAsia="黑体" w:cs="Times New Roman"/>
          <w:b/>
          <w:bCs/>
          <w:sz w:val="30"/>
          <w:szCs w:val="30"/>
        </w:rPr>
      </w:pPr>
      <w:bookmarkStart w:id="0" w:name="_GoBack"/>
      <w:bookmarkEnd w:id="0"/>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696"/>
        <w:gridCol w:w="6829"/>
      </w:tblGrid>
      <w:tr w14:paraId="231D8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696" w:type="dxa"/>
            <w:vAlign w:val="center"/>
          </w:tcPr>
          <w:p w14:paraId="2CDB7842">
            <w:pPr>
              <w:pStyle w:val="12"/>
              <w:spacing w:before="120" w:beforeLines="50" w:after="120" w:afterLines="50"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投资者关系活动类别</w:t>
            </w:r>
          </w:p>
        </w:tc>
        <w:tc>
          <w:tcPr>
            <w:tcW w:w="6829" w:type="dxa"/>
            <w:vAlign w:val="center"/>
          </w:tcPr>
          <w:p w14:paraId="2A53FC26">
            <w:pPr>
              <w:pStyle w:val="12"/>
              <w:tabs>
                <w:tab w:val="left" w:pos="2418"/>
              </w:tabs>
              <w:spacing w:before="240" w:beforeLines="100" w:after="120" w:afterLines="50" w:line="360" w:lineRule="auto"/>
              <w:ind w:left="108"/>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249780449"/>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eastAsia="MS Gothic" w:cs="Segoe UI Symbol"/>
                    <w:sz w:val="24"/>
                    <w:szCs w:val="24"/>
                  </w:rPr>
                  <w:t>☐</w:t>
                </w:r>
              </w:sdtContent>
            </w:sdt>
            <w:r>
              <w:rPr>
                <w:rFonts w:ascii="Times New Roman" w:hAnsi="Times New Roman" w:cs="Times New Roman" w:eastAsiaTheme="minorEastAsia"/>
                <w:sz w:val="24"/>
                <w:szCs w:val="24"/>
              </w:rPr>
              <w:t>特</w:t>
            </w:r>
            <w:r>
              <w:rPr>
                <w:rFonts w:ascii="Times New Roman" w:hAnsi="Times New Roman" w:cs="Times New Roman" w:eastAsiaTheme="minorEastAsia"/>
                <w:spacing w:val="-3"/>
                <w:sz w:val="24"/>
                <w:szCs w:val="24"/>
              </w:rPr>
              <w:t>定</w:t>
            </w:r>
            <w:r>
              <w:rPr>
                <w:rFonts w:ascii="Times New Roman" w:hAnsi="Times New Roman" w:cs="Times New Roman" w:eastAsiaTheme="minorEastAsia"/>
                <w:sz w:val="24"/>
                <w:szCs w:val="24"/>
              </w:rPr>
              <w:t>对</w:t>
            </w:r>
            <w:r>
              <w:rPr>
                <w:rFonts w:ascii="Times New Roman" w:hAnsi="Times New Roman" w:cs="Times New Roman" w:eastAsiaTheme="minorEastAsia"/>
                <w:spacing w:val="-3"/>
                <w:sz w:val="24"/>
                <w:szCs w:val="24"/>
              </w:rPr>
              <w:t>象</w:t>
            </w:r>
            <w:r>
              <w:rPr>
                <w:rFonts w:ascii="Times New Roman" w:hAnsi="Times New Roman" w:cs="Times New Roman" w:eastAsiaTheme="minorEastAsia"/>
                <w:sz w:val="24"/>
                <w:szCs w:val="24"/>
              </w:rPr>
              <w:t>调研</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6875725"/>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分</w:t>
            </w:r>
            <w:r>
              <w:rPr>
                <w:rFonts w:ascii="Times New Roman" w:hAnsi="Times New Roman" w:cs="Times New Roman" w:eastAsiaTheme="minorEastAsia"/>
                <w:spacing w:val="-3"/>
                <w:sz w:val="24"/>
                <w:szCs w:val="24"/>
              </w:rPr>
              <w:t>析</w:t>
            </w:r>
            <w:r>
              <w:rPr>
                <w:rFonts w:ascii="Times New Roman" w:hAnsi="Times New Roman" w:cs="Times New Roman" w:eastAsiaTheme="minorEastAsia"/>
                <w:sz w:val="24"/>
                <w:szCs w:val="24"/>
              </w:rPr>
              <w:t>师</w:t>
            </w:r>
            <w:r>
              <w:rPr>
                <w:rFonts w:ascii="Times New Roman" w:hAnsi="Times New Roman" w:cs="Times New Roman" w:eastAsiaTheme="minorEastAsia"/>
                <w:spacing w:val="-3"/>
                <w:sz w:val="24"/>
                <w:szCs w:val="24"/>
              </w:rPr>
              <w:t>会</w:t>
            </w:r>
            <w:r>
              <w:rPr>
                <w:rFonts w:ascii="Times New Roman" w:hAnsi="Times New Roman" w:cs="Times New Roman" w:eastAsiaTheme="minorEastAsia"/>
                <w:sz w:val="24"/>
                <w:szCs w:val="24"/>
              </w:rPr>
              <w:t>议</w:t>
            </w:r>
          </w:p>
          <w:p w14:paraId="5D4328F7">
            <w:pPr>
              <w:pStyle w:val="12"/>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20690601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媒</w:t>
            </w:r>
            <w:r>
              <w:rPr>
                <w:rFonts w:ascii="Times New Roman" w:hAnsi="Times New Roman" w:cs="Times New Roman" w:eastAsiaTheme="minorEastAsia"/>
                <w:spacing w:val="-3"/>
                <w:sz w:val="24"/>
                <w:szCs w:val="24"/>
              </w:rPr>
              <w:t>体</w:t>
            </w:r>
            <w:r>
              <w:rPr>
                <w:rFonts w:ascii="Times New Roman" w:hAnsi="Times New Roman" w:cs="Times New Roman" w:eastAsiaTheme="minorEastAsia"/>
                <w:sz w:val="24"/>
                <w:szCs w:val="24"/>
              </w:rPr>
              <w:t>采访</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66658901"/>
                <w14:checkbox>
                  <w14:checked w14:val="1"/>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Times New Roman" w:hAnsi="Times New Roman" w:cs="Times New Roman" w:eastAsiaTheme="minorEastAsia"/>
                    <w:sz w:val="24"/>
                    <w:szCs w:val="24"/>
                  </w:rPr>
                  <w:sym w:font="Wingdings 2" w:char="F052"/>
                </w:r>
              </w:sdtContent>
            </w:sdt>
            <w:r>
              <w:rPr>
                <w:rFonts w:ascii="Times New Roman" w:hAnsi="Times New Roman" w:cs="Times New Roman" w:eastAsiaTheme="minorEastAsia"/>
                <w:sz w:val="24"/>
                <w:szCs w:val="24"/>
              </w:rPr>
              <w:t>业</w:t>
            </w:r>
            <w:r>
              <w:rPr>
                <w:rFonts w:ascii="Times New Roman" w:hAnsi="Times New Roman" w:cs="Times New Roman" w:eastAsiaTheme="minorEastAsia"/>
                <w:spacing w:val="-3"/>
                <w:sz w:val="24"/>
                <w:szCs w:val="24"/>
              </w:rPr>
              <w:t>绩</w:t>
            </w:r>
            <w:r>
              <w:rPr>
                <w:rFonts w:ascii="Times New Roman" w:hAnsi="Times New Roman" w:cs="Times New Roman" w:eastAsiaTheme="minorEastAsia"/>
                <w:sz w:val="24"/>
                <w:szCs w:val="24"/>
              </w:rPr>
              <w:t>说</w:t>
            </w:r>
            <w:r>
              <w:rPr>
                <w:rFonts w:ascii="Times New Roman" w:hAnsi="Times New Roman" w:cs="Times New Roman" w:eastAsiaTheme="minorEastAsia"/>
                <w:spacing w:val="-3"/>
                <w:sz w:val="24"/>
                <w:szCs w:val="24"/>
              </w:rPr>
              <w:t>明</w:t>
            </w:r>
            <w:r>
              <w:rPr>
                <w:rFonts w:ascii="Times New Roman" w:hAnsi="Times New Roman" w:cs="Times New Roman" w:eastAsiaTheme="minorEastAsia"/>
                <w:sz w:val="24"/>
                <w:szCs w:val="24"/>
              </w:rPr>
              <w:t>会</w:t>
            </w:r>
          </w:p>
          <w:p w14:paraId="16238505">
            <w:pPr>
              <w:pStyle w:val="12"/>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84816743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新</w:t>
            </w:r>
            <w:r>
              <w:rPr>
                <w:rFonts w:ascii="Times New Roman" w:hAnsi="Times New Roman" w:cs="Times New Roman" w:eastAsiaTheme="minorEastAsia"/>
                <w:spacing w:val="-3"/>
                <w:sz w:val="24"/>
                <w:szCs w:val="24"/>
              </w:rPr>
              <w:t>闻</w:t>
            </w:r>
            <w:r>
              <w:rPr>
                <w:rFonts w:ascii="Times New Roman" w:hAnsi="Times New Roman" w:cs="Times New Roman" w:eastAsiaTheme="minorEastAsia"/>
                <w:sz w:val="24"/>
                <w:szCs w:val="24"/>
              </w:rPr>
              <w:t>发</w:t>
            </w:r>
            <w:r>
              <w:rPr>
                <w:rFonts w:ascii="Times New Roman" w:hAnsi="Times New Roman" w:cs="Times New Roman" w:eastAsiaTheme="minorEastAsia"/>
                <w:spacing w:val="-3"/>
                <w:sz w:val="24"/>
                <w:szCs w:val="24"/>
              </w:rPr>
              <w:t>布</w:t>
            </w:r>
            <w:r>
              <w:rPr>
                <w:rFonts w:ascii="Times New Roman" w:hAnsi="Times New Roman" w:cs="Times New Roman" w:eastAsiaTheme="minorEastAsia"/>
                <w:sz w:val="24"/>
                <w:szCs w:val="24"/>
              </w:rPr>
              <w:t>会</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204969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路</w:t>
            </w:r>
            <w:r>
              <w:rPr>
                <w:rFonts w:ascii="Times New Roman" w:hAnsi="Times New Roman" w:cs="Times New Roman" w:eastAsiaTheme="minorEastAsia"/>
                <w:spacing w:val="-3"/>
                <w:sz w:val="24"/>
                <w:szCs w:val="24"/>
              </w:rPr>
              <w:t>演</w:t>
            </w:r>
            <w:r>
              <w:rPr>
                <w:rFonts w:ascii="Times New Roman" w:hAnsi="Times New Roman" w:cs="Times New Roman" w:eastAsiaTheme="minorEastAsia"/>
                <w:sz w:val="24"/>
                <w:szCs w:val="24"/>
              </w:rPr>
              <w:t>活动</w:t>
            </w:r>
          </w:p>
          <w:p w14:paraId="56724599">
            <w:pPr>
              <w:pStyle w:val="12"/>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33336691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eastAsia="MS Gothic" w:cs="Segoe UI Symbol"/>
                    <w:sz w:val="24"/>
                    <w:szCs w:val="24"/>
                  </w:rPr>
                  <w:t>☐</w:t>
                </w:r>
              </w:sdtContent>
            </w:sdt>
            <w:r>
              <w:rPr>
                <w:rFonts w:ascii="Times New Roman" w:hAnsi="Times New Roman" w:cs="Times New Roman" w:eastAsiaTheme="minorEastAsia"/>
                <w:sz w:val="24"/>
                <w:szCs w:val="24"/>
              </w:rPr>
              <w:t>现场参观</w:t>
            </w:r>
          </w:p>
          <w:p w14:paraId="6BFFC255">
            <w:pPr>
              <w:pStyle w:val="12"/>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400885218"/>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其他</w:t>
            </w:r>
          </w:p>
        </w:tc>
      </w:tr>
      <w:tr w14:paraId="6613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26" w:hRule="atLeast"/>
          <w:jc w:val="center"/>
        </w:trPr>
        <w:tc>
          <w:tcPr>
            <w:tcW w:w="1696" w:type="dxa"/>
            <w:vAlign w:val="center"/>
          </w:tcPr>
          <w:p w14:paraId="67840AC9">
            <w:pPr>
              <w:pStyle w:val="12"/>
              <w:spacing w:before="120" w:beforeLines="50" w:after="120" w:afterLines="50"/>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参与单位名称</w:t>
            </w:r>
          </w:p>
        </w:tc>
        <w:tc>
          <w:tcPr>
            <w:tcW w:w="6829" w:type="dxa"/>
            <w:vAlign w:val="center"/>
          </w:tcPr>
          <w:p w14:paraId="513E70EB">
            <w:pPr>
              <w:pStyle w:val="12"/>
              <w:spacing w:before="120" w:beforeLines="50" w:after="120" w:afterLines="5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通过上证路演中心网络文字互动方式</w:t>
            </w:r>
            <w:r>
              <w:rPr>
                <w:rFonts w:ascii="Times New Roman" w:hAnsi="Times New Roman" w:cs="Times New Roman" w:eastAsiaTheme="minorEastAsia"/>
                <w:sz w:val="24"/>
                <w:szCs w:val="24"/>
              </w:rPr>
              <w:t>参与公司</w:t>
            </w:r>
            <w:r>
              <w:rPr>
                <w:rFonts w:hint="eastAsia" w:ascii="Times New Roman" w:hAnsi="Times New Roman" w:cs="Times New Roman" w:eastAsiaTheme="minorEastAsia"/>
                <w:sz w:val="24"/>
                <w:szCs w:val="24"/>
              </w:rPr>
              <w:t>2025年半年度</w:t>
            </w:r>
            <w:r>
              <w:rPr>
                <w:rFonts w:ascii="Times New Roman" w:hAnsi="Times New Roman" w:cs="Times New Roman" w:eastAsiaTheme="minorEastAsia"/>
                <w:sz w:val="24"/>
                <w:szCs w:val="24"/>
              </w:rPr>
              <w:t>集体业绩说明会的全体投资者</w:t>
            </w:r>
          </w:p>
        </w:tc>
      </w:tr>
      <w:tr w14:paraId="7F96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479F45E2">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时间</w:t>
            </w:r>
          </w:p>
        </w:tc>
        <w:tc>
          <w:tcPr>
            <w:tcW w:w="6829" w:type="dxa"/>
            <w:vAlign w:val="center"/>
          </w:tcPr>
          <w:p w14:paraId="1D487FBD">
            <w:pPr>
              <w:spacing w:before="120" w:beforeLines="50" w:after="120" w:afterLines="50"/>
              <w:rPr>
                <w:rFonts w:ascii="Times New Roman" w:hAnsi="Times New Roman" w:cs="Times New Roman" w:eastAsiaTheme="minorEastAsia"/>
                <w:sz w:val="24"/>
                <w:szCs w:val="24"/>
                <w:lang w:val="en-US"/>
              </w:rPr>
            </w:pPr>
            <w:r>
              <w:rPr>
                <w:rFonts w:ascii="Times New Roman" w:hAnsi="Times New Roman" w:cs="Times New Roman" w:eastAsiaTheme="minorEastAsia"/>
                <w:sz w:val="24"/>
                <w:szCs w:val="24"/>
              </w:rPr>
              <w:t>2025年</w:t>
            </w:r>
            <w:r>
              <w:rPr>
                <w:rFonts w:hint="eastAsia" w:ascii="Times New Roman" w:hAnsi="Times New Roman" w:cs="Times New Roman" w:eastAsiaTheme="minorEastAsia"/>
                <w:sz w:val="24"/>
                <w:szCs w:val="24"/>
                <w:lang w:val="en-US" w:eastAsia="zh-CN"/>
              </w:rPr>
              <w:t>9</w:t>
            </w:r>
            <w:r>
              <w:rPr>
                <w:rFonts w:ascii="Times New Roman" w:hAnsi="Times New Roman" w:cs="Times New Roman" w:eastAsiaTheme="minorEastAsia"/>
                <w:sz w:val="24"/>
                <w:szCs w:val="24"/>
              </w:rPr>
              <w:t>月2日（星期</w:t>
            </w:r>
            <w:r>
              <w:rPr>
                <w:rFonts w:hint="eastAsia" w:ascii="Times New Roman" w:hAnsi="Times New Roman" w:cs="Times New Roman" w:eastAsiaTheme="minorEastAsia"/>
                <w:sz w:val="24"/>
                <w:szCs w:val="24"/>
                <w:lang w:val="en-US" w:eastAsia="zh-CN"/>
              </w:rPr>
              <w:t>二</w:t>
            </w:r>
            <w:r>
              <w:rPr>
                <w:rFonts w:ascii="Times New Roman" w:hAnsi="Times New Roman" w:cs="Times New Roman" w:eastAsiaTheme="minorEastAsia"/>
                <w:sz w:val="24"/>
                <w:szCs w:val="24"/>
              </w:rPr>
              <w:t>）15:00-1</w:t>
            </w:r>
            <w:r>
              <w:rPr>
                <w:rFonts w:hint="eastAsia" w:ascii="Times New Roman" w:hAnsi="Times New Roman" w:cs="Times New Roman" w:eastAsiaTheme="minorEastAsia"/>
                <w:sz w:val="24"/>
                <w:szCs w:val="24"/>
                <w:lang w:val="en-US" w:eastAsia="zh-CN"/>
              </w:rPr>
              <w:t>7</w:t>
            </w:r>
            <w:r>
              <w:rPr>
                <w:rFonts w:ascii="Times New Roman" w:hAnsi="Times New Roman" w:cs="Times New Roman" w:eastAsiaTheme="minorEastAsia"/>
                <w:sz w:val="24"/>
                <w:szCs w:val="24"/>
              </w:rPr>
              <w:t>:00</w:t>
            </w:r>
          </w:p>
        </w:tc>
      </w:tr>
      <w:tr w14:paraId="01307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02B733E">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地点</w:t>
            </w:r>
          </w:p>
        </w:tc>
        <w:tc>
          <w:tcPr>
            <w:tcW w:w="6829" w:type="dxa"/>
            <w:vAlign w:val="center"/>
          </w:tcPr>
          <w:p w14:paraId="2545A33B">
            <w:pPr>
              <w:pStyle w:val="12"/>
              <w:spacing w:before="120" w:beforeLines="50" w:after="120" w:afterLines="50"/>
              <w:rPr>
                <w:rFonts w:ascii="Times New Roman" w:hAnsi="Times New Roman" w:cs="Times New Roman" w:eastAsiaTheme="minorEastAsia"/>
                <w:sz w:val="24"/>
                <w:szCs w:val="24"/>
              </w:rPr>
            </w:pPr>
            <w:r>
              <w:rPr>
                <w:rFonts w:hint="default" w:ascii="Times New Roman" w:hAnsi="Times New Roman" w:eastAsia="宋体" w:cs="Times New Roman"/>
                <w:color w:val="000000"/>
                <w:sz w:val="24"/>
                <w:szCs w:val="24"/>
                <w:highlight w:val="none"/>
              </w:rPr>
              <w:t>上海证券交易所上证路演中心（网址：https://roadshow.sseinfo.com/）</w:t>
            </w:r>
          </w:p>
        </w:tc>
      </w:tr>
      <w:tr w14:paraId="40B9E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07164810">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上市公司接待人员姓名</w:t>
            </w:r>
          </w:p>
        </w:tc>
        <w:tc>
          <w:tcPr>
            <w:tcW w:w="6829" w:type="dxa"/>
            <w:vAlign w:val="center"/>
          </w:tcPr>
          <w:p w14:paraId="2AAD6EB5">
            <w:pPr>
              <w:pStyle w:val="12"/>
              <w:spacing w:before="120" w:beforeLines="50" w:after="120" w:afterLines="5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董事长兼总经理：薛蕾先生</w:t>
            </w:r>
          </w:p>
          <w:p w14:paraId="723047F6">
            <w:pPr>
              <w:pStyle w:val="12"/>
              <w:spacing w:before="120" w:beforeLines="50" w:after="120" w:afterLines="5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董事会秘书：崔静姝女士</w:t>
            </w:r>
          </w:p>
          <w:p w14:paraId="14CF5DC7">
            <w:pPr>
              <w:pStyle w:val="12"/>
              <w:spacing w:before="120" w:beforeLines="50" w:after="120" w:afterLines="5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副总经理兼</w:t>
            </w:r>
            <w:r>
              <w:rPr>
                <w:rFonts w:hint="default" w:ascii="Times New Roman" w:hAnsi="Times New Roman" w:cs="Times New Roman" w:eastAsiaTheme="minorEastAsia"/>
                <w:sz w:val="24"/>
                <w:szCs w:val="24"/>
              </w:rPr>
              <w:t>财务总监：梁可晶女士</w:t>
            </w:r>
          </w:p>
          <w:p w14:paraId="08117034">
            <w:pPr>
              <w:pStyle w:val="12"/>
              <w:spacing w:before="120" w:beforeLines="50" w:after="120" w:afterLines="50"/>
              <w:rPr>
                <w:rFonts w:ascii="Times New Roman" w:hAnsi="Times New Roman" w:cs="Times New Roman" w:eastAsiaTheme="minorEastAsia"/>
                <w:sz w:val="24"/>
                <w:szCs w:val="24"/>
              </w:rPr>
            </w:pPr>
            <w:r>
              <w:rPr>
                <w:rFonts w:hint="default" w:ascii="Times New Roman" w:hAnsi="Times New Roman" w:cs="Times New Roman" w:eastAsiaTheme="minorEastAsia"/>
                <w:sz w:val="24"/>
                <w:szCs w:val="24"/>
              </w:rPr>
              <w:t>独立董事：徐亚东先生</w:t>
            </w:r>
          </w:p>
        </w:tc>
      </w:tr>
      <w:tr w14:paraId="369C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16" w:hRule="atLeast"/>
          <w:jc w:val="center"/>
        </w:trPr>
        <w:tc>
          <w:tcPr>
            <w:tcW w:w="1696" w:type="dxa"/>
          </w:tcPr>
          <w:p w14:paraId="2806C304">
            <w:pPr>
              <w:pStyle w:val="12"/>
              <w:spacing w:before="120" w:beforeLines="50" w:after="120" w:afterLines="50" w:line="360" w:lineRule="auto"/>
              <w:rPr>
                <w:rFonts w:ascii="Times New Roman" w:hAnsi="Times New Roman" w:cs="Times New Roman" w:eastAsiaTheme="minorEastAsia"/>
                <w:b/>
                <w:bCs/>
                <w:sz w:val="24"/>
                <w:szCs w:val="24"/>
              </w:rPr>
            </w:pPr>
          </w:p>
          <w:p w14:paraId="21001BE1">
            <w:pPr>
              <w:pStyle w:val="12"/>
              <w:spacing w:before="120" w:beforeLines="50" w:after="120" w:afterLines="50" w:line="360" w:lineRule="auto"/>
              <w:rPr>
                <w:rFonts w:ascii="Times New Roman" w:hAnsi="Times New Roman" w:cs="Times New Roman" w:eastAsiaTheme="minorEastAsia"/>
                <w:b/>
                <w:bCs/>
                <w:sz w:val="24"/>
                <w:szCs w:val="24"/>
              </w:rPr>
            </w:pPr>
          </w:p>
          <w:p w14:paraId="72F2DE95">
            <w:pPr>
              <w:pStyle w:val="12"/>
              <w:spacing w:before="120" w:beforeLines="50" w:after="120" w:afterLines="50" w:line="360" w:lineRule="auto"/>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投资者关系活动主要内容介绍</w:t>
            </w:r>
          </w:p>
        </w:tc>
        <w:tc>
          <w:tcPr>
            <w:tcW w:w="6829" w:type="dxa"/>
          </w:tcPr>
          <w:p w14:paraId="14064CF3">
            <w:pPr>
              <w:pStyle w:val="12"/>
              <w:numPr>
                <w:ilvl w:val="0"/>
                <w:numId w:val="1"/>
              </w:numPr>
              <w:spacing w:before="120" w:beforeLines="50" w:after="120" w:afterLines="50" w:line="360" w:lineRule="auto"/>
              <w:ind w:firstLine="482" w:firstLineChars="200"/>
              <w:jc w:val="both"/>
              <w:rPr>
                <w:rFonts w:hint="eastAsia" w:ascii="Times New Roman" w:hAnsi="Times New Roman" w:cs="Times New Roman" w:eastAsiaTheme="minorEastAsia"/>
                <w:b/>
                <w:sz w:val="24"/>
                <w:szCs w:val="24"/>
                <w:lang w:val="en-US" w:eastAsia="zh-CN"/>
              </w:rPr>
            </w:pPr>
            <w:r>
              <w:rPr>
                <w:rFonts w:hint="eastAsia" w:ascii="Times New Roman" w:hAnsi="Times New Roman" w:cs="Times New Roman" w:eastAsiaTheme="minorEastAsia"/>
                <w:b/>
                <w:sz w:val="24"/>
                <w:szCs w:val="24"/>
                <w:lang w:val="en-US"/>
              </w:rPr>
              <w:t>想问一下公司怎么看待今年商业航天市场的前景？公司现在在商业航天领域的布局和未来规划能否详细介绍一下</w:t>
            </w:r>
            <w:r>
              <w:rPr>
                <w:rFonts w:hint="eastAsia" w:ascii="Times New Roman" w:hAnsi="Times New Roman" w:cs="Times New Roman" w:eastAsiaTheme="minorEastAsia"/>
                <w:b/>
                <w:sz w:val="24"/>
                <w:szCs w:val="24"/>
                <w:lang w:val="en-US" w:eastAsia="zh-CN"/>
              </w:rPr>
              <w:t>？</w:t>
            </w:r>
          </w:p>
          <w:p w14:paraId="33B14270">
            <w:pPr>
              <w:pStyle w:val="12"/>
              <w:numPr>
                <w:ilvl w:val="0"/>
                <w:numId w:val="0"/>
              </w:numPr>
              <w:spacing w:before="120" w:beforeLines="50" w:after="120" w:afterLines="50" w:line="360" w:lineRule="auto"/>
              <w:ind w:firstLine="480" w:firstLineChars="200"/>
              <w:jc w:val="both"/>
              <w:rPr>
                <w:rFonts w:hint="eastAsia" w:ascii="Times New Roman" w:hAnsi="Times New Roman" w:cs="Times New Roman" w:eastAsiaTheme="minorEastAsia"/>
                <w:b/>
                <w:sz w:val="24"/>
                <w:szCs w:val="24"/>
                <w:lang w:val="en-US" w:eastAsia="zh-CN"/>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rPr>
              <w:t>您好，近年来，我国商业航天产业进入高速发展阶段，金属3D打印技术在加工商业航天大尺寸、结构复杂、耐高温材料零部件时具有先天优势。公司已助力蓝箭航天、东方空间、九州云箭、星际荣耀、星众空间、天回航天等多个商业航天客户完成发射、飞行任务，参与的多个商业航天项目已进入批量生产阶段。公司参与的商业航天典型应用场景包括：可重复使用液氧甲烷火箭、固体运载火箭、液体运载火箭，立方星部署器、实验卫星、商业通信卫星等。铂力特将持续研判商业航天客户需求，在优化设计、技术及研发支持，设备能力及稳定性，产品交付质量、周期和最终成本等方面，不断强化市场竞争力，不断深化与商业航天用户的合作。感谢关注！</w:t>
            </w:r>
          </w:p>
          <w:p w14:paraId="6BA72083">
            <w:pPr>
              <w:pStyle w:val="12"/>
              <w:numPr>
                <w:ilvl w:val="0"/>
                <w:numId w:val="1"/>
              </w:numPr>
              <w:spacing w:before="120" w:beforeLines="50" w:after="120" w:afterLines="50" w:line="360" w:lineRule="auto"/>
              <w:ind w:left="0" w:leftChars="0" w:firstLine="482" w:firstLineChars="200"/>
              <w:jc w:val="both"/>
              <w:rPr>
                <w:rFonts w:hint="eastAsia" w:ascii="Times New Roman" w:hAnsi="Times New Roman" w:cs="Times New Roman" w:eastAsiaTheme="minorEastAsia"/>
                <w:b/>
                <w:sz w:val="24"/>
                <w:szCs w:val="24"/>
                <w:lang w:val="en-US" w:eastAsia="zh-CN"/>
              </w:rPr>
            </w:pPr>
            <w:r>
              <w:rPr>
                <w:rFonts w:hint="eastAsia" w:ascii="Times New Roman" w:hAnsi="Times New Roman" w:cs="Times New Roman" w:eastAsiaTheme="minorEastAsia"/>
                <w:b/>
                <w:sz w:val="24"/>
                <w:szCs w:val="24"/>
                <w:lang w:val="en-US" w:eastAsia="zh-CN"/>
              </w:rPr>
              <w:t>请问一下公司网传为苹果供应部分零件？消息是否属实，属实的话该部分业务对营业额影响如何？</w:t>
            </w:r>
          </w:p>
          <w:p w14:paraId="57899587">
            <w:pPr>
              <w:pStyle w:val="12"/>
              <w:numPr>
                <w:ilvl w:val="0"/>
                <w:numId w:val="0"/>
              </w:numPr>
              <w:spacing w:before="120" w:beforeLines="50" w:after="120" w:afterLines="50" w:line="360" w:lineRule="auto"/>
              <w:ind w:leftChars="200"/>
              <w:jc w:val="both"/>
              <w:rPr>
                <w:rFonts w:hint="eastAsia" w:ascii="Times New Roman" w:hAnsi="Times New Roman" w:cs="Times New Roman" w:eastAsiaTheme="minorEastAsia"/>
                <w:b w:val="0"/>
                <w:bCs w:val="0"/>
                <w:sz w:val="24"/>
                <w:szCs w:val="24"/>
                <w:lang w:val="en-US" w:eastAsia="zh-CN"/>
              </w:rPr>
            </w:pPr>
            <w:r>
              <w:rPr>
                <w:rFonts w:ascii="Times New Roman" w:hAnsi="Times New Roman" w:eastAsia="宋体" w:cs="Times New Roman"/>
                <w:sz w:val="24"/>
                <w:szCs w:val="24"/>
              </w:rPr>
              <w:t>答</w:t>
            </w:r>
            <w:r>
              <w:rPr>
                <w:rFonts w:ascii="Times New Roman" w:hAnsi="Times New Roman" w:eastAsia="宋体" w:cs="Times New Roman"/>
                <w:b w:val="0"/>
                <w:bCs w:val="0"/>
                <w:sz w:val="24"/>
                <w:szCs w:val="24"/>
              </w:rPr>
              <w:t>:</w:t>
            </w:r>
            <w:r>
              <w:rPr>
                <w:rFonts w:hint="eastAsia" w:ascii="Times New Roman" w:hAnsi="Times New Roman" w:cs="Times New Roman" w:eastAsiaTheme="minorEastAsia"/>
                <w:b w:val="0"/>
                <w:bCs w:val="0"/>
                <w:sz w:val="24"/>
                <w:szCs w:val="24"/>
                <w:lang w:val="en-US" w:eastAsia="zh-CN"/>
              </w:rPr>
              <w:t>您好，感谢您的关注！</w:t>
            </w:r>
          </w:p>
          <w:p w14:paraId="2B30BC17">
            <w:pPr>
              <w:pStyle w:val="12"/>
              <w:numPr>
                <w:ilvl w:val="0"/>
                <w:numId w:val="1"/>
              </w:numPr>
              <w:spacing w:before="120" w:beforeLines="50" w:after="120" w:afterLines="50" w:line="360" w:lineRule="auto"/>
              <w:ind w:left="0" w:leftChars="0" w:firstLine="482" w:firstLineChars="200"/>
              <w:jc w:val="both"/>
              <w:rPr>
                <w:rFonts w:hint="default" w:ascii="Times New Roman" w:hAnsi="Times New Roman" w:cs="Times New Roman" w:eastAsiaTheme="minorEastAsia"/>
                <w:b/>
                <w:sz w:val="24"/>
                <w:szCs w:val="24"/>
                <w:lang w:val="en-US" w:eastAsia="zh-CN"/>
              </w:rPr>
            </w:pPr>
            <w:r>
              <w:rPr>
                <w:rFonts w:hint="eastAsia" w:ascii="Times New Roman" w:hAnsi="Times New Roman" w:cs="Times New Roman" w:eastAsiaTheme="minorEastAsia"/>
                <w:b/>
                <w:sz w:val="24"/>
                <w:szCs w:val="24"/>
                <w:lang w:val="en-US" w:eastAsia="zh-CN"/>
              </w:rPr>
              <w:t>根据2024半年报和2025半年报数据，期间员工增加1309人，约62.4%，如此大幅度增加员工是基于什么考虑，主要集中在哪些业务板块？对后续经营有何影响？</w:t>
            </w:r>
          </w:p>
          <w:p w14:paraId="16723654">
            <w:pPr>
              <w:pStyle w:val="12"/>
              <w:spacing w:before="120" w:beforeLines="50" w:after="120" w:afterLines="50" w:line="360" w:lineRule="auto"/>
              <w:ind w:firstLine="480" w:firstLineChars="200"/>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答:您好，2025年半年报较上年同期主要增加的是生产及研发人员，人数增加是基于公司三、四期项目的扩产而进行的人才储备。感谢关注!</w:t>
            </w:r>
          </w:p>
          <w:p w14:paraId="09D8FFC1">
            <w:pPr>
              <w:pStyle w:val="12"/>
              <w:numPr>
                <w:ilvl w:val="0"/>
                <w:numId w:val="1"/>
              </w:numPr>
              <w:spacing w:before="120" w:beforeLines="50" w:after="120" w:afterLines="50" w:line="360" w:lineRule="auto"/>
              <w:ind w:left="0" w:leftChars="0" w:firstLine="482" w:firstLineChars="200"/>
              <w:jc w:val="both"/>
              <w:rPr>
                <w:rFonts w:hint="eastAsia" w:ascii="Times New Roman" w:hAnsi="Times New Roman" w:cs="Times New Roman" w:eastAsiaTheme="minorEastAsia"/>
                <w:b/>
                <w:sz w:val="24"/>
                <w:szCs w:val="24"/>
                <w:lang w:val="en-US" w:eastAsia="zh-CN"/>
              </w:rPr>
            </w:pPr>
            <w:r>
              <w:rPr>
                <w:rFonts w:hint="eastAsia" w:ascii="Times New Roman" w:hAnsi="Times New Roman" w:cs="Times New Roman" w:eastAsiaTheme="minorEastAsia"/>
                <w:b/>
                <w:sz w:val="24"/>
                <w:szCs w:val="24"/>
                <w:lang w:val="en-US" w:eastAsia="zh-CN"/>
              </w:rPr>
              <w:t>近期消费级3D打印热度持续升高，公司如何看待相关领域的发展，技术上看从工业转向消费是否有难度？另外，继oppo和荣耀之后，3C方向是否有新的进展，是否有接触新的客户？麻烦介绍一下相关情况，谢谢。</w:t>
            </w:r>
          </w:p>
          <w:p w14:paraId="5E7D0C65">
            <w:pPr>
              <w:pStyle w:val="12"/>
              <w:spacing w:before="120" w:beforeLines="50" w:after="120" w:afterLines="50" w:line="360" w:lineRule="auto"/>
              <w:ind w:firstLine="480" w:firstLineChars="200"/>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您好，随着折叠屏、可穿戴设备、智能硬件等消费电子产品向轻薄化、高性能化、精密化方向发展，传统制造工艺在极限轻量化和复杂结构制造上的局限性日益显现。金属3D打印凭借其轻量化材料应用、高精度复杂结构制造能力以及定制化生产优势，在3C领域展现出了广阔前景。</w:t>
            </w:r>
          </w:p>
          <w:p w14:paraId="0031E541">
            <w:pPr>
              <w:pStyle w:val="12"/>
              <w:spacing w:before="120" w:beforeLines="50" w:after="120" w:afterLines="50" w:line="360" w:lineRule="auto"/>
              <w:ind w:firstLine="480" w:firstLineChars="200"/>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公司与OPPO的成功合作，不仅验证了金属增材制造在折叠屏核心部件上的可行性，也为高端3C产品的精密制造提供了新的思路。铂力特将继续坚持开放、合作、共赢理念，凭借设备、材料、工艺、生产的全链路能力，不断突破金属3D打印在消费电子领域的技术边界，致力于为行业提供最顶尖的制造方案，让先进制造技术为更多创新产品提供支撑。感谢关注！</w:t>
            </w:r>
          </w:p>
          <w:p w14:paraId="76E578BD">
            <w:pPr>
              <w:pStyle w:val="12"/>
              <w:numPr>
                <w:ilvl w:val="0"/>
                <w:numId w:val="1"/>
              </w:numPr>
              <w:spacing w:before="120" w:beforeLines="50" w:after="120" w:afterLines="50" w:line="360" w:lineRule="auto"/>
              <w:ind w:left="0" w:leftChars="0" w:firstLine="482" w:firstLineChars="200"/>
              <w:jc w:val="both"/>
              <w:rPr>
                <w:rFonts w:hint="eastAsia" w:ascii="Times New Roman" w:hAnsi="Times New Roman" w:cs="Times New Roman" w:eastAsiaTheme="minorEastAsia"/>
                <w:b/>
                <w:sz w:val="24"/>
                <w:szCs w:val="24"/>
                <w:lang w:val="en-US" w:eastAsia="zh-CN"/>
              </w:rPr>
            </w:pPr>
            <w:r>
              <w:rPr>
                <w:rFonts w:hint="eastAsia" w:ascii="Times New Roman" w:hAnsi="Times New Roman" w:cs="Times New Roman" w:eastAsiaTheme="minorEastAsia"/>
                <w:b/>
                <w:sz w:val="24"/>
                <w:szCs w:val="24"/>
                <w:lang w:val="en-US" w:eastAsia="zh-CN"/>
              </w:rPr>
              <w:t>公司是3C电子消费品行业北美重点大客户的合格供应商吗？</w:t>
            </w:r>
          </w:p>
          <w:p w14:paraId="15CA1408">
            <w:pPr>
              <w:pStyle w:val="12"/>
              <w:spacing w:before="120" w:beforeLines="50" w:after="120" w:afterLines="50" w:line="360" w:lineRule="auto"/>
              <w:ind w:firstLine="480" w:firstLineChars="200"/>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答:您好，公司具体业务及与客户合作的具体情况，请以公司公开信息为准。感谢您的关注！</w:t>
            </w:r>
          </w:p>
          <w:p w14:paraId="4938F3D5">
            <w:pPr>
              <w:pStyle w:val="12"/>
              <w:widowControl w:val="0"/>
              <w:numPr>
                <w:ilvl w:val="0"/>
                <w:numId w:val="0"/>
              </w:numPr>
              <w:autoSpaceDE w:val="0"/>
              <w:autoSpaceDN w:val="0"/>
              <w:spacing w:before="120" w:beforeLines="50" w:after="120" w:afterLines="50" w:line="360" w:lineRule="auto"/>
              <w:jc w:val="both"/>
              <w:rPr>
                <w:rFonts w:hint="default" w:ascii="Times New Roman" w:hAnsi="Times New Roman" w:cs="Times New Roman" w:eastAsiaTheme="minorEastAsia"/>
                <w:b/>
                <w:sz w:val="24"/>
                <w:szCs w:val="24"/>
                <w:lang w:val="en-US" w:eastAsia="zh-CN"/>
              </w:rPr>
            </w:pPr>
            <w:r>
              <w:rPr>
                <w:rFonts w:hint="eastAsia" w:ascii="Times New Roman" w:hAnsi="Times New Roman" w:cs="Times New Roman" w:eastAsiaTheme="minorEastAsia"/>
                <w:b/>
                <w:sz w:val="24"/>
                <w:szCs w:val="24"/>
                <w:lang w:val="en-US" w:eastAsia="zh-CN"/>
              </w:rPr>
              <w:t xml:space="preserve">    6、公司是华为和小米的合格供应商吗？</w:t>
            </w:r>
          </w:p>
          <w:p w14:paraId="4997B73C">
            <w:pPr>
              <w:pStyle w:val="12"/>
              <w:spacing w:before="120" w:beforeLines="50" w:after="120" w:afterLines="50" w:line="360" w:lineRule="auto"/>
              <w:ind w:firstLine="480" w:firstLineChars="200"/>
              <w:jc w:val="both"/>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答:您好，基于商业保密原则，涉及具体客户的问题公司不便于回复，敬请理解，感谢您对公司的关注！</w:t>
            </w:r>
          </w:p>
          <w:p w14:paraId="34B5E9D7">
            <w:pPr>
              <w:pStyle w:val="12"/>
              <w:spacing w:before="120" w:beforeLines="50" w:after="120" w:afterLines="50" w:line="360" w:lineRule="auto"/>
              <w:ind w:firstLine="482" w:firstLineChars="200"/>
              <w:jc w:val="both"/>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7、公司今年在3C电子消费品领域，在产品和客户方面有什么大的突破？</w:t>
            </w:r>
          </w:p>
          <w:p w14:paraId="6011205D">
            <w:pPr>
              <w:pStyle w:val="12"/>
              <w:spacing w:before="120" w:beforeLines="50" w:after="120" w:afterLines="50" w:line="360" w:lineRule="auto"/>
              <w:ind w:firstLine="480" w:firstLineChars="200"/>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您好，目前相关工作正在逐步推进。随着折叠屏、可穿戴设备、智能硬件等消费电子产品向轻薄化、高性能化、精密化方向发展，传统制造工艺在极限轻量化和复杂结构制造上的局限性日益显现。金属3D打印凭借其轻量化材料应用、高精度复杂结构制造能力以及定制化生产优势，在3C领域展现出了广阔前景。公司将持续关注行业动态、技术发展机会，推动公司研发及市场开拓。感谢关注！</w:t>
            </w:r>
          </w:p>
          <w:p w14:paraId="3D80EF8F">
            <w:pPr>
              <w:pStyle w:val="12"/>
              <w:numPr>
                <w:ilvl w:val="0"/>
                <w:numId w:val="2"/>
              </w:numPr>
              <w:spacing w:before="120" w:beforeLines="50" w:after="120" w:afterLines="50" w:line="360" w:lineRule="auto"/>
              <w:ind w:leftChars="200"/>
              <w:jc w:val="both"/>
              <w:rPr>
                <w:rFonts w:hint="eastAsia" w:ascii="Times New Roman" w:hAnsi="Times New Roman" w:cs="Times New Roman" w:eastAsiaTheme="minorEastAsia"/>
                <w:b/>
                <w:sz w:val="24"/>
                <w:szCs w:val="24"/>
                <w:lang w:val="en-US" w:eastAsia="zh-CN"/>
              </w:rPr>
            </w:pPr>
            <w:r>
              <w:rPr>
                <w:rFonts w:hint="eastAsia" w:ascii="Times New Roman" w:hAnsi="Times New Roman" w:cs="Times New Roman" w:eastAsiaTheme="minorEastAsia"/>
                <w:b/>
                <w:sz w:val="24"/>
                <w:szCs w:val="24"/>
                <w:lang w:val="en-US" w:eastAsia="zh-CN"/>
              </w:rPr>
              <w:t>能否介绍一下3D打印液冷板的相关情况，有哪些先进性？</w:t>
            </w:r>
          </w:p>
          <w:p w14:paraId="6A779493">
            <w:pPr>
              <w:pStyle w:val="12"/>
              <w:numPr>
                <w:ilvl w:val="0"/>
                <w:numId w:val="0"/>
              </w:numPr>
              <w:spacing w:before="120" w:beforeLines="50" w:after="120" w:afterLines="50" w:line="360" w:lineRule="auto"/>
              <w:ind w:firstLine="480" w:firstLineChars="200"/>
              <w:jc w:val="both"/>
              <w:rPr>
                <w:rFonts w:hint="eastAsia" w:ascii="Times New Roman" w:hAnsi="Times New Roman" w:cs="Times New Roman" w:eastAsiaTheme="minorEastAsia"/>
                <w:b/>
                <w:sz w:val="24"/>
                <w:szCs w:val="24"/>
                <w:lang w:val="en-US" w:eastAsia="zh-CN"/>
              </w:rPr>
            </w:pPr>
            <w:r>
              <w:rPr>
                <w:rFonts w:hint="eastAsia" w:ascii="Times New Roman" w:hAnsi="Times New Roman" w:cs="Times New Roman" w:eastAsiaTheme="minorEastAsia"/>
                <w:b w:val="0"/>
                <w:bCs/>
                <w:sz w:val="24"/>
                <w:szCs w:val="24"/>
                <w:lang w:val="en-US" w:eastAsia="zh-CN"/>
              </w:rPr>
              <w:t>答:您好，公司一直致力于探索金属 3D 打印在热管理领域的应用，铂力特液冷板可以为新能源汽车、3C、机电设备、航空航天等行业提供更加经济合理的创新解决方案。针对散热器行业的高效散热需求，对液冷板内部的散热翅片结构进行了优化设计，在设计空间中综合考虑换热与流阻，提升产品综合性能。这些探索不仅展示了增材制造在热管理领域的技术潜力，也为行业客户提供了更具创新性的产品思路。感谢关注！</w:t>
            </w:r>
          </w:p>
          <w:p w14:paraId="41EB345B">
            <w:pPr>
              <w:pStyle w:val="12"/>
              <w:numPr>
                <w:ilvl w:val="0"/>
                <w:numId w:val="2"/>
              </w:numPr>
              <w:spacing w:before="120" w:beforeLines="50" w:after="120" w:afterLines="50" w:line="360" w:lineRule="auto"/>
              <w:ind w:left="440" w:leftChars="200" w:firstLine="0" w:firstLineChars="0"/>
              <w:jc w:val="both"/>
              <w:rPr>
                <w:rFonts w:hint="eastAsia" w:ascii="Times New Roman" w:hAnsi="Times New Roman" w:cs="Times New Roman" w:eastAsiaTheme="minorEastAsia"/>
                <w:b/>
                <w:sz w:val="24"/>
                <w:szCs w:val="24"/>
                <w:lang w:val="en-US" w:eastAsia="zh-CN"/>
              </w:rPr>
            </w:pPr>
            <w:r>
              <w:rPr>
                <w:rFonts w:hint="eastAsia" w:ascii="Times New Roman" w:hAnsi="Times New Roman" w:cs="Times New Roman" w:eastAsiaTheme="minorEastAsia"/>
                <w:b/>
                <w:sz w:val="24"/>
                <w:szCs w:val="24"/>
                <w:lang w:val="en-US" w:eastAsia="zh-CN"/>
              </w:rPr>
              <w:t>公司的3D打印液冷板产品是否已经有在数据中心应用？</w:t>
            </w:r>
          </w:p>
          <w:p w14:paraId="018F36CA">
            <w:pPr>
              <w:pStyle w:val="12"/>
              <w:spacing w:before="120" w:beforeLines="50" w:after="120" w:afterLines="50" w:line="360" w:lineRule="auto"/>
              <w:ind w:firstLine="480" w:firstLineChars="200"/>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答:您好，公司一直致力于探索金属 3D 打印在热管理领域的应用，铂力特液冷板可以为新能源汽车、3C、机电设备、航空航天等行业提供更加经济合理的创新解决方案。针对散热器行业的高效散热需求，对液冷板内部的散热翅片结构进行了优化设计，在设计空间中综合考虑换热与流阻，提升产品综合性能。这些探索不仅展示了增材制造在热管理领域的技术潜力，也为行业客户提供了更具创新性的产品思路。感谢关注！</w:t>
            </w:r>
          </w:p>
          <w:p w14:paraId="483582BE">
            <w:pPr>
              <w:pStyle w:val="12"/>
              <w:spacing w:before="120" w:beforeLines="50" w:after="120" w:afterLines="50" w:line="360" w:lineRule="auto"/>
              <w:ind w:firstLine="482" w:firstLineChars="200"/>
              <w:jc w:val="both"/>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10、根据公司的财务报表，公司二季报存货及应收大幅增加，现金流净流出，请问是否是因为公司开发了比较大的下游客户？还是存量客户增加了订单？</w:t>
            </w:r>
          </w:p>
          <w:p w14:paraId="3DD2A449">
            <w:pPr>
              <w:pStyle w:val="12"/>
              <w:spacing w:before="120" w:beforeLines="50" w:after="120" w:afterLines="50" w:line="360" w:lineRule="auto"/>
              <w:ind w:firstLine="480" w:firstLineChars="200"/>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您好，存货的增加主要系因生产备货而导致的原材料、产成品增长较大。应收款增加主要系营业收入增长及下游客户资金结算特点所致；经营现金流净流出主要系报告期内购买材料支付的现金以及支付职工薪酬增加较多所致。感谢关注！</w:t>
            </w:r>
          </w:p>
          <w:p w14:paraId="469B46C2">
            <w:pPr>
              <w:pStyle w:val="12"/>
              <w:spacing w:before="120" w:beforeLines="50" w:after="120" w:afterLines="50" w:line="360" w:lineRule="auto"/>
              <w:ind w:firstLine="482" w:firstLineChars="200"/>
              <w:jc w:val="both"/>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11、公司的金属3D打印是否能应用在折叠屏转轴上来提升轻量化呢，公司是否有下游客户，公司有给哪些公司寄出过样品呢？</w:t>
            </w:r>
          </w:p>
          <w:p w14:paraId="25F4357D">
            <w:pPr>
              <w:pStyle w:val="12"/>
              <w:spacing w:before="120" w:beforeLines="50" w:after="120" w:afterLines="50" w:line="360" w:lineRule="auto"/>
              <w:ind w:firstLine="480" w:firstLineChars="200"/>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您好，公司与OPPO的成功合作，不仅验证了金属增材制造在折叠屏核心部件上的可行性，也为高端3C产品的精密制造提供了新的思路。铂力特将继续坚持开放、合作、共赢理念，凭借设备、材料、工艺、生产的全链路能力，不断突破金属3D打印在消费电子领域的技术边界，致力于为行业提供最顶尖的制造方案，让先进制造技术为更多创新产品提供支撑。感谢关注！</w:t>
            </w:r>
          </w:p>
          <w:p w14:paraId="5D58E4C6">
            <w:pPr>
              <w:pStyle w:val="12"/>
              <w:spacing w:before="120" w:beforeLines="50" w:after="120" w:afterLines="50" w:line="360" w:lineRule="auto"/>
              <w:ind w:firstLine="482" w:firstLineChars="200"/>
              <w:jc w:val="both"/>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12、我是铂力特的个人投资者，也是陕西人，我看好铂力特在陕西上市公司中优秀的管理能力，经营能力和科研进取能力，请问，铂力特明后年的产能规划是怎么样的？粉材，设备在26年至27年会比现在已经披露的数据有多少增长？另外，3D打印目前市场增量比价大，导致很多公司介入，也有很多大型龙头公司，请问铂力特未来如何决战市场，面对强大的竞争对手，如何给投资者信心？谢谢您的回答。</w:t>
            </w:r>
          </w:p>
          <w:p w14:paraId="2E7DF9B1">
            <w:pPr>
              <w:pStyle w:val="12"/>
              <w:spacing w:before="120" w:beforeLines="50" w:after="120" w:afterLines="50" w:line="360" w:lineRule="auto"/>
              <w:ind w:firstLine="480" w:firstLineChars="200"/>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答:您好，截止2025年6月30日，公司自用打印设备累积激光数量 4600 余个；公司投资的增材制造专用粉末材料产线建设项目拟建设高品质增材制造原材料钛合金、高温合金粉末产线，预计建成后产能增至 3000 吨/年。目前是国内最具产业化规模的金属增材制造创新研发生产企业，具备金属 3D 打印原材料、金属 3D 打印设备、金属 3D 打印定制化产品、金属 3D 打印工艺设计开发及相关技术服务的全产业链生产服务能力，整体实力在国内外金属增材制造领域处于领先地位。针对3D打印行业的软件生态链，公司自研支撑处理软件、路径规划软件、打印机控制软件、质量检测软件、产线监控管理系统；完成了软件全生态链的自主可控，并且实现了全生产链条的端到端数据处理闭环。公司将坚持以技术创新为发展核心，不断提升核心竞争力。感谢关注！</w:t>
            </w:r>
          </w:p>
          <w:p w14:paraId="6FD3DECC">
            <w:pPr>
              <w:pStyle w:val="12"/>
              <w:spacing w:before="120" w:beforeLines="50" w:after="120" w:afterLines="50" w:line="360" w:lineRule="auto"/>
              <w:ind w:firstLine="482" w:firstLineChars="200"/>
              <w:jc w:val="both"/>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13、公司在消费级3D打印方面有哪些技术和产品储备？公司预计这方面下半年的需求是否会继续增长？公司如何看待消费级3D打印的趋势？</w:t>
            </w:r>
          </w:p>
          <w:p w14:paraId="7895CB5B">
            <w:pPr>
              <w:pStyle w:val="12"/>
              <w:spacing w:before="120" w:beforeLines="50" w:after="120" w:afterLines="50" w:line="360" w:lineRule="auto"/>
              <w:ind w:firstLine="480" w:firstLineChars="200"/>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您好，随着折叠屏、可穿戴设备、智能硬件等消费电子产品向轻薄化、高性能化、精密化方向发展，传统制造工艺在极限轻量化和复杂结构制造上的局限性日益显现。金属3D打印凭借其轻量化材料应用、高精度复杂结构制造能力以及定制化生产优势，在3C领域展现出了广阔前景。感谢关注！</w:t>
            </w:r>
          </w:p>
          <w:p w14:paraId="382F7787">
            <w:pPr>
              <w:pStyle w:val="12"/>
              <w:spacing w:before="120" w:beforeLines="50" w:after="120" w:afterLines="50" w:line="360" w:lineRule="auto"/>
              <w:ind w:firstLine="482" w:firstLineChars="200"/>
              <w:jc w:val="both"/>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14、公司发展日益向好，行业处在爆发期，请问公司下半年有股权激励计划留住优秀人才吗？</w:t>
            </w:r>
          </w:p>
          <w:p w14:paraId="0B7B75E7">
            <w:pPr>
              <w:pStyle w:val="12"/>
              <w:spacing w:before="120" w:beforeLines="50" w:after="120" w:afterLines="50" w:line="360" w:lineRule="auto"/>
              <w:ind w:firstLine="480" w:firstLineChars="200"/>
              <w:jc w:val="both"/>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w:t>
            </w:r>
            <w:r>
              <w:rPr>
                <w:rFonts w:hint="default" w:ascii="Times New Roman" w:hAnsi="Times New Roman" w:cs="Times New Roman" w:eastAsiaTheme="minorEastAsia"/>
                <w:sz w:val="24"/>
                <w:szCs w:val="24"/>
                <w:lang w:val="en-US" w:eastAsia="zh-CN"/>
              </w:rPr>
              <w:t>您好，公司未来如有新的股权激励计划，将按规定进行披露。感谢您对公司的关注。</w:t>
            </w:r>
          </w:p>
          <w:p w14:paraId="34F78A03">
            <w:pPr>
              <w:pStyle w:val="12"/>
              <w:numPr>
                <w:ilvl w:val="0"/>
                <w:numId w:val="0"/>
              </w:numPr>
              <w:spacing w:before="120" w:beforeLines="50" w:after="120" w:afterLines="50" w:line="360" w:lineRule="auto"/>
              <w:ind w:leftChars="200"/>
              <w:jc w:val="both"/>
              <w:rPr>
                <w:rFonts w:hint="eastAsia" w:ascii="Times New Roman" w:hAnsi="Times New Roman" w:cs="Times New Roman" w:eastAsiaTheme="minorEastAsia"/>
                <w:b/>
                <w:bCs w:val="0"/>
                <w:sz w:val="24"/>
                <w:szCs w:val="24"/>
                <w:lang w:val="en-US" w:eastAsia="zh-CN"/>
              </w:rPr>
            </w:pPr>
            <w:r>
              <w:rPr>
                <w:rFonts w:hint="eastAsia" w:ascii="Times New Roman" w:hAnsi="Times New Roman" w:cs="Times New Roman" w:eastAsiaTheme="minorEastAsia"/>
                <w:b/>
                <w:bCs w:val="0"/>
                <w:sz w:val="24"/>
                <w:szCs w:val="24"/>
                <w:lang w:val="en-US" w:eastAsia="zh-CN"/>
              </w:rPr>
              <w:t>15、请问上半年工业品毛利提升主要是原因是为何？</w:t>
            </w:r>
          </w:p>
          <w:p w14:paraId="2B872DEE">
            <w:pPr>
              <w:pStyle w:val="12"/>
              <w:spacing w:before="120" w:beforeLines="50" w:after="120" w:afterLines="50" w:line="360" w:lineRule="auto"/>
              <w:ind w:firstLine="480" w:firstLineChars="200"/>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w:t>
            </w:r>
            <w:r>
              <w:rPr>
                <w:rFonts w:hint="default" w:ascii="Times New Roman" w:hAnsi="Times New Roman" w:cs="Times New Roman" w:eastAsiaTheme="minorEastAsia"/>
                <w:sz w:val="24"/>
                <w:szCs w:val="24"/>
                <w:lang w:val="en-US" w:eastAsia="zh-CN"/>
              </w:rPr>
              <w:t>您好，2025年上半年（1-6月）工业毛利率较上年同期略有下降，毛利率水平受多重因素综合影响，感谢关注</w:t>
            </w:r>
            <w:r>
              <w:rPr>
                <w:rFonts w:hint="eastAsia" w:ascii="Times New Roman" w:hAnsi="Times New Roman" w:cs="Times New Roman" w:eastAsiaTheme="minorEastAsia"/>
                <w:sz w:val="24"/>
                <w:szCs w:val="24"/>
                <w:lang w:val="en-US" w:eastAsia="zh-CN"/>
              </w:rPr>
              <w:t>！</w:t>
            </w:r>
          </w:p>
          <w:p w14:paraId="6EDF9E60">
            <w:pPr>
              <w:pStyle w:val="12"/>
              <w:spacing w:before="120" w:beforeLines="50" w:after="120" w:afterLines="50" w:line="360" w:lineRule="auto"/>
              <w:ind w:firstLine="482" w:firstLineChars="200"/>
              <w:jc w:val="both"/>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16、公司有了解过择幂科技，这种可自行上传3D模型进行定制的金属3D打印的平台吗，公司是否能在未来也开放类似这种平台来供消费者进行消费级金属3D打印定制？</w:t>
            </w:r>
          </w:p>
          <w:p w14:paraId="3B3031CC">
            <w:pPr>
              <w:pStyle w:val="12"/>
              <w:spacing w:before="120" w:beforeLines="50" w:after="120" w:afterLines="50" w:line="360" w:lineRule="auto"/>
              <w:ind w:firstLine="480" w:firstLineChars="200"/>
              <w:jc w:val="both"/>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w:t>
            </w:r>
            <w:r>
              <w:rPr>
                <w:rFonts w:hint="default" w:ascii="Times New Roman" w:hAnsi="Times New Roman" w:cs="Times New Roman" w:eastAsiaTheme="minorEastAsia"/>
                <w:sz w:val="24"/>
                <w:szCs w:val="24"/>
                <w:lang w:val="en-US" w:eastAsia="zh-CN"/>
              </w:rPr>
              <w:t>您好，公司是一家专注于工业级金属增材制造的高新技术企业，感谢关注！</w:t>
            </w:r>
          </w:p>
          <w:p w14:paraId="357D2F4A">
            <w:pPr>
              <w:pStyle w:val="12"/>
              <w:spacing w:before="120" w:beforeLines="50" w:after="120" w:afterLines="50" w:line="360" w:lineRule="auto"/>
              <w:ind w:firstLine="482" w:firstLineChars="200"/>
              <w:jc w:val="both"/>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17、从半年报来看，公司员工增长明显，主要是哪些方面的员工增加了呢。招工人数增加后总得产能利用率，开工率如何？</w:t>
            </w:r>
          </w:p>
          <w:p w14:paraId="1CCFE8D9">
            <w:pPr>
              <w:pStyle w:val="12"/>
              <w:spacing w:before="120" w:beforeLines="50" w:after="120" w:afterLines="50" w:line="360" w:lineRule="auto"/>
              <w:ind w:firstLine="480" w:firstLineChars="200"/>
              <w:jc w:val="both"/>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答:您好，2025年半年报较上年同期主要增加的是生产及研发人员，感谢关注！</w:t>
            </w:r>
          </w:p>
          <w:p w14:paraId="797758CE">
            <w:pPr>
              <w:pStyle w:val="12"/>
              <w:spacing w:before="120" w:beforeLines="50" w:after="120" w:afterLines="50" w:line="360" w:lineRule="auto"/>
              <w:ind w:firstLine="482" w:firstLineChars="200"/>
              <w:jc w:val="both"/>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18、请问公司在3D打印服务器用冷板的技术储备和客户开发情况如何？</w:t>
            </w:r>
          </w:p>
          <w:p w14:paraId="76670117">
            <w:pPr>
              <w:pStyle w:val="12"/>
              <w:spacing w:before="120" w:beforeLines="50" w:after="120" w:afterLines="50" w:line="360" w:lineRule="auto"/>
              <w:ind w:firstLine="480" w:firstLineChars="200"/>
              <w:jc w:val="both"/>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答:</w:t>
            </w:r>
            <w:r>
              <w:rPr>
                <w:rFonts w:hint="default" w:ascii="Times New Roman" w:hAnsi="Times New Roman" w:cs="Times New Roman" w:eastAsiaTheme="minorEastAsia"/>
                <w:sz w:val="24"/>
                <w:szCs w:val="24"/>
                <w:lang w:val="en-US" w:eastAsia="zh-CN"/>
              </w:rPr>
              <w:t>您好，公司一直致力于探索金属 3D 打印在热管理领域的应用，铂力特液冷板可以为新能源汽车、3C、机电设备、航空航天等行业提供更加经济合理的创新解决方案。针对散热器行业的高效散热需求，对液冷板内部的散热翅片结构进行了优化设计，在设计空间中综合考虑换热与流阻，提升产品综合性能。这些探索不仅展示了增材制造在热管理领域的技术潜力，也为行业客户提供了更具创新性的产品思路。感谢关注！</w:t>
            </w:r>
          </w:p>
          <w:p w14:paraId="56242A97">
            <w:pPr>
              <w:pStyle w:val="12"/>
              <w:numPr>
                <w:ilvl w:val="0"/>
                <w:numId w:val="0"/>
              </w:numPr>
              <w:spacing w:before="120" w:beforeLines="50" w:after="120" w:afterLines="50" w:line="360" w:lineRule="auto"/>
              <w:ind w:leftChars="200"/>
              <w:jc w:val="both"/>
              <w:rPr>
                <w:rFonts w:hint="eastAsia" w:ascii="Times New Roman" w:hAnsi="Times New Roman" w:cs="Times New Roman" w:eastAsiaTheme="minorEastAsia"/>
                <w:b/>
                <w:bCs w:val="0"/>
                <w:sz w:val="24"/>
                <w:szCs w:val="24"/>
                <w:lang w:val="en-US" w:eastAsia="zh-CN"/>
              </w:rPr>
            </w:pPr>
            <w:r>
              <w:rPr>
                <w:rFonts w:hint="eastAsia" w:ascii="Times New Roman" w:hAnsi="Times New Roman" w:cs="Times New Roman" w:eastAsiaTheme="minorEastAsia"/>
                <w:b/>
                <w:bCs w:val="0"/>
                <w:sz w:val="24"/>
                <w:szCs w:val="24"/>
                <w:lang w:val="en-US" w:eastAsia="zh-CN"/>
              </w:rPr>
              <w:t>19、请问贵司有向鸿海供应3d打印设备吗？</w:t>
            </w:r>
          </w:p>
          <w:p w14:paraId="39054896">
            <w:pPr>
              <w:pStyle w:val="12"/>
              <w:numPr>
                <w:ilvl w:val="0"/>
                <w:numId w:val="0"/>
              </w:numPr>
              <w:spacing w:before="120" w:beforeLines="50" w:after="120" w:afterLines="50" w:line="360" w:lineRule="auto"/>
              <w:ind w:leftChars="200"/>
              <w:jc w:val="both"/>
              <w:rPr>
                <w:rFonts w:hint="eastAsia" w:ascii="Times New Roman" w:hAnsi="Times New Roman" w:cs="Times New Roman" w:eastAsiaTheme="minorEastAsia"/>
                <w:b/>
                <w:bCs w:val="0"/>
                <w:sz w:val="24"/>
                <w:szCs w:val="24"/>
                <w:lang w:val="en-US" w:eastAsia="zh-CN"/>
              </w:rPr>
            </w:pPr>
            <w:r>
              <w:rPr>
                <w:rFonts w:hint="eastAsia" w:ascii="Times New Roman" w:hAnsi="Times New Roman" w:cs="Times New Roman" w:eastAsiaTheme="minorEastAsia"/>
                <w:b w:val="0"/>
                <w:bCs/>
                <w:sz w:val="24"/>
                <w:szCs w:val="24"/>
                <w:lang w:val="en-US" w:eastAsia="zh-CN"/>
              </w:rPr>
              <w:t>答:您好，感谢关注！</w:t>
            </w:r>
          </w:p>
          <w:p w14:paraId="179A4C92">
            <w:pPr>
              <w:pStyle w:val="12"/>
              <w:spacing w:before="120" w:beforeLines="50" w:after="120" w:afterLines="50" w:line="360" w:lineRule="auto"/>
              <w:ind w:firstLine="482" w:firstLineChars="200"/>
              <w:jc w:val="both"/>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eastAsiaTheme="minorEastAsia"/>
                <w:b/>
                <w:bCs/>
                <w:sz w:val="24"/>
                <w:szCs w:val="24"/>
                <w:lang w:val="en-US" w:eastAsia="zh-CN"/>
              </w:rPr>
              <w:t>20、您好，贵司工业级别的3D打印以技术为核心切入航天等高端领域并取得斐然成绩，如果贵司切入消费级别的3D打印，是否同样具备展压势的优势？</w:t>
            </w:r>
          </w:p>
          <w:p w14:paraId="682E0DA3">
            <w:pPr>
              <w:pStyle w:val="12"/>
              <w:spacing w:before="120" w:beforeLines="50" w:after="120" w:afterLines="50" w:line="360" w:lineRule="auto"/>
              <w:ind w:firstLine="480" w:firstLineChars="200"/>
              <w:jc w:val="both"/>
              <w:rPr>
                <w:rFonts w:ascii="Times New Roman" w:hAnsi="Times New Roman" w:cs="Times New Roman" w:eastAsiaTheme="minorEastAsia"/>
                <w:sz w:val="24"/>
                <w:szCs w:val="24"/>
                <w:lang w:val="en-US"/>
              </w:rPr>
            </w:pPr>
            <w:r>
              <w:rPr>
                <w:rFonts w:hint="eastAsia" w:ascii="Times New Roman" w:hAnsi="Times New Roman" w:cs="Times New Roman" w:eastAsiaTheme="minorEastAsia"/>
                <w:sz w:val="24"/>
                <w:szCs w:val="24"/>
                <w:lang w:val="en-US" w:eastAsia="zh-CN"/>
              </w:rPr>
              <w:t>答:</w:t>
            </w:r>
            <w:r>
              <w:rPr>
                <w:rFonts w:hint="default" w:ascii="Times New Roman" w:hAnsi="Times New Roman" w:cs="Times New Roman" w:eastAsiaTheme="minorEastAsia"/>
                <w:sz w:val="24"/>
                <w:szCs w:val="24"/>
                <w:lang w:val="en-US" w:eastAsia="zh-CN"/>
              </w:rPr>
              <w:t>您好，公司是一家专注于工业级金属增材制造的高新技术企业，感谢关注！</w:t>
            </w:r>
          </w:p>
        </w:tc>
      </w:tr>
      <w:tr w14:paraId="3941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05" w:hRule="atLeast"/>
          <w:jc w:val="center"/>
        </w:trPr>
        <w:tc>
          <w:tcPr>
            <w:tcW w:w="1696" w:type="dxa"/>
            <w:vAlign w:val="center"/>
          </w:tcPr>
          <w:p w14:paraId="6CE2242B">
            <w:pPr>
              <w:pStyle w:val="12"/>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附件清单（如有）</w:t>
            </w:r>
          </w:p>
        </w:tc>
        <w:tc>
          <w:tcPr>
            <w:tcW w:w="6829" w:type="dxa"/>
            <w:vAlign w:val="center"/>
          </w:tcPr>
          <w:p w14:paraId="60582BAF">
            <w:pPr>
              <w:pStyle w:val="12"/>
              <w:spacing w:before="120" w:beforeLines="50" w:after="120" w:afterLines="50"/>
              <w:rPr>
                <w:rFonts w:ascii="Times New Roman" w:hAnsi="Times New Roman" w:cs="Times New Roman" w:eastAsiaTheme="minorEastAsia"/>
                <w:sz w:val="24"/>
                <w:szCs w:val="24"/>
              </w:rPr>
            </w:pPr>
            <w:r>
              <w:rPr>
                <w:rFonts w:ascii="Times New Roman" w:hAnsi="Times New Roman" w:cs="Times New Roman" w:eastAsiaTheme="minorEastAsia"/>
                <w:sz w:val="24"/>
                <w:szCs w:val="24"/>
              </w:rPr>
              <w:t>无</w:t>
            </w:r>
          </w:p>
        </w:tc>
      </w:tr>
      <w:tr w14:paraId="57FC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291240C">
            <w:pPr>
              <w:pStyle w:val="12"/>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日期</w:t>
            </w:r>
          </w:p>
        </w:tc>
        <w:tc>
          <w:tcPr>
            <w:tcW w:w="6829" w:type="dxa"/>
            <w:vAlign w:val="center"/>
          </w:tcPr>
          <w:p w14:paraId="4EE0ABA7">
            <w:pPr>
              <w:pStyle w:val="12"/>
              <w:spacing w:before="120" w:beforeLines="50" w:after="120" w:afterLines="50"/>
              <w:rPr>
                <w:rFonts w:ascii="Times New Roman" w:hAnsi="Times New Roman" w:cs="Times New Roman" w:eastAsiaTheme="minorEastAsia"/>
                <w:sz w:val="24"/>
                <w:szCs w:val="24"/>
              </w:rPr>
            </w:pPr>
            <w:r>
              <w:rPr>
                <w:rFonts w:ascii="Times New Roman" w:hAnsi="Times New Roman" w:cs="Times New Roman" w:eastAsiaTheme="minorEastAsia"/>
                <w:sz w:val="24"/>
                <w:szCs w:val="24"/>
              </w:rPr>
              <w:t>2025年0</w:t>
            </w:r>
            <w:r>
              <w:rPr>
                <w:rFonts w:hint="eastAsia" w:ascii="Times New Roman" w:hAnsi="Times New Roman" w:cs="Times New Roman" w:eastAsiaTheme="minorEastAsia"/>
                <w:sz w:val="24"/>
                <w:szCs w:val="24"/>
                <w:lang w:val="en-US" w:eastAsia="zh-CN"/>
              </w:rPr>
              <w:t>9</w:t>
            </w:r>
            <w:r>
              <w:rPr>
                <w:rFonts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eastAsia="zh-CN"/>
              </w:rPr>
              <w:t>02</w:t>
            </w:r>
            <w:r>
              <w:rPr>
                <w:rFonts w:ascii="Times New Roman" w:hAnsi="Times New Roman" w:cs="Times New Roman" w:eastAsiaTheme="minorEastAsia"/>
                <w:sz w:val="24"/>
                <w:szCs w:val="24"/>
              </w:rPr>
              <w:t>日</w:t>
            </w:r>
          </w:p>
        </w:tc>
      </w:tr>
    </w:tbl>
    <w:p w14:paraId="53793A79">
      <w:pPr>
        <w:tabs>
          <w:tab w:val="left" w:pos="2537"/>
        </w:tabs>
        <w:bidi w:val="0"/>
        <w:jc w:val="left"/>
        <w:rPr>
          <w:rFonts w:hint="eastAsia" w:ascii="仿宋" w:hAnsi="仿宋" w:eastAsia="仿宋" w:cs="仿宋"/>
          <w:sz w:val="22"/>
          <w:szCs w:val="22"/>
          <w:lang w:val="en-US" w:eastAsia="zh-CN" w:bidi="zh-CN"/>
        </w:rPr>
      </w:pPr>
    </w:p>
    <w:sectPr>
      <w:footerReference r:id="rId3" w:type="default"/>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Verdana"/>
    <w:panose1 w:val="02010601000101010101"/>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4043263"/>
    </w:sdtPr>
    <w:sdtEndPr>
      <w:rPr>
        <w:rFonts w:ascii="Times New Roman" w:hAnsi="Times New Roman" w:cs="Times New Roman"/>
      </w:rPr>
    </w:sdtEndPr>
    <w:sdtContent>
      <w:p w14:paraId="6093AE4D">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18345"/>
    <w:multiLevelType w:val="singleLevel"/>
    <w:tmpl w:val="9C118345"/>
    <w:lvl w:ilvl="0" w:tentative="0">
      <w:start w:val="8"/>
      <w:numFmt w:val="decimal"/>
      <w:suff w:val="nothing"/>
      <w:lvlText w:val="%1、"/>
      <w:lvlJc w:val="left"/>
    </w:lvl>
  </w:abstractNum>
  <w:abstractNum w:abstractNumId="1">
    <w:nsid w:val="2675E2DE"/>
    <w:multiLevelType w:val="singleLevel"/>
    <w:tmpl w:val="2675E2D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hMGRlZDc1N2Q5MDFjYzM5NTBiYTRlNWNiYWVkMWQifQ=="/>
  </w:docVars>
  <w:rsids>
    <w:rsidRoot w:val="00301D32"/>
    <w:rsid w:val="000015C8"/>
    <w:rsid w:val="00021B5A"/>
    <w:rsid w:val="00026CC3"/>
    <w:rsid w:val="000338C3"/>
    <w:rsid w:val="00036089"/>
    <w:rsid w:val="000506AE"/>
    <w:rsid w:val="00053CFA"/>
    <w:rsid w:val="000633EC"/>
    <w:rsid w:val="00063804"/>
    <w:rsid w:val="000665A2"/>
    <w:rsid w:val="00066747"/>
    <w:rsid w:val="00081D0A"/>
    <w:rsid w:val="00086AEE"/>
    <w:rsid w:val="000877AB"/>
    <w:rsid w:val="000B7C08"/>
    <w:rsid w:val="000D030C"/>
    <w:rsid w:val="000D12CF"/>
    <w:rsid w:val="000D2D88"/>
    <w:rsid w:val="000D698C"/>
    <w:rsid w:val="000E3494"/>
    <w:rsid w:val="000E4B20"/>
    <w:rsid w:val="0011418F"/>
    <w:rsid w:val="00164ED9"/>
    <w:rsid w:val="00172C24"/>
    <w:rsid w:val="001A6E4B"/>
    <w:rsid w:val="001C7401"/>
    <w:rsid w:val="001D7F84"/>
    <w:rsid w:val="001E59D1"/>
    <w:rsid w:val="001E5EA4"/>
    <w:rsid w:val="002042A7"/>
    <w:rsid w:val="00204A6B"/>
    <w:rsid w:val="00204FB5"/>
    <w:rsid w:val="00205911"/>
    <w:rsid w:val="002146AD"/>
    <w:rsid w:val="002146CE"/>
    <w:rsid w:val="00265B9A"/>
    <w:rsid w:val="00274E26"/>
    <w:rsid w:val="00275CB6"/>
    <w:rsid w:val="002800B5"/>
    <w:rsid w:val="00295B29"/>
    <w:rsid w:val="002B243E"/>
    <w:rsid w:val="002C1DF2"/>
    <w:rsid w:val="002D4073"/>
    <w:rsid w:val="002E3ED8"/>
    <w:rsid w:val="002E7098"/>
    <w:rsid w:val="002F75BA"/>
    <w:rsid w:val="00301D32"/>
    <w:rsid w:val="00302DEA"/>
    <w:rsid w:val="0031294E"/>
    <w:rsid w:val="00334B60"/>
    <w:rsid w:val="003613E9"/>
    <w:rsid w:val="00366FAD"/>
    <w:rsid w:val="0037105B"/>
    <w:rsid w:val="00392043"/>
    <w:rsid w:val="003975BA"/>
    <w:rsid w:val="003A51E5"/>
    <w:rsid w:val="003A74E6"/>
    <w:rsid w:val="003B73DD"/>
    <w:rsid w:val="003C3819"/>
    <w:rsid w:val="003D011C"/>
    <w:rsid w:val="003E4B3C"/>
    <w:rsid w:val="004108C7"/>
    <w:rsid w:val="00412DC2"/>
    <w:rsid w:val="00413FEF"/>
    <w:rsid w:val="00432369"/>
    <w:rsid w:val="00440041"/>
    <w:rsid w:val="00451268"/>
    <w:rsid w:val="004515AD"/>
    <w:rsid w:val="00451857"/>
    <w:rsid w:val="00453516"/>
    <w:rsid w:val="00455619"/>
    <w:rsid w:val="00457548"/>
    <w:rsid w:val="00470DB2"/>
    <w:rsid w:val="004925E7"/>
    <w:rsid w:val="00495B11"/>
    <w:rsid w:val="004B3F3A"/>
    <w:rsid w:val="004B43D1"/>
    <w:rsid w:val="004F6FF3"/>
    <w:rsid w:val="00507547"/>
    <w:rsid w:val="00571B49"/>
    <w:rsid w:val="005743AE"/>
    <w:rsid w:val="00577F53"/>
    <w:rsid w:val="005904BC"/>
    <w:rsid w:val="00591B2C"/>
    <w:rsid w:val="005A2653"/>
    <w:rsid w:val="005D64CA"/>
    <w:rsid w:val="005E5717"/>
    <w:rsid w:val="005E6DB2"/>
    <w:rsid w:val="005F5D85"/>
    <w:rsid w:val="00604178"/>
    <w:rsid w:val="00613B9A"/>
    <w:rsid w:val="0061433E"/>
    <w:rsid w:val="00622D13"/>
    <w:rsid w:val="0062751D"/>
    <w:rsid w:val="006354AA"/>
    <w:rsid w:val="00661AFA"/>
    <w:rsid w:val="00662F4E"/>
    <w:rsid w:val="006726BF"/>
    <w:rsid w:val="00677B77"/>
    <w:rsid w:val="00680AD9"/>
    <w:rsid w:val="0068718A"/>
    <w:rsid w:val="006A2739"/>
    <w:rsid w:val="006A7024"/>
    <w:rsid w:val="006B4C95"/>
    <w:rsid w:val="006B5C95"/>
    <w:rsid w:val="006E14B0"/>
    <w:rsid w:val="006F0108"/>
    <w:rsid w:val="006F0FA6"/>
    <w:rsid w:val="006F66DB"/>
    <w:rsid w:val="00703C9C"/>
    <w:rsid w:val="00704AE6"/>
    <w:rsid w:val="007062CF"/>
    <w:rsid w:val="00706E51"/>
    <w:rsid w:val="007153A2"/>
    <w:rsid w:val="007170DA"/>
    <w:rsid w:val="007236E3"/>
    <w:rsid w:val="00724A68"/>
    <w:rsid w:val="007271BF"/>
    <w:rsid w:val="00730DD3"/>
    <w:rsid w:val="00731624"/>
    <w:rsid w:val="00733224"/>
    <w:rsid w:val="00742A49"/>
    <w:rsid w:val="007576B9"/>
    <w:rsid w:val="00764128"/>
    <w:rsid w:val="00770BC5"/>
    <w:rsid w:val="007824B8"/>
    <w:rsid w:val="007910DD"/>
    <w:rsid w:val="0079114A"/>
    <w:rsid w:val="007A3EC1"/>
    <w:rsid w:val="007B3368"/>
    <w:rsid w:val="007B4A7D"/>
    <w:rsid w:val="007D0A69"/>
    <w:rsid w:val="007D3CA9"/>
    <w:rsid w:val="007D6DC4"/>
    <w:rsid w:val="007F56D4"/>
    <w:rsid w:val="00804D9A"/>
    <w:rsid w:val="00805C1B"/>
    <w:rsid w:val="00812387"/>
    <w:rsid w:val="00821B04"/>
    <w:rsid w:val="0083426D"/>
    <w:rsid w:val="00847813"/>
    <w:rsid w:val="00853463"/>
    <w:rsid w:val="00870483"/>
    <w:rsid w:val="008773B2"/>
    <w:rsid w:val="00893F25"/>
    <w:rsid w:val="00895035"/>
    <w:rsid w:val="008B2617"/>
    <w:rsid w:val="008B2B14"/>
    <w:rsid w:val="008C6AED"/>
    <w:rsid w:val="008C7604"/>
    <w:rsid w:val="008E1B27"/>
    <w:rsid w:val="00900828"/>
    <w:rsid w:val="00903379"/>
    <w:rsid w:val="00906975"/>
    <w:rsid w:val="00917F0B"/>
    <w:rsid w:val="00917F8B"/>
    <w:rsid w:val="0092416A"/>
    <w:rsid w:val="00944A0D"/>
    <w:rsid w:val="0094760C"/>
    <w:rsid w:val="00960257"/>
    <w:rsid w:val="00960964"/>
    <w:rsid w:val="00961241"/>
    <w:rsid w:val="00965E4D"/>
    <w:rsid w:val="00981E78"/>
    <w:rsid w:val="009B1D5C"/>
    <w:rsid w:val="009C2E31"/>
    <w:rsid w:val="009E1955"/>
    <w:rsid w:val="009F3A19"/>
    <w:rsid w:val="009F466A"/>
    <w:rsid w:val="00A04A30"/>
    <w:rsid w:val="00A0533D"/>
    <w:rsid w:val="00A11BBC"/>
    <w:rsid w:val="00A1722E"/>
    <w:rsid w:val="00A27639"/>
    <w:rsid w:val="00A36A7C"/>
    <w:rsid w:val="00A46014"/>
    <w:rsid w:val="00A47934"/>
    <w:rsid w:val="00A50379"/>
    <w:rsid w:val="00A51EC4"/>
    <w:rsid w:val="00A527AA"/>
    <w:rsid w:val="00A5684D"/>
    <w:rsid w:val="00A66ED9"/>
    <w:rsid w:val="00A67FC0"/>
    <w:rsid w:val="00A707B2"/>
    <w:rsid w:val="00A75C61"/>
    <w:rsid w:val="00A834BB"/>
    <w:rsid w:val="00A8560F"/>
    <w:rsid w:val="00A9601B"/>
    <w:rsid w:val="00AC7569"/>
    <w:rsid w:val="00AD100E"/>
    <w:rsid w:val="00AE1E36"/>
    <w:rsid w:val="00AE3A9D"/>
    <w:rsid w:val="00AF74AA"/>
    <w:rsid w:val="00B03C2F"/>
    <w:rsid w:val="00B0589B"/>
    <w:rsid w:val="00B15064"/>
    <w:rsid w:val="00B24E41"/>
    <w:rsid w:val="00B340A3"/>
    <w:rsid w:val="00B410F5"/>
    <w:rsid w:val="00B57C18"/>
    <w:rsid w:val="00B6280C"/>
    <w:rsid w:val="00B671A4"/>
    <w:rsid w:val="00B72CD4"/>
    <w:rsid w:val="00B85B00"/>
    <w:rsid w:val="00B934AF"/>
    <w:rsid w:val="00BA6D9B"/>
    <w:rsid w:val="00BD537E"/>
    <w:rsid w:val="00BE16C5"/>
    <w:rsid w:val="00BE6F46"/>
    <w:rsid w:val="00BF132F"/>
    <w:rsid w:val="00C13878"/>
    <w:rsid w:val="00C7670C"/>
    <w:rsid w:val="00C8455F"/>
    <w:rsid w:val="00CA1705"/>
    <w:rsid w:val="00CB0AC9"/>
    <w:rsid w:val="00CC2417"/>
    <w:rsid w:val="00CE1A54"/>
    <w:rsid w:val="00CF5301"/>
    <w:rsid w:val="00CF5FB6"/>
    <w:rsid w:val="00D0137F"/>
    <w:rsid w:val="00D02518"/>
    <w:rsid w:val="00D07713"/>
    <w:rsid w:val="00D1342E"/>
    <w:rsid w:val="00D17454"/>
    <w:rsid w:val="00D33FBC"/>
    <w:rsid w:val="00D34D9E"/>
    <w:rsid w:val="00D43F81"/>
    <w:rsid w:val="00D44426"/>
    <w:rsid w:val="00D56589"/>
    <w:rsid w:val="00D7299B"/>
    <w:rsid w:val="00D7535C"/>
    <w:rsid w:val="00D76302"/>
    <w:rsid w:val="00D778BA"/>
    <w:rsid w:val="00D95051"/>
    <w:rsid w:val="00DA5CE2"/>
    <w:rsid w:val="00DC0267"/>
    <w:rsid w:val="00DD3E82"/>
    <w:rsid w:val="00DE10E8"/>
    <w:rsid w:val="00E07A03"/>
    <w:rsid w:val="00E13662"/>
    <w:rsid w:val="00E13C17"/>
    <w:rsid w:val="00E16FDA"/>
    <w:rsid w:val="00E25FDE"/>
    <w:rsid w:val="00E334DD"/>
    <w:rsid w:val="00E354BA"/>
    <w:rsid w:val="00E35F58"/>
    <w:rsid w:val="00E375F4"/>
    <w:rsid w:val="00E45BD9"/>
    <w:rsid w:val="00E66FFC"/>
    <w:rsid w:val="00E7430E"/>
    <w:rsid w:val="00E759D6"/>
    <w:rsid w:val="00E84A8C"/>
    <w:rsid w:val="00E91A09"/>
    <w:rsid w:val="00E976DE"/>
    <w:rsid w:val="00EA7537"/>
    <w:rsid w:val="00EC0F83"/>
    <w:rsid w:val="00EC5C62"/>
    <w:rsid w:val="00EE3187"/>
    <w:rsid w:val="00EF499B"/>
    <w:rsid w:val="00F118C3"/>
    <w:rsid w:val="00F14977"/>
    <w:rsid w:val="00F47502"/>
    <w:rsid w:val="00F551FD"/>
    <w:rsid w:val="00F7072B"/>
    <w:rsid w:val="00FB0610"/>
    <w:rsid w:val="00FB4A08"/>
    <w:rsid w:val="00FB60B5"/>
    <w:rsid w:val="00FC0C2A"/>
    <w:rsid w:val="00FD7F8E"/>
    <w:rsid w:val="00FE1EB0"/>
    <w:rsid w:val="00FF11E4"/>
    <w:rsid w:val="020C008E"/>
    <w:rsid w:val="02A0095B"/>
    <w:rsid w:val="04B072D4"/>
    <w:rsid w:val="05EF65DB"/>
    <w:rsid w:val="05F575D4"/>
    <w:rsid w:val="064249C6"/>
    <w:rsid w:val="08641132"/>
    <w:rsid w:val="09186774"/>
    <w:rsid w:val="0945438F"/>
    <w:rsid w:val="0A71587A"/>
    <w:rsid w:val="0B792C38"/>
    <w:rsid w:val="0C28640C"/>
    <w:rsid w:val="0C684A5B"/>
    <w:rsid w:val="0E90599A"/>
    <w:rsid w:val="0ED720CD"/>
    <w:rsid w:val="12070CAE"/>
    <w:rsid w:val="145F688C"/>
    <w:rsid w:val="147A17CF"/>
    <w:rsid w:val="15DD2205"/>
    <w:rsid w:val="17072842"/>
    <w:rsid w:val="17A67110"/>
    <w:rsid w:val="1864189B"/>
    <w:rsid w:val="18D73A7D"/>
    <w:rsid w:val="19557370"/>
    <w:rsid w:val="1B462C8F"/>
    <w:rsid w:val="1BD06B6A"/>
    <w:rsid w:val="1F782BDE"/>
    <w:rsid w:val="204A6A53"/>
    <w:rsid w:val="23317869"/>
    <w:rsid w:val="23B75C54"/>
    <w:rsid w:val="24FD3B3B"/>
    <w:rsid w:val="25650CAE"/>
    <w:rsid w:val="26406598"/>
    <w:rsid w:val="28080056"/>
    <w:rsid w:val="283050FB"/>
    <w:rsid w:val="28734C1A"/>
    <w:rsid w:val="28C72DDD"/>
    <w:rsid w:val="29EE0E64"/>
    <w:rsid w:val="2BC4020A"/>
    <w:rsid w:val="2EF90F16"/>
    <w:rsid w:val="2F125C63"/>
    <w:rsid w:val="302C3D0A"/>
    <w:rsid w:val="3104598F"/>
    <w:rsid w:val="33DE31BB"/>
    <w:rsid w:val="343F2255"/>
    <w:rsid w:val="38084878"/>
    <w:rsid w:val="389C49C0"/>
    <w:rsid w:val="39BC78F4"/>
    <w:rsid w:val="3AFD268F"/>
    <w:rsid w:val="3B35486F"/>
    <w:rsid w:val="3EF1250A"/>
    <w:rsid w:val="40567DB0"/>
    <w:rsid w:val="40FF5CD2"/>
    <w:rsid w:val="42DB40B0"/>
    <w:rsid w:val="434846C3"/>
    <w:rsid w:val="43544286"/>
    <w:rsid w:val="43B71B0A"/>
    <w:rsid w:val="44FA0589"/>
    <w:rsid w:val="45A663E3"/>
    <w:rsid w:val="469F09AF"/>
    <w:rsid w:val="47D50693"/>
    <w:rsid w:val="4B756271"/>
    <w:rsid w:val="4C8E1CA8"/>
    <w:rsid w:val="4D385BFD"/>
    <w:rsid w:val="4D6D36A4"/>
    <w:rsid w:val="510903EF"/>
    <w:rsid w:val="52EA7E7B"/>
    <w:rsid w:val="532E08D5"/>
    <w:rsid w:val="53F137F4"/>
    <w:rsid w:val="543A6906"/>
    <w:rsid w:val="56850CBB"/>
    <w:rsid w:val="58D52212"/>
    <w:rsid w:val="59D8738A"/>
    <w:rsid w:val="5A666D76"/>
    <w:rsid w:val="5B2253C2"/>
    <w:rsid w:val="5CF02E0F"/>
    <w:rsid w:val="5D550569"/>
    <w:rsid w:val="5EBD0945"/>
    <w:rsid w:val="603269D2"/>
    <w:rsid w:val="61A52BCA"/>
    <w:rsid w:val="61F034F0"/>
    <w:rsid w:val="67095496"/>
    <w:rsid w:val="67ED7463"/>
    <w:rsid w:val="681A546A"/>
    <w:rsid w:val="69CB37D4"/>
    <w:rsid w:val="6A0D5B9B"/>
    <w:rsid w:val="6A3B23B1"/>
    <w:rsid w:val="6AEA32DC"/>
    <w:rsid w:val="6CC24AB5"/>
    <w:rsid w:val="6D9271B2"/>
    <w:rsid w:val="6F134790"/>
    <w:rsid w:val="6FE81F5F"/>
    <w:rsid w:val="72446028"/>
    <w:rsid w:val="73076EC0"/>
    <w:rsid w:val="73C37F71"/>
    <w:rsid w:val="74210CA6"/>
    <w:rsid w:val="746F4E76"/>
    <w:rsid w:val="779F1DFC"/>
    <w:rsid w:val="786F6975"/>
    <w:rsid w:val="788C25F5"/>
    <w:rsid w:val="79386064"/>
    <w:rsid w:val="79484EF1"/>
    <w:rsid w:val="79F72AA9"/>
    <w:rsid w:val="7A144529"/>
    <w:rsid w:val="7A78685F"/>
    <w:rsid w:val="7DD37FAE"/>
    <w:rsid w:val="7FAE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99"/>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99"/>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CE3CB-BED2-49FC-920B-2756E23DA9C7}">
  <ds:schemaRefs/>
</ds:datastoreItem>
</file>

<file path=docProps/app.xml><?xml version="1.0" encoding="utf-8"?>
<Properties xmlns="http://schemas.openxmlformats.org/officeDocument/2006/extended-properties" xmlns:vt="http://schemas.openxmlformats.org/officeDocument/2006/docPropsVTypes">
  <Template>Normal</Template>
  <Pages>7</Pages>
  <Words>3690</Words>
  <Characters>3839</Characters>
  <Lines>19</Lines>
  <Paragraphs>5</Paragraphs>
  <TotalTime>4</TotalTime>
  <ScaleCrop>false</ScaleCrop>
  <LinksUpToDate>false</LinksUpToDate>
  <CharactersWithSpaces>3903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2023-05-04T08:25:00Z</dcterms:created>
  <dc:creator>jie.huang</dc:creator>
  <cp:lastModifiedBy>WPS_1461310731</cp:lastModifiedBy>
  <dcterms:modified xsi:type="dcterms:W3CDTF">2025-09-02T11:17:09Z</dcterms:modified>
  <cp:revision>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AE78C290AB304EBD8F50D975C2DA8661_13</vt:lpwstr>
  </property>
  <property fmtid="{D5CDD505-2E9C-101B-9397-08002B2CF9AE}" pid="4" name="KSOTemplateDocerSaveRecord">
    <vt:lpwstr>eyJoZGlkIjoiZjVjYjgyMGY3MDE0ZThmNGU4MTE1NDlhZjg0MThhMWUiLCJ1c2VySWQiOiIyMTE4NzE4NTQifQ==</vt:lpwstr>
  </property>
</Properties>
</file>