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107BE" w14:textId="77777777" w:rsidR="009B0456" w:rsidRPr="009C2D17" w:rsidRDefault="0026498F">
      <w:pPr>
        <w:spacing w:beforeLines="30" w:before="93" w:afterLines="20" w:after="62" w:line="360" w:lineRule="auto"/>
        <w:ind w:leftChars="-60" w:left="-126"/>
        <w:jc w:val="center"/>
        <w:rPr>
          <w:sz w:val="24"/>
        </w:rPr>
      </w:pPr>
      <w:r w:rsidRPr="009C2D17">
        <w:rPr>
          <w:sz w:val="24"/>
        </w:rPr>
        <w:t>证券简称：达梦数据</w:t>
      </w:r>
      <w:r w:rsidRPr="009C2D17">
        <w:rPr>
          <w:sz w:val="24"/>
        </w:rPr>
        <w:t xml:space="preserve">                                    </w:t>
      </w:r>
      <w:r w:rsidRPr="009C2D17">
        <w:rPr>
          <w:sz w:val="24"/>
        </w:rPr>
        <w:t>股票代码：</w:t>
      </w:r>
      <w:r w:rsidRPr="009C2D17">
        <w:rPr>
          <w:sz w:val="24"/>
        </w:rPr>
        <w:t>688692</w:t>
      </w:r>
    </w:p>
    <w:p w14:paraId="4293A5DC" w14:textId="77777777" w:rsidR="009B0456" w:rsidRPr="009C2D17" w:rsidRDefault="0026498F">
      <w:pPr>
        <w:spacing w:beforeLines="40" w:before="124" w:afterLines="20" w:after="62" w:line="360" w:lineRule="auto"/>
        <w:jc w:val="center"/>
        <w:rPr>
          <w:b/>
          <w:sz w:val="36"/>
          <w:szCs w:val="32"/>
        </w:rPr>
      </w:pPr>
      <w:r w:rsidRPr="009C2D17">
        <w:rPr>
          <w:b/>
          <w:sz w:val="36"/>
          <w:szCs w:val="32"/>
        </w:rPr>
        <w:t>武汉达梦数据库股份有限公司</w:t>
      </w:r>
    </w:p>
    <w:p w14:paraId="3B0384C2" w14:textId="77777777" w:rsidR="009B0456" w:rsidRPr="009C2D17" w:rsidRDefault="0026498F">
      <w:pPr>
        <w:spacing w:beforeLines="40" w:before="124" w:afterLines="20" w:after="62" w:line="360" w:lineRule="auto"/>
        <w:jc w:val="center"/>
        <w:rPr>
          <w:b/>
          <w:sz w:val="36"/>
          <w:szCs w:val="32"/>
        </w:rPr>
      </w:pPr>
      <w:r w:rsidRPr="009C2D17">
        <w:rPr>
          <w:b/>
          <w:sz w:val="36"/>
          <w:szCs w:val="32"/>
        </w:rPr>
        <w:t>投资者关系活动记录表</w:t>
      </w:r>
    </w:p>
    <w:p w14:paraId="6C76EBED" w14:textId="3BCDFF7C" w:rsidR="009B0456" w:rsidRPr="009C2D17" w:rsidRDefault="0026498F">
      <w:pPr>
        <w:spacing w:beforeLines="30" w:before="93" w:afterLines="20" w:after="62" w:line="360" w:lineRule="auto"/>
        <w:ind w:firstLineChars="200" w:firstLine="480"/>
        <w:jc w:val="right"/>
        <w:rPr>
          <w:sz w:val="24"/>
        </w:rPr>
      </w:pPr>
      <w:r w:rsidRPr="009C2D17">
        <w:rPr>
          <w:sz w:val="24"/>
        </w:rPr>
        <w:t>编号：</w:t>
      </w:r>
      <w:r w:rsidR="009F45F4">
        <w:rPr>
          <w:sz w:val="24"/>
        </w:rPr>
        <w:t>2025-00</w:t>
      </w:r>
      <w:r w:rsidR="00804E24">
        <w:rPr>
          <w:rFonts w:hint="eastAsia"/>
          <w:sz w:val="24"/>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1"/>
      </w:tblGrid>
      <w:tr w:rsidR="009B0456" w:rsidRPr="009C2D17" w14:paraId="67986CF4" w14:textId="77777777">
        <w:tc>
          <w:tcPr>
            <w:tcW w:w="2405" w:type="dxa"/>
            <w:vAlign w:val="center"/>
          </w:tcPr>
          <w:p w14:paraId="53DC0265" w14:textId="77777777" w:rsidR="009B0456" w:rsidRPr="009C2D17" w:rsidRDefault="0026498F">
            <w:pPr>
              <w:spacing w:line="360" w:lineRule="auto"/>
              <w:jc w:val="center"/>
              <w:rPr>
                <w:b/>
                <w:bCs/>
                <w:iCs/>
                <w:sz w:val="24"/>
                <w:szCs w:val="24"/>
              </w:rPr>
            </w:pPr>
            <w:r w:rsidRPr="009C2D17">
              <w:rPr>
                <w:b/>
                <w:bCs/>
                <w:iCs/>
                <w:sz w:val="24"/>
                <w:szCs w:val="24"/>
              </w:rPr>
              <w:t>投资者关系活动类别</w:t>
            </w:r>
          </w:p>
        </w:tc>
        <w:tc>
          <w:tcPr>
            <w:tcW w:w="5891" w:type="dxa"/>
          </w:tcPr>
          <w:p w14:paraId="571C38AC" w14:textId="72FB73B0" w:rsidR="009B0456" w:rsidRPr="009C2D17" w:rsidRDefault="00804E24">
            <w:pPr>
              <w:spacing w:line="360" w:lineRule="auto"/>
              <w:rPr>
                <w:bCs/>
                <w:iCs/>
                <w:sz w:val="24"/>
                <w:szCs w:val="24"/>
              </w:rPr>
            </w:pPr>
            <w:r>
              <w:rPr>
                <w:rFonts w:ascii="宋体" w:hAnsi="宋体" w:hint="eastAsia"/>
                <w:bCs/>
                <w:iCs/>
                <w:sz w:val="24"/>
                <w:szCs w:val="24"/>
              </w:rPr>
              <w:t>□</w:t>
            </w:r>
            <w:r w:rsidR="0026498F" w:rsidRPr="009C2D17">
              <w:rPr>
                <w:bCs/>
                <w:sz w:val="24"/>
                <w:szCs w:val="24"/>
              </w:rPr>
              <w:t>特定对象调研</w:t>
            </w:r>
            <w:r w:rsidR="0026498F" w:rsidRPr="009C2D17">
              <w:rPr>
                <w:bCs/>
                <w:sz w:val="24"/>
                <w:szCs w:val="24"/>
              </w:rPr>
              <w:t xml:space="preserve"> </w:t>
            </w:r>
            <w:r w:rsidR="0026498F" w:rsidRPr="009C2D17">
              <w:rPr>
                <w:b/>
                <w:bCs/>
                <w:sz w:val="24"/>
                <w:szCs w:val="24"/>
              </w:rPr>
              <w:t xml:space="preserve"> </w:t>
            </w:r>
            <w:r w:rsidR="0026498F" w:rsidRPr="009C2D17">
              <w:rPr>
                <w:sz w:val="24"/>
                <w:szCs w:val="24"/>
              </w:rPr>
              <w:t xml:space="preserve">      </w:t>
            </w:r>
            <w:r w:rsidR="00373994">
              <w:rPr>
                <w:rFonts w:ascii="宋体" w:hAnsi="宋体" w:hint="eastAsia"/>
                <w:bCs/>
                <w:iCs/>
                <w:sz w:val="24"/>
                <w:szCs w:val="24"/>
              </w:rPr>
              <w:t>□</w:t>
            </w:r>
            <w:r w:rsidR="0026498F" w:rsidRPr="009C2D17">
              <w:rPr>
                <w:sz w:val="24"/>
                <w:szCs w:val="24"/>
              </w:rPr>
              <w:t>分析师会议</w:t>
            </w:r>
          </w:p>
          <w:p w14:paraId="1F767440" w14:textId="19B1A6D3" w:rsidR="009B0456" w:rsidRPr="009C2D17" w:rsidRDefault="00373994">
            <w:pPr>
              <w:spacing w:line="360" w:lineRule="auto"/>
              <w:rPr>
                <w:bCs/>
                <w:iCs/>
                <w:sz w:val="24"/>
                <w:szCs w:val="24"/>
              </w:rPr>
            </w:pPr>
            <w:r>
              <w:rPr>
                <w:rFonts w:ascii="宋体" w:hAnsi="宋体" w:hint="eastAsia"/>
                <w:bCs/>
                <w:iCs/>
                <w:sz w:val="24"/>
                <w:szCs w:val="24"/>
              </w:rPr>
              <w:t>□</w:t>
            </w:r>
            <w:r w:rsidR="0026498F" w:rsidRPr="009C2D17">
              <w:rPr>
                <w:sz w:val="24"/>
                <w:szCs w:val="24"/>
              </w:rPr>
              <w:t>媒体采访</w:t>
            </w:r>
            <w:r w:rsidR="0026498F" w:rsidRPr="009C2D17">
              <w:rPr>
                <w:sz w:val="24"/>
                <w:szCs w:val="24"/>
              </w:rPr>
              <w:t xml:space="preserve">            </w:t>
            </w:r>
            <w:r w:rsidR="00804E24" w:rsidRPr="009C2D17">
              <w:rPr>
                <w:bCs/>
                <w:iCs/>
                <w:sz w:val="24"/>
                <w:szCs w:val="24"/>
              </w:rPr>
              <w:sym w:font="Wingdings 2" w:char="F052"/>
            </w:r>
            <w:r w:rsidR="0026498F" w:rsidRPr="009C2D17">
              <w:rPr>
                <w:sz w:val="24"/>
                <w:szCs w:val="24"/>
              </w:rPr>
              <w:t>业绩说明会</w:t>
            </w:r>
          </w:p>
          <w:p w14:paraId="7AD5CB13" w14:textId="187FB9FE" w:rsidR="009B0456" w:rsidRPr="009C2D17" w:rsidRDefault="00373994">
            <w:pPr>
              <w:spacing w:line="360" w:lineRule="auto"/>
              <w:rPr>
                <w:bCs/>
                <w:iCs/>
                <w:sz w:val="24"/>
                <w:szCs w:val="24"/>
              </w:rPr>
            </w:pPr>
            <w:r>
              <w:rPr>
                <w:rFonts w:ascii="宋体" w:hAnsi="宋体" w:hint="eastAsia"/>
                <w:bCs/>
                <w:iCs/>
                <w:sz w:val="24"/>
                <w:szCs w:val="24"/>
              </w:rPr>
              <w:t>□</w:t>
            </w:r>
            <w:r w:rsidR="0026498F" w:rsidRPr="009C2D17">
              <w:rPr>
                <w:sz w:val="24"/>
                <w:szCs w:val="24"/>
              </w:rPr>
              <w:t>新闻发布会</w:t>
            </w:r>
            <w:r w:rsidR="0026498F" w:rsidRPr="009C2D17">
              <w:rPr>
                <w:sz w:val="24"/>
                <w:szCs w:val="24"/>
              </w:rPr>
              <w:t xml:space="preserve">          </w:t>
            </w:r>
            <w:r>
              <w:rPr>
                <w:rFonts w:ascii="宋体" w:hAnsi="宋体" w:hint="eastAsia"/>
                <w:bCs/>
                <w:iCs/>
                <w:sz w:val="24"/>
                <w:szCs w:val="24"/>
              </w:rPr>
              <w:t>□</w:t>
            </w:r>
            <w:r w:rsidR="0026498F" w:rsidRPr="009C2D17">
              <w:rPr>
                <w:sz w:val="24"/>
                <w:szCs w:val="24"/>
              </w:rPr>
              <w:t>路演活动</w:t>
            </w:r>
          </w:p>
          <w:p w14:paraId="2005D552" w14:textId="18E49BD3" w:rsidR="009B0456" w:rsidRPr="009C2D17" w:rsidRDefault="00373994">
            <w:pPr>
              <w:tabs>
                <w:tab w:val="left" w:pos="2685"/>
                <w:tab w:val="center" w:pos="3199"/>
              </w:tabs>
              <w:spacing w:line="360" w:lineRule="auto"/>
              <w:rPr>
                <w:sz w:val="24"/>
                <w:szCs w:val="24"/>
                <w:u w:val="single"/>
              </w:rPr>
            </w:pPr>
            <w:r>
              <w:rPr>
                <w:rFonts w:ascii="宋体" w:hAnsi="宋体" w:hint="eastAsia"/>
                <w:bCs/>
                <w:iCs/>
                <w:sz w:val="24"/>
                <w:szCs w:val="24"/>
              </w:rPr>
              <w:t>□</w:t>
            </w:r>
            <w:r w:rsidR="0026498F" w:rsidRPr="009C2D17">
              <w:rPr>
                <w:sz w:val="24"/>
                <w:szCs w:val="24"/>
              </w:rPr>
              <w:t>现场参观</w:t>
            </w:r>
            <w:r w:rsidR="0026498F" w:rsidRPr="009C2D17">
              <w:rPr>
                <w:bCs/>
                <w:iCs/>
                <w:sz w:val="24"/>
                <w:szCs w:val="24"/>
              </w:rPr>
              <w:tab/>
            </w:r>
            <w:r>
              <w:rPr>
                <w:rFonts w:ascii="宋体" w:hAnsi="宋体" w:hint="eastAsia"/>
                <w:bCs/>
                <w:iCs/>
                <w:sz w:val="24"/>
                <w:szCs w:val="24"/>
              </w:rPr>
              <w:t>□</w:t>
            </w:r>
            <w:r w:rsidR="0026498F" w:rsidRPr="009C2D17">
              <w:rPr>
                <w:sz w:val="24"/>
                <w:szCs w:val="24"/>
              </w:rPr>
              <w:t>其他</w:t>
            </w:r>
            <w:r w:rsidR="0026498F" w:rsidRPr="009C2D17">
              <w:rPr>
                <w:sz w:val="24"/>
                <w:szCs w:val="24"/>
              </w:rPr>
              <w:t xml:space="preserve"> </w:t>
            </w:r>
            <w:r w:rsidR="0026498F" w:rsidRPr="009C2D17">
              <w:rPr>
                <w:sz w:val="24"/>
                <w:szCs w:val="24"/>
                <w:u w:val="single"/>
              </w:rPr>
              <w:t xml:space="preserve">     </w:t>
            </w:r>
          </w:p>
        </w:tc>
      </w:tr>
      <w:tr w:rsidR="009B0456" w:rsidRPr="009C2D17" w14:paraId="1C8A2314" w14:textId="77777777">
        <w:tc>
          <w:tcPr>
            <w:tcW w:w="2405" w:type="dxa"/>
            <w:vAlign w:val="center"/>
          </w:tcPr>
          <w:p w14:paraId="660EB962" w14:textId="77777777" w:rsidR="009B0456" w:rsidRPr="009C2D17" w:rsidRDefault="0026498F">
            <w:pPr>
              <w:spacing w:line="360" w:lineRule="auto"/>
              <w:jc w:val="center"/>
              <w:rPr>
                <w:b/>
                <w:bCs/>
                <w:iCs/>
                <w:sz w:val="24"/>
                <w:szCs w:val="24"/>
              </w:rPr>
            </w:pPr>
            <w:r w:rsidRPr="009C2D17">
              <w:rPr>
                <w:b/>
                <w:bCs/>
                <w:iCs/>
                <w:sz w:val="24"/>
                <w:szCs w:val="24"/>
              </w:rPr>
              <w:t>参与单位名称</w:t>
            </w:r>
          </w:p>
        </w:tc>
        <w:tc>
          <w:tcPr>
            <w:tcW w:w="5891" w:type="dxa"/>
          </w:tcPr>
          <w:p w14:paraId="53230D7F" w14:textId="7CD42A06" w:rsidR="009B0456" w:rsidRPr="008B7B5B" w:rsidRDefault="00804E24" w:rsidP="00947DF1">
            <w:pPr>
              <w:spacing w:line="360" w:lineRule="auto"/>
              <w:rPr>
                <w:bCs/>
                <w:iCs/>
                <w:sz w:val="24"/>
                <w:szCs w:val="24"/>
              </w:rPr>
            </w:pPr>
            <w:r w:rsidRPr="00804E24">
              <w:rPr>
                <w:rFonts w:hint="eastAsia"/>
                <w:bCs/>
                <w:iCs/>
                <w:sz w:val="24"/>
                <w:szCs w:val="24"/>
              </w:rPr>
              <w:t>线上参与公司</w:t>
            </w:r>
            <w:r w:rsidRPr="00804E24">
              <w:rPr>
                <w:rFonts w:hint="eastAsia"/>
                <w:bCs/>
                <w:iCs/>
                <w:sz w:val="24"/>
                <w:szCs w:val="24"/>
              </w:rPr>
              <w:t>2025</w:t>
            </w:r>
            <w:r w:rsidRPr="00804E24">
              <w:rPr>
                <w:rFonts w:hint="eastAsia"/>
                <w:bCs/>
                <w:iCs/>
                <w:sz w:val="24"/>
                <w:szCs w:val="24"/>
              </w:rPr>
              <w:t>年半年度业绩说明会的投资者</w:t>
            </w:r>
          </w:p>
        </w:tc>
      </w:tr>
      <w:tr w:rsidR="009B0456" w:rsidRPr="009C2D17" w14:paraId="16844C9D" w14:textId="77777777">
        <w:tc>
          <w:tcPr>
            <w:tcW w:w="2405" w:type="dxa"/>
            <w:vAlign w:val="center"/>
          </w:tcPr>
          <w:p w14:paraId="25D4C390" w14:textId="77777777" w:rsidR="009B0456" w:rsidRPr="009C2D17" w:rsidRDefault="0026498F">
            <w:pPr>
              <w:spacing w:line="360" w:lineRule="auto"/>
              <w:jc w:val="center"/>
              <w:rPr>
                <w:b/>
                <w:bCs/>
                <w:iCs/>
                <w:sz w:val="24"/>
                <w:szCs w:val="24"/>
              </w:rPr>
            </w:pPr>
            <w:r w:rsidRPr="009C2D17">
              <w:rPr>
                <w:b/>
                <w:bCs/>
                <w:iCs/>
                <w:sz w:val="24"/>
                <w:szCs w:val="24"/>
              </w:rPr>
              <w:t>会议时间</w:t>
            </w:r>
          </w:p>
        </w:tc>
        <w:tc>
          <w:tcPr>
            <w:tcW w:w="5891" w:type="dxa"/>
          </w:tcPr>
          <w:p w14:paraId="31993194" w14:textId="175C70DE" w:rsidR="009B0456" w:rsidRPr="009C2D17" w:rsidRDefault="0026498F" w:rsidP="009F45F4">
            <w:pPr>
              <w:spacing w:line="360" w:lineRule="auto"/>
              <w:rPr>
                <w:bCs/>
                <w:iCs/>
                <w:sz w:val="24"/>
                <w:szCs w:val="24"/>
              </w:rPr>
            </w:pPr>
            <w:r w:rsidRPr="009C2D17">
              <w:rPr>
                <w:bCs/>
                <w:iCs/>
                <w:sz w:val="24"/>
                <w:szCs w:val="24"/>
              </w:rPr>
              <w:t>2025</w:t>
            </w:r>
            <w:r w:rsidRPr="009C2D17">
              <w:rPr>
                <w:bCs/>
                <w:iCs/>
                <w:sz w:val="24"/>
                <w:szCs w:val="24"/>
              </w:rPr>
              <w:t>年</w:t>
            </w:r>
            <w:r w:rsidR="009F45F4">
              <w:rPr>
                <w:bCs/>
                <w:iCs/>
                <w:sz w:val="24"/>
                <w:szCs w:val="24"/>
              </w:rPr>
              <w:t>9</w:t>
            </w:r>
            <w:r w:rsidRPr="009C2D17">
              <w:rPr>
                <w:bCs/>
                <w:iCs/>
                <w:sz w:val="24"/>
                <w:szCs w:val="24"/>
              </w:rPr>
              <w:t>月</w:t>
            </w:r>
            <w:r w:rsidR="00804E24">
              <w:rPr>
                <w:rFonts w:hint="eastAsia"/>
                <w:bCs/>
                <w:iCs/>
                <w:sz w:val="24"/>
                <w:szCs w:val="24"/>
              </w:rPr>
              <w:t>5</w:t>
            </w:r>
            <w:r w:rsidRPr="009C2D17">
              <w:rPr>
                <w:bCs/>
                <w:iCs/>
                <w:sz w:val="24"/>
                <w:szCs w:val="24"/>
              </w:rPr>
              <w:t>日</w:t>
            </w:r>
            <w:r w:rsidR="009F45F4">
              <w:rPr>
                <w:rFonts w:hint="eastAsia"/>
                <w:bCs/>
                <w:iCs/>
                <w:sz w:val="24"/>
                <w:szCs w:val="24"/>
              </w:rPr>
              <w:t xml:space="preserve"> </w:t>
            </w:r>
            <w:r w:rsidR="00804E24">
              <w:rPr>
                <w:rFonts w:hint="eastAsia"/>
                <w:bCs/>
                <w:iCs/>
                <w:sz w:val="24"/>
                <w:szCs w:val="24"/>
              </w:rPr>
              <w:t>9</w:t>
            </w:r>
            <w:r w:rsidR="009F45F4">
              <w:rPr>
                <w:rFonts w:hint="eastAsia"/>
                <w:bCs/>
                <w:iCs/>
                <w:sz w:val="24"/>
                <w:szCs w:val="24"/>
              </w:rPr>
              <w:t>:</w:t>
            </w:r>
            <w:r w:rsidR="00804E24">
              <w:rPr>
                <w:rFonts w:hint="eastAsia"/>
                <w:bCs/>
                <w:iCs/>
                <w:sz w:val="24"/>
                <w:szCs w:val="24"/>
              </w:rPr>
              <w:t>3</w:t>
            </w:r>
            <w:r w:rsidR="00947DF1">
              <w:rPr>
                <w:bCs/>
                <w:iCs/>
                <w:sz w:val="24"/>
                <w:szCs w:val="24"/>
              </w:rPr>
              <w:t>0 – 1</w:t>
            </w:r>
            <w:r w:rsidR="00804E24">
              <w:rPr>
                <w:rFonts w:hint="eastAsia"/>
                <w:bCs/>
                <w:iCs/>
                <w:sz w:val="24"/>
                <w:szCs w:val="24"/>
              </w:rPr>
              <w:t>0</w:t>
            </w:r>
            <w:r w:rsidR="00947DF1">
              <w:rPr>
                <w:bCs/>
                <w:iCs/>
                <w:sz w:val="24"/>
                <w:szCs w:val="24"/>
              </w:rPr>
              <w:t>:3</w:t>
            </w:r>
            <w:r w:rsidR="009F45F4">
              <w:rPr>
                <w:bCs/>
                <w:iCs/>
                <w:sz w:val="24"/>
                <w:szCs w:val="24"/>
              </w:rPr>
              <w:t>0</w:t>
            </w:r>
          </w:p>
        </w:tc>
      </w:tr>
      <w:tr w:rsidR="009B0456" w:rsidRPr="009C2D17" w14:paraId="0DA9A416" w14:textId="77777777">
        <w:trPr>
          <w:trHeight w:val="423"/>
        </w:trPr>
        <w:tc>
          <w:tcPr>
            <w:tcW w:w="2405" w:type="dxa"/>
            <w:vAlign w:val="center"/>
          </w:tcPr>
          <w:p w14:paraId="7561830D" w14:textId="77777777" w:rsidR="009B0456" w:rsidRPr="009C2D17" w:rsidRDefault="0026498F">
            <w:pPr>
              <w:spacing w:line="360" w:lineRule="auto"/>
              <w:jc w:val="center"/>
              <w:rPr>
                <w:b/>
                <w:bCs/>
                <w:iCs/>
                <w:sz w:val="24"/>
                <w:szCs w:val="24"/>
              </w:rPr>
            </w:pPr>
            <w:r w:rsidRPr="009C2D17">
              <w:rPr>
                <w:b/>
                <w:bCs/>
                <w:iCs/>
                <w:sz w:val="24"/>
                <w:szCs w:val="24"/>
              </w:rPr>
              <w:t>参会地点</w:t>
            </w:r>
          </w:p>
        </w:tc>
        <w:tc>
          <w:tcPr>
            <w:tcW w:w="5891" w:type="dxa"/>
          </w:tcPr>
          <w:p w14:paraId="4A6B8FBB" w14:textId="2245377D" w:rsidR="009B0456" w:rsidRPr="009C2D17" w:rsidRDefault="00804E24">
            <w:pPr>
              <w:spacing w:line="360" w:lineRule="auto"/>
              <w:rPr>
                <w:bCs/>
                <w:iCs/>
                <w:sz w:val="24"/>
                <w:szCs w:val="24"/>
              </w:rPr>
            </w:pPr>
            <w:r w:rsidRPr="00804E24">
              <w:rPr>
                <w:rFonts w:eastAsiaTheme="minorEastAsia" w:hint="eastAsia"/>
                <w:sz w:val="24"/>
                <w:szCs w:val="32"/>
              </w:rPr>
              <w:t>价值在线（</w:t>
            </w:r>
            <w:r w:rsidRPr="00804E24">
              <w:rPr>
                <w:rFonts w:eastAsiaTheme="minorEastAsia" w:hint="eastAsia"/>
                <w:sz w:val="24"/>
                <w:szCs w:val="32"/>
              </w:rPr>
              <w:t>https://www.ir-online.cn/</w:t>
            </w:r>
            <w:r w:rsidRPr="00804E24">
              <w:rPr>
                <w:rFonts w:eastAsiaTheme="minorEastAsia" w:hint="eastAsia"/>
                <w:sz w:val="24"/>
                <w:szCs w:val="32"/>
              </w:rPr>
              <w:t>）网络互动</w:t>
            </w:r>
          </w:p>
        </w:tc>
      </w:tr>
      <w:tr w:rsidR="009B0456" w:rsidRPr="009C2D17" w14:paraId="4640DAAD" w14:textId="77777777">
        <w:trPr>
          <w:trHeight w:val="934"/>
        </w:trPr>
        <w:tc>
          <w:tcPr>
            <w:tcW w:w="2405" w:type="dxa"/>
            <w:vAlign w:val="center"/>
          </w:tcPr>
          <w:p w14:paraId="3F4FBB5A" w14:textId="77777777" w:rsidR="009B0456" w:rsidRPr="009C2D17" w:rsidRDefault="0026498F">
            <w:pPr>
              <w:spacing w:line="360" w:lineRule="auto"/>
              <w:jc w:val="center"/>
              <w:rPr>
                <w:b/>
                <w:bCs/>
                <w:iCs/>
                <w:sz w:val="24"/>
                <w:szCs w:val="24"/>
              </w:rPr>
            </w:pPr>
            <w:r w:rsidRPr="009C2D17">
              <w:rPr>
                <w:b/>
                <w:bCs/>
                <w:iCs/>
                <w:sz w:val="24"/>
                <w:szCs w:val="24"/>
              </w:rPr>
              <w:t>公司接待人员姓名</w:t>
            </w:r>
          </w:p>
        </w:tc>
        <w:tc>
          <w:tcPr>
            <w:tcW w:w="5891" w:type="dxa"/>
            <w:vAlign w:val="center"/>
          </w:tcPr>
          <w:p w14:paraId="5D9DF960" w14:textId="67E6B698" w:rsidR="009F45F4" w:rsidRDefault="009F45F4" w:rsidP="00056FF5">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kern w:val="2"/>
                <w:sz w:val="24"/>
                <w:szCs w:val="32"/>
                <w:lang w:eastAsia="zh-CN"/>
              </w:rPr>
              <w:t>董事长</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冯裕才</w:t>
            </w:r>
          </w:p>
          <w:p w14:paraId="2AAD3D77" w14:textId="6900420E" w:rsidR="00804E24" w:rsidRDefault="00804E24" w:rsidP="00056FF5">
            <w:pPr>
              <w:pStyle w:val="TableParagraph"/>
              <w:spacing w:line="360" w:lineRule="auto"/>
              <w:rPr>
                <w:rFonts w:ascii="Times New Roman" w:eastAsiaTheme="minorEastAsia" w:hAnsi="Times New Roman" w:hint="eastAsia"/>
                <w:kern w:val="2"/>
                <w:sz w:val="24"/>
                <w:szCs w:val="32"/>
                <w:lang w:eastAsia="zh-CN"/>
              </w:rPr>
            </w:pPr>
            <w:r>
              <w:rPr>
                <w:rFonts w:ascii="Times New Roman" w:eastAsiaTheme="minorEastAsia" w:hAnsi="Times New Roman" w:hint="eastAsia"/>
                <w:kern w:val="2"/>
                <w:sz w:val="24"/>
                <w:szCs w:val="32"/>
                <w:lang w:eastAsia="zh-CN"/>
              </w:rPr>
              <w:t>独立董事</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李平</w:t>
            </w:r>
          </w:p>
          <w:p w14:paraId="78935F4F" w14:textId="546E6889" w:rsidR="00056FF5" w:rsidRPr="009C2D17" w:rsidRDefault="00056FF5" w:rsidP="00056FF5">
            <w:pPr>
              <w:pStyle w:val="TableParagraph"/>
              <w:spacing w:line="360" w:lineRule="auto"/>
              <w:rPr>
                <w:rFonts w:ascii="Times New Roman" w:eastAsiaTheme="minorEastAsia" w:hAnsi="Times New Roman"/>
                <w:kern w:val="2"/>
                <w:sz w:val="24"/>
                <w:szCs w:val="32"/>
                <w:lang w:eastAsia="zh-CN"/>
              </w:rPr>
            </w:pPr>
            <w:r w:rsidRPr="009C2D17">
              <w:rPr>
                <w:rFonts w:ascii="Times New Roman" w:eastAsiaTheme="minorEastAsia" w:hAnsi="Times New Roman"/>
                <w:kern w:val="2"/>
                <w:sz w:val="24"/>
                <w:szCs w:val="32"/>
                <w:lang w:eastAsia="zh-CN"/>
              </w:rPr>
              <w:t>高级副总经理、董事会秘书</w:t>
            </w:r>
            <w:r w:rsidRPr="009C2D17">
              <w:rPr>
                <w:rFonts w:ascii="Times New Roman" w:eastAsiaTheme="minorEastAsia" w:hAnsi="Times New Roman"/>
                <w:kern w:val="2"/>
                <w:sz w:val="24"/>
                <w:szCs w:val="32"/>
                <w:lang w:eastAsia="zh-CN"/>
              </w:rPr>
              <w:t xml:space="preserve"> </w:t>
            </w:r>
            <w:r w:rsidRPr="009C2D17">
              <w:rPr>
                <w:rFonts w:ascii="Times New Roman" w:eastAsiaTheme="minorEastAsia" w:hAnsi="Times New Roman"/>
                <w:kern w:val="2"/>
                <w:sz w:val="24"/>
                <w:szCs w:val="32"/>
                <w:lang w:eastAsia="zh-CN"/>
              </w:rPr>
              <w:t>周淳</w:t>
            </w:r>
          </w:p>
          <w:p w14:paraId="7F6E3985" w14:textId="4DB834BC" w:rsidR="00947DF1" w:rsidRPr="009C2D17" w:rsidRDefault="00947DF1" w:rsidP="00056FF5">
            <w:pPr>
              <w:pStyle w:val="TableParagraph"/>
              <w:spacing w:line="360" w:lineRule="auto"/>
              <w:rPr>
                <w:rFonts w:ascii="Times New Roman" w:eastAsiaTheme="minorEastAsia" w:hAnsi="Times New Roman"/>
                <w:kern w:val="2"/>
                <w:sz w:val="24"/>
                <w:szCs w:val="32"/>
                <w:lang w:eastAsia="zh-CN"/>
              </w:rPr>
            </w:pPr>
            <w:r>
              <w:rPr>
                <w:rFonts w:ascii="Times New Roman" w:eastAsiaTheme="minorEastAsia" w:hAnsi="Times New Roman"/>
                <w:kern w:val="2"/>
                <w:sz w:val="24"/>
                <w:szCs w:val="32"/>
                <w:lang w:eastAsia="zh-CN"/>
              </w:rPr>
              <w:t>财务负责人</w:t>
            </w:r>
            <w:r>
              <w:rPr>
                <w:rFonts w:ascii="Times New Roman" w:eastAsiaTheme="minorEastAsia" w:hAnsi="Times New Roman" w:hint="eastAsia"/>
                <w:kern w:val="2"/>
                <w:sz w:val="24"/>
                <w:szCs w:val="32"/>
                <w:lang w:eastAsia="zh-CN"/>
              </w:rPr>
              <w:t xml:space="preserve"> </w:t>
            </w:r>
            <w:r>
              <w:rPr>
                <w:rFonts w:ascii="Times New Roman" w:eastAsiaTheme="minorEastAsia" w:hAnsi="Times New Roman" w:hint="eastAsia"/>
                <w:kern w:val="2"/>
                <w:sz w:val="24"/>
                <w:szCs w:val="32"/>
                <w:lang w:eastAsia="zh-CN"/>
              </w:rPr>
              <w:t>孙巍琳</w:t>
            </w:r>
          </w:p>
          <w:p w14:paraId="2E6D65A3" w14:textId="0426EA6F" w:rsidR="009B0456" w:rsidRPr="009C2D17" w:rsidRDefault="00056FF5" w:rsidP="00956936">
            <w:pPr>
              <w:pStyle w:val="TableParagraph"/>
              <w:spacing w:line="360" w:lineRule="auto"/>
              <w:rPr>
                <w:rFonts w:ascii="Times New Roman" w:hAnsi="Times New Roman"/>
                <w:sz w:val="24"/>
                <w:szCs w:val="24"/>
                <w:lang w:eastAsia="zh-CN"/>
              </w:rPr>
            </w:pPr>
            <w:r w:rsidRPr="009C2D17">
              <w:rPr>
                <w:rFonts w:ascii="Times New Roman" w:eastAsiaTheme="minorEastAsia" w:hAnsi="Times New Roman"/>
                <w:kern w:val="2"/>
                <w:sz w:val="24"/>
                <w:szCs w:val="32"/>
                <w:lang w:eastAsia="zh-CN"/>
              </w:rPr>
              <w:t>证券事务代表</w:t>
            </w:r>
            <w:r w:rsidRPr="009C2D17">
              <w:rPr>
                <w:rFonts w:ascii="Times New Roman" w:eastAsiaTheme="minorEastAsia" w:hAnsi="Times New Roman"/>
                <w:kern w:val="2"/>
                <w:sz w:val="24"/>
                <w:szCs w:val="32"/>
                <w:lang w:eastAsia="zh-CN"/>
              </w:rPr>
              <w:t xml:space="preserve"> </w:t>
            </w:r>
            <w:r w:rsidRPr="009C2D17">
              <w:rPr>
                <w:rFonts w:ascii="Times New Roman" w:eastAsiaTheme="minorEastAsia" w:hAnsi="Times New Roman"/>
                <w:kern w:val="2"/>
                <w:sz w:val="24"/>
                <w:szCs w:val="32"/>
                <w:lang w:eastAsia="zh-CN"/>
              </w:rPr>
              <w:t>卜京红</w:t>
            </w:r>
          </w:p>
        </w:tc>
      </w:tr>
      <w:tr w:rsidR="009B0456" w:rsidRPr="009C2D17" w14:paraId="5AF3EFA8" w14:textId="77777777">
        <w:trPr>
          <w:trHeight w:val="589"/>
        </w:trPr>
        <w:tc>
          <w:tcPr>
            <w:tcW w:w="2405" w:type="dxa"/>
            <w:vAlign w:val="center"/>
          </w:tcPr>
          <w:p w14:paraId="62E85D6B" w14:textId="77777777" w:rsidR="009B0456" w:rsidRPr="009C2D17" w:rsidRDefault="0026498F">
            <w:pPr>
              <w:spacing w:line="360" w:lineRule="auto"/>
              <w:jc w:val="center"/>
              <w:rPr>
                <w:iCs/>
                <w:sz w:val="24"/>
                <w:szCs w:val="24"/>
              </w:rPr>
            </w:pPr>
            <w:r w:rsidRPr="009C2D17">
              <w:rPr>
                <w:b/>
                <w:bCs/>
                <w:iCs/>
                <w:sz w:val="24"/>
                <w:szCs w:val="24"/>
              </w:rPr>
              <w:t>投资者关系活动主要内容介绍</w:t>
            </w:r>
          </w:p>
        </w:tc>
        <w:tc>
          <w:tcPr>
            <w:tcW w:w="5891" w:type="dxa"/>
          </w:tcPr>
          <w:p w14:paraId="53E50590" w14:textId="5CFF0C23" w:rsidR="009F45F4" w:rsidRPr="00B0453D" w:rsidRDefault="0026498F" w:rsidP="009F45F4">
            <w:pPr>
              <w:pStyle w:val="TableParagraph"/>
              <w:spacing w:line="360" w:lineRule="auto"/>
              <w:rPr>
                <w:rFonts w:ascii="Times New Roman" w:hAnsi="Times New Roman"/>
                <w:kern w:val="2"/>
                <w:sz w:val="24"/>
                <w:szCs w:val="24"/>
                <w:lang w:eastAsia="zh-CN"/>
              </w:rPr>
            </w:pPr>
            <w:r w:rsidRPr="00B0453D">
              <w:rPr>
                <w:rFonts w:ascii="Times New Roman" w:hAnsi="Times New Roman"/>
                <w:b/>
                <w:bCs/>
                <w:kern w:val="2"/>
                <w:sz w:val="24"/>
                <w:szCs w:val="24"/>
                <w:lang w:eastAsia="zh-CN"/>
              </w:rPr>
              <w:t>主要交流问题</w:t>
            </w:r>
            <w:r w:rsidRPr="00B0453D">
              <w:rPr>
                <w:rFonts w:ascii="Times New Roman" w:hAnsi="Times New Roman"/>
                <w:kern w:val="2"/>
                <w:sz w:val="24"/>
                <w:szCs w:val="24"/>
                <w:lang w:eastAsia="zh-CN"/>
              </w:rPr>
              <w:t>：</w:t>
            </w:r>
          </w:p>
          <w:p w14:paraId="17004814" w14:textId="20BAFB73" w:rsidR="00804E24" w:rsidRPr="00804E24" w:rsidRDefault="00804E24" w:rsidP="00804E24">
            <w:pPr>
              <w:spacing w:line="360" w:lineRule="auto"/>
              <w:rPr>
                <w:b/>
                <w:bCs/>
                <w:sz w:val="24"/>
                <w:szCs w:val="24"/>
              </w:rPr>
            </w:pPr>
            <w:r w:rsidRPr="00804E24">
              <w:rPr>
                <w:b/>
                <w:bCs/>
                <w:sz w:val="24"/>
                <w:szCs w:val="24"/>
              </w:rPr>
              <w:t>1.2025</w:t>
            </w:r>
            <w:r w:rsidRPr="00804E24">
              <w:rPr>
                <w:b/>
                <w:bCs/>
                <w:sz w:val="24"/>
                <w:szCs w:val="24"/>
              </w:rPr>
              <w:t>年的</w:t>
            </w:r>
            <w:r w:rsidRPr="00804E24">
              <w:rPr>
                <w:b/>
                <w:bCs/>
                <w:sz w:val="24"/>
                <w:szCs w:val="24"/>
              </w:rPr>
              <w:t>3</w:t>
            </w:r>
            <w:r w:rsidRPr="00804E24">
              <w:rPr>
                <w:b/>
                <w:bCs/>
                <w:sz w:val="24"/>
                <w:szCs w:val="24"/>
              </w:rPr>
              <w:t>月</w:t>
            </w:r>
            <w:r w:rsidRPr="00804E24">
              <w:rPr>
                <w:b/>
                <w:bCs/>
                <w:sz w:val="24"/>
                <w:szCs w:val="24"/>
              </w:rPr>
              <w:t>:329.11/</w:t>
            </w:r>
            <w:r w:rsidRPr="00804E24">
              <w:rPr>
                <w:b/>
                <w:bCs/>
                <w:sz w:val="24"/>
                <w:szCs w:val="24"/>
              </w:rPr>
              <w:t>股</w:t>
            </w:r>
            <w:r w:rsidRPr="00804E24">
              <w:rPr>
                <w:b/>
                <w:bCs/>
                <w:sz w:val="24"/>
                <w:szCs w:val="24"/>
              </w:rPr>
              <w:t xml:space="preserve"> 2025</w:t>
            </w:r>
            <w:r w:rsidRPr="00804E24">
              <w:rPr>
                <w:b/>
                <w:bCs/>
                <w:sz w:val="24"/>
                <w:szCs w:val="24"/>
              </w:rPr>
              <w:t>年的</w:t>
            </w:r>
            <w:r w:rsidRPr="00804E24">
              <w:rPr>
                <w:b/>
                <w:bCs/>
                <w:sz w:val="24"/>
                <w:szCs w:val="24"/>
              </w:rPr>
              <w:t>4</w:t>
            </w:r>
            <w:r w:rsidRPr="00804E24">
              <w:rPr>
                <w:b/>
                <w:bCs/>
                <w:sz w:val="24"/>
                <w:szCs w:val="24"/>
              </w:rPr>
              <w:t>月</w:t>
            </w:r>
            <w:r w:rsidRPr="00804E24">
              <w:rPr>
                <w:b/>
                <w:bCs/>
                <w:sz w:val="24"/>
                <w:szCs w:val="24"/>
              </w:rPr>
              <w:t>:361.12/</w:t>
            </w:r>
            <w:r w:rsidRPr="00804E24">
              <w:rPr>
                <w:b/>
                <w:bCs/>
                <w:sz w:val="24"/>
                <w:szCs w:val="24"/>
              </w:rPr>
              <w:t>股</w:t>
            </w:r>
            <w:r w:rsidRPr="00804E24">
              <w:rPr>
                <w:b/>
                <w:bCs/>
                <w:sz w:val="24"/>
                <w:szCs w:val="24"/>
              </w:rPr>
              <w:t xml:space="preserve"> 2025</w:t>
            </w:r>
            <w:r w:rsidRPr="00804E24">
              <w:rPr>
                <w:b/>
                <w:bCs/>
                <w:sz w:val="24"/>
                <w:szCs w:val="24"/>
              </w:rPr>
              <w:t>年的</w:t>
            </w:r>
            <w:r w:rsidRPr="00804E24">
              <w:rPr>
                <w:b/>
                <w:bCs/>
                <w:sz w:val="24"/>
                <w:szCs w:val="24"/>
              </w:rPr>
              <w:t>5</w:t>
            </w:r>
            <w:r w:rsidRPr="00804E24">
              <w:rPr>
                <w:b/>
                <w:bCs/>
                <w:sz w:val="24"/>
                <w:szCs w:val="24"/>
              </w:rPr>
              <w:t>月</w:t>
            </w:r>
            <w:r w:rsidRPr="00804E24">
              <w:rPr>
                <w:b/>
                <w:bCs/>
                <w:sz w:val="24"/>
                <w:szCs w:val="24"/>
              </w:rPr>
              <w:t>:210.4/</w:t>
            </w:r>
            <w:r w:rsidRPr="00804E24">
              <w:rPr>
                <w:b/>
                <w:bCs/>
                <w:sz w:val="24"/>
                <w:szCs w:val="24"/>
              </w:rPr>
              <w:t>股</w:t>
            </w:r>
            <w:r w:rsidRPr="00804E24">
              <w:rPr>
                <w:b/>
                <w:bCs/>
                <w:sz w:val="24"/>
                <w:szCs w:val="24"/>
              </w:rPr>
              <w:t xml:space="preserve"> 6/7/8</w:t>
            </w:r>
            <w:r w:rsidRPr="00804E24">
              <w:rPr>
                <w:b/>
                <w:bCs/>
                <w:sz w:val="24"/>
                <w:szCs w:val="24"/>
              </w:rPr>
              <w:t>月从二百起</w:t>
            </w:r>
            <w:r w:rsidRPr="00804E24">
              <w:rPr>
                <w:b/>
                <w:bCs/>
                <w:sz w:val="24"/>
                <w:szCs w:val="24"/>
              </w:rPr>
              <w:t>/</w:t>
            </w:r>
            <w:r w:rsidRPr="00804E24">
              <w:rPr>
                <w:b/>
                <w:bCs/>
                <w:sz w:val="24"/>
                <w:szCs w:val="24"/>
              </w:rPr>
              <w:t>股涨到接近三百</w:t>
            </w:r>
            <w:r w:rsidRPr="00804E24">
              <w:rPr>
                <w:b/>
                <w:bCs/>
                <w:sz w:val="24"/>
                <w:szCs w:val="24"/>
              </w:rPr>
              <w:t>/</w:t>
            </w:r>
            <w:r w:rsidRPr="00804E24">
              <w:rPr>
                <w:b/>
                <w:bCs/>
                <w:sz w:val="24"/>
                <w:szCs w:val="24"/>
              </w:rPr>
              <w:t>股，请问为什么</w:t>
            </w:r>
            <w:r w:rsidRPr="00804E24">
              <w:rPr>
                <w:b/>
                <w:bCs/>
                <w:sz w:val="24"/>
                <w:szCs w:val="24"/>
              </w:rPr>
              <w:t>4/5</w:t>
            </w:r>
            <w:r w:rsidRPr="00804E24">
              <w:rPr>
                <w:b/>
                <w:bCs/>
                <w:sz w:val="24"/>
                <w:szCs w:val="24"/>
              </w:rPr>
              <w:t>月跳水</w:t>
            </w:r>
            <w:r w:rsidRPr="00804E24">
              <w:rPr>
                <w:b/>
                <w:bCs/>
                <w:sz w:val="24"/>
                <w:szCs w:val="24"/>
              </w:rPr>
              <w:t>150/</w:t>
            </w:r>
            <w:r w:rsidRPr="00804E24">
              <w:rPr>
                <w:b/>
                <w:bCs/>
                <w:sz w:val="24"/>
                <w:szCs w:val="24"/>
              </w:rPr>
              <w:t>股，再请问</w:t>
            </w:r>
            <w:r w:rsidRPr="00804E24">
              <w:rPr>
                <w:b/>
                <w:bCs/>
                <w:sz w:val="24"/>
                <w:szCs w:val="24"/>
              </w:rPr>
              <w:t>9/10</w:t>
            </w:r>
            <w:r w:rsidRPr="00804E24">
              <w:rPr>
                <w:b/>
                <w:bCs/>
                <w:sz w:val="24"/>
                <w:szCs w:val="24"/>
              </w:rPr>
              <w:t>月会不会持续涨，国庆后会不会继续涨？</w:t>
            </w:r>
          </w:p>
          <w:p w14:paraId="00D9EF5A" w14:textId="2356F35F" w:rsidR="00804E24"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w:t>
            </w:r>
            <w:r w:rsidRPr="00804E24">
              <w:rPr>
                <w:sz w:val="24"/>
                <w:szCs w:val="24"/>
              </w:rPr>
              <w:t>2025</w:t>
            </w:r>
            <w:r w:rsidRPr="00804E24">
              <w:rPr>
                <w:sz w:val="24"/>
                <w:szCs w:val="24"/>
              </w:rPr>
              <w:t>年</w:t>
            </w:r>
            <w:r w:rsidRPr="00804E24">
              <w:rPr>
                <w:sz w:val="24"/>
                <w:szCs w:val="24"/>
              </w:rPr>
              <w:t>5</w:t>
            </w:r>
            <w:r w:rsidRPr="00804E24">
              <w:rPr>
                <w:sz w:val="24"/>
                <w:szCs w:val="24"/>
              </w:rPr>
              <w:t>月</w:t>
            </w:r>
            <w:r w:rsidRPr="00804E24">
              <w:rPr>
                <w:sz w:val="24"/>
                <w:szCs w:val="24"/>
              </w:rPr>
              <w:t>23</w:t>
            </w:r>
            <w:r w:rsidRPr="00804E24">
              <w:rPr>
                <w:sz w:val="24"/>
                <w:szCs w:val="24"/>
              </w:rPr>
              <w:t>日，公司</w:t>
            </w:r>
            <w:r w:rsidRPr="00804E24">
              <w:rPr>
                <w:sz w:val="24"/>
                <w:szCs w:val="24"/>
              </w:rPr>
              <w:t>2024</w:t>
            </w:r>
            <w:r w:rsidRPr="00804E24">
              <w:rPr>
                <w:sz w:val="24"/>
                <w:szCs w:val="24"/>
              </w:rPr>
              <w:t>年年度权益分派方案实施完成，公司以总股本</w:t>
            </w:r>
            <w:r w:rsidRPr="00804E24">
              <w:rPr>
                <w:sz w:val="24"/>
                <w:szCs w:val="24"/>
              </w:rPr>
              <w:t>7,600</w:t>
            </w:r>
            <w:r w:rsidRPr="00804E24">
              <w:rPr>
                <w:sz w:val="24"/>
                <w:szCs w:val="24"/>
              </w:rPr>
              <w:t>万股为基数，以资本公积金向全体股东每股转增</w:t>
            </w:r>
            <w:r w:rsidRPr="00804E24">
              <w:rPr>
                <w:sz w:val="24"/>
                <w:szCs w:val="24"/>
              </w:rPr>
              <w:t>0.49</w:t>
            </w:r>
            <w:r w:rsidRPr="00804E24">
              <w:rPr>
                <w:sz w:val="24"/>
                <w:szCs w:val="24"/>
              </w:rPr>
              <w:t>股，共计转增</w:t>
            </w:r>
            <w:r w:rsidRPr="00804E24">
              <w:rPr>
                <w:sz w:val="24"/>
                <w:szCs w:val="24"/>
              </w:rPr>
              <w:t>3,724</w:t>
            </w:r>
            <w:r w:rsidRPr="00804E24">
              <w:rPr>
                <w:sz w:val="24"/>
                <w:szCs w:val="24"/>
              </w:rPr>
              <w:t>万股，因总股本增加至</w:t>
            </w:r>
            <w:r w:rsidRPr="00804E24">
              <w:rPr>
                <w:sz w:val="24"/>
                <w:szCs w:val="24"/>
              </w:rPr>
              <w:t>11,324</w:t>
            </w:r>
            <w:r w:rsidRPr="00804E24">
              <w:rPr>
                <w:sz w:val="24"/>
                <w:szCs w:val="24"/>
              </w:rPr>
              <w:t>万股，每股股价相应下调，公司总市值不变。感谢您的关注！</w:t>
            </w:r>
          </w:p>
          <w:p w14:paraId="55A4062D" w14:textId="77777777" w:rsidR="00804E24" w:rsidRPr="00804E24" w:rsidRDefault="00804E24" w:rsidP="00804E24">
            <w:pPr>
              <w:spacing w:line="360" w:lineRule="auto"/>
              <w:rPr>
                <w:sz w:val="24"/>
                <w:szCs w:val="24"/>
              </w:rPr>
            </w:pPr>
          </w:p>
          <w:p w14:paraId="43BFF921" w14:textId="25B59DEF" w:rsidR="00804E24" w:rsidRPr="00804E24" w:rsidRDefault="00804E24" w:rsidP="00804E24">
            <w:pPr>
              <w:spacing w:line="360" w:lineRule="auto"/>
              <w:rPr>
                <w:b/>
                <w:bCs/>
                <w:sz w:val="24"/>
                <w:szCs w:val="24"/>
              </w:rPr>
            </w:pPr>
            <w:r w:rsidRPr="00804E24">
              <w:rPr>
                <w:b/>
                <w:bCs/>
                <w:sz w:val="24"/>
                <w:szCs w:val="24"/>
              </w:rPr>
              <w:lastRenderedPageBreak/>
              <w:t xml:space="preserve">2. </w:t>
            </w:r>
            <w:r w:rsidR="00B0453D">
              <w:rPr>
                <w:rFonts w:hint="eastAsia"/>
                <w:b/>
                <w:bCs/>
                <w:sz w:val="24"/>
                <w:szCs w:val="24"/>
              </w:rPr>
              <w:t>1.</w:t>
            </w:r>
            <w:r w:rsidRPr="00804E24">
              <w:rPr>
                <w:b/>
                <w:bCs/>
                <w:sz w:val="24"/>
                <w:szCs w:val="24"/>
              </w:rPr>
              <w:t>请对公司高管留置事件及目前状况进行进一步解释。</w:t>
            </w:r>
            <w:r w:rsidRPr="00804E24">
              <w:rPr>
                <w:b/>
                <w:bCs/>
                <w:sz w:val="24"/>
                <w:szCs w:val="24"/>
              </w:rPr>
              <w:t>2.</w:t>
            </w:r>
            <w:r w:rsidRPr="00804E24">
              <w:rPr>
                <w:b/>
                <w:bCs/>
                <w:sz w:val="24"/>
                <w:szCs w:val="24"/>
              </w:rPr>
              <w:t>公司业绩增长更多来自于信创政策下的国产替代还是市场需求的自然增长？如何看待大数据人工智能时代对数据库服务的需求，会呈现爆发式增长吗？</w:t>
            </w:r>
          </w:p>
          <w:p w14:paraId="161593CD" w14:textId="77777777" w:rsidR="00804E24"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截至目前，公司尚未知悉上述事项的进展及结论，公司将密切关注上述事项的后续进展，并严格按照有关法律、法规和规范性文件的规定及时履行信息披露义务。受益于重点领域客户信息化建设的加速推进及相关采购需求的快速增长，以及公司积极围绕创新驱动、市场拓展、品牌建设等方面统筹推进使公司数据库领域相关产品和服务的竞争力和影响力持续提升，公司</w:t>
            </w:r>
            <w:r w:rsidRPr="00804E24">
              <w:rPr>
                <w:sz w:val="24"/>
                <w:szCs w:val="24"/>
              </w:rPr>
              <w:t>2025</w:t>
            </w:r>
            <w:r w:rsidRPr="00804E24">
              <w:rPr>
                <w:sz w:val="24"/>
                <w:szCs w:val="24"/>
              </w:rPr>
              <w:t>年上半年营业收入较上年同期增长</w:t>
            </w:r>
            <w:r w:rsidRPr="00804E24">
              <w:rPr>
                <w:sz w:val="24"/>
                <w:szCs w:val="24"/>
              </w:rPr>
              <w:t>48.65%</w:t>
            </w:r>
            <w:r w:rsidRPr="00804E24">
              <w:rPr>
                <w:sz w:val="24"/>
                <w:szCs w:val="24"/>
              </w:rPr>
              <w:t>。感谢您的关注！</w:t>
            </w:r>
          </w:p>
          <w:p w14:paraId="606FA1FF" w14:textId="77777777" w:rsidR="00804E24" w:rsidRPr="00804E24" w:rsidRDefault="00804E24" w:rsidP="00804E24">
            <w:pPr>
              <w:spacing w:line="360" w:lineRule="auto"/>
              <w:rPr>
                <w:sz w:val="24"/>
                <w:szCs w:val="24"/>
              </w:rPr>
            </w:pPr>
          </w:p>
          <w:p w14:paraId="399C0332" w14:textId="77777777" w:rsidR="00804E24" w:rsidRPr="00804E24" w:rsidRDefault="00804E24" w:rsidP="00804E24">
            <w:pPr>
              <w:spacing w:line="360" w:lineRule="auto"/>
              <w:rPr>
                <w:b/>
                <w:bCs/>
                <w:sz w:val="24"/>
                <w:szCs w:val="24"/>
              </w:rPr>
            </w:pPr>
            <w:r w:rsidRPr="00804E24">
              <w:rPr>
                <w:b/>
                <w:bCs/>
                <w:sz w:val="24"/>
                <w:szCs w:val="24"/>
              </w:rPr>
              <w:t>3.</w:t>
            </w:r>
            <w:r w:rsidRPr="00804E24">
              <w:rPr>
                <w:b/>
                <w:bCs/>
                <w:sz w:val="24"/>
                <w:szCs w:val="24"/>
              </w:rPr>
              <w:t>公司技术与人工智能应用（包括智能体与产业应用）的关系？</w:t>
            </w:r>
          </w:p>
          <w:p w14:paraId="20717C81" w14:textId="14EF40F7" w:rsidR="00804E24"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尊敬的投资者，您好！首先，公司积极采用人工智能技术服务于各种</w:t>
            </w:r>
            <w:r w:rsidRPr="00804E24">
              <w:rPr>
                <w:sz w:val="24"/>
                <w:szCs w:val="24"/>
              </w:rPr>
              <w:t>AI4DB</w:t>
            </w:r>
            <w:r w:rsidRPr="00804E24">
              <w:rPr>
                <w:sz w:val="24"/>
                <w:szCs w:val="24"/>
              </w:rPr>
              <w:t>场景，探索参数调优、预测预报、根因分析、测例构造、智能运维专家问答等垂直领域</w:t>
            </w:r>
            <w:r w:rsidRPr="00804E24">
              <w:rPr>
                <w:sz w:val="24"/>
                <w:szCs w:val="24"/>
              </w:rPr>
              <w:t>AI</w:t>
            </w:r>
            <w:r w:rsidRPr="00804E24">
              <w:rPr>
                <w:sz w:val="24"/>
                <w:szCs w:val="24"/>
              </w:rPr>
              <w:t>应用。其次，公司积极探索将全栈数据库产品服务于各种</w:t>
            </w:r>
            <w:r w:rsidRPr="00804E24">
              <w:rPr>
                <w:sz w:val="24"/>
                <w:szCs w:val="24"/>
              </w:rPr>
              <w:t>DB4AI</w:t>
            </w:r>
            <w:r w:rsidRPr="00804E24">
              <w:rPr>
                <w:sz w:val="24"/>
                <w:szCs w:val="24"/>
              </w:rPr>
              <w:t>业务，探索使用达梦全栈数据支撑和存储训练语料、</w:t>
            </w:r>
            <w:r w:rsidRPr="00804E24">
              <w:rPr>
                <w:sz w:val="24"/>
                <w:szCs w:val="24"/>
              </w:rPr>
              <w:t>RAG</w:t>
            </w:r>
            <w:r w:rsidRPr="00804E24">
              <w:rPr>
                <w:sz w:val="24"/>
                <w:szCs w:val="24"/>
              </w:rPr>
              <w:t>、知识图谱、提示词等等，为更好服务于</w:t>
            </w:r>
            <w:r w:rsidRPr="00804E24">
              <w:rPr>
                <w:sz w:val="24"/>
                <w:szCs w:val="24"/>
              </w:rPr>
              <w:t>AI</w:t>
            </w:r>
            <w:r w:rsidRPr="00804E24">
              <w:rPr>
                <w:sz w:val="24"/>
                <w:szCs w:val="24"/>
              </w:rPr>
              <w:t>，稳步推进全栈自研多模智算产品和平台的研发工作。感谢您的关注！</w:t>
            </w:r>
          </w:p>
          <w:p w14:paraId="58357447" w14:textId="77777777" w:rsidR="00804E24" w:rsidRPr="00804E24" w:rsidRDefault="00804E24" w:rsidP="00804E24">
            <w:pPr>
              <w:spacing w:line="360" w:lineRule="auto"/>
              <w:rPr>
                <w:sz w:val="24"/>
                <w:szCs w:val="24"/>
              </w:rPr>
            </w:pPr>
          </w:p>
          <w:p w14:paraId="63359E2A" w14:textId="77777777" w:rsidR="00804E24" w:rsidRPr="00804E24" w:rsidRDefault="00804E24" w:rsidP="00804E24">
            <w:pPr>
              <w:spacing w:line="360" w:lineRule="auto"/>
              <w:rPr>
                <w:b/>
                <w:bCs/>
                <w:sz w:val="24"/>
                <w:szCs w:val="24"/>
              </w:rPr>
            </w:pPr>
            <w:r w:rsidRPr="00804E24">
              <w:rPr>
                <w:b/>
                <w:bCs/>
                <w:sz w:val="24"/>
                <w:szCs w:val="24"/>
              </w:rPr>
              <w:t>4.</w:t>
            </w:r>
            <w:r w:rsidRPr="00804E24">
              <w:rPr>
                <w:b/>
                <w:bCs/>
                <w:sz w:val="24"/>
                <w:szCs w:val="24"/>
              </w:rPr>
              <w:t>公司两位被立案的高管的最新进展？对公司市场拓展影响程度如何及处理？</w:t>
            </w:r>
          </w:p>
          <w:p w14:paraId="7F701E4C" w14:textId="1C96E0AA" w:rsidR="00804E24"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尊敬的投资者，您好！截至目前，公司尚未知悉上述事项的进展及结论，公司将密切关注上述事项的后续进</w:t>
            </w:r>
            <w:r w:rsidRPr="00804E24">
              <w:rPr>
                <w:sz w:val="24"/>
                <w:szCs w:val="24"/>
              </w:rPr>
              <w:lastRenderedPageBreak/>
              <w:t>展，并严格按照有关法律、法规和规范性文件的规定及时履行信息披露义务。在经营管理层面，公司定期召开管理层会议，审议公司日常经营事务，确保公司日常经营的稳定性，公司业务暂未受到影响。感谢您的关注！</w:t>
            </w:r>
          </w:p>
          <w:p w14:paraId="61C21577" w14:textId="77777777" w:rsidR="00804E24" w:rsidRPr="00804E24" w:rsidRDefault="00804E24" w:rsidP="00804E24">
            <w:pPr>
              <w:spacing w:line="360" w:lineRule="auto"/>
              <w:rPr>
                <w:sz w:val="24"/>
                <w:szCs w:val="24"/>
              </w:rPr>
            </w:pPr>
          </w:p>
          <w:p w14:paraId="0B473A4E" w14:textId="01C0EFF4" w:rsidR="00804E24" w:rsidRPr="00804E24" w:rsidRDefault="00804E24" w:rsidP="00804E24">
            <w:pPr>
              <w:spacing w:line="360" w:lineRule="auto"/>
              <w:rPr>
                <w:b/>
                <w:bCs/>
                <w:sz w:val="24"/>
                <w:szCs w:val="24"/>
              </w:rPr>
            </w:pPr>
            <w:r w:rsidRPr="00804E24">
              <w:rPr>
                <w:b/>
                <w:bCs/>
                <w:sz w:val="24"/>
                <w:szCs w:val="24"/>
              </w:rPr>
              <w:t>5.</w:t>
            </w:r>
            <w:r w:rsidRPr="00804E24">
              <w:rPr>
                <w:b/>
                <w:bCs/>
                <w:sz w:val="24"/>
                <w:szCs w:val="24"/>
              </w:rPr>
              <w:t>两位高管被立案！公司应对举措有哪些？</w:t>
            </w:r>
          </w:p>
          <w:p w14:paraId="46947D01" w14:textId="767A7A3E" w:rsidR="00804E24"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尊敬的投资者，您好！在经营管理层面，公司定期召开管理层会议，审议公司日常经营事务，确保公司日常经营的稳定性，公司业务暂未受到影响。感谢您的关注！</w:t>
            </w:r>
          </w:p>
          <w:p w14:paraId="1F579770" w14:textId="77777777" w:rsidR="00804E24" w:rsidRPr="00804E24" w:rsidRDefault="00804E24" w:rsidP="00804E24">
            <w:pPr>
              <w:spacing w:line="360" w:lineRule="auto"/>
              <w:rPr>
                <w:sz w:val="24"/>
                <w:szCs w:val="24"/>
              </w:rPr>
            </w:pPr>
          </w:p>
          <w:p w14:paraId="1084991B" w14:textId="77777777" w:rsidR="00804E24" w:rsidRPr="00804E24" w:rsidRDefault="00804E24" w:rsidP="00804E24">
            <w:pPr>
              <w:spacing w:line="360" w:lineRule="auto"/>
              <w:rPr>
                <w:b/>
                <w:bCs/>
                <w:sz w:val="24"/>
                <w:szCs w:val="24"/>
              </w:rPr>
            </w:pPr>
            <w:r w:rsidRPr="00804E24">
              <w:rPr>
                <w:b/>
                <w:bCs/>
                <w:sz w:val="24"/>
                <w:szCs w:val="24"/>
              </w:rPr>
              <w:t>6.</w:t>
            </w:r>
            <w:r w:rsidRPr="00804E24">
              <w:rPr>
                <w:b/>
                <w:bCs/>
                <w:sz w:val="24"/>
                <w:szCs w:val="24"/>
              </w:rPr>
              <w:t>数据库产品在国有企业推广如何</w:t>
            </w:r>
          </w:p>
          <w:p w14:paraId="2BF752B1" w14:textId="4433C11F" w:rsidR="00804E24"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尊敬的投资者，您好！公司作为国内领先的数据库产品开发服务商，产品在党政、金融、电信、能源等行业得到了广泛应用。感谢您的关注！</w:t>
            </w:r>
          </w:p>
          <w:p w14:paraId="7397C3A9" w14:textId="77777777" w:rsidR="00804E24" w:rsidRPr="00804E24" w:rsidRDefault="00804E24" w:rsidP="00804E24">
            <w:pPr>
              <w:spacing w:line="360" w:lineRule="auto"/>
              <w:rPr>
                <w:sz w:val="24"/>
                <w:szCs w:val="24"/>
              </w:rPr>
            </w:pPr>
          </w:p>
          <w:p w14:paraId="4A2C1C21" w14:textId="203A1000" w:rsidR="00804E24" w:rsidRPr="00804E24" w:rsidRDefault="00804E24" w:rsidP="00804E24">
            <w:pPr>
              <w:spacing w:line="360" w:lineRule="auto"/>
              <w:rPr>
                <w:b/>
                <w:bCs/>
                <w:sz w:val="24"/>
                <w:szCs w:val="24"/>
              </w:rPr>
            </w:pPr>
            <w:r w:rsidRPr="00804E24">
              <w:rPr>
                <w:b/>
                <w:bCs/>
                <w:sz w:val="24"/>
                <w:szCs w:val="24"/>
              </w:rPr>
              <w:t>7.</w:t>
            </w:r>
            <w:r w:rsidRPr="00804E24">
              <w:rPr>
                <w:b/>
                <w:bCs/>
                <w:sz w:val="24"/>
                <w:szCs w:val="24"/>
              </w:rPr>
              <w:t>请问公司高管被留置立案调查的原因和最新进展，是否应有更多的公开披露？</w:t>
            </w:r>
          </w:p>
          <w:p w14:paraId="193FF0F0" w14:textId="1D8FBC6F" w:rsidR="00804E24"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尊敬的投资者，您好！截至目前，公司尚未知悉上述事项的进展及结论，公司将密切关注上述事项的后续进展，并严格按照有关法律、法规和规范性文件的规定及时履行信息披露义务。感谢您的关注！</w:t>
            </w:r>
          </w:p>
          <w:p w14:paraId="68B314A6" w14:textId="77777777" w:rsidR="00804E24" w:rsidRPr="00804E24" w:rsidRDefault="00804E24" w:rsidP="00804E24">
            <w:pPr>
              <w:spacing w:line="360" w:lineRule="auto"/>
              <w:rPr>
                <w:sz w:val="24"/>
                <w:szCs w:val="24"/>
              </w:rPr>
            </w:pPr>
          </w:p>
          <w:p w14:paraId="450ADD96" w14:textId="392C1632" w:rsidR="00804E24" w:rsidRPr="00804E24" w:rsidRDefault="00804E24" w:rsidP="00804E24">
            <w:pPr>
              <w:spacing w:line="360" w:lineRule="auto"/>
              <w:rPr>
                <w:b/>
                <w:bCs/>
                <w:sz w:val="24"/>
                <w:szCs w:val="24"/>
              </w:rPr>
            </w:pPr>
            <w:r w:rsidRPr="00804E24">
              <w:rPr>
                <w:b/>
                <w:bCs/>
                <w:sz w:val="24"/>
                <w:szCs w:val="24"/>
              </w:rPr>
              <w:t>8.</w:t>
            </w:r>
            <w:r w:rsidRPr="00804E24">
              <w:rPr>
                <w:b/>
                <w:bCs/>
                <w:sz w:val="24"/>
                <w:szCs w:val="24"/>
              </w:rPr>
              <w:t>请介绍一下市场拓展计划，谢谢</w:t>
            </w:r>
          </w:p>
          <w:p w14:paraId="4CE39863" w14:textId="6B5C5999" w:rsidR="00804E24"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公司致力于精准定位市场，优化销售策略，不断向更多行业和区域拓展。拓展和完善代理商渠道，全面推进在各大部委、各大央企的应用。紧跟政策导向和形势发展，瞄准区县市场需求，开辟潜在市场，扩大行业市场规模。在运营商、交通、能源、医疗等重点领域，积极参与重大项目竞标，打造示范性</w:t>
            </w:r>
            <w:r w:rsidRPr="00804E24">
              <w:rPr>
                <w:sz w:val="24"/>
                <w:szCs w:val="24"/>
              </w:rPr>
              <w:lastRenderedPageBreak/>
              <w:t>项目。深化内外部合作，拓展新兴市场，通过设立分支机构、构建战略联盟等方式，提升市场份额。感谢您的关注！</w:t>
            </w:r>
          </w:p>
          <w:p w14:paraId="29C5AB90" w14:textId="77777777" w:rsidR="00804E24" w:rsidRPr="00804E24" w:rsidRDefault="00804E24" w:rsidP="00804E24">
            <w:pPr>
              <w:spacing w:line="360" w:lineRule="auto"/>
              <w:rPr>
                <w:sz w:val="24"/>
                <w:szCs w:val="24"/>
              </w:rPr>
            </w:pPr>
          </w:p>
          <w:p w14:paraId="5259E016" w14:textId="1F537B19" w:rsidR="00804E24" w:rsidRPr="00804E24" w:rsidRDefault="00804E24" w:rsidP="00804E24">
            <w:pPr>
              <w:spacing w:line="360" w:lineRule="auto"/>
              <w:rPr>
                <w:b/>
                <w:bCs/>
                <w:sz w:val="24"/>
                <w:szCs w:val="24"/>
              </w:rPr>
            </w:pPr>
            <w:r w:rsidRPr="00804E24">
              <w:rPr>
                <w:b/>
                <w:bCs/>
                <w:sz w:val="24"/>
                <w:szCs w:val="24"/>
              </w:rPr>
              <w:t>9.</w:t>
            </w:r>
            <w:r w:rsidRPr="00804E24">
              <w:rPr>
                <w:b/>
                <w:bCs/>
                <w:sz w:val="24"/>
                <w:szCs w:val="24"/>
              </w:rPr>
              <w:t>请问在多模态</w:t>
            </w:r>
            <w:r w:rsidRPr="00804E24">
              <w:rPr>
                <w:b/>
                <w:bCs/>
                <w:sz w:val="24"/>
                <w:szCs w:val="24"/>
              </w:rPr>
              <w:t>AI</w:t>
            </w:r>
            <w:r w:rsidRPr="00804E24">
              <w:rPr>
                <w:b/>
                <w:bCs/>
                <w:sz w:val="24"/>
                <w:szCs w:val="24"/>
              </w:rPr>
              <w:t>数据库、云服务模式多样化、</w:t>
            </w:r>
            <w:r w:rsidRPr="00804E24">
              <w:rPr>
                <w:b/>
                <w:bCs/>
                <w:sz w:val="24"/>
                <w:szCs w:val="24"/>
              </w:rPr>
              <w:t>HTAP</w:t>
            </w:r>
            <w:r w:rsidRPr="00804E24">
              <w:rPr>
                <w:b/>
                <w:bCs/>
                <w:sz w:val="24"/>
                <w:szCs w:val="24"/>
              </w:rPr>
              <w:t>架构、多模数据库等新技术趋势方面，目前的技术研发到哪一步了？</w:t>
            </w:r>
          </w:p>
          <w:p w14:paraId="5CF688D4" w14:textId="60A62201" w:rsidR="00804E24"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尊敬的投资者，您好！公司正在研究多模融合数据库技术，在底层实现多模数据的统一存储与统一访问，目前已经分别基于达梦关系数据库与图数据库实现了多模态处理能力。感谢您对公司的关注！</w:t>
            </w:r>
          </w:p>
          <w:p w14:paraId="4962F47F" w14:textId="77777777" w:rsidR="00804E24" w:rsidRPr="00804E24" w:rsidRDefault="00804E24" w:rsidP="00804E24">
            <w:pPr>
              <w:spacing w:line="360" w:lineRule="auto"/>
              <w:rPr>
                <w:sz w:val="24"/>
                <w:szCs w:val="24"/>
              </w:rPr>
            </w:pPr>
          </w:p>
          <w:p w14:paraId="78EC08E0" w14:textId="744A7C9B" w:rsidR="00804E24" w:rsidRPr="00804E24" w:rsidRDefault="00804E24" w:rsidP="00804E24">
            <w:pPr>
              <w:spacing w:line="360" w:lineRule="auto"/>
              <w:rPr>
                <w:b/>
                <w:bCs/>
                <w:sz w:val="24"/>
                <w:szCs w:val="24"/>
              </w:rPr>
            </w:pPr>
            <w:r w:rsidRPr="00804E24">
              <w:rPr>
                <w:b/>
                <w:bCs/>
                <w:sz w:val="24"/>
                <w:szCs w:val="24"/>
              </w:rPr>
              <w:t>10.</w:t>
            </w:r>
            <w:r w:rsidRPr="00804E24">
              <w:rPr>
                <w:b/>
                <w:bCs/>
                <w:sz w:val="24"/>
                <w:szCs w:val="24"/>
              </w:rPr>
              <w:t>请问贵公司最新的股东人数是多少？</w:t>
            </w:r>
          </w:p>
          <w:p w14:paraId="121D6DBE" w14:textId="689B49A8" w:rsidR="00804E24"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尊敬的投资者，您好！截止</w:t>
            </w:r>
            <w:r w:rsidRPr="00804E24">
              <w:rPr>
                <w:sz w:val="24"/>
                <w:szCs w:val="24"/>
              </w:rPr>
              <w:t>2025</w:t>
            </w:r>
            <w:r w:rsidRPr="00804E24">
              <w:rPr>
                <w:sz w:val="24"/>
                <w:szCs w:val="24"/>
              </w:rPr>
              <w:t>年</w:t>
            </w:r>
            <w:r w:rsidRPr="00804E24">
              <w:rPr>
                <w:sz w:val="24"/>
                <w:szCs w:val="24"/>
              </w:rPr>
              <w:t>6</w:t>
            </w:r>
            <w:r w:rsidRPr="00804E24">
              <w:rPr>
                <w:sz w:val="24"/>
                <w:szCs w:val="24"/>
              </w:rPr>
              <w:t>月</w:t>
            </w:r>
            <w:r w:rsidRPr="00804E24">
              <w:rPr>
                <w:sz w:val="24"/>
                <w:szCs w:val="24"/>
              </w:rPr>
              <w:t>30</w:t>
            </w:r>
            <w:r w:rsidRPr="00804E24">
              <w:rPr>
                <w:sz w:val="24"/>
                <w:szCs w:val="24"/>
              </w:rPr>
              <w:t>日，公司股东人数为</w:t>
            </w:r>
            <w:r w:rsidRPr="00804E24">
              <w:rPr>
                <w:sz w:val="24"/>
                <w:szCs w:val="24"/>
              </w:rPr>
              <w:t>7,737</w:t>
            </w:r>
            <w:r w:rsidRPr="00804E24">
              <w:rPr>
                <w:sz w:val="24"/>
                <w:szCs w:val="24"/>
              </w:rPr>
              <w:t>户。感谢您的关注！</w:t>
            </w:r>
          </w:p>
          <w:p w14:paraId="5D1AE002" w14:textId="77777777" w:rsidR="00804E24" w:rsidRPr="00804E24" w:rsidRDefault="00804E24" w:rsidP="00804E24">
            <w:pPr>
              <w:spacing w:line="360" w:lineRule="auto"/>
              <w:rPr>
                <w:sz w:val="24"/>
                <w:szCs w:val="24"/>
              </w:rPr>
            </w:pPr>
            <w:r w:rsidRPr="00804E24">
              <w:rPr>
                <w:sz w:val="24"/>
                <w:szCs w:val="24"/>
              </w:rPr>
              <w:t xml:space="preserve">    </w:t>
            </w:r>
          </w:p>
          <w:p w14:paraId="0E07C8F3" w14:textId="085AB4E4" w:rsidR="00804E24" w:rsidRPr="00804E24" w:rsidRDefault="00804E24" w:rsidP="00804E24">
            <w:pPr>
              <w:spacing w:line="360" w:lineRule="auto"/>
              <w:rPr>
                <w:b/>
                <w:bCs/>
                <w:sz w:val="24"/>
                <w:szCs w:val="24"/>
              </w:rPr>
            </w:pPr>
            <w:r w:rsidRPr="00804E24">
              <w:rPr>
                <w:b/>
                <w:bCs/>
                <w:sz w:val="24"/>
                <w:szCs w:val="24"/>
              </w:rPr>
              <w:t>11.</w:t>
            </w:r>
            <w:r w:rsidRPr="00804E24">
              <w:rPr>
                <w:b/>
                <w:bCs/>
                <w:sz w:val="24"/>
                <w:szCs w:val="24"/>
              </w:rPr>
              <w:t>半年报中提到公司有</w:t>
            </w:r>
            <w:r w:rsidRPr="00804E24">
              <w:rPr>
                <w:b/>
                <w:bCs/>
                <w:sz w:val="24"/>
                <w:szCs w:val="24"/>
              </w:rPr>
              <w:t>10</w:t>
            </w:r>
            <w:r w:rsidRPr="00804E24">
              <w:rPr>
                <w:b/>
                <w:bCs/>
                <w:sz w:val="24"/>
                <w:szCs w:val="24"/>
              </w:rPr>
              <w:t>个在研项目，这些项目的研发进度怎么样了，预计什么时候能够转化为实际生产力，为公司带来营收增长？</w:t>
            </w:r>
          </w:p>
          <w:p w14:paraId="5BB4CB39" w14:textId="6B108690" w:rsidR="00804E24"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尊敬的投资者，您好！公司在研项目正在有序推进中。感谢您的关注！</w:t>
            </w:r>
          </w:p>
          <w:p w14:paraId="545641DF" w14:textId="77777777" w:rsidR="00804E24" w:rsidRPr="00804E24" w:rsidRDefault="00804E24" w:rsidP="00804E24">
            <w:pPr>
              <w:spacing w:line="360" w:lineRule="auto"/>
              <w:rPr>
                <w:sz w:val="24"/>
                <w:szCs w:val="24"/>
              </w:rPr>
            </w:pPr>
            <w:r w:rsidRPr="00804E24">
              <w:rPr>
                <w:sz w:val="24"/>
                <w:szCs w:val="24"/>
              </w:rPr>
              <w:t xml:space="preserve">    </w:t>
            </w:r>
          </w:p>
          <w:p w14:paraId="41E52558" w14:textId="74073A58" w:rsidR="00804E24" w:rsidRPr="00804E24" w:rsidRDefault="00804E24" w:rsidP="00804E24">
            <w:pPr>
              <w:spacing w:line="360" w:lineRule="auto"/>
              <w:rPr>
                <w:b/>
                <w:bCs/>
                <w:sz w:val="24"/>
                <w:szCs w:val="24"/>
              </w:rPr>
            </w:pPr>
            <w:r w:rsidRPr="00804E24">
              <w:rPr>
                <w:b/>
                <w:bCs/>
                <w:sz w:val="24"/>
                <w:szCs w:val="24"/>
              </w:rPr>
              <w:t>12.</w:t>
            </w:r>
            <w:r w:rsidRPr="00804E24">
              <w:rPr>
                <w:b/>
                <w:bCs/>
                <w:sz w:val="24"/>
                <w:szCs w:val="24"/>
              </w:rPr>
              <w:t>麻烦介绍下公司现有的业务情况。</w:t>
            </w:r>
          </w:p>
          <w:p w14:paraId="65A0E591" w14:textId="0C29E440" w:rsidR="00D008A5" w:rsidRPr="00804E24" w:rsidRDefault="00804E24" w:rsidP="00804E24">
            <w:pPr>
              <w:spacing w:line="360" w:lineRule="auto"/>
              <w:rPr>
                <w:sz w:val="24"/>
                <w:szCs w:val="24"/>
              </w:rPr>
            </w:pPr>
            <w:r w:rsidRPr="00804E24">
              <w:rPr>
                <w:sz w:val="24"/>
                <w:szCs w:val="24"/>
              </w:rPr>
              <w:t>答</w:t>
            </w:r>
            <w:r w:rsidRPr="00804E24">
              <w:rPr>
                <w:sz w:val="24"/>
                <w:szCs w:val="24"/>
              </w:rPr>
              <w:t>:</w:t>
            </w:r>
            <w:r w:rsidRPr="00804E24">
              <w:rPr>
                <w:sz w:val="24"/>
                <w:szCs w:val="24"/>
              </w:rPr>
              <w:t>尊敬的投资者，您好！公司面向大中型公司、企事业单位、党政机关提供各类数据库软件及集群软件、云计算与大数据产品、数据库一体机等一系列数据库产品及相关技术服务，致力于成为国际顶尖的全栈数据产品及解决方案提供商。感谢您的关注！</w:t>
            </w:r>
          </w:p>
        </w:tc>
      </w:tr>
      <w:tr w:rsidR="009B0456" w:rsidRPr="009C2D17" w14:paraId="018CCB6B" w14:textId="77777777">
        <w:trPr>
          <w:trHeight w:val="820"/>
        </w:trPr>
        <w:tc>
          <w:tcPr>
            <w:tcW w:w="2405" w:type="dxa"/>
            <w:vAlign w:val="center"/>
          </w:tcPr>
          <w:p w14:paraId="4D5EED5C" w14:textId="77777777" w:rsidR="009B0456" w:rsidRPr="009C2D17" w:rsidRDefault="0026498F">
            <w:pPr>
              <w:spacing w:line="360" w:lineRule="auto"/>
              <w:jc w:val="center"/>
              <w:rPr>
                <w:b/>
                <w:bCs/>
                <w:iCs/>
                <w:sz w:val="24"/>
                <w:szCs w:val="24"/>
              </w:rPr>
            </w:pPr>
            <w:r w:rsidRPr="009C2D17">
              <w:rPr>
                <w:b/>
                <w:bCs/>
                <w:iCs/>
                <w:sz w:val="24"/>
                <w:szCs w:val="24"/>
              </w:rPr>
              <w:lastRenderedPageBreak/>
              <w:t>关于本次活动是否涉</w:t>
            </w:r>
            <w:r w:rsidRPr="009C2D17">
              <w:rPr>
                <w:b/>
                <w:bCs/>
                <w:iCs/>
                <w:sz w:val="24"/>
                <w:szCs w:val="24"/>
              </w:rPr>
              <w:lastRenderedPageBreak/>
              <w:t>及应当披露重大信息的说明</w:t>
            </w:r>
          </w:p>
        </w:tc>
        <w:tc>
          <w:tcPr>
            <w:tcW w:w="5891" w:type="dxa"/>
          </w:tcPr>
          <w:p w14:paraId="608BD189" w14:textId="77777777" w:rsidR="009B0456" w:rsidRPr="00804E24" w:rsidRDefault="0026498F">
            <w:pPr>
              <w:spacing w:line="360" w:lineRule="auto"/>
              <w:rPr>
                <w:bCs/>
                <w:iCs/>
                <w:sz w:val="24"/>
                <w:szCs w:val="24"/>
              </w:rPr>
            </w:pPr>
            <w:r w:rsidRPr="00804E24">
              <w:rPr>
                <w:sz w:val="24"/>
                <w:szCs w:val="24"/>
              </w:rPr>
              <w:lastRenderedPageBreak/>
              <w:t>公司严格按照《信息披露管理制度》等相关规定，保证</w:t>
            </w:r>
            <w:r w:rsidRPr="00804E24">
              <w:rPr>
                <w:sz w:val="24"/>
                <w:szCs w:val="24"/>
              </w:rPr>
              <w:lastRenderedPageBreak/>
              <w:t>信息披露的真实、准确、完整，没有出现未公开重大信息泄露等情况。</w:t>
            </w:r>
          </w:p>
        </w:tc>
      </w:tr>
      <w:tr w:rsidR="009B0456" w:rsidRPr="009C2D17" w14:paraId="70511841" w14:textId="77777777">
        <w:trPr>
          <w:trHeight w:val="454"/>
        </w:trPr>
        <w:tc>
          <w:tcPr>
            <w:tcW w:w="2405" w:type="dxa"/>
            <w:vAlign w:val="center"/>
          </w:tcPr>
          <w:p w14:paraId="3C0E0550" w14:textId="77777777" w:rsidR="009B0456" w:rsidRPr="009C2D17" w:rsidRDefault="0026498F">
            <w:pPr>
              <w:spacing w:line="360" w:lineRule="auto"/>
              <w:jc w:val="center"/>
              <w:rPr>
                <w:b/>
                <w:bCs/>
                <w:iCs/>
                <w:sz w:val="24"/>
                <w:szCs w:val="24"/>
              </w:rPr>
            </w:pPr>
            <w:r w:rsidRPr="009C2D17">
              <w:rPr>
                <w:b/>
                <w:bCs/>
                <w:iCs/>
                <w:sz w:val="24"/>
                <w:szCs w:val="24"/>
              </w:rPr>
              <w:lastRenderedPageBreak/>
              <w:t>附件清单（如有）</w:t>
            </w:r>
          </w:p>
        </w:tc>
        <w:tc>
          <w:tcPr>
            <w:tcW w:w="5891" w:type="dxa"/>
            <w:vAlign w:val="center"/>
          </w:tcPr>
          <w:p w14:paraId="786E53BE" w14:textId="2DA2C28F" w:rsidR="009B0456" w:rsidRPr="009C2D17" w:rsidRDefault="00956936" w:rsidP="00404180">
            <w:pPr>
              <w:pStyle w:val="TableParagraph"/>
              <w:jc w:val="both"/>
              <w:rPr>
                <w:rFonts w:ascii="Times New Roman" w:hAnsi="Times New Roman"/>
                <w:sz w:val="24"/>
                <w:szCs w:val="24"/>
                <w:lang w:eastAsia="zh-CN"/>
              </w:rPr>
            </w:pPr>
            <w:r>
              <w:rPr>
                <w:rFonts w:ascii="Times New Roman" w:hAnsi="Times New Roman" w:hint="eastAsia"/>
                <w:bCs/>
                <w:iCs/>
                <w:sz w:val="24"/>
                <w:szCs w:val="24"/>
                <w:lang w:eastAsia="zh-CN"/>
              </w:rPr>
              <w:t>无</w:t>
            </w:r>
          </w:p>
        </w:tc>
      </w:tr>
      <w:tr w:rsidR="009B0456" w:rsidRPr="009C2D17" w14:paraId="23AA8D33" w14:textId="77777777">
        <w:trPr>
          <w:trHeight w:val="454"/>
        </w:trPr>
        <w:tc>
          <w:tcPr>
            <w:tcW w:w="2405" w:type="dxa"/>
            <w:vAlign w:val="center"/>
          </w:tcPr>
          <w:p w14:paraId="2BDA909B" w14:textId="77777777" w:rsidR="009B0456" w:rsidRPr="009C2D17" w:rsidRDefault="0026498F">
            <w:pPr>
              <w:jc w:val="center"/>
              <w:rPr>
                <w:b/>
                <w:bCs/>
                <w:iCs/>
                <w:sz w:val="24"/>
                <w:szCs w:val="24"/>
              </w:rPr>
            </w:pPr>
            <w:r w:rsidRPr="009C2D17">
              <w:rPr>
                <w:b/>
                <w:bCs/>
                <w:iCs/>
                <w:sz w:val="24"/>
                <w:szCs w:val="24"/>
              </w:rPr>
              <w:t>日期</w:t>
            </w:r>
          </w:p>
        </w:tc>
        <w:tc>
          <w:tcPr>
            <w:tcW w:w="5891" w:type="dxa"/>
            <w:vAlign w:val="center"/>
          </w:tcPr>
          <w:p w14:paraId="42F21B31" w14:textId="5AE80F8A" w:rsidR="009B0456" w:rsidRPr="009C2D17" w:rsidRDefault="0026498F" w:rsidP="009F45F4">
            <w:pPr>
              <w:pStyle w:val="TableParagraph"/>
              <w:jc w:val="both"/>
              <w:rPr>
                <w:rFonts w:ascii="Times New Roman" w:hAnsi="Times New Roman"/>
                <w:bCs/>
                <w:iCs/>
                <w:sz w:val="24"/>
                <w:szCs w:val="24"/>
                <w:lang w:eastAsia="zh-CN"/>
              </w:rPr>
            </w:pPr>
            <w:r w:rsidRPr="009C2D17">
              <w:rPr>
                <w:rFonts w:ascii="Times New Roman" w:hAnsi="Times New Roman"/>
                <w:bCs/>
                <w:iCs/>
                <w:sz w:val="24"/>
                <w:szCs w:val="24"/>
                <w:lang w:eastAsia="zh-CN"/>
              </w:rPr>
              <w:t>2025</w:t>
            </w:r>
            <w:r w:rsidRPr="009C2D17">
              <w:rPr>
                <w:rFonts w:ascii="Times New Roman" w:hAnsi="Times New Roman"/>
                <w:bCs/>
                <w:iCs/>
                <w:sz w:val="24"/>
                <w:szCs w:val="24"/>
                <w:lang w:eastAsia="zh-CN"/>
              </w:rPr>
              <w:t>年</w:t>
            </w:r>
            <w:r w:rsidR="009F45F4">
              <w:rPr>
                <w:rFonts w:ascii="Times New Roman" w:hAnsi="Times New Roman"/>
                <w:bCs/>
                <w:iCs/>
                <w:sz w:val="24"/>
                <w:szCs w:val="24"/>
                <w:lang w:eastAsia="zh-CN"/>
              </w:rPr>
              <w:t>9</w:t>
            </w:r>
            <w:r w:rsidRPr="009C2D17">
              <w:rPr>
                <w:rFonts w:ascii="Times New Roman" w:hAnsi="Times New Roman"/>
                <w:bCs/>
                <w:iCs/>
                <w:sz w:val="24"/>
                <w:szCs w:val="24"/>
                <w:lang w:eastAsia="zh-CN"/>
              </w:rPr>
              <w:t>月</w:t>
            </w:r>
            <w:r w:rsidR="00804E24">
              <w:rPr>
                <w:rFonts w:ascii="Times New Roman" w:hAnsi="Times New Roman" w:hint="eastAsia"/>
                <w:bCs/>
                <w:iCs/>
                <w:sz w:val="24"/>
                <w:szCs w:val="24"/>
                <w:lang w:eastAsia="zh-CN"/>
              </w:rPr>
              <w:t>5</w:t>
            </w:r>
            <w:r w:rsidRPr="009C2D17">
              <w:rPr>
                <w:rFonts w:ascii="Times New Roman" w:hAnsi="Times New Roman"/>
                <w:bCs/>
                <w:iCs/>
                <w:sz w:val="24"/>
                <w:szCs w:val="24"/>
                <w:lang w:eastAsia="zh-CN"/>
              </w:rPr>
              <w:t>日</w:t>
            </w:r>
          </w:p>
        </w:tc>
      </w:tr>
    </w:tbl>
    <w:p w14:paraId="10E13D88" w14:textId="77777777" w:rsidR="009B0456" w:rsidRPr="009C2D17" w:rsidRDefault="009B0456">
      <w:pPr>
        <w:spacing w:line="20" w:lineRule="exact"/>
        <w:rPr>
          <w:sz w:val="24"/>
          <w:szCs w:val="24"/>
        </w:rPr>
      </w:pPr>
    </w:p>
    <w:p w14:paraId="2C27D822" w14:textId="77777777" w:rsidR="007F1C80" w:rsidRPr="009C2D17" w:rsidRDefault="007F1C80">
      <w:pPr>
        <w:spacing w:line="20" w:lineRule="exact"/>
        <w:rPr>
          <w:sz w:val="24"/>
          <w:szCs w:val="24"/>
        </w:rPr>
      </w:pPr>
    </w:p>
    <w:p w14:paraId="0F9B5BF5" w14:textId="77777777" w:rsidR="007F1C80" w:rsidRPr="009C2D17" w:rsidRDefault="007F1C80">
      <w:pPr>
        <w:spacing w:line="20" w:lineRule="exact"/>
        <w:rPr>
          <w:sz w:val="24"/>
          <w:szCs w:val="24"/>
        </w:rPr>
      </w:pPr>
    </w:p>
    <w:p w14:paraId="5623840B" w14:textId="77777777" w:rsidR="007F1C80" w:rsidRPr="009C2D17" w:rsidRDefault="007F1C80">
      <w:pPr>
        <w:spacing w:line="20" w:lineRule="exact"/>
        <w:rPr>
          <w:sz w:val="24"/>
          <w:szCs w:val="24"/>
        </w:rPr>
      </w:pPr>
    </w:p>
    <w:p w14:paraId="2B8D831F" w14:textId="77777777" w:rsidR="007F1C80" w:rsidRPr="009C2D17" w:rsidRDefault="007F1C80">
      <w:pPr>
        <w:spacing w:line="20" w:lineRule="exact"/>
        <w:rPr>
          <w:sz w:val="24"/>
          <w:szCs w:val="24"/>
        </w:rPr>
      </w:pPr>
    </w:p>
    <w:p w14:paraId="6EEC1007" w14:textId="77777777" w:rsidR="007F1C80" w:rsidRPr="009C2D17" w:rsidRDefault="007F1C80">
      <w:pPr>
        <w:spacing w:line="20" w:lineRule="exact"/>
        <w:rPr>
          <w:sz w:val="24"/>
          <w:szCs w:val="24"/>
        </w:rPr>
      </w:pPr>
    </w:p>
    <w:p w14:paraId="712FDF97" w14:textId="77777777" w:rsidR="007F1C80" w:rsidRPr="009C2D17" w:rsidRDefault="007F1C80">
      <w:pPr>
        <w:spacing w:line="20" w:lineRule="exact"/>
        <w:rPr>
          <w:sz w:val="24"/>
          <w:szCs w:val="24"/>
        </w:rPr>
      </w:pPr>
    </w:p>
    <w:p w14:paraId="54A19838" w14:textId="71784171" w:rsidR="007F1C80" w:rsidRDefault="007F1C80">
      <w:pPr>
        <w:widowControl/>
        <w:jc w:val="left"/>
        <w:rPr>
          <w:sz w:val="24"/>
          <w:szCs w:val="24"/>
        </w:rPr>
      </w:pPr>
    </w:p>
    <w:sectPr w:rsidR="007F1C8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213C0" w14:textId="77777777" w:rsidR="003131A9" w:rsidRDefault="003131A9" w:rsidP="007F1C80">
      <w:r>
        <w:separator/>
      </w:r>
    </w:p>
  </w:endnote>
  <w:endnote w:type="continuationSeparator" w:id="0">
    <w:p w14:paraId="30A9F0D3" w14:textId="77777777" w:rsidR="003131A9" w:rsidRDefault="003131A9" w:rsidP="007F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D28E1" w14:textId="77777777" w:rsidR="003131A9" w:rsidRDefault="003131A9" w:rsidP="007F1C80">
      <w:r>
        <w:separator/>
      </w:r>
    </w:p>
  </w:footnote>
  <w:footnote w:type="continuationSeparator" w:id="0">
    <w:p w14:paraId="3D724645" w14:textId="77777777" w:rsidR="003131A9" w:rsidRDefault="003131A9" w:rsidP="007F1C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RjYmQzNGM5MzM2ZDk1MTg0Yjc2NjM0ZGU1MGY3YzQifQ=="/>
  </w:docVars>
  <w:rsids>
    <w:rsidRoot w:val="00A3170D"/>
    <w:rsid w:val="000024BB"/>
    <w:rsid w:val="00010521"/>
    <w:rsid w:val="0001258A"/>
    <w:rsid w:val="00021A3B"/>
    <w:rsid w:val="00033E03"/>
    <w:rsid w:val="000411C7"/>
    <w:rsid w:val="00044070"/>
    <w:rsid w:val="000475C2"/>
    <w:rsid w:val="00047C12"/>
    <w:rsid w:val="00050005"/>
    <w:rsid w:val="00050368"/>
    <w:rsid w:val="00053B49"/>
    <w:rsid w:val="00054368"/>
    <w:rsid w:val="00055605"/>
    <w:rsid w:val="00056FF5"/>
    <w:rsid w:val="00062896"/>
    <w:rsid w:val="00065C81"/>
    <w:rsid w:val="000661D9"/>
    <w:rsid w:val="0007148B"/>
    <w:rsid w:val="000761F2"/>
    <w:rsid w:val="00077A55"/>
    <w:rsid w:val="000804C3"/>
    <w:rsid w:val="0008513C"/>
    <w:rsid w:val="000857DF"/>
    <w:rsid w:val="000866E1"/>
    <w:rsid w:val="00093046"/>
    <w:rsid w:val="00096BCD"/>
    <w:rsid w:val="000A19AC"/>
    <w:rsid w:val="000A287E"/>
    <w:rsid w:val="000A7844"/>
    <w:rsid w:val="000B6AF6"/>
    <w:rsid w:val="000C5E87"/>
    <w:rsid w:val="000D6971"/>
    <w:rsid w:val="000E35F4"/>
    <w:rsid w:val="000F3E90"/>
    <w:rsid w:val="000F45C3"/>
    <w:rsid w:val="00104492"/>
    <w:rsid w:val="00105607"/>
    <w:rsid w:val="001076E7"/>
    <w:rsid w:val="00113122"/>
    <w:rsid w:val="0011326E"/>
    <w:rsid w:val="00113DF7"/>
    <w:rsid w:val="0012666D"/>
    <w:rsid w:val="001429A6"/>
    <w:rsid w:val="00142C41"/>
    <w:rsid w:val="001453AE"/>
    <w:rsid w:val="00147810"/>
    <w:rsid w:val="00151913"/>
    <w:rsid w:val="001524BF"/>
    <w:rsid w:val="00156B16"/>
    <w:rsid w:val="00156FB7"/>
    <w:rsid w:val="00164097"/>
    <w:rsid w:val="00164CBD"/>
    <w:rsid w:val="00166552"/>
    <w:rsid w:val="00171D95"/>
    <w:rsid w:val="001849D2"/>
    <w:rsid w:val="001958CD"/>
    <w:rsid w:val="001A1687"/>
    <w:rsid w:val="001A1983"/>
    <w:rsid w:val="001A364D"/>
    <w:rsid w:val="001A6C29"/>
    <w:rsid w:val="001B323E"/>
    <w:rsid w:val="001B5AD7"/>
    <w:rsid w:val="001B66E1"/>
    <w:rsid w:val="001C0541"/>
    <w:rsid w:val="001C31DD"/>
    <w:rsid w:val="001C7ECB"/>
    <w:rsid w:val="001D22C2"/>
    <w:rsid w:val="001D3A7F"/>
    <w:rsid w:val="001D6F94"/>
    <w:rsid w:val="001E3A51"/>
    <w:rsid w:val="001E4499"/>
    <w:rsid w:val="001E563C"/>
    <w:rsid w:val="001E67BF"/>
    <w:rsid w:val="001E72B3"/>
    <w:rsid w:val="001F197F"/>
    <w:rsid w:val="002074C3"/>
    <w:rsid w:val="00207601"/>
    <w:rsid w:val="00215EBF"/>
    <w:rsid w:val="00221E94"/>
    <w:rsid w:val="0024512B"/>
    <w:rsid w:val="00246017"/>
    <w:rsid w:val="00251015"/>
    <w:rsid w:val="00251D2A"/>
    <w:rsid w:val="0025223D"/>
    <w:rsid w:val="00255A27"/>
    <w:rsid w:val="00255A4A"/>
    <w:rsid w:val="0026498F"/>
    <w:rsid w:val="00277437"/>
    <w:rsid w:val="00285071"/>
    <w:rsid w:val="00285139"/>
    <w:rsid w:val="0029026D"/>
    <w:rsid w:val="002A14DE"/>
    <w:rsid w:val="002A1580"/>
    <w:rsid w:val="002A70D3"/>
    <w:rsid w:val="002B3613"/>
    <w:rsid w:val="002B50EC"/>
    <w:rsid w:val="002B7675"/>
    <w:rsid w:val="002C0278"/>
    <w:rsid w:val="002C6A8E"/>
    <w:rsid w:val="002C6CA5"/>
    <w:rsid w:val="002D0058"/>
    <w:rsid w:val="002D082E"/>
    <w:rsid w:val="002D2CBC"/>
    <w:rsid w:val="002D5E85"/>
    <w:rsid w:val="002D6AC6"/>
    <w:rsid w:val="002E17BA"/>
    <w:rsid w:val="002E7D1A"/>
    <w:rsid w:val="00303B92"/>
    <w:rsid w:val="00303DF1"/>
    <w:rsid w:val="00305D01"/>
    <w:rsid w:val="00306E66"/>
    <w:rsid w:val="00310B8A"/>
    <w:rsid w:val="003131A9"/>
    <w:rsid w:val="00313EB3"/>
    <w:rsid w:val="00325D29"/>
    <w:rsid w:val="003307DF"/>
    <w:rsid w:val="00341F07"/>
    <w:rsid w:val="003444BC"/>
    <w:rsid w:val="00346FAB"/>
    <w:rsid w:val="00347C8D"/>
    <w:rsid w:val="00352503"/>
    <w:rsid w:val="0035479C"/>
    <w:rsid w:val="00373994"/>
    <w:rsid w:val="00377ACB"/>
    <w:rsid w:val="003837AB"/>
    <w:rsid w:val="00383AF0"/>
    <w:rsid w:val="00384AEC"/>
    <w:rsid w:val="00387452"/>
    <w:rsid w:val="0039227F"/>
    <w:rsid w:val="003A3AEC"/>
    <w:rsid w:val="003C143E"/>
    <w:rsid w:val="003C5840"/>
    <w:rsid w:val="003C780B"/>
    <w:rsid w:val="003D1426"/>
    <w:rsid w:val="003D2569"/>
    <w:rsid w:val="003D2DA1"/>
    <w:rsid w:val="003E12D6"/>
    <w:rsid w:val="003E3025"/>
    <w:rsid w:val="003E48D0"/>
    <w:rsid w:val="003E4BBE"/>
    <w:rsid w:val="003F47FC"/>
    <w:rsid w:val="003F5DBB"/>
    <w:rsid w:val="00401A35"/>
    <w:rsid w:val="00403B86"/>
    <w:rsid w:val="00404180"/>
    <w:rsid w:val="004041DC"/>
    <w:rsid w:val="00425198"/>
    <w:rsid w:val="0043039D"/>
    <w:rsid w:val="004329D8"/>
    <w:rsid w:val="00436B05"/>
    <w:rsid w:val="0044150F"/>
    <w:rsid w:val="00441944"/>
    <w:rsid w:val="0045062E"/>
    <w:rsid w:val="004525D8"/>
    <w:rsid w:val="00456AC1"/>
    <w:rsid w:val="0046107D"/>
    <w:rsid w:val="00463635"/>
    <w:rsid w:val="00463EF3"/>
    <w:rsid w:val="0046599C"/>
    <w:rsid w:val="00470602"/>
    <w:rsid w:val="00476666"/>
    <w:rsid w:val="004767C7"/>
    <w:rsid w:val="0048101E"/>
    <w:rsid w:val="00483B2A"/>
    <w:rsid w:val="00495AB4"/>
    <w:rsid w:val="00497C49"/>
    <w:rsid w:val="004A0631"/>
    <w:rsid w:val="004B7705"/>
    <w:rsid w:val="004C6B9F"/>
    <w:rsid w:val="004D0EAC"/>
    <w:rsid w:val="004D3B79"/>
    <w:rsid w:val="004E1EAF"/>
    <w:rsid w:val="004F2C4B"/>
    <w:rsid w:val="0050192E"/>
    <w:rsid w:val="00504F2F"/>
    <w:rsid w:val="0050545C"/>
    <w:rsid w:val="005079C0"/>
    <w:rsid w:val="00510450"/>
    <w:rsid w:val="005120DC"/>
    <w:rsid w:val="00515B41"/>
    <w:rsid w:val="005238CE"/>
    <w:rsid w:val="0052418C"/>
    <w:rsid w:val="0052498B"/>
    <w:rsid w:val="00526B8C"/>
    <w:rsid w:val="00533B12"/>
    <w:rsid w:val="00535256"/>
    <w:rsid w:val="005364DD"/>
    <w:rsid w:val="0054046E"/>
    <w:rsid w:val="00541C95"/>
    <w:rsid w:val="00547372"/>
    <w:rsid w:val="0055134B"/>
    <w:rsid w:val="00552221"/>
    <w:rsid w:val="00552B37"/>
    <w:rsid w:val="005560E6"/>
    <w:rsid w:val="0055713A"/>
    <w:rsid w:val="00576737"/>
    <w:rsid w:val="00577738"/>
    <w:rsid w:val="00580F0D"/>
    <w:rsid w:val="005825E8"/>
    <w:rsid w:val="00592C3E"/>
    <w:rsid w:val="00592F85"/>
    <w:rsid w:val="005938A5"/>
    <w:rsid w:val="005A000C"/>
    <w:rsid w:val="005A0576"/>
    <w:rsid w:val="005A3F49"/>
    <w:rsid w:val="005A404A"/>
    <w:rsid w:val="005A4B83"/>
    <w:rsid w:val="005B0561"/>
    <w:rsid w:val="005B5751"/>
    <w:rsid w:val="005B5F16"/>
    <w:rsid w:val="005E03E9"/>
    <w:rsid w:val="005E18F1"/>
    <w:rsid w:val="005F4140"/>
    <w:rsid w:val="005F4CAA"/>
    <w:rsid w:val="005F6755"/>
    <w:rsid w:val="00601369"/>
    <w:rsid w:val="006016DB"/>
    <w:rsid w:val="00603280"/>
    <w:rsid w:val="00603B81"/>
    <w:rsid w:val="00604EFD"/>
    <w:rsid w:val="00611D5E"/>
    <w:rsid w:val="0061503F"/>
    <w:rsid w:val="00615EFD"/>
    <w:rsid w:val="00622F4F"/>
    <w:rsid w:val="0063325A"/>
    <w:rsid w:val="00640158"/>
    <w:rsid w:val="00640B5B"/>
    <w:rsid w:val="00647753"/>
    <w:rsid w:val="0065306C"/>
    <w:rsid w:val="00655D62"/>
    <w:rsid w:val="00657300"/>
    <w:rsid w:val="006656E7"/>
    <w:rsid w:val="0067634A"/>
    <w:rsid w:val="00681BE3"/>
    <w:rsid w:val="00682C6C"/>
    <w:rsid w:val="00684C8B"/>
    <w:rsid w:val="00686B63"/>
    <w:rsid w:val="00687FDB"/>
    <w:rsid w:val="006A63A7"/>
    <w:rsid w:val="006B2354"/>
    <w:rsid w:val="006B3824"/>
    <w:rsid w:val="006B4312"/>
    <w:rsid w:val="006B6C28"/>
    <w:rsid w:val="006C25D6"/>
    <w:rsid w:val="006C466E"/>
    <w:rsid w:val="006C56F8"/>
    <w:rsid w:val="006C6097"/>
    <w:rsid w:val="006D79D6"/>
    <w:rsid w:val="006D7AF0"/>
    <w:rsid w:val="006E0BB1"/>
    <w:rsid w:val="006E3183"/>
    <w:rsid w:val="006F2745"/>
    <w:rsid w:val="006F5C8B"/>
    <w:rsid w:val="00700D77"/>
    <w:rsid w:val="00701ADE"/>
    <w:rsid w:val="0070301C"/>
    <w:rsid w:val="007059BD"/>
    <w:rsid w:val="00713BE9"/>
    <w:rsid w:val="007202DE"/>
    <w:rsid w:val="00720323"/>
    <w:rsid w:val="00721E1F"/>
    <w:rsid w:val="007220C0"/>
    <w:rsid w:val="007246D7"/>
    <w:rsid w:val="00727646"/>
    <w:rsid w:val="00735ACD"/>
    <w:rsid w:val="00736524"/>
    <w:rsid w:val="007370BE"/>
    <w:rsid w:val="0073785C"/>
    <w:rsid w:val="00741FF1"/>
    <w:rsid w:val="00744F8B"/>
    <w:rsid w:val="0076451F"/>
    <w:rsid w:val="00771A08"/>
    <w:rsid w:val="00777797"/>
    <w:rsid w:val="00777F09"/>
    <w:rsid w:val="00791093"/>
    <w:rsid w:val="00791FA4"/>
    <w:rsid w:val="007A6000"/>
    <w:rsid w:val="007A6208"/>
    <w:rsid w:val="007A6A53"/>
    <w:rsid w:val="007B2B80"/>
    <w:rsid w:val="007B2DBD"/>
    <w:rsid w:val="007B4F5B"/>
    <w:rsid w:val="007B712F"/>
    <w:rsid w:val="007C293D"/>
    <w:rsid w:val="007C5C76"/>
    <w:rsid w:val="007C741A"/>
    <w:rsid w:val="007C7846"/>
    <w:rsid w:val="007D48AA"/>
    <w:rsid w:val="007D5AB1"/>
    <w:rsid w:val="007D61D0"/>
    <w:rsid w:val="007F1C80"/>
    <w:rsid w:val="00804E24"/>
    <w:rsid w:val="008058C0"/>
    <w:rsid w:val="00805A00"/>
    <w:rsid w:val="00806BBE"/>
    <w:rsid w:val="008167F4"/>
    <w:rsid w:val="00827A32"/>
    <w:rsid w:val="008370C0"/>
    <w:rsid w:val="00840180"/>
    <w:rsid w:val="0084093E"/>
    <w:rsid w:val="00842E40"/>
    <w:rsid w:val="0084640A"/>
    <w:rsid w:val="00846D0D"/>
    <w:rsid w:val="00850E79"/>
    <w:rsid w:val="00851ED2"/>
    <w:rsid w:val="00854015"/>
    <w:rsid w:val="00856C89"/>
    <w:rsid w:val="00870456"/>
    <w:rsid w:val="0087130F"/>
    <w:rsid w:val="008713BC"/>
    <w:rsid w:val="00883E96"/>
    <w:rsid w:val="008872BB"/>
    <w:rsid w:val="008B7B5B"/>
    <w:rsid w:val="008C013A"/>
    <w:rsid w:val="008C5BE1"/>
    <w:rsid w:val="008D6222"/>
    <w:rsid w:val="008E76DE"/>
    <w:rsid w:val="008F2867"/>
    <w:rsid w:val="008F28A4"/>
    <w:rsid w:val="008F30FB"/>
    <w:rsid w:val="008F4F0A"/>
    <w:rsid w:val="008F6B37"/>
    <w:rsid w:val="0090450F"/>
    <w:rsid w:val="0090535C"/>
    <w:rsid w:val="00912F0C"/>
    <w:rsid w:val="00915934"/>
    <w:rsid w:val="009161D7"/>
    <w:rsid w:val="009303D0"/>
    <w:rsid w:val="0093635F"/>
    <w:rsid w:val="00941E73"/>
    <w:rsid w:val="009451C9"/>
    <w:rsid w:val="00947DF1"/>
    <w:rsid w:val="00953234"/>
    <w:rsid w:val="00956936"/>
    <w:rsid w:val="0095751E"/>
    <w:rsid w:val="00964D77"/>
    <w:rsid w:val="00964F9C"/>
    <w:rsid w:val="0096561A"/>
    <w:rsid w:val="00967FE0"/>
    <w:rsid w:val="00972743"/>
    <w:rsid w:val="00972BEC"/>
    <w:rsid w:val="0098137D"/>
    <w:rsid w:val="0098385B"/>
    <w:rsid w:val="009866B0"/>
    <w:rsid w:val="009915AC"/>
    <w:rsid w:val="009933B3"/>
    <w:rsid w:val="009A7E5E"/>
    <w:rsid w:val="009B0456"/>
    <w:rsid w:val="009B1A06"/>
    <w:rsid w:val="009B5C6E"/>
    <w:rsid w:val="009C2D17"/>
    <w:rsid w:val="009C65E5"/>
    <w:rsid w:val="009D090D"/>
    <w:rsid w:val="009D14F6"/>
    <w:rsid w:val="009D291C"/>
    <w:rsid w:val="009D3939"/>
    <w:rsid w:val="009D4879"/>
    <w:rsid w:val="009E05A6"/>
    <w:rsid w:val="009E07AA"/>
    <w:rsid w:val="009E0B3E"/>
    <w:rsid w:val="009E417B"/>
    <w:rsid w:val="009E523F"/>
    <w:rsid w:val="009F13D3"/>
    <w:rsid w:val="009F1BB3"/>
    <w:rsid w:val="009F3DB5"/>
    <w:rsid w:val="009F45F4"/>
    <w:rsid w:val="009F538C"/>
    <w:rsid w:val="00A11E37"/>
    <w:rsid w:val="00A275F1"/>
    <w:rsid w:val="00A3170D"/>
    <w:rsid w:val="00A50E84"/>
    <w:rsid w:val="00A52198"/>
    <w:rsid w:val="00A56D97"/>
    <w:rsid w:val="00A6240E"/>
    <w:rsid w:val="00A673AD"/>
    <w:rsid w:val="00A72907"/>
    <w:rsid w:val="00A75DEC"/>
    <w:rsid w:val="00A907E0"/>
    <w:rsid w:val="00A92C45"/>
    <w:rsid w:val="00A96989"/>
    <w:rsid w:val="00AA1649"/>
    <w:rsid w:val="00AA165E"/>
    <w:rsid w:val="00AA2E0C"/>
    <w:rsid w:val="00AA689E"/>
    <w:rsid w:val="00AD0BF4"/>
    <w:rsid w:val="00AD4274"/>
    <w:rsid w:val="00AE1912"/>
    <w:rsid w:val="00AE5793"/>
    <w:rsid w:val="00AE736D"/>
    <w:rsid w:val="00AE75F4"/>
    <w:rsid w:val="00AF33A1"/>
    <w:rsid w:val="00AF390B"/>
    <w:rsid w:val="00AF5A2A"/>
    <w:rsid w:val="00AF7432"/>
    <w:rsid w:val="00B0063D"/>
    <w:rsid w:val="00B024B0"/>
    <w:rsid w:val="00B0453D"/>
    <w:rsid w:val="00B05901"/>
    <w:rsid w:val="00B06156"/>
    <w:rsid w:val="00B078DA"/>
    <w:rsid w:val="00B12559"/>
    <w:rsid w:val="00B20FC6"/>
    <w:rsid w:val="00B210F3"/>
    <w:rsid w:val="00B21268"/>
    <w:rsid w:val="00B25AC7"/>
    <w:rsid w:val="00B2758B"/>
    <w:rsid w:val="00B31078"/>
    <w:rsid w:val="00B3222D"/>
    <w:rsid w:val="00B35D81"/>
    <w:rsid w:val="00B37753"/>
    <w:rsid w:val="00B46F78"/>
    <w:rsid w:val="00B47DE3"/>
    <w:rsid w:val="00B50DC8"/>
    <w:rsid w:val="00B5145A"/>
    <w:rsid w:val="00B54B8D"/>
    <w:rsid w:val="00B64674"/>
    <w:rsid w:val="00B768B0"/>
    <w:rsid w:val="00B77EA7"/>
    <w:rsid w:val="00B819B7"/>
    <w:rsid w:val="00B81A4B"/>
    <w:rsid w:val="00B85E2B"/>
    <w:rsid w:val="00B86D5B"/>
    <w:rsid w:val="00B877C1"/>
    <w:rsid w:val="00B93D95"/>
    <w:rsid w:val="00B964C6"/>
    <w:rsid w:val="00BC03F0"/>
    <w:rsid w:val="00BC4050"/>
    <w:rsid w:val="00BC4647"/>
    <w:rsid w:val="00BC4A02"/>
    <w:rsid w:val="00BC7345"/>
    <w:rsid w:val="00BD3449"/>
    <w:rsid w:val="00BE124F"/>
    <w:rsid w:val="00BE7298"/>
    <w:rsid w:val="00BF49DF"/>
    <w:rsid w:val="00BF5919"/>
    <w:rsid w:val="00C022E7"/>
    <w:rsid w:val="00C023A5"/>
    <w:rsid w:val="00C0373E"/>
    <w:rsid w:val="00C05263"/>
    <w:rsid w:val="00C065C9"/>
    <w:rsid w:val="00C07CA1"/>
    <w:rsid w:val="00C1573C"/>
    <w:rsid w:val="00C17CB2"/>
    <w:rsid w:val="00C201E6"/>
    <w:rsid w:val="00C24E6D"/>
    <w:rsid w:val="00C25C48"/>
    <w:rsid w:val="00C275B6"/>
    <w:rsid w:val="00C31634"/>
    <w:rsid w:val="00C34FFA"/>
    <w:rsid w:val="00C37048"/>
    <w:rsid w:val="00C42A3A"/>
    <w:rsid w:val="00C42F00"/>
    <w:rsid w:val="00C512A8"/>
    <w:rsid w:val="00C54C23"/>
    <w:rsid w:val="00C601E8"/>
    <w:rsid w:val="00C64FA4"/>
    <w:rsid w:val="00C72BF3"/>
    <w:rsid w:val="00C73D9C"/>
    <w:rsid w:val="00C80950"/>
    <w:rsid w:val="00C823B2"/>
    <w:rsid w:val="00C87544"/>
    <w:rsid w:val="00C95E2F"/>
    <w:rsid w:val="00C969C7"/>
    <w:rsid w:val="00CA1BE0"/>
    <w:rsid w:val="00CA52DE"/>
    <w:rsid w:val="00CB02C9"/>
    <w:rsid w:val="00CB62BD"/>
    <w:rsid w:val="00CC340F"/>
    <w:rsid w:val="00CC5FED"/>
    <w:rsid w:val="00CC70AE"/>
    <w:rsid w:val="00CD1D21"/>
    <w:rsid w:val="00CD7317"/>
    <w:rsid w:val="00CD7571"/>
    <w:rsid w:val="00CE6D1D"/>
    <w:rsid w:val="00CE7F82"/>
    <w:rsid w:val="00CF58EB"/>
    <w:rsid w:val="00CF598A"/>
    <w:rsid w:val="00CF5B8D"/>
    <w:rsid w:val="00D001DA"/>
    <w:rsid w:val="00D008A5"/>
    <w:rsid w:val="00D016FB"/>
    <w:rsid w:val="00D07CEE"/>
    <w:rsid w:val="00D108A5"/>
    <w:rsid w:val="00D1163C"/>
    <w:rsid w:val="00D14BF4"/>
    <w:rsid w:val="00D15080"/>
    <w:rsid w:val="00D210CE"/>
    <w:rsid w:val="00D27733"/>
    <w:rsid w:val="00D27FFC"/>
    <w:rsid w:val="00D30D46"/>
    <w:rsid w:val="00D31E5C"/>
    <w:rsid w:val="00D32535"/>
    <w:rsid w:val="00D4404C"/>
    <w:rsid w:val="00D45ADE"/>
    <w:rsid w:val="00D51DD3"/>
    <w:rsid w:val="00D5222C"/>
    <w:rsid w:val="00D56668"/>
    <w:rsid w:val="00D5716B"/>
    <w:rsid w:val="00D62D55"/>
    <w:rsid w:val="00D660C0"/>
    <w:rsid w:val="00D7313C"/>
    <w:rsid w:val="00D769E2"/>
    <w:rsid w:val="00D9188D"/>
    <w:rsid w:val="00D944C8"/>
    <w:rsid w:val="00DA2F0A"/>
    <w:rsid w:val="00DA596C"/>
    <w:rsid w:val="00DB1F83"/>
    <w:rsid w:val="00DC1C1E"/>
    <w:rsid w:val="00DC3560"/>
    <w:rsid w:val="00DD6A3E"/>
    <w:rsid w:val="00DD6EC3"/>
    <w:rsid w:val="00DE1820"/>
    <w:rsid w:val="00DE3353"/>
    <w:rsid w:val="00DE43F2"/>
    <w:rsid w:val="00DF5F9D"/>
    <w:rsid w:val="00DF6821"/>
    <w:rsid w:val="00DF79FB"/>
    <w:rsid w:val="00E00037"/>
    <w:rsid w:val="00E0224C"/>
    <w:rsid w:val="00E03FCE"/>
    <w:rsid w:val="00E05E1C"/>
    <w:rsid w:val="00E06E6F"/>
    <w:rsid w:val="00E12794"/>
    <w:rsid w:val="00E15B05"/>
    <w:rsid w:val="00E17AF1"/>
    <w:rsid w:val="00E3152A"/>
    <w:rsid w:val="00E3244D"/>
    <w:rsid w:val="00E340E2"/>
    <w:rsid w:val="00E50B44"/>
    <w:rsid w:val="00E53E5A"/>
    <w:rsid w:val="00E55A8B"/>
    <w:rsid w:val="00E56EAC"/>
    <w:rsid w:val="00E665B1"/>
    <w:rsid w:val="00E67A54"/>
    <w:rsid w:val="00E77256"/>
    <w:rsid w:val="00E80FBD"/>
    <w:rsid w:val="00E83BCE"/>
    <w:rsid w:val="00E92C6E"/>
    <w:rsid w:val="00E92C9F"/>
    <w:rsid w:val="00E9384C"/>
    <w:rsid w:val="00EA1BD8"/>
    <w:rsid w:val="00EA3FDE"/>
    <w:rsid w:val="00EB5160"/>
    <w:rsid w:val="00EB5D6D"/>
    <w:rsid w:val="00EB661E"/>
    <w:rsid w:val="00EC2F76"/>
    <w:rsid w:val="00EC4476"/>
    <w:rsid w:val="00ED08FF"/>
    <w:rsid w:val="00ED22A3"/>
    <w:rsid w:val="00ED56A4"/>
    <w:rsid w:val="00EE315C"/>
    <w:rsid w:val="00EE4852"/>
    <w:rsid w:val="00EE755D"/>
    <w:rsid w:val="00EF0573"/>
    <w:rsid w:val="00EF1FE2"/>
    <w:rsid w:val="00EF704F"/>
    <w:rsid w:val="00EF7AED"/>
    <w:rsid w:val="00F00100"/>
    <w:rsid w:val="00F00D89"/>
    <w:rsid w:val="00F06620"/>
    <w:rsid w:val="00F07FE2"/>
    <w:rsid w:val="00F146DF"/>
    <w:rsid w:val="00F17AB7"/>
    <w:rsid w:val="00F31848"/>
    <w:rsid w:val="00F33A97"/>
    <w:rsid w:val="00F348BE"/>
    <w:rsid w:val="00F3548B"/>
    <w:rsid w:val="00F364D1"/>
    <w:rsid w:val="00F50D5E"/>
    <w:rsid w:val="00F514BB"/>
    <w:rsid w:val="00F523A6"/>
    <w:rsid w:val="00F535C3"/>
    <w:rsid w:val="00F56CF5"/>
    <w:rsid w:val="00F663C3"/>
    <w:rsid w:val="00F66803"/>
    <w:rsid w:val="00F675DA"/>
    <w:rsid w:val="00F761A1"/>
    <w:rsid w:val="00F824D3"/>
    <w:rsid w:val="00F8495F"/>
    <w:rsid w:val="00F869B8"/>
    <w:rsid w:val="00F95DC1"/>
    <w:rsid w:val="00F96F84"/>
    <w:rsid w:val="00FA4453"/>
    <w:rsid w:val="00FB20FE"/>
    <w:rsid w:val="00FB2FD6"/>
    <w:rsid w:val="00FB34A7"/>
    <w:rsid w:val="00FC307D"/>
    <w:rsid w:val="00FD1AC8"/>
    <w:rsid w:val="00FD706D"/>
    <w:rsid w:val="00FD7BA7"/>
    <w:rsid w:val="00FE0CF8"/>
    <w:rsid w:val="00FE39BD"/>
    <w:rsid w:val="00FE502B"/>
    <w:rsid w:val="00FF478A"/>
    <w:rsid w:val="03B2469C"/>
    <w:rsid w:val="042A0CA0"/>
    <w:rsid w:val="04785EAF"/>
    <w:rsid w:val="078B5222"/>
    <w:rsid w:val="07DA0B42"/>
    <w:rsid w:val="08B50556"/>
    <w:rsid w:val="0A31650A"/>
    <w:rsid w:val="0A623A94"/>
    <w:rsid w:val="0B8D747A"/>
    <w:rsid w:val="0C2374C2"/>
    <w:rsid w:val="0C2800DB"/>
    <w:rsid w:val="0C3D5A58"/>
    <w:rsid w:val="0F3D4553"/>
    <w:rsid w:val="13117193"/>
    <w:rsid w:val="1356689A"/>
    <w:rsid w:val="15026B67"/>
    <w:rsid w:val="17D96A05"/>
    <w:rsid w:val="19F73D5C"/>
    <w:rsid w:val="1B9D071E"/>
    <w:rsid w:val="1BA84FDC"/>
    <w:rsid w:val="1BD03052"/>
    <w:rsid w:val="1BE726CF"/>
    <w:rsid w:val="1CC478C9"/>
    <w:rsid w:val="1D6B4655"/>
    <w:rsid w:val="1D997ECC"/>
    <w:rsid w:val="1E857F71"/>
    <w:rsid w:val="1F5D7A3B"/>
    <w:rsid w:val="22312721"/>
    <w:rsid w:val="22700620"/>
    <w:rsid w:val="24361832"/>
    <w:rsid w:val="248C7065"/>
    <w:rsid w:val="25B6299A"/>
    <w:rsid w:val="2B0634D9"/>
    <w:rsid w:val="2BF75ED5"/>
    <w:rsid w:val="2E167A29"/>
    <w:rsid w:val="2E6E5EBA"/>
    <w:rsid w:val="30350239"/>
    <w:rsid w:val="306A1A2D"/>
    <w:rsid w:val="31C102B1"/>
    <w:rsid w:val="32210257"/>
    <w:rsid w:val="34155C2D"/>
    <w:rsid w:val="35D6274C"/>
    <w:rsid w:val="37F91FA8"/>
    <w:rsid w:val="3AA31506"/>
    <w:rsid w:val="3B27392F"/>
    <w:rsid w:val="3C0C6B87"/>
    <w:rsid w:val="3DD50947"/>
    <w:rsid w:val="3EB407D8"/>
    <w:rsid w:val="3EFB607D"/>
    <w:rsid w:val="40AE2A0E"/>
    <w:rsid w:val="441F0061"/>
    <w:rsid w:val="44906A00"/>
    <w:rsid w:val="44B21CE6"/>
    <w:rsid w:val="461D5C00"/>
    <w:rsid w:val="466F50E6"/>
    <w:rsid w:val="49AF4D54"/>
    <w:rsid w:val="49B0521A"/>
    <w:rsid w:val="4D246373"/>
    <w:rsid w:val="4D83229D"/>
    <w:rsid w:val="4D8324CA"/>
    <w:rsid w:val="4E8567CB"/>
    <w:rsid w:val="4EC76F1B"/>
    <w:rsid w:val="500A5F00"/>
    <w:rsid w:val="51D72AFD"/>
    <w:rsid w:val="554D70A2"/>
    <w:rsid w:val="56A41172"/>
    <w:rsid w:val="56A84E2A"/>
    <w:rsid w:val="59362F17"/>
    <w:rsid w:val="59834AC9"/>
    <w:rsid w:val="5AD325D0"/>
    <w:rsid w:val="5AF055CD"/>
    <w:rsid w:val="5B4A2162"/>
    <w:rsid w:val="5D027239"/>
    <w:rsid w:val="5FA33B39"/>
    <w:rsid w:val="6274486A"/>
    <w:rsid w:val="63375412"/>
    <w:rsid w:val="64EF3B8F"/>
    <w:rsid w:val="657C2DDE"/>
    <w:rsid w:val="65C069C3"/>
    <w:rsid w:val="65CB5AD5"/>
    <w:rsid w:val="67C017B0"/>
    <w:rsid w:val="6B53042A"/>
    <w:rsid w:val="6C4F6842"/>
    <w:rsid w:val="6CAB1D34"/>
    <w:rsid w:val="6E313F73"/>
    <w:rsid w:val="6E87341B"/>
    <w:rsid w:val="6EFA740C"/>
    <w:rsid w:val="6F40247A"/>
    <w:rsid w:val="6FC15FB8"/>
    <w:rsid w:val="71563B04"/>
    <w:rsid w:val="73807E37"/>
    <w:rsid w:val="751809A1"/>
    <w:rsid w:val="76863A58"/>
    <w:rsid w:val="77E3782D"/>
    <w:rsid w:val="7869166A"/>
    <w:rsid w:val="78992B1D"/>
    <w:rsid w:val="7A745908"/>
    <w:rsid w:val="7AA95F54"/>
    <w:rsid w:val="7B206CDA"/>
    <w:rsid w:val="7BC43B2B"/>
    <w:rsid w:val="7C883B46"/>
    <w:rsid w:val="7CD7634B"/>
    <w:rsid w:val="7D1B20B5"/>
    <w:rsid w:val="7DFA2446"/>
    <w:rsid w:val="7FCE382A"/>
    <w:rsid w:val="7FE02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22CFC"/>
  <w15:docId w15:val="{D639284F-4FBE-47ED-9815-8BD55DC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annotation subject"/>
    <w:basedOn w:val="a3"/>
    <w:next w:val="a3"/>
    <w:link w:val="ac"/>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iPriority w:val="99"/>
    <w:unhideWhenUsed/>
    <w:qFormat/>
    <w:rPr>
      <w:color w:val="0000FF"/>
      <w:u w:val="single"/>
    </w:rPr>
  </w:style>
  <w:style w:type="character" w:styleId="af">
    <w:name w:val="annotation reference"/>
    <w:uiPriority w:val="99"/>
    <w:unhideWhenUsed/>
    <w:qFormat/>
    <w:rPr>
      <w:sz w:val="21"/>
      <w:szCs w:val="21"/>
    </w:rPr>
  </w:style>
  <w:style w:type="character" w:customStyle="1" w:styleId="20">
    <w:name w:val="标题 2 字符"/>
    <w:link w:val="2"/>
    <w:uiPriority w:val="9"/>
    <w:qFormat/>
    <w:rPr>
      <w:rFonts w:ascii="Cambria" w:eastAsia="宋体" w:hAnsi="Cambria" w:cs="Times New Roman"/>
      <w:b/>
      <w:bCs/>
      <w:sz w:val="32"/>
      <w:szCs w:val="32"/>
    </w:rPr>
  </w:style>
  <w:style w:type="character" w:customStyle="1" w:styleId="a4">
    <w:name w:val="批注文字 字符"/>
    <w:link w:val="a3"/>
    <w:uiPriority w:val="99"/>
    <w:semiHidden/>
    <w:qFormat/>
    <w:rPr>
      <w:rFonts w:ascii="Times New Roman" w:hAnsi="Times New Roman"/>
      <w:kern w:val="2"/>
      <w:sz w:val="21"/>
    </w:rPr>
  </w:style>
  <w:style w:type="character" w:customStyle="1" w:styleId="a6">
    <w:name w:val="批注框文本 字符"/>
    <w:link w:val="a5"/>
    <w:uiPriority w:val="99"/>
    <w:semiHidden/>
    <w:qFormat/>
    <w:rPr>
      <w:rFonts w:ascii="Times New Roman" w:hAnsi="Times New Roman"/>
      <w:kern w:val="2"/>
      <w:sz w:val="18"/>
      <w:szCs w:val="18"/>
    </w:rPr>
  </w:style>
  <w:style w:type="character" w:customStyle="1" w:styleId="a8">
    <w:name w:val="页脚 字符"/>
    <w:link w:val="a7"/>
    <w:uiPriority w:val="99"/>
    <w:qFormat/>
    <w:rPr>
      <w:sz w:val="18"/>
      <w:szCs w:val="18"/>
    </w:rPr>
  </w:style>
  <w:style w:type="character" w:customStyle="1" w:styleId="aa">
    <w:name w:val="页眉 字符"/>
    <w:link w:val="a9"/>
    <w:uiPriority w:val="99"/>
    <w:qFormat/>
    <w:rPr>
      <w:sz w:val="18"/>
      <w:szCs w:val="18"/>
    </w:rPr>
  </w:style>
  <w:style w:type="character" w:customStyle="1" w:styleId="HTML0">
    <w:name w:val="HTML 预设格式 字符"/>
    <w:link w:val="HTML"/>
    <w:uiPriority w:val="99"/>
    <w:semiHidden/>
    <w:qFormat/>
    <w:rPr>
      <w:rFonts w:ascii="宋体" w:hAnsi="宋体" w:cs="宋体"/>
      <w:sz w:val="24"/>
      <w:szCs w:val="24"/>
    </w:rPr>
  </w:style>
  <w:style w:type="character" w:customStyle="1" w:styleId="ac">
    <w:name w:val="批注主题 字符"/>
    <w:link w:val="ab"/>
    <w:uiPriority w:val="99"/>
    <w:semiHidden/>
    <w:qFormat/>
    <w:rPr>
      <w:rFonts w:ascii="Times New Roman" w:hAnsi="Times New Roman"/>
      <w:b/>
      <w:bCs/>
      <w:kern w:val="2"/>
      <w:sz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f0">
    <w:name w:val="List Paragraph"/>
    <w:basedOn w:val="a"/>
    <w:uiPriority w:val="34"/>
    <w:qFormat/>
    <w:pPr>
      <w:ind w:firstLineChars="200" w:firstLine="420"/>
    </w:pPr>
    <w:rPr>
      <w:rFonts w:ascii="Calibri" w:hAnsi="Calibri"/>
      <w:szCs w:val="22"/>
    </w:rPr>
  </w:style>
  <w:style w:type="paragraph" w:customStyle="1" w:styleId="Style22">
    <w:name w:val="_Style 22"/>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13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538B6-0F66-4E45-B969-286760EBD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张子萱</cp:lastModifiedBy>
  <cp:revision>38</cp:revision>
  <cp:lastPrinted>2022-11-14T09:48:00Z</cp:lastPrinted>
  <dcterms:created xsi:type="dcterms:W3CDTF">2025-04-27T09:39:00Z</dcterms:created>
  <dcterms:modified xsi:type="dcterms:W3CDTF">2025-09-05T02:57:00Z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20650E7BB7C24B6EAEC89992E2ECD422_13</vt:lpwstr>
  </property>
  <property fmtid="{D5CDD505-2E9C-101B-9397-08002B2CF9AE}" pid="4" name="KSOTemplateDocerSaveRecord">
    <vt:lpwstr>eyJoZGlkIjoiZjRjYmQzNGM5MzM2ZDk1MTg0Yjc2NjM0ZGU1MGY3YzQiLCJ1c2VySWQiOiI2NDYyODQ3NjYifQ==</vt:lpwstr>
  </property>
</Properties>
</file>