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债券代码：1</w:t>
      </w:r>
      <w:r>
        <w:rPr>
          <w:rFonts w:ascii="Times" w:hAnsi="Times" w:cs="Times New Roman"/>
          <w:bCs/>
          <w:iCs/>
          <w:sz w:val="24"/>
          <w:szCs w:val="24"/>
        </w:rPr>
        <w:t xml:space="preserve">18036                                   </w:t>
      </w:r>
      <w:r>
        <w:rPr>
          <w:rFonts w:hint="eastAsia" w:ascii="Times" w:hAnsi="Times" w:cs="Times New Roman"/>
          <w:bCs/>
          <w:iCs/>
          <w:sz w:val="24"/>
          <w:szCs w:val="24"/>
        </w:rPr>
        <w:t>债券简称：力合转债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hint="default" w:ascii="Times" w:hAnsi="Times" w:cs="Times New Roman" w:eastAsiaTheme="minorEastAsia"/>
          <w:bCs/>
          <w:sz w:val="24"/>
          <w:szCs w:val="24"/>
          <w:lang w:val="en-US" w:eastAsia="zh-CN"/>
        </w:rPr>
      </w:pPr>
      <w:r>
        <w:rPr>
          <w:rFonts w:hint="eastAsia" w:ascii="Times" w:hAnsi="Times" w:cs="Times New Roman"/>
          <w:bCs/>
          <w:sz w:val="24"/>
          <w:szCs w:val="24"/>
        </w:rPr>
        <w:t>编号：202</w:t>
      </w:r>
      <w:r>
        <w:rPr>
          <w:rFonts w:ascii="Times" w:hAnsi="Times" w:cs="Times New Roman"/>
          <w:bCs/>
          <w:sz w:val="24"/>
          <w:szCs w:val="24"/>
        </w:rPr>
        <w:t>5-0</w:t>
      </w:r>
      <w:r>
        <w:rPr>
          <w:rFonts w:hint="eastAsia" w:ascii="Times" w:hAnsi="Times" w:cs="Times New Roman"/>
          <w:bCs/>
          <w:sz w:val="24"/>
          <w:szCs w:val="24"/>
          <w:lang w:val="en-US" w:eastAsia="zh-CN"/>
        </w:rPr>
        <w:t>13</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2"/>
            <w:bookmarkStart w:id="2" w:name="OLE_LINK1"/>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参与单位名称及人员姓名</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lang w:val="en-US" w:eastAsia="zh-CN"/>
              </w:rPr>
              <w:t>华西证券、上海昊瓴资产管理有限公司、浙江铭涛资产管理有限公司共4</w:t>
            </w:r>
            <w:r>
              <w:rPr>
                <w:rFonts w:hint="eastAsia" w:ascii="Times" w:hAnsi="Times" w:eastAsia="宋体" w:cs="宋体"/>
                <w:color w:val="000000"/>
                <w:kern w:val="0"/>
                <w:sz w:val="24"/>
                <w:szCs w:val="24"/>
              </w:rPr>
              <w:t>名机构投资者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51A588AC">
            <w:pPr>
              <w:spacing w:line="360" w:lineRule="auto"/>
              <w:rPr>
                <w:rFonts w:hint="default" w:ascii="Times" w:hAnsi="Times" w:cs="Times New Roman" w:eastAsiaTheme="minorEastAsia"/>
                <w:bCs/>
                <w:iCs/>
                <w:color w:val="000000" w:themeColor="text1"/>
                <w:sz w:val="24"/>
                <w:szCs w:val="24"/>
                <w:lang w:val="en-US" w:eastAsia="zh-CN"/>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年</w:t>
            </w:r>
            <w:r>
              <w:rPr>
                <w:rFonts w:hint="eastAsia" w:ascii="Times" w:hAnsi="Times" w:cs="Times New Roman"/>
                <w:bCs/>
                <w:iCs/>
                <w:color w:val="000000" w:themeColor="text1"/>
                <w:sz w:val="24"/>
                <w:szCs w:val="24"/>
                <w:lang w:val="en-US" w:eastAsia="zh-CN"/>
                <w14:textFill>
                  <w14:solidFill>
                    <w14:schemeClr w14:val="tx1"/>
                  </w14:solidFill>
                </w14:textFill>
              </w:rPr>
              <w:t>9月3日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before="156" w:beforeLines="50" w:after="156" w:afterLines="50" w:line="360" w:lineRule="auto"/>
        <w:ind w:firstLine="482" w:firstLineChars="200"/>
        <w:rPr>
          <w:rFonts w:hint="eastAsia"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一、介绍公司的基本情况和最新经营情况：</w:t>
      </w:r>
    </w:p>
    <w:p w14:paraId="070F34E2">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力合微是一家致力于物联网通信和连接的芯片企业，专注于电力线通信（PLC）技术、集成电路芯片和应用。公司秉持“用自己的芯，做天下事”的理念，围绕物联网及人工智能应用不断推出具有竞争力的各类芯片、产品和解决方案，广泛应用于智能电网、智能家居、光伏新能源、综合能效管理、智能照明、智慧酒店等各种智慧物联应用领域。</w:t>
      </w:r>
    </w:p>
    <w:p w14:paraId="383A64C2">
      <w:pPr>
        <w:spacing w:before="156" w:beforeLines="50" w:after="156" w:afterLines="50" w:line="360" w:lineRule="auto"/>
        <w:ind w:firstLine="480" w:firstLineChars="200"/>
        <w:rPr>
          <w:rFonts w:hint="eastAsia"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2025年上半年，公司实现营业收入19,827.84万元，较上年同期减少24.74%；实现归属于母公司所有者的净利润2,484.56万元，同比减少41.15%；归属于母公司所有者的扣除非经常性损益的净利润1,726.71万元，同比减少55.02%。公司智能电网业务实现营业收入17,745.88万元，较上年同期下降27.78%；公司大力布局芯片在物联网市场的应用，营收持续增长，非电网业务实现营业收入2,037.1</w:t>
      </w:r>
      <w:r>
        <w:rPr>
          <w:rFonts w:hint="eastAsia" w:ascii="Times" w:hAnsi="Times" w:cs="Times New Roman"/>
          <w:iCs/>
          <w:color w:val="000000" w:themeColor="text1"/>
          <w:sz w:val="24"/>
          <w:szCs w:val="24"/>
          <w:highlight w:val="none"/>
          <w14:textFill>
            <w14:solidFill>
              <w14:schemeClr w14:val="tx1"/>
            </w14:solidFill>
          </w14:textFill>
        </w:rPr>
        <w:t>7万元，较上年同期增长21.07%。截至报告期末，在手订单金额16,333.87万元（包括已签合同金额及中标金额）。</w:t>
      </w:r>
    </w:p>
    <w:p w14:paraId="57F323CD">
      <w:pPr>
        <w:spacing w:before="156" w:beforeLines="50" w:after="156" w:afterLines="50" w:line="360" w:lineRule="auto"/>
        <w:ind w:firstLine="482" w:firstLineChars="200"/>
        <w:rPr>
          <w:rFonts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二、解答投资者提问，主要提问及解答如下：</w:t>
      </w:r>
    </w:p>
    <w:p w14:paraId="209ACB5D">
      <w:pPr>
        <w:pStyle w:val="18"/>
        <w:numPr>
          <w:ilvl w:val="0"/>
          <w:numId w:val="1"/>
        </w:numPr>
        <w:spacing w:before="156" w:beforeLines="50" w:after="156" w:afterLines="50" w:line="360" w:lineRule="auto"/>
        <w:ind w:left="0" w:firstLine="482"/>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公司是否有和大型半导体企业如中芯国际合作？</w:t>
      </w:r>
    </w:p>
    <w:p w14:paraId="768E0460">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default" w:ascii="Times" w:hAnsi="Times" w:cs="Times New Roman"/>
          <w:iCs/>
          <w:color w:val="000000" w:themeColor="text1"/>
          <w:sz w:val="24"/>
          <w:szCs w:val="24"/>
          <w:highlight w:val="none"/>
          <w:lang w:val="en-US" w:eastAsia="zh-CN"/>
          <w14:textFill>
            <w14:solidFill>
              <w14:schemeClr w14:val="tx1"/>
            </w14:solidFill>
          </w14:textFill>
        </w:rPr>
        <w:t>答：公司主要向中芯国际、华虹宏力等领先的晶圆代工厂采购芯片生产服务，目前在中芯国际流片较多</w:t>
      </w:r>
      <w:r>
        <w:rPr>
          <w:rFonts w:hint="eastAsia" w:ascii="Times" w:hAnsi="Times" w:cs="Times New Roman"/>
          <w:iCs/>
          <w:color w:val="000000" w:themeColor="text1"/>
          <w:sz w:val="24"/>
          <w:szCs w:val="24"/>
          <w:highlight w:val="none"/>
          <w:lang w:val="en-US" w:eastAsia="zh-CN"/>
          <w14:textFill>
            <w14:solidFill>
              <w14:schemeClr w14:val="tx1"/>
            </w14:solidFill>
          </w14:textFill>
        </w:rPr>
        <w:t>，</w:t>
      </w:r>
      <w:r>
        <w:rPr>
          <w:rFonts w:hint="default" w:ascii="Times" w:hAnsi="Times" w:cs="Times New Roman"/>
          <w:iCs/>
          <w:color w:val="000000" w:themeColor="text1"/>
          <w:sz w:val="24"/>
          <w:szCs w:val="24"/>
          <w:highlight w:val="none"/>
          <w:lang w:val="en-US" w:eastAsia="zh-CN"/>
          <w14:textFill>
            <w14:solidFill>
              <w14:schemeClr w14:val="tx1"/>
            </w14:solidFill>
          </w14:textFill>
        </w:rPr>
        <w:t>基于双方多年良好的合作关系，较好地保障了产能供应的稳定性。</w:t>
      </w:r>
    </w:p>
    <w:p w14:paraId="7C055918">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房地产行业的变化对公司PLC（电力线通信）技术在智能家居领域的发展有影响吗？</w:t>
      </w:r>
    </w:p>
    <w:p w14:paraId="73AB257D">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房地产行业的波动正在将市场焦点从“增量”转向“存量”。长期来看，中国智能家居市场仍保持高速增长、渗透率快速爬升的态势，发展空间广阔。PLC技术依托既有电线即可通信，无需重新布线、即插即用，显著降低安装门槛和成本，既适合前装也适合后装，尤其是现在房地产商倾向于精装交付，并寻求智能化卖点实现差异化，这为PLC 技术在智能家居领域的商业化应用及规模化发展带来了积极的市场机遇。</w:t>
      </w:r>
    </w:p>
    <w:p w14:paraId="1FC5FE54">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公司在AI（人工智能）赛道上有什么规划吗？</w:t>
      </w:r>
    </w:p>
    <w:p w14:paraId="35EB2F3A">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答：进入AI+“万物智联”时代，通信和连接是基础，芯片是核心。基于 AI 应用对算力与实时响应的高要求，我们将持续推动PLC芯片向高性能、低功耗、强集成度方向迭代升级，目前已推出的多模通信SoC芯片（支持 PLC + 无线融合通信），后续会进一步优化完善，使其在智能家居、能源管理等场景发挥更强大的核心硬件作用。同时，深化AI算法与PLC连接的融合，赋予设备“感知、决策、协同”的智能节点能力，像在智能家居场景，通过PLC网络收集环境数据，与AI算法结合，实现如照明亮度、空调温度依据用户习惯的自动调节，未来还会拓展到更多家电设备及场景模式。此外，利用PLC技术稳定的数据传输底座优势，探索在智能电网、工业控制、新能源管理等更多领域与AI的深度融合应用，开拓全新的市场空间，持续引领行业创新与生态共建。</w:t>
      </w:r>
      <w:bookmarkStart w:id="3" w:name="_GoBack"/>
      <w:bookmarkEnd w:id="3"/>
    </w:p>
    <w:p w14:paraId="3F216B03">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公司在智能音响和语音交互这块有关注吗？</w:t>
      </w:r>
    </w:p>
    <w:p w14:paraId="4BFD9100">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答：公司目前并未直接研发语音芯片，但通过将PLC技术与智能语音助手集成，用户可以使用语音指令轻松控制家中的各类设备和电器。</w:t>
      </w:r>
    </w:p>
    <w:p w14:paraId="6714B96C">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近期科创板并购重组活跃，公司在这方面有什么计划吗？</w:t>
      </w:r>
    </w:p>
    <w:p w14:paraId="76FA2B03">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公司已发行的可转债项目之一“科技储备资金项目”，主要用于投向新产品预研研发及产业化、重点布局的中长期技术研发与升级拓展、产业并购及整合等方向。公司会积极关注并研究外部并购机会，努力推动公司高质量发展。</w:t>
      </w: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126723"/>
    </w:sdtPr>
    <w:sdtContent>
      <w:p w14:paraId="7EC5795B">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78CD9F9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81"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6FE"/>
    <w:rsid w:val="001577D7"/>
    <w:rsid w:val="00160AE1"/>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1B66"/>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878"/>
    <w:rsid w:val="003F490C"/>
    <w:rsid w:val="003F590F"/>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CF7"/>
    <w:rsid w:val="00425F0F"/>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A34"/>
    <w:rsid w:val="00567A9D"/>
    <w:rsid w:val="00567B24"/>
    <w:rsid w:val="00571355"/>
    <w:rsid w:val="00571F49"/>
    <w:rsid w:val="00572A6D"/>
    <w:rsid w:val="00572AE3"/>
    <w:rsid w:val="00574095"/>
    <w:rsid w:val="00574746"/>
    <w:rsid w:val="00575392"/>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9AA"/>
    <w:rsid w:val="00677B0C"/>
    <w:rsid w:val="006803DA"/>
    <w:rsid w:val="0068133E"/>
    <w:rsid w:val="00682A6D"/>
    <w:rsid w:val="00683108"/>
    <w:rsid w:val="00685BAC"/>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BAC"/>
    <w:rsid w:val="00941808"/>
    <w:rsid w:val="00942951"/>
    <w:rsid w:val="00942AD6"/>
    <w:rsid w:val="00943DF3"/>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5770E"/>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88079C"/>
    <w:rsid w:val="01B6565D"/>
    <w:rsid w:val="01C50D4B"/>
    <w:rsid w:val="02407B6D"/>
    <w:rsid w:val="037D4A4F"/>
    <w:rsid w:val="04174F18"/>
    <w:rsid w:val="04AE24FB"/>
    <w:rsid w:val="04E43F88"/>
    <w:rsid w:val="04FA39B3"/>
    <w:rsid w:val="05AE13FE"/>
    <w:rsid w:val="06222D0E"/>
    <w:rsid w:val="063B0AB4"/>
    <w:rsid w:val="06B75848"/>
    <w:rsid w:val="07356EC4"/>
    <w:rsid w:val="07445783"/>
    <w:rsid w:val="07566D67"/>
    <w:rsid w:val="07B611C8"/>
    <w:rsid w:val="0946022C"/>
    <w:rsid w:val="099946AC"/>
    <w:rsid w:val="09D80E6A"/>
    <w:rsid w:val="09ED4C49"/>
    <w:rsid w:val="0A0E503E"/>
    <w:rsid w:val="0A446D2E"/>
    <w:rsid w:val="0D67569D"/>
    <w:rsid w:val="0E4C1E3A"/>
    <w:rsid w:val="0F161477"/>
    <w:rsid w:val="0FB4161F"/>
    <w:rsid w:val="107E7600"/>
    <w:rsid w:val="10CA4DFE"/>
    <w:rsid w:val="112A47B8"/>
    <w:rsid w:val="11AA7A82"/>
    <w:rsid w:val="12284BB9"/>
    <w:rsid w:val="129213B0"/>
    <w:rsid w:val="129465AA"/>
    <w:rsid w:val="13C8306A"/>
    <w:rsid w:val="141B5398"/>
    <w:rsid w:val="14D82694"/>
    <w:rsid w:val="15152076"/>
    <w:rsid w:val="16326631"/>
    <w:rsid w:val="169807C6"/>
    <w:rsid w:val="1873412F"/>
    <w:rsid w:val="18B63EC0"/>
    <w:rsid w:val="19A0706C"/>
    <w:rsid w:val="19B05A2A"/>
    <w:rsid w:val="1B0B191D"/>
    <w:rsid w:val="1B7A6892"/>
    <w:rsid w:val="1B984CCF"/>
    <w:rsid w:val="1B9A4525"/>
    <w:rsid w:val="1BAF7AFA"/>
    <w:rsid w:val="1C442E6B"/>
    <w:rsid w:val="1C7871EB"/>
    <w:rsid w:val="1C903EE4"/>
    <w:rsid w:val="1CBC4100"/>
    <w:rsid w:val="1CCB706C"/>
    <w:rsid w:val="1CCF2131"/>
    <w:rsid w:val="1EAD495C"/>
    <w:rsid w:val="1F6C2DE2"/>
    <w:rsid w:val="21563371"/>
    <w:rsid w:val="225856AC"/>
    <w:rsid w:val="24676706"/>
    <w:rsid w:val="24F063DB"/>
    <w:rsid w:val="25422B96"/>
    <w:rsid w:val="268A407C"/>
    <w:rsid w:val="26E57CBC"/>
    <w:rsid w:val="29093990"/>
    <w:rsid w:val="29323AD2"/>
    <w:rsid w:val="2AAA7B08"/>
    <w:rsid w:val="2B716900"/>
    <w:rsid w:val="2BB414D2"/>
    <w:rsid w:val="2E5442C8"/>
    <w:rsid w:val="2E825B1B"/>
    <w:rsid w:val="2FDE2B35"/>
    <w:rsid w:val="30C90297"/>
    <w:rsid w:val="31352C2E"/>
    <w:rsid w:val="31BD55E2"/>
    <w:rsid w:val="32242D99"/>
    <w:rsid w:val="323B0398"/>
    <w:rsid w:val="328E4D91"/>
    <w:rsid w:val="32A14DE2"/>
    <w:rsid w:val="32F36B07"/>
    <w:rsid w:val="331F3040"/>
    <w:rsid w:val="34AE7463"/>
    <w:rsid w:val="37860D10"/>
    <w:rsid w:val="37EB016A"/>
    <w:rsid w:val="39516B4D"/>
    <w:rsid w:val="3AC05FB3"/>
    <w:rsid w:val="3B3F2637"/>
    <w:rsid w:val="3BB83974"/>
    <w:rsid w:val="3C6C3CEB"/>
    <w:rsid w:val="3C8E24F7"/>
    <w:rsid w:val="3C8E78AC"/>
    <w:rsid w:val="3CEC1C53"/>
    <w:rsid w:val="3D136553"/>
    <w:rsid w:val="3E037AB9"/>
    <w:rsid w:val="3F9657D4"/>
    <w:rsid w:val="40730835"/>
    <w:rsid w:val="4133652F"/>
    <w:rsid w:val="418D0BA7"/>
    <w:rsid w:val="42DC5C62"/>
    <w:rsid w:val="43362479"/>
    <w:rsid w:val="43805485"/>
    <w:rsid w:val="43B60E25"/>
    <w:rsid w:val="4466465B"/>
    <w:rsid w:val="45D550ED"/>
    <w:rsid w:val="460306FF"/>
    <w:rsid w:val="46445A73"/>
    <w:rsid w:val="467F0394"/>
    <w:rsid w:val="46AC1DB4"/>
    <w:rsid w:val="48724382"/>
    <w:rsid w:val="48CC544E"/>
    <w:rsid w:val="49331971"/>
    <w:rsid w:val="496B47FF"/>
    <w:rsid w:val="4C9362E3"/>
    <w:rsid w:val="4CF7225E"/>
    <w:rsid w:val="4DCE7D56"/>
    <w:rsid w:val="4E1D1E4D"/>
    <w:rsid w:val="4F174AC6"/>
    <w:rsid w:val="50696F54"/>
    <w:rsid w:val="50F4551B"/>
    <w:rsid w:val="51A047A3"/>
    <w:rsid w:val="524F3C2C"/>
    <w:rsid w:val="526F66CB"/>
    <w:rsid w:val="52CD2FCE"/>
    <w:rsid w:val="53414851"/>
    <w:rsid w:val="53C13D3D"/>
    <w:rsid w:val="56397EB4"/>
    <w:rsid w:val="57DE433B"/>
    <w:rsid w:val="589A78F2"/>
    <w:rsid w:val="591202DA"/>
    <w:rsid w:val="59CE54CA"/>
    <w:rsid w:val="5A424B99"/>
    <w:rsid w:val="5ABC6E48"/>
    <w:rsid w:val="5B037DC6"/>
    <w:rsid w:val="5B292CE8"/>
    <w:rsid w:val="5BBD138A"/>
    <w:rsid w:val="5D2E63E3"/>
    <w:rsid w:val="5E4F23A8"/>
    <w:rsid w:val="5EE00BB3"/>
    <w:rsid w:val="5FF17192"/>
    <w:rsid w:val="6002139A"/>
    <w:rsid w:val="61DA7FEB"/>
    <w:rsid w:val="622F71DA"/>
    <w:rsid w:val="625B36D1"/>
    <w:rsid w:val="647F503A"/>
    <w:rsid w:val="648972BF"/>
    <w:rsid w:val="67116659"/>
    <w:rsid w:val="674E193A"/>
    <w:rsid w:val="685428D3"/>
    <w:rsid w:val="688F2C21"/>
    <w:rsid w:val="6936122B"/>
    <w:rsid w:val="6A77122D"/>
    <w:rsid w:val="6AC217F3"/>
    <w:rsid w:val="6B843BFD"/>
    <w:rsid w:val="6B8C2174"/>
    <w:rsid w:val="6BAA75E1"/>
    <w:rsid w:val="6C9A56E0"/>
    <w:rsid w:val="6CEE17E4"/>
    <w:rsid w:val="6D6217FE"/>
    <w:rsid w:val="6DAA2B61"/>
    <w:rsid w:val="6DDC3DAD"/>
    <w:rsid w:val="6DE6206B"/>
    <w:rsid w:val="6EDD18B4"/>
    <w:rsid w:val="6EE61926"/>
    <w:rsid w:val="6F482129"/>
    <w:rsid w:val="6F512010"/>
    <w:rsid w:val="6F5631CE"/>
    <w:rsid w:val="6F6C6382"/>
    <w:rsid w:val="6F6F1322"/>
    <w:rsid w:val="70F51137"/>
    <w:rsid w:val="720E58D5"/>
    <w:rsid w:val="72E72B55"/>
    <w:rsid w:val="733F4DEF"/>
    <w:rsid w:val="735F6ABA"/>
    <w:rsid w:val="738D418A"/>
    <w:rsid w:val="755A04FD"/>
    <w:rsid w:val="7588738E"/>
    <w:rsid w:val="76FE6D4E"/>
    <w:rsid w:val="7730628B"/>
    <w:rsid w:val="7737109F"/>
    <w:rsid w:val="788F63CF"/>
    <w:rsid w:val="7A0E492A"/>
    <w:rsid w:val="7A8B03B8"/>
    <w:rsid w:val="7A9279F6"/>
    <w:rsid w:val="7AF058BA"/>
    <w:rsid w:val="7BE8167A"/>
    <w:rsid w:val="7C9C7C4B"/>
    <w:rsid w:val="7CA279A2"/>
    <w:rsid w:val="7CF42077"/>
    <w:rsid w:val="7D087F20"/>
    <w:rsid w:val="7D9832A7"/>
    <w:rsid w:val="7E35770B"/>
    <w:rsid w:val="7F7B069B"/>
    <w:rsid w:val="7FE84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D1DE-E210-4449-B416-76548C3976E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1469</Words>
  <Characters>1591</Characters>
  <Lines>13</Lines>
  <Paragraphs>3</Paragraphs>
  <TotalTime>25</TotalTime>
  <ScaleCrop>false</ScaleCrop>
  <LinksUpToDate>false</LinksUpToDate>
  <CharactersWithSpaces>1739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chensr</cp:lastModifiedBy>
  <dcterms:modified xsi:type="dcterms:W3CDTF">2025-09-05T09:35:14Z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