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07B26C">
      <w:pPr>
        <w:pStyle w:val="2"/>
        <w:rPr>
          <w:rFonts w:hint="default" w:ascii="宋体" w:hAnsi="宋体" w:eastAsia="宋体" w:cs="宋体"/>
          <w:sz w:val="20"/>
          <w:szCs w:val="20"/>
          <w:lang w:val="en-US" w:eastAsia="zh-CN"/>
        </w:rPr>
      </w:pPr>
      <w:r>
        <w:rPr>
          <w:rFonts w:hint="eastAsia" w:ascii="宋体" w:hAnsi="宋体" w:eastAsia="宋体" w:cs="宋体"/>
          <w:sz w:val="20"/>
          <w:szCs w:val="20"/>
          <w:lang w:val="en-US"/>
        </w:rPr>
        <w:t>证券代码：</w:t>
      </w:r>
      <w:r>
        <w:rPr>
          <w:rFonts w:hint="eastAsia" w:ascii="宋体" w:hAnsi="宋体" w:eastAsia="宋体" w:cs="宋体"/>
          <w:sz w:val="20"/>
          <w:szCs w:val="20"/>
          <w:lang w:val="en-US" w:eastAsia="zh-CN"/>
        </w:rPr>
        <w:t>603272</w:t>
      </w:r>
      <w:r>
        <w:rPr>
          <w:rFonts w:hint="eastAsia" w:ascii="宋体" w:hAnsi="宋体" w:eastAsia="宋体" w:cs="宋体"/>
          <w:sz w:val="20"/>
          <w:szCs w:val="20"/>
          <w:lang w:val="en-US"/>
        </w:rPr>
        <w:t xml:space="preserve">   </w:t>
      </w:r>
      <w:r>
        <w:rPr>
          <w:rFonts w:hint="eastAsia" w:ascii="宋体" w:hAnsi="宋体" w:eastAsia="宋体" w:cs="宋体"/>
          <w:sz w:val="21"/>
          <w:szCs w:val="21"/>
          <w:lang w:val="en-US"/>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0"/>
          <w:szCs w:val="20"/>
          <w:lang w:val="en-US"/>
        </w:rPr>
        <w:t>证券简称：</w:t>
      </w:r>
      <w:r>
        <w:rPr>
          <w:rFonts w:hint="eastAsia" w:ascii="宋体" w:hAnsi="宋体" w:eastAsia="宋体" w:cs="宋体"/>
          <w:sz w:val="20"/>
          <w:szCs w:val="20"/>
          <w:lang w:val="en-US" w:eastAsia="zh-CN"/>
        </w:rPr>
        <w:t>联翔股份</w:t>
      </w:r>
    </w:p>
    <w:p w14:paraId="1CF7F001">
      <w:pPr>
        <w:spacing w:line="360" w:lineRule="auto"/>
        <w:jc w:val="center"/>
        <w:rPr>
          <w:rFonts w:ascii="宋体" w:hAnsi="宋体" w:eastAsia="宋体" w:cs="宋体"/>
          <w:b/>
          <w:bCs/>
          <w:sz w:val="44"/>
          <w:szCs w:val="44"/>
        </w:rPr>
      </w:pPr>
    </w:p>
    <w:p w14:paraId="2BADE4A6">
      <w:pPr>
        <w:spacing w:line="360" w:lineRule="auto"/>
        <w:jc w:val="center"/>
        <w:rPr>
          <w:rFonts w:ascii="宋体" w:hAnsi="宋体" w:eastAsia="宋体" w:cs="宋体"/>
          <w:b/>
          <w:bCs/>
          <w:sz w:val="44"/>
          <w:szCs w:val="44"/>
        </w:rPr>
      </w:pPr>
      <w:r>
        <w:rPr>
          <w:rFonts w:hint="eastAsia" w:ascii="宋体" w:hAnsi="宋体" w:eastAsia="宋体" w:cs="宋体"/>
          <w:b/>
          <w:bCs/>
          <w:sz w:val="44"/>
          <w:szCs w:val="44"/>
        </w:rPr>
        <w:t>浙江联翔智能家居股份有限公司</w:t>
      </w:r>
    </w:p>
    <w:p w14:paraId="48FAA40C">
      <w:pPr>
        <w:spacing w:line="360" w:lineRule="auto"/>
        <w:jc w:val="center"/>
        <w:rPr>
          <w:rFonts w:ascii="宋体" w:hAnsi="宋体" w:eastAsia="宋体" w:cs="宋体"/>
          <w:sz w:val="44"/>
          <w:szCs w:val="44"/>
        </w:rPr>
      </w:pPr>
      <w:r>
        <w:rPr>
          <w:rFonts w:hint="eastAsia" w:ascii="宋体" w:hAnsi="宋体" w:eastAsia="宋体" w:cs="宋体"/>
          <w:b/>
          <w:bCs/>
          <w:sz w:val="44"/>
          <w:szCs w:val="44"/>
        </w:rPr>
        <w:t>投资者关系活动记录表</w:t>
      </w:r>
    </w:p>
    <w:p w14:paraId="2CF3EA45">
      <w:pPr>
        <w:spacing w:before="51" w:after="32"/>
        <w:ind w:right="619"/>
        <w:jc w:val="right"/>
        <w:rPr>
          <w:rFonts w:hint="default" w:ascii="宋体" w:hAnsi="宋体" w:eastAsia="宋体" w:cs="宋体"/>
          <w:sz w:val="20"/>
          <w:szCs w:val="20"/>
          <w:lang w:val="en-US" w:eastAsia="zh-CN"/>
        </w:rPr>
      </w:pPr>
      <w:r>
        <w:rPr>
          <w:rFonts w:hint="eastAsia" w:ascii="宋体" w:hAnsi="宋体" w:eastAsia="宋体" w:cs="宋体"/>
          <w:sz w:val="20"/>
          <w:szCs w:val="20"/>
        </w:rPr>
        <w:t>编号：</w:t>
      </w:r>
      <w:r>
        <w:rPr>
          <w:rFonts w:hint="eastAsia" w:ascii="宋体" w:hAnsi="宋体" w:eastAsia="宋体" w:cs="宋体"/>
          <w:sz w:val="20"/>
          <w:szCs w:val="20"/>
          <w:lang w:val="en-US"/>
        </w:rPr>
        <w:t>2025</w:t>
      </w:r>
      <w:r>
        <w:rPr>
          <w:rFonts w:hint="eastAsia" w:ascii="宋体" w:hAnsi="宋体" w:eastAsia="宋体" w:cs="宋体"/>
          <w:sz w:val="20"/>
          <w:szCs w:val="20"/>
        </w:rPr>
        <w:t xml:space="preserve"> -</w:t>
      </w:r>
      <w:r>
        <w:rPr>
          <w:rFonts w:hint="eastAsia" w:ascii="宋体" w:hAnsi="宋体" w:eastAsia="宋体" w:cs="宋体"/>
          <w:sz w:val="20"/>
          <w:szCs w:val="20"/>
          <w:lang w:val="en-US" w:eastAsia="zh-CN"/>
        </w:rPr>
        <w:t>002</w:t>
      </w:r>
      <w:bookmarkStart w:id="0" w:name="_GoBack"/>
      <w:bookmarkEnd w:id="0"/>
    </w:p>
    <w:tbl>
      <w:tblPr>
        <w:tblStyle w:val="9"/>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2580"/>
        <w:gridCol w:w="5945"/>
      </w:tblGrid>
      <w:tr w14:paraId="0FBA19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1" w:hRule="atLeast"/>
          <w:jc w:val="center"/>
        </w:trPr>
        <w:tc>
          <w:tcPr>
            <w:tcW w:w="2580" w:type="dxa"/>
          </w:tcPr>
          <w:p w14:paraId="709B8E24">
            <w:pPr>
              <w:pStyle w:val="12"/>
              <w:spacing w:before="7"/>
              <w:rPr>
                <w:rFonts w:ascii="宋体" w:hAnsi="宋体" w:eastAsia="宋体" w:cs="宋体"/>
                <w:b/>
                <w:bCs/>
                <w:sz w:val="20"/>
                <w:szCs w:val="20"/>
              </w:rPr>
            </w:pPr>
          </w:p>
          <w:p w14:paraId="79C6796F">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投资者关系活动类别</w:t>
            </w:r>
          </w:p>
        </w:tc>
        <w:tc>
          <w:tcPr>
            <w:tcW w:w="5945" w:type="dxa"/>
          </w:tcPr>
          <w:p w14:paraId="06531468">
            <w:pPr>
              <w:pStyle w:val="12"/>
              <w:spacing w:before="7"/>
              <w:rPr>
                <w:rFonts w:ascii="宋体" w:hAnsi="宋体" w:eastAsia="宋体" w:cs="宋体"/>
                <w:sz w:val="20"/>
                <w:szCs w:val="20"/>
              </w:rPr>
            </w:pPr>
          </w:p>
          <w:p w14:paraId="2D841409">
            <w:pPr>
              <w:pStyle w:val="12"/>
              <w:tabs>
                <w:tab w:val="left" w:pos="2418"/>
              </w:tabs>
              <w:spacing w:before="1"/>
              <w:ind w:left="107"/>
              <w:rPr>
                <w:rFonts w:ascii="宋体" w:hAnsi="宋体" w:eastAsia="宋体" w:cs="宋体"/>
                <w:sz w:val="20"/>
                <w:szCs w:val="20"/>
              </w:rPr>
            </w:pPr>
            <w:sdt>
              <w:sdtPr>
                <w:rPr>
                  <w:rFonts w:hint="eastAsia" w:ascii="宋体" w:hAnsi="宋体" w:eastAsia="宋体" w:cs="宋体"/>
                  <w:sz w:val="20"/>
                  <w:szCs w:val="20"/>
                </w:rPr>
                <w:id w:val="249780449"/>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特</w:t>
            </w:r>
            <w:r>
              <w:rPr>
                <w:rFonts w:hint="eastAsia" w:ascii="宋体" w:hAnsi="宋体" w:eastAsia="宋体" w:cs="宋体"/>
                <w:spacing w:val="-3"/>
                <w:sz w:val="20"/>
                <w:szCs w:val="20"/>
              </w:rPr>
              <w:t>定</w:t>
            </w:r>
            <w:r>
              <w:rPr>
                <w:rFonts w:hint="eastAsia" w:ascii="宋体" w:hAnsi="宋体" w:eastAsia="宋体" w:cs="宋体"/>
                <w:sz w:val="20"/>
                <w:szCs w:val="20"/>
              </w:rPr>
              <w:t>对</w:t>
            </w:r>
            <w:r>
              <w:rPr>
                <w:rFonts w:hint="eastAsia" w:ascii="宋体" w:hAnsi="宋体" w:eastAsia="宋体" w:cs="宋体"/>
                <w:spacing w:val="-3"/>
                <w:sz w:val="20"/>
                <w:szCs w:val="20"/>
              </w:rPr>
              <w:t>象</w:t>
            </w:r>
            <w:r>
              <w:rPr>
                <w:rFonts w:hint="eastAsia" w:ascii="宋体" w:hAnsi="宋体" w:eastAsia="宋体" w:cs="宋体"/>
                <w:sz w:val="20"/>
                <w:szCs w:val="20"/>
              </w:rPr>
              <w:t>调研</w:t>
            </w:r>
            <w:r>
              <w:rPr>
                <w:rFonts w:hint="eastAsia" w:ascii="宋体" w:hAnsi="宋体" w:eastAsia="宋体" w:cs="宋体"/>
                <w:sz w:val="20"/>
                <w:szCs w:val="20"/>
              </w:rPr>
              <w:tab/>
            </w:r>
            <w:sdt>
              <w:sdtPr>
                <w:rPr>
                  <w:rFonts w:hint="eastAsia" w:ascii="宋体" w:hAnsi="宋体" w:eastAsia="宋体" w:cs="宋体"/>
                  <w:sz w:val="20"/>
                  <w:szCs w:val="20"/>
                </w:rPr>
                <w:id w:val="-416875725"/>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分</w:t>
            </w:r>
            <w:r>
              <w:rPr>
                <w:rFonts w:hint="eastAsia" w:ascii="宋体" w:hAnsi="宋体" w:eastAsia="宋体" w:cs="宋体"/>
                <w:spacing w:val="-3"/>
                <w:sz w:val="20"/>
                <w:szCs w:val="20"/>
              </w:rPr>
              <w:t>析</w:t>
            </w:r>
            <w:r>
              <w:rPr>
                <w:rFonts w:hint="eastAsia" w:ascii="宋体" w:hAnsi="宋体" w:eastAsia="宋体" w:cs="宋体"/>
                <w:sz w:val="20"/>
                <w:szCs w:val="20"/>
              </w:rPr>
              <w:t>师</w:t>
            </w:r>
            <w:r>
              <w:rPr>
                <w:rFonts w:hint="eastAsia" w:ascii="宋体" w:hAnsi="宋体" w:eastAsia="宋体" w:cs="宋体"/>
                <w:spacing w:val="-3"/>
                <w:sz w:val="20"/>
                <w:szCs w:val="20"/>
              </w:rPr>
              <w:t>会</w:t>
            </w:r>
            <w:r>
              <w:rPr>
                <w:rFonts w:hint="eastAsia" w:ascii="宋体" w:hAnsi="宋体" w:eastAsia="宋体" w:cs="宋体"/>
                <w:sz w:val="20"/>
                <w:szCs w:val="20"/>
              </w:rPr>
              <w:t>议</w:t>
            </w:r>
          </w:p>
          <w:p w14:paraId="77DB468C">
            <w:pPr>
              <w:pStyle w:val="12"/>
              <w:spacing w:before="11"/>
              <w:rPr>
                <w:rFonts w:ascii="宋体" w:hAnsi="宋体" w:eastAsia="宋体" w:cs="宋体"/>
                <w:sz w:val="20"/>
                <w:szCs w:val="20"/>
              </w:rPr>
            </w:pPr>
          </w:p>
          <w:p w14:paraId="5B2C2194">
            <w:pPr>
              <w:pStyle w:val="12"/>
              <w:tabs>
                <w:tab w:val="left" w:pos="2418"/>
              </w:tabs>
              <w:ind w:left="107"/>
              <w:rPr>
                <w:rFonts w:ascii="宋体" w:hAnsi="宋体" w:eastAsia="宋体" w:cs="宋体"/>
                <w:sz w:val="20"/>
                <w:szCs w:val="20"/>
              </w:rPr>
            </w:pPr>
            <w:sdt>
              <w:sdtPr>
                <w:rPr>
                  <w:rFonts w:hint="eastAsia" w:ascii="宋体" w:hAnsi="宋体" w:eastAsia="宋体" w:cs="宋体"/>
                  <w:sz w:val="20"/>
                  <w:szCs w:val="20"/>
                </w:rPr>
                <w:id w:val="120690601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媒</w:t>
            </w:r>
            <w:r>
              <w:rPr>
                <w:rFonts w:hint="eastAsia" w:ascii="宋体" w:hAnsi="宋体" w:eastAsia="宋体" w:cs="宋体"/>
                <w:spacing w:val="-3"/>
                <w:sz w:val="20"/>
                <w:szCs w:val="20"/>
              </w:rPr>
              <w:t>体</w:t>
            </w:r>
            <w:r>
              <w:rPr>
                <w:rFonts w:hint="eastAsia" w:ascii="宋体" w:hAnsi="宋体" w:eastAsia="宋体" w:cs="宋体"/>
                <w:sz w:val="20"/>
                <w:szCs w:val="20"/>
              </w:rPr>
              <w:t>采访</w:t>
            </w:r>
            <w:r>
              <w:rPr>
                <w:rFonts w:hint="eastAsia" w:ascii="宋体" w:hAnsi="宋体" w:eastAsia="宋体" w:cs="宋体"/>
                <w:sz w:val="20"/>
                <w:szCs w:val="20"/>
              </w:rPr>
              <w:tab/>
            </w:r>
            <w:sdt>
              <w:sdtPr>
                <w:rPr>
                  <w:rFonts w:hint="eastAsia" w:ascii="宋体" w:hAnsi="宋体" w:eastAsia="宋体" w:cs="宋体"/>
                  <w:sz w:val="20"/>
                  <w:szCs w:val="20"/>
                </w:rPr>
                <w:id w:val="-66658901"/>
                <w14:checkbox>
                  <w14:checked w14:val="1"/>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Wingdings 2" w:hAnsi="Wingdings 2" w:eastAsia="MS Gothic" w:cs="宋体"/>
                    <w:sz w:val="20"/>
                    <w:szCs w:val="20"/>
                    <w:lang w:val="zh-CN" w:eastAsia="zh-CN" w:bidi="zh-CN"/>
                  </w:rPr>
                  <w:t>R</w:t>
                </w:r>
              </w:sdtContent>
            </w:sdt>
            <w:r>
              <w:rPr>
                <w:rFonts w:hint="eastAsia" w:ascii="宋体" w:hAnsi="宋体" w:eastAsia="宋体" w:cs="宋体"/>
                <w:sz w:val="20"/>
                <w:szCs w:val="20"/>
              </w:rPr>
              <w:t>业</w:t>
            </w:r>
            <w:r>
              <w:rPr>
                <w:rFonts w:hint="eastAsia" w:ascii="宋体" w:hAnsi="宋体" w:eastAsia="宋体" w:cs="宋体"/>
                <w:spacing w:val="-3"/>
                <w:sz w:val="20"/>
                <w:szCs w:val="20"/>
              </w:rPr>
              <w:t>绩</w:t>
            </w:r>
            <w:r>
              <w:rPr>
                <w:rFonts w:hint="eastAsia" w:ascii="宋体" w:hAnsi="宋体" w:eastAsia="宋体" w:cs="宋体"/>
                <w:sz w:val="20"/>
                <w:szCs w:val="20"/>
              </w:rPr>
              <w:t>说</w:t>
            </w:r>
            <w:r>
              <w:rPr>
                <w:rFonts w:hint="eastAsia" w:ascii="宋体" w:hAnsi="宋体" w:eastAsia="宋体" w:cs="宋体"/>
                <w:spacing w:val="-3"/>
                <w:sz w:val="20"/>
                <w:szCs w:val="20"/>
              </w:rPr>
              <w:t>明</w:t>
            </w:r>
            <w:r>
              <w:rPr>
                <w:rFonts w:hint="eastAsia" w:ascii="宋体" w:hAnsi="宋体" w:eastAsia="宋体" w:cs="宋体"/>
                <w:sz w:val="20"/>
                <w:szCs w:val="20"/>
              </w:rPr>
              <w:t>会</w:t>
            </w:r>
          </w:p>
          <w:p w14:paraId="1944EBE0">
            <w:pPr>
              <w:pStyle w:val="12"/>
              <w:spacing w:before="8"/>
              <w:rPr>
                <w:rFonts w:ascii="宋体" w:hAnsi="宋体" w:eastAsia="宋体" w:cs="宋体"/>
                <w:sz w:val="20"/>
                <w:szCs w:val="20"/>
              </w:rPr>
            </w:pPr>
          </w:p>
          <w:p w14:paraId="0B14BFE2">
            <w:pPr>
              <w:pStyle w:val="12"/>
              <w:tabs>
                <w:tab w:val="left" w:pos="2418"/>
              </w:tabs>
              <w:ind w:left="107"/>
              <w:rPr>
                <w:rFonts w:ascii="宋体" w:hAnsi="宋体" w:eastAsia="宋体" w:cs="宋体"/>
                <w:sz w:val="20"/>
                <w:szCs w:val="20"/>
              </w:rPr>
            </w:pPr>
            <w:sdt>
              <w:sdtPr>
                <w:rPr>
                  <w:rFonts w:hint="eastAsia" w:ascii="宋体" w:hAnsi="宋体" w:eastAsia="宋体" w:cs="宋体"/>
                  <w:sz w:val="20"/>
                  <w:szCs w:val="20"/>
                </w:rPr>
                <w:id w:val="-184816743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新</w:t>
            </w:r>
            <w:r>
              <w:rPr>
                <w:rFonts w:hint="eastAsia" w:ascii="宋体" w:hAnsi="宋体" w:eastAsia="宋体" w:cs="宋体"/>
                <w:spacing w:val="-3"/>
                <w:sz w:val="20"/>
                <w:szCs w:val="20"/>
              </w:rPr>
              <w:t>闻</w:t>
            </w:r>
            <w:r>
              <w:rPr>
                <w:rFonts w:hint="eastAsia" w:ascii="宋体" w:hAnsi="宋体" w:eastAsia="宋体" w:cs="宋体"/>
                <w:sz w:val="20"/>
                <w:szCs w:val="20"/>
              </w:rPr>
              <w:t>发</w:t>
            </w:r>
            <w:r>
              <w:rPr>
                <w:rFonts w:hint="eastAsia" w:ascii="宋体" w:hAnsi="宋体" w:eastAsia="宋体" w:cs="宋体"/>
                <w:spacing w:val="-3"/>
                <w:sz w:val="20"/>
                <w:szCs w:val="20"/>
              </w:rPr>
              <w:t>布</w:t>
            </w:r>
            <w:r>
              <w:rPr>
                <w:rFonts w:hint="eastAsia" w:ascii="宋体" w:hAnsi="宋体" w:eastAsia="宋体" w:cs="宋体"/>
                <w:sz w:val="20"/>
                <w:szCs w:val="20"/>
              </w:rPr>
              <w:t>会</w:t>
            </w:r>
            <w:r>
              <w:rPr>
                <w:rFonts w:hint="eastAsia" w:ascii="宋体" w:hAnsi="宋体" w:eastAsia="宋体" w:cs="宋体"/>
                <w:sz w:val="20"/>
                <w:szCs w:val="20"/>
              </w:rPr>
              <w:tab/>
            </w:r>
            <w:sdt>
              <w:sdtPr>
                <w:rPr>
                  <w:rFonts w:hint="eastAsia" w:ascii="宋体" w:hAnsi="宋体" w:eastAsia="宋体" w:cs="宋体"/>
                  <w:sz w:val="20"/>
                  <w:szCs w:val="20"/>
                </w:rPr>
                <w:id w:val="41204969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路</w:t>
            </w:r>
            <w:r>
              <w:rPr>
                <w:rFonts w:hint="eastAsia" w:ascii="宋体" w:hAnsi="宋体" w:eastAsia="宋体" w:cs="宋体"/>
                <w:spacing w:val="-3"/>
                <w:sz w:val="20"/>
                <w:szCs w:val="20"/>
              </w:rPr>
              <w:t>演</w:t>
            </w:r>
            <w:r>
              <w:rPr>
                <w:rFonts w:hint="eastAsia" w:ascii="宋体" w:hAnsi="宋体" w:eastAsia="宋体" w:cs="宋体"/>
                <w:sz w:val="20"/>
                <w:szCs w:val="20"/>
              </w:rPr>
              <w:t>活动</w:t>
            </w:r>
          </w:p>
          <w:p w14:paraId="2E81DCEA">
            <w:pPr>
              <w:pStyle w:val="12"/>
              <w:spacing w:before="8"/>
              <w:rPr>
                <w:rFonts w:ascii="宋体" w:hAnsi="宋体" w:eastAsia="宋体" w:cs="宋体"/>
                <w:sz w:val="20"/>
                <w:szCs w:val="20"/>
              </w:rPr>
            </w:pPr>
          </w:p>
          <w:p w14:paraId="13157630">
            <w:pPr>
              <w:pStyle w:val="12"/>
              <w:ind w:left="107"/>
              <w:rPr>
                <w:rFonts w:ascii="宋体" w:hAnsi="宋体" w:eastAsia="宋体" w:cs="宋体"/>
                <w:sz w:val="20"/>
                <w:szCs w:val="20"/>
              </w:rPr>
            </w:pPr>
            <w:sdt>
              <w:sdtPr>
                <w:rPr>
                  <w:rFonts w:hint="eastAsia" w:ascii="宋体" w:hAnsi="宋体" w:eastAsia="宋体" w:cs="宋体"/>
                  <w:sz w:val="20"/>
                  <w:szCs w:val="20"/>
                </w:rPr>
                <w:id w:val="-133336691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现场参观</w:t>
            </w:r>
          </w:p>
          <w:p w14:paraId="32F208CF">
            <w:pPr>
              <w:pStyle w:val="12"/>
              <w:spacing w:before="11"/>
              <w:rPr>
                <w:rFonts w:ascii="宋体" w:hAnsi="宋体" w:eastAsia="宋体" w:cs="宋体"/>
                <w:sz w:val="20"/>
                <w:szCs w:val="20"/>
              </w:rPr>
            </w:pPr>
          </w:p>
          <w:p w14:paraId="7A8672F0">
            <w:pPr>
              <w:pStyle w:val="12"/>
              <w:ind w:left="107"/>
              <w:rPr>
                <w:rFonts w:ascii="宋体" w:hAnsi="宋体" w:eastAsia="宋体" w:cs="宋体"/>
                <w:sz w:val="20"/>
                <w:szCs w:val="20"/>
              </w:rPr>
            </w:pPr>
            <w:sdt>
              <w:sdtPr>
                <w:rPr>
                  <w:rFonts w:hint="eastAsia" w:ascii="宋体" w:hAnsi="宋体" w:eastAsia="宋体" w:cs="宋体"/>
                  <w:sz w:val="20"/>
                  <w:szCs w:val="20"/>
                </w:rPr>
                <w:id w:val="400885218"/>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其他（</w:t>
            </w:r>
            <w:r>
              <w:rPr>
                <w:rFonts w:hint="eastAsia" w:ascii="宋体" w:hAnsi="宋体" w:eastAsia="宋体" w:cs="宋体"/>
                <w:sz w:val="20"/>
                <w:szCs w:val="20"/>
                <w:u w:val="single"/>
              </w:rPr>
              <w:t>请文字说明其他活动内容）</w:t>
            </w:r>
          </w:p>
        </w:tc>
      </w:tr>
      <w:tr w14:paraId="5122E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120" w:hRule="atLeast"/>
          <w:jc w:val="center"/>
        </w:trPr>
        <w:tc>
          <w:tcPr>
            <w:tcW w:w="2580" w:type="dxa"/>
            <w:vAlign w:val="center"/>
          </w:tcPr>
          <w:p w14:paraId="78B32162">
            <w:pPr>
              <w:pStyle w:val="12"/>
              <w:spacing w:line="560" w:lineRule="exact"/>
              <w:ind w:left="107" w:right="96"/>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参与单位名称及人员姓名</w:t>
            </w:r>
          </w:p>
        </w:tc>
        <w:tc>
          <w:tcPr>
            <w:tcW w:w="5945" w:type="dxa"/>
            <w:vAlign w:val="center"/>
          </w:tcPr>
          <w:p w14:paraId="169F6524">
            <w:pPr>
              <w:keepNext w:val="0"/>
              <w:keepLines w:val="0"/>
              <w:widowControl/>
              <w:suppressLineNumbers w:val="0"/>
              <w:pBdr>
                <w:top w:val="none" w:color="auto" w:sz="0" w:space="0"/>
              </w:pBdr>
              <w:jc w:val="left"/>
              <w:rPr>
                <w:rFonts w:hint="default"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线上参与联翔股份（603272）2025年半年度业绩说明会的全体投资者</w:t>
            </w:r>
          </w:p>
        </w:tc>
      </w:tr>
      <w:tr w14:paraId="4E4FB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22D20E4B">
            <w:pPr>
              <w:pStyle w:val="12"/>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时间</w:t>
            </w:r>
          </w:p>
        </w:tc>
        <w:tc>
          <w:tcPr>
            <w:tcW w:w="5945" w:type="dxa"/>
            <w:vAlign w:val="center"/>
          </w:tcPr>
          <w:p w14:paraId="796385DE">
            <w:pPr>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sz w:val="20"/>
                <w:szCs w:val="20"/>
              </w:rPr>
            </w:pPr>
            <w:r>
              <w:rPr>
                <w:rFonts w:hint="eastAsia" w:asciiTheme="minorEastAsia" w:hAnsiTheme="minorEastAsia" w:eastAsiaTheme="minorEastAsia" w:cstheme="minorEastAsia"/>
                <w:sz w:val="20"/>
                <w:szCs w:val="20"/>
              </w:rPr>
              <w:t>2025年09月09日 13:00-14:00</w:t>
            </w:r>
          </w:p>
        </w:tc>
      </w:tr>
      <w:tr w14:paraId="47D0C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2580" w:type="dxa"/>
            <w:vAlign w:val="center"/>
          </w:tcPr>
          <w:p w14:paraId="1DD783C9">
            <w:pPr>
              <w:pStyle w:val="12"/>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地点</w:t>
            </w:r>
          </w:p>
        </w:tc>
        <w:tc>
          <w:tcPr>
            <w:tcW w:w="5945" w:type="dxa"/>
            <w:vAlign w:val="center"/>
          </w:tcPr>
          <w:p w14:paraId="56375726">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cs="宋体" w:asciiTheme="minorEastAsia" w:hAnsiTheme="minorEastAsia" w:eastAsiaTheme="minorEastAsia"/>
                <w:sz w:val="20"/>
                <w:szCs w:val="20"/>
              </w:rPr>
            </w:pPr>
            <w:r>
              <w:rPr>
                <w:rFonts w:cs="宋体" w:asciiTheme="minorEastAsia" w:hAnsiTheme="minorEastAsia" w:eastAsiaTheme="minorEastAsia"/>
                <w:sz w:val="20"/>
                <w:szCs w:val="20"/>
              </w:rPr>
              <w:t>价值在线（https://www.ir-online.cn/）网络互动</w:t>
            </w:r>
          </w:p>
        </w:tc>
      </w:tr>
      <w:tr w14:paraId="5663D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59F4E093">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上市公司接待人员姓名</w:t>
            </w:r>
          </w:p>
        </w:tc>
        <w:tc>
          <w:tcPr>
            <w:tcW w:w="5945" w:type="dxa"/>
            <w:vAlign w:val="center"/>
          </w:tcPr>
          <w:p w14:paraId="467715B0">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ascii="宋体" w:hAnsi="宋体" w:eastAsia="宋体" w:cs="宋体"/>
                <w:sz w:val="20"/>
                <w:szCs w:val="20"/>
              </w:rPr>
              <w:t>董事长、总经理 卜晓华</w:t>
            </w:r>
            <w:r>
              <w:rPr>
                <w:rFonts w:ascii="宋体" w:hAnsi="宋体" w:eastAsia="宋体" w:cs="宋体"/>
                <w:sz w:val="20"/>
                <w:szCs w:val="20"/>
              </w:rPr>
              <w:br w:type="textWrapping"/>
            </w:r>
            <w:r>
              <w:rPr>
                <w:rFonts w:ascii="宋体" w:hAnsi="宋体" w:eastAsia="宋体" w:cs="宋体"/>
                <w:sz w:val="20"/>
                <w:szCs w:val="20"/>
              </w:rPr>
              <w:t>董事会秘书 唐庆芬</w:t>
            </w:r>
            <w:r>
              <w:rPr>
                <w:rFonts w:ascii="宋体" w:hAnsi="宋体" w:eastAsia="宋体" w:cs="宋体"/>
                <w:sz w:val="20"/>
                <w:szCs w:val="20"/>
              </w:rPr>
              <w:br w:type="textWrapping"/>
            </w:r>
            <w:r>
              <w:rPr>
                <w:rFonts w:ascii="宋体" w:hAnsi="宋体" w:eastAsia="宋体" w:cs="宋体"/>
                <w:sz w:val="20"/>
                <w:szCs w:val="20"/>
              </w:rPr>
              <w:t>财务总监 周红芳</w:t>
            </w:r>
            <w:r>
              <w:rPr>
                <w:rFonts w:ascii="宋体" w:hAnsi="宋体" w:eastAsia="宋体" w:cs="宋体"/>
                <w:sz w:val="20"/>
                <w:szCs w:val="20"/>
              </w:rPr>
              <w:br w:type="textWrapping"/>
            </w:r>
            <w:r>
              <w:rPr>
                <w:rFonts w:ascii="宋体" w:hAnsi="宋体" w:eastAsia="宋体" w:cs="宋体"/>
                <w:sz w:val="20"/>
                <w:szCs w:val="20"/>
              </w:rPr>
              <w:t>独立董事 刘华</w:t>
            </w:r>
          </w:p>
        </w:tc>
      </w:tr>
      <w:tr w14:paraId="17AC1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0" w:hRule="atLeast"/>
          <w:jc w:val="center"/>
        </w:trPr>
        <w:tc>
          <w:tcPr>
            <w:tcW w:w="2580" w:type="dxa"/>
          </w:tcPr>
          <w:p w14:paraId="79419F84">
            <w:pPr>
              <w:pStyle w:val="12"/>
              <w:rPr>
                <w:rFonts w:ascii="宋体" w:hAnsi="宋体" w:eastAsia="宋体" w:cs="宋体"/>
                <w:b/>
                <w:bCs/>
                <w:sz w:val="20"/>
                <w:szCs w:val="20"/>
              </w:rPr>
            </w:pPr>
          </w:p>
          <w:p w14:paraId="3D75C49F">
            <w:pPr>
              <w:pStyle w:val="12"/>
              <w:rPr>
                <w:rFonts w:ascii="宋体" w:hAnsi="宋体" w:eastAsia="宋体" w:cs="宋体"/>
                <w:b/>
                <w:bCs/>
                <w:sz w:val="20"/>
                <w:szCs w:val="20"/>
              </w:rPr>
            </w:pPr>
          </w:p>
          <w:p w14:paraId="74807610">
            <w:pPr>
              <w:pStyle w:val="12"/>
              <w:spacing w:before="5"/>
              <w:rPr>
                <w:rFonts w:ascii="宋体" w:hAnsi="宋体" w:eastAsia="宋体" w:cs="宋体"/>
                <w:b/>
                <w:bCs/>
                <w:sz w:val="20"/>
                <w:szCs w:val="20"/>
              </w:rPr>
            </w:pPr>
          </w:p>
          <w:p w14:paraId="494D7623">
            <w:pPr>
              <w:pStyle w:val="12"/>
              <w:spacing w:before="1" w:line="499" w:lineRule="auto"/>
              <w:ind w:left="107" w:right="96"/>
              <w:rPr>
                <w:rFonts w:ascii="宋体" w:hAnsi="宋体" w:eastAsia="宋体" w:cs="宋体"/>
                <w:b/>
                <w:bCs/>
                <w:sz w:val="20"/>
                <w:szCs w:val="20"/>
              </w:rPr>
            </w:pPr>
            <w:r>
              <w:rPr>
                <w:rFonts w:hint="eastAsia" w:ascii="宋体" w:hAnsi="宋体" w:eastAsia="宋体" w:cs="宋体"/>
                <w:b/>
                <w:bCs/>
                <w:sz w:val="20"/>
                <w:szCs w:val="20"/>
              </w:rPr>
              <w:t>投资者关系活动主要内容介绍</w:t>
            </w:r>
          </w:p>
        </w:tc>
        <w:tc>
          <w:tcPr>
            <w:tcW w:w="5945" w:type="dxa"/>
          </w:tcPr>
          <w:p w14:paraId="3863C947">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ascii="宋体" w:hAnsi="宋体" w:eastAsia="宋体" w:cs="宋体"/>
                <w:b/>
                <w:sz w:val="20"/>
              </w:rPr>
              <w:t xml:space="preserve">    1.研发投入同比下降 29.09%，后续研发资源分配是否会调整？研发重点将聚焦墙布窗帘升级还是装修技术创新？</w:t>
            </w:r>
            <w:r>
              <w:rPr>
                <w:rFonts w:ascii="宋体" w:hAnsi="宋体" w:eastAsia="宋体" w:cs="宋体"/>
                <w:b/>
                <w:sz w:val="20"/>
              </w:rPr>
              <w:br w:type="textWrapping"/>
            </w:r>
            <w:r>
              <w:rPr>
                <w:rFonts w:ascii="宋体" w:hAnsi="宋体" w:eastAsia="宋体" w:cs="宋体"/>
                <w:b w:val="0"/>
                <w:sz w:val="20"/>
              </w:rPr>
              <w:t xml:space="preserve">    答:尊敬的投资者您好，未来公司研发重点仍将聚焦墙布、窗帘等产品的升级迭代，同时也会关注装修技术的创新，推动产品创新和工艺升级，以保持行业领先地位。感谢您对公司的关注。</w:t>
            </w:r>
            <w:r>
              <w:rPr>
                <w:rFonts w:ascii="宋体" w:hAnsi="宋体" w:eastAsia="宋体" w:cs="宋体"/>
                <w:b w:val="0"/>
                <w:sz w:val="20"/>
              </w:rPr>
              <w:br w:type="textWrapping"/>
            </w:r>
            <w:r>
              <w:rPr>
                <w:rFonts w:ascii="宋体" w:hAnsi="宋体" w:eastAsia="宋体" w:cs="宋体"/>
                <w:b/>
                <w:sz w:val="20"/>
              </w:rPr>
              <w:t xml:space="preserve">    2.墙布窗帘行业竞争激烈，“领绣” 品牌通过哪些差异化策略维持地位？</w:t>
            </w:r>
            <w:r>
              <w:rPr>
                <w:rFonts w:ascii="宋体" w:hAnsi="宋体" w:eastAsia="宋体" w:cs="宋体"/>
                <w:b/>
                <w:sz w:val="20"/>
              </w:rPr>
              <w:br w:type="textWrapping"/>
            </w:r>
            <w:r>
              <w:rPr>
                <w:rFonts w:ascii="宋体" w:hAnsi="宋体" w:eastAsia="宋体" w:cs="宋体"/>
                <w:b w:val="0"/>
                <w:sz w:val="20"/>
              </w:rPr>
              <w:t xml:space="preserve">    答:尊敬的投资者您好，“领绣”品牌在墙布窗帘行业中维持其地位的差异化策略主要包括以下几点：
1. 产品研发与设计：
公司在墙布和窗帘领域深耕多年，拥有强大的图案设计优势、版型研发优势及工艺设计优势。公司能够依托设计进行充分的文化内涵表达，满足消费者对美的追求，并引领市场消费需求。
2.品牌营销：
挖掘品牌独特卖点，形成差异化竞争优势，提升品牌知名度。同时构建独特的渠道支持体系，为加盟商提供全流程护航。
3. 行业组织参与：
公司在多个行业协会中担任重要角色，通过这些平台公司可以更好地参与行业标准的制定和市场趋势的引导。
感谢您对公司的关注。</w:t>
            </w:r>
            <w:r>
              <w:rPr>
                <w:rFonts w:ascii="宋体" w:hAnsi="宋体" w:eastAsia="宋体" w:cs="宋体"/>
                <w:b w:val="0"/>
                <w:sz w:val="20"/>
              </w:rPr>
              <w:br w:type="textWrapping"/>
            </w:r>
            <w:r>
              <w:rPr>
                <w:rFonts w:ascii="宋体" w:hAnsi="宋体" w:eastAsia="宋体" w:cs="宋体"/>
                <w:b/>
                <w:sz w:val="20"/>
              </w:rPr>
              <w:t xml:space="preserve">    3.未来是否有开拓海外市场的计划？</w:t>
            </w:r>
            <w:r>
              <w:rPr>
                <w:rFonts w:ascii="宋体" w:hAnsi="宋体" w:eastAsia="宋体" w:cs="宋体"/>
                <w:b/>
                <w:sz w:val="20"/>
              </w:rPr>
              <w:br w:type="textWrapping"/>
            </w:r>
            <w:r>
              <w:rPr>
                <w:rFonts w:ascii="宋体" w:hAnsi="宋体" w:eastAsia="宋体" w:cs="宋体"/>
                <w:b w:val="0"/>
                <w:sz w:val="20"/>
              </w:rPr>
              <w:t xml:space="preserve">    答:尊敬的投资者您好，公司将加大“走出去”的力度，积极参加国际展会，努力拓展海外市场。通过产品创新、品牌建设、市场拓展和渠道开发等，以提升公司的核心竞争力。感谢您对公司的关注。</w:t>
            </w:r>
            <w:r>
              <w:rPr>
                <w:rFonts w:ascii="宋体" w:hAnsi="宋体" w:eastAsia="宋体" w:cs="宋体"/>
                <w:b w:val="0"/>
                <w:sz w:val="20"/>
              </w:rPr>
              <w:br w:type="textWrapping"/>
            </w:r>
            <w:r>
              <w:rPr>
                <w:rFonts w:ascii="宋体" w:hAnsi="宋体" w:eastAsia="宋体" w:cs="宋体"/>
                <w:b/>
                <w:sz w:val="20"/>
              </w:rPr>
              <w:t xml:space="preserve">    4.请问后续是否有进一步回购计划？</w:t>
            </w:r>
            <w:r>
              <w:rPr>
                <w:rFonts w:ascii="宋体" w:hAnsi="宋体" w:eastAsia="宋体" w:cs="宋体"/>
                <w:b/>
                <w:sz w:val="20"/>
              </w:rPr>
              <w:br w:type="textWrapping"/>
            </w:r>
            <w:r>
              <w:rPr>
                <w:rFonts w:ascii="宋体" w:hAnsi="宋体" w:eastAsia="宋体" w:cs="宋体"/>
                <w:b w:val="0"/>
                <w:sz w:val="20"/>
              </w:rPr>
              <w:t xml:space="preserve">    答:尊敬的投资者您好，
公司目前仍在实施2024年11月15日发布的回购股份方案，该方案计划的资金总额不低于人民币1,500万元（含）且不超过人民币3,000万元（含），经2024年度权益分派实施后调整回购价格为不超过人民币17.12元/股（含），回购期限为自公司董事会审议通过本次回购股份方案之日起不超过12个月。目前该方案仍在实施中，公司会根据实际情况和市场条件来决定是否需要进一步的回购计划，并会按照相关法律法规的要求及时进行信息披露。感谢您对公司的关注。</w:t>
            </w:r>
          </w:p>
        </w:tc>
      </w:tr>
      <w:tr w14:paraId="46643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999" w:hRule="atLeast"/>
          <w:jc w:val="center"/>
        </w:trPr>
        <w:tc>
          <w:tcPr>
            <w:tcW w:w="2580" w:type="dxa"/>
            <w:vAlign w:val="center"/>
          </w:tcPr>
          <w:p w14:paraId="5149E3F0">
            <w:pPr>
              <w:pStyle w:val="12"/>
              <w:spacing w:before="1"/>
              <w:ind w:left="107"/>
              <w:rPr>
                <w:rFonts w:hint="eastAsia"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关于本次活动是否涉及应</w:t>
            </w:r>
          </w:p>
          <w:p w14:paraId="52342871">
            <w:pPr>
              <w:pStyle w:val="12"/>
              <w:spacing w:before="1"/>
              <w:ind w:left="107"/>
              <w:rPr>
                <w:rFonts w:ascii="宋体" w:hAnsi="宋体" w:eastAsia="宋体" w:cs="宋体"/>
                <w:b/>
                <w:bCs/>
                <w:sz w:val="20"/>
                <w:szCs w:val="20"/>
              </w:rPr>
            </w:pPr>
            <w:r>
              <w:rPr>
                <w:rFonts w:hint="eastAsia" w:cs="宋体" w:asciiTheme="minorEastAsia" w:hAnsiTheme="minorEastAsia" w:eastAsiaTheme="minorEastAsia"/>
                <w:b/>
                <w:bCs/>
                <w:sz w:val="20"/>
                <w:szCs w:val="20"/>
              </w:rPr>
              <w:t>披露重大信息的说明</w:t>
            </w:r>
          </w:p>
        </w:tc>
        <w:tc>
          <w:tcPr>
            <w:tcW w:w="5945" w:type="dxa"/>
            <w:vAlign w:val="center"/>
          </w:tcPr>
          <w:p w14:paraId="6E02D2FA">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hint="eastAsia" w:cs="宋体" w:asciiTheme="minorEastAsia" w:hAnsiTheme="minorEastAsia" w:eastAsiaTheme="minorEastAsia"/>
                <w:sz w:val="20"/>
                <w:szCs w:val="20"/>
              </w:rPr>
              <w:t>本次活动不涉及未公开披露的重大信息。</w:t>
            </w:r>
          </w:p>
        </w:tc>
      </w:tr>
      <w:tr w14:paraId="6D065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57221469">
            <w:pPr>
              <w:pStyle w:val="12"/>
              <w:spacing w:before="1"/>
              <w:ind w:left="107" w:leftChars="0"/>
              <w:rPr>
                <w:rFonts w:ascii="宋体" w:hAnsi="宋体" w:eastAsia="宋体" w:cs="宋体"/>
                <w:b/>
                <w:bCs/>
                <w:sz w:val="20"/>
                <w:szCs w:val="20"/>
                <w:lang w:val="zh-CN" w:eastAsia="zh-CN" w:bidi="zh-CN"/>
              </w:rPr>
            </w:pPr>
            <w:r>
              <w:rPr>
                <w:rFonts w:hint="eastAsia" w:ascii="宋体" w:hAnsi="宋体" w:eastAsia="宋体" w:cs="宋体"/>
                <w:b/>
                <w:bCs/>
                <w:sz w:val="20"/>
                <w:szCs w:val="20"/>
              </w:rPr>
              <w:t>附件清单（如有）</w:t>
            </w:r>
          </w:p>
        </w:tc>
        <w:tc>
          <w:tcPr>
            <w:tcW w:w="5945" w:type="dxa"/>
            <w:vAlign w:val="center"/>
          </w:tcPr>
          <w:p w14:paraId="5A46457B">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lang w:val="zh-CN" w:eastAsia="zh-CN" w:bidi="zh-CN"/>
              </w:rPr>
            </w:pPr>
          </w:p>
        </w:tc>
      </w:tr>
      <w:tr w14:paraId="22F7C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59423344">
            <w:pPr>
              <w:pStyle w:val="12"/>
              <w:spacing w:before="1"/>
              <w:ind w:left="107" w:leftChars="0"/>
              <w:rPr>
                <w:rFonts w:hint="eastAsia" w:ascii="宋体" w:hAnsi="宋体" w:eastAsia="宋体" w:cs="宋体"/>
                <w:b/>
                <w:bCs/>
                <w:sz w:val="20"/>
                <w:szCs w:val="20"/>
                <w:lang w:val="zh-CN" w:eastAsia="zh-CN" w:bidi="zh-CN"/>
              </w:rPr>
            </w:pPr>
            <w:r>
              <w:rPr>
                <w:rFonts w:hint="eastAsia" w:ascii="宋体" w:hAnsi="宋体" w:eastAsia="宋体" w:cs="宋体"/>
                <w:b/>
                <w:bCs/>
                <w:sz w:val="20"/>
                <w:szCs w:val="20"/>
              </w:rPr>
              <w:t>日期</w:t>
            </w:r>
          </w:p>
        </w:tc>
        <w:tc>
          <w:tcPr>
            <w:tcW w:w="5945" w:type="dxa"/>
            <w:vAlign w:val="center"/>
          </w:tcPr>
          <w:p w14:paraId="1C709100">
            <w:pPr>
              <w:pStyle w:val="12"/>
              <w:keepNext w:val="0"/>
              <w:keepLines w:val="0"/>
              <w:pageBreakBefore w:val="0"/>
              <w:widowControl w:val="0"/>
              <w:kinsoku/>
              <w:wordWrap/>
              <w:overflowPunct/>
              <w:topLinePunct w:val="0"/>
              <w:autoSpaceDE w:val="0"/>
              <w:autoSpaceDN w:val="0"/>
              <w:bidi w:val="0"/>
              <w:adjustRightInd/>
              <w:snapToGrid/>
              <w:spacing w:before="100" w:beforeAutospacing="1"/>
              <w:textAlignment w:val="auto"/>
              <w:rPr>
                <w:rFonts w:ascii="宋体" w:hAnsi="宋体" w:eastAsia="宋体" w:cs="宋体"/>
                <w:sz w:val="20"/>
                <w:szCs w:val="20"/>
                <w:lang w:val="zh-CN" w:eastAsia="zh-CN" w:bidi="zh-CN"/>
              </w:rPr>
            </w:pPr>
            <w:r>
              <w:rPr>
                <w:rFonts w:ascii="宋体" w:hAnsi="宋体" w:eastAsia="宋体" w:cs="宋体"/>
                <w:sz w:val="20"/>
                <w:szCs w:val="20"/>
              </w:rPr>
              <w:t>2025年09月09日</w:t>
            </w:r>
          </w:p>
        </w:tc>
      </w:tr>
    </w:tbl>
    <w:p w14:paraId="0AC9D3C3">
      <w:pPr>
        <w:rPr>
          <w:rFonts w:ascii="宋体" w:hAnsi="宋体" w:eastAsia="宋体" w:cs="宋体"/>
          <w:sz w:val="28"/>
          <w:szCs w:val="36"/>
        </w:rPr>
      </w:pPr>
    </w:p>
    <w:sectPr>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5D78083D"/>
    <w:rsid w:val="5F7F48B8"/>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style>
  <w:style w:type="paragraph" w:styleId="4">
    <w:name w:val="Body Text"/>
    <w:basedOn w:val="1"/>
    <w:qFormat/>
    <w:uiPriority w:val="1"/>
    <w:pPr>
      <w:ind w:left="220"/>
    </w:pPr>
    <w:rPr>
      <w:sz w:val="32"/>
      <w:szCs w:val="32"/>
    </w:rPr>
  </w:style>
  <w:style w:type="paragraph" w:styleId="5">
    <w:name w:val="Balloon Text"/>
    <w:basedOn w:val="1"/>
    <w:link w:val="17"/>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qFormat/>
    <w:uiPriority w:val="0"/>
    <w:rPr>
      <w:b/>
      <w:bCs/>
    </w:rPr>
  </w:style>
  <w:style w:type="character" w:styleId="11">
    <w:name w:val="annotation reference"/>
    <w:basedOn w:val="10"/>
    <w:qFormat/>
    <w:uiPriority w:val="0"/>
    <w:rPr>
      <w:sz w:val="21"/>
      <w:szCs w:val="21"/>
    </w:rPr>
  </w:style>
  <w:style w:type="paragraph" w:customStyle="1" w:styleId="12">
    <w:name w:val="Table Paragraph"/>
    <w:basedOn w:val="1"/>
    <w:qFormat/>
    <w:uiPriority w:val="1"/>
  </w:style>
  <w:style w:type="character" w:customStyle="1" w:styleId="13">
    <w:name w:val="页眉 字符"/>
    <w:basedOn w:val="10"/>
    <w:link w:val="7"/>
    <w:qFormat/>
    <w:uiPriority w:val="0"/>
    <w:rPr>
      <w:rFonts w:ascii="仿宋" w:hAnsi="仿宋" w:eastAsia="仿宋" w:cs="仿宋"/>
      <w:sz w:val="18"/>
      <w:szCs w:val="18"/>
      <w:lang w:val="zh-CN" w:bidi="zh-CN"/>
    </w:rPr>
  </w:style>
  <w:style w:type="character" w:customStyle="1" w:styleId="14">
    <w:name w:val="页脚 字符"/>
    <w:basedOn w:val="10"/>
    <w:link w:val="6"/>
    <w:qFormat/>
    <w:uiPriority w:val="0"/>
    <w:rPr>
      <w:rFonts w:ascii="仿宋" w:hAnsi="仿宋" w:eastAsia="仿宋" w:cs="仿宋"/>
      <w:sz w:val="18"/>
      <w:szCs w:val="18"/>
      <w:lang w:val="zh-CN" w:bidi="zh-CN"/>
    </w:rPr>
  </w:style>
  <w:style w:type="character" w:customStyle="1" w:styleId="15">
    <w:name w:val="批注文字 字符"/>
    <w:basedOn w:val="10"/>
    <w:link w:val="3"/>
    <w:qFormat/>
    <w:uiPriority w:val="0"/>
    <w:rPr>
      <w:rFonts w:ascii="仿宋" w:hAnsi="仿宋" w:eastAsia="仿宋" w:cs="仿宋"/>
      <w:sz w:val="22"/>
      <w:szCs w:val="22"/>
      <w:lang w:val="zh-CN" w:bidi="zh-CN"/>
    </w:rPr>
  </w:style>
  <w:style w:type="character" w:customStyle="1" w:styleId="16">
    <w:name w:val="批注主题 字符"/>
    <w:basedOn w:val="15"/>
    <w:link w:val="8"/>
    <w:qFormat/>
    <w:uiPriority w:val="0"/>
    <w:rPr>
      <w:rFonts w:ascii="仿宋" w:hAnsi="仿宋" w:eastAsia="仿宋" w:cs="仿宋"/>
      <w:b/>
      <w:bCs/>
      <w:sz w:val="22"/>
      <w:szCs w:val="22"/>
      <w:lang w:val="zh-CN" w:bidi="zh-CN"/>
    </w:rPr>
  </w:style>
  <w:style w:type="character" w:customStyle="1" w:styleId="17">
    <w:name w:val="批注框文本 字符"/>
    <w:basedOn w:val="10"/>
    <w:link w:val="5"/>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1034</Words>
  <Characters>1131</Characters>
  <Lines>2</Lines>
  <Paragraphs>1</Paragraphs>
  <TotalTime>4</TotalTime>
  <ScaleCrop>false</ScaleCrop>
  <LinksUpToDate>false</LinksUpToDate>
  <CharactersWithSpaces>1223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2022-04-12T06:10:00Z</dcterms:created>
  <dc:creator>jie.huang</dc:creator>
  <cp:lastModifiedBy>Huii</cp:lastModifiedBy>
  <dcterms:modified xsi:type="dcterms:W3CDTF">2025-09-09T06:18:56Z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57D148DF2F764966BF4E1C38A6255FA2</vt:lpwstr>
  </property>
  <property fmtid="{D5CDD505-2E9C-101B-9397-08002B2CF9AE}" pid="4" name="KSOTemplateDocerSaveRecord">
    <vt:lpwstr>eyJoZGlkIjoiMGIyZTE1NzFiNzU1ZTUwZDllZGYwZjY0NmVkZDVjZDgiLCJ1c2VySWQiOiIyMzcwMjMwNzAifQ==</vt:lpwstr>
  </property>
</Properties>
</file>