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6F99" w14:textId="77777777" w:rsidR="003D5A58" w:rsidRDefault="00D64A4A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600234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科新发展</w:t>
      </w:r>
    </w:p>
    <w:p w14:paraId="07F637C3" w14:textId="77777777" w:rsidR="003D5A58" w:rsidRDefault="00D64A4A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山西科新发展股份有限公司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6D83A67" w14:textId="77777777" w:rsidR="003D5A58" w:rsidRDefault="00D64A4A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3D5A58" w14:paraId="3DCD0F8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A92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3D6EFA7D" w14:textId="77777777" w:rsidR="003D5A58" w:rsidRDefault="003D5A5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D43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5F0C0793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2E75FA8C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4A3141EA" w14:textId="77777777" w:rsidR="003D5A58" w:rsidRDefault="00D64A4A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329D9366" w14:textId="77777777" w:rsidR="003D5A58" w:rsidRDefault="00D64A4A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3D5A58" w14:paraId="62BEA9F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8CC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47F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3D5A58" w14:paraId="48E37E1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FD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AC0" w14:textId="3603BD08" w:rsidR="003D5A58" w:rsidRDefault="00D64A4A" w:rsidP="004F183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4F183D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4F183D">
              <w:rPr>
                <w:rFonts w:hint="eastAsia"/>
                <w:bCs/>
                <w:iCs/>
                <w:color w:val="000000"/>
                <w:sz w:val="24"/>
              </w:rPr>
              <w:t>15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4F183D">
              <w:rPr>
                <w:bCs/>
                <w:iCs/>
                <w:color w:val="000000"/>
                <w:sz w:val="24"/>
              </w:rPr>
              <w:t>一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</w:t>
            </w:r>
            <w:r w:rsidR="004F183D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:00~1</w:t>
            </w:r>
            <w:r w:rsidR="004F183D"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:rsidR="003D5A58" w14:paraId="34E4FFA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E97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4A6" w14:textId="1A4F6A10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 w:rsidR="004F183D" w:rsidRPr="004F183D">
              <w:rPr>
                <w:rFonts w:ascii="宋体" w:hAnsi="宋体" w:hint="eastAsia"/>
                <w:bCs/>
                <w:sz w:val="24"/>
              </w:rPr>
              <w:t>价值在线（www.ir-online.cn）</w:t>
            </w:r>
            <w:r>
              <w:rPr>
                <w:rFonts w:ascii="宋体" w:hAnsi="宋体" w:hint="eastAsia"/>
                <w:bCs/>
                <w:sz w:val="24"/>
              </w:rPr>
              <w:t>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3D5A58" w14:paraId="4248115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AB3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28E2" w14:textId="77777777" w:rsidR="003D5A58" w:rsidRDefault="00D64A4A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1、董事、总经理</w:t>
            </w:r>
            <w:proofErr w:type="gramStart"/>
            <w:r>
              <w:rPr>
                <w:rFonts w:ascii="宋体" w:hAnsi="宋体"/>
                <w:bCs/>
                <w:sz w:val="24"/>
              </w:rPr>
              <w:t>连远锐</w:t>
            </w:r>
            <w:proofErr w:type="gramEnd"/>
          </w:p>
          <w:p w14:paraId="6DF7A399" w14:textId="62C7433B" w:rsidR="003D5A58" w:rsidRDefault="00373867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 w:rsidR="00D64A4A">
              <w:rPr>
                <w:rFonts w:ascii="宋体" w:hAnsi="宋体"/>
                <w:bCs/>
                <w:sz w:val="24"/>
              </w:rPr>
              <w:t>、董秘、副总经理戴蓉</w:t>
            </w:r>
          </w:p>
          <w:p w14:paraId="56C8A4FC" w14:textId="578CF906" w:rsidR="003D5A58" w:rsidRDefault="00373867" w:rsidP="004F183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 w:rsidR="00D64A4A">
              <w:rPr>
                <w:rFonts w:ascii="宋体" w:hAnsi="宋体"/>
                <w:bCs/>
                <w:sz w:val="24"/>
              </w:rPr>
              <w:t>、董事、财务总监黄海平</w:t>
            </w:r>
          </w:p>
          <w:p w14:paraId="793DD9D6" w14:textId="1483764C" w:rsidR="00373867" w:rsidRDefault="00373867" w:rsidP="004F183D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、独立董事陈刚</w:t>
            </w:r>
            <w:bookmarkStart w:id="0" w:name="_GoBack"/>
            <w:bookmarkEnd w:id="0"/>
          </w:p>
        </w:tc>
      </w:tr>
      <w:tr w:rsidR="003D5A58" w14:paraId="7DF6E89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3AE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20BCD910" w14:textId="77777777" w:rsidR="003D5A58" w:rsidRDefault="003D5A5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D2E" w14:textId="77777777" w:rsidR="003D5A58" w:rsidRDefault="00D64A4A">
            <w:pPr>
              <w:spacing w:beforeLines="50" w:before="156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5699F395" w14:textId="77777777" w:rsidR="003D5A58" w:rsidRDefault="00D64A4A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公司就投资者在本次说明会中提出的问题进行了回复，主要如下：</w:t>
            </w:r>
          </w:p>
          <w:p w14:paraId="65A0C40E" w14:textId="44904EAF" w:rsidR="003D5A58" w:rsidRDefault="00D64A4A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1、</w:t>
            </w:r>
            <w:r w:rsidR="001616EA">
              <w:rPr>
                <w:rFonts w:ascii="宋体" w:hAnsi="宋体" w:hint="eastAsia"/>
                <w:b/>
                <w:sz w:val="24"/>
                <w:szCs w:val="24"/>
              </w:rPr>
              <w:t>关于公司发展战略</w:t>
            </w:r>
          </w:p>
          <w:p w14:paraId="2AB4861A" w14:textId="206B7F15" w:rsidR="003D5A58" w:rsidRDefault="001616EA" w:rsidP="001616EA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1616EA">
              <w:rPr>
                <w:rFonts w:ascii="宋体" w:hAnsi="宋体" w:hint="eastAsia"/>
                <w:sz w:val="24"/>
                <w:szCs w:val="24"/>
              </w:rPr>
              <w:t>目前公司继续保持现有建筑工程业务的优势，进一步扩大业务规模，以增强抗风险能力和盈利能力。同时，公司也</w:t>
            </w:r>
            <w:r w:rsidR="00FC7F8D">
              <w:rPr>
                <w:rFonts w:ascii="宋体" w:hAnsi="宋体" w:hint="eastAsia"/>
                <w:sz w:val="24"/>
                <w:szCs w:val="24"/>
              </w:rPr>
              <w:t>在</w:t>
            </w:r>
            <w:r w:rsidRPr="001616EA">
              <w:rPr>
                <w:rFonts w:ascii="宋体" w:hAnsi="宋体" w:hint="eastAsia"/>
                <w:sz w:val="24"/>
                <w:szCs w:val="24"/>
              </w:rPr>
              <w:t>积极探索和尝试新的业务领域，旨在实现业务转型，以应对市场变化和挑战</w:t>
            </w:r>
            <w:r w:rsidR="00FC7F8D">
              <w:rPr>
                <w:rFonts w:ascii="宋体" w:hAnsi="宋体" w:hint="eastAsia"/>
                <w:sz w:val="24"/>
                <w:szCs w:val="24"/>
              </w:rPr>
              <w:t>，并彻底解决可持续发展问题</w:t>
            </w:r>
            <w:r w:rsidRPr="001616EA">
              <w:rPr>
                <w:rFonts w:ascii="宋体" w:hAnsi="宋体" w:hint="eastAsia"/>
                <w:sz w:val="24"/>
                <w:szCs w:val="24"/>
              </w:rPr>
              <w:t>。</w:t>
            </w:r>
            <w:r w:rsidR="004E1C8A">
              <w:rPr>
                <w:rFonts w:ascii="宋体" w:hAnsi="宋体" w:hint="eastAsia"/>
                <w:sz w:val="24"/>
                <w:szCs w:val="24"/>
              </w:rPr>
              <w:t>截止目前，公司</w:t>
            </w:r>
            <w:r w:rsidR="004E1C8A" w:rsidRPr="004E1C8A">
              <w:rPr>
                <w:rFonts w:ascii="宋体" w:hAnsi="宋体" w:hint="eastAsia"/>
                <w:sz w:val="24"/>
                <w:szCs w:val="24"/>
              </w:rPr>
              <w:t>尚未有成熟的</w:t>
            </w:r>
            <w:r w:rsidR="004E1C8A">
              <w:rPr>
                <w:rFonts w:ascii="宋体" w:hAnsi="宋体" w:hint="eastAsia"/>
                <w:sz w:val="24"/>
                <w:szCs w:val="24"/>
              </w:rPr>
              <w:t>转型项目及方案，</w:t>
            </w:r>
            <w:r w:rsidR="004E1C8A" w:rsidRPr="004E1C8A">
              <w:rPr>
                <w:rFonts w:ascii="宋体" w:hAnsi="宋体" w:hint="eastAsia"/>
                <w:sz w:val="24"/>
                <w:szCs w:val="24"/>
              </w:rPr>
              <w:t>仍在积极寻找中</w:t>
            </w:r>
            <w:r w:rsidR="004E1C8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5675588" w14:textId="2711AE53" w:rsidR="003D5A58" w:rsidRDefault="00A60273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8613D3">
              <w:rPr>
                <w:rFonts w:ascii="宋体" w:hAnsi="宋体" w:hint="eastAsia"/>
                <w:b/>
                <w:sz w:val="24"/>
                <w:szCs w:val="24"/>
              </w:rPr>
              <w:t>关于公司建筑工程业务</w:t>
            </w:r>
          </w:p>
          <w:p w14:paraId="77758987" w14:textId="35211EC3" w:rsidR="003D5A58" w:rsidRDefault="008613D3" w:rsidP="008613D3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8613D3">
              <w:rPr>
                <w:rFonts w:ascii="宋体" w:hAnsi="宋体" w:hint="eastAsia"/>
                <w:sz w:val="24"/>
                <w:szCs w:val="24"/>
              </w:rPr>
              <w:t>国内建筑工程行业受宏观因素影响，行业竞争愈加激烈，加之对</w:t>
            </w:r>
            <w:r w:rsidR="00FC7F8D">
              <w:rPr>
                <w:rFonts w:ascii="宋体" w:hAnsi="宋体" w:hint="eastAsia"/>
                <w:sz w:val="24"/>
                <w:szCs w:val="24"/>
              </w:rPr>
              <w:t>上市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公司高质量发展的要求，双重压力之下，公司对主营建筑工程业务的经营目标及时进行了调整，即以经营目标为导向全</w:t>
            </w:r>
            <w:r w:rsidRPr="008613D3">
              <w:rPr>
                <w:rFonts w:ascii="宋体" w:hAnsi="宋体" w:hint="eastAsia"/>
                <w:sz w:val="24"/>
                <w:szCs w:val="24"/>
              </w:rPr>
              <w:lastRenderedPageBreak/>
              <w:t>方位拓展业务，发动一切可利用的资源，从股东、老客户到管理层及全体员工，集中力量挖掘开拓装修工程业务。</w:t>
            </w:r>
            <w:r w:rsidR="008F5A97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以装修工程为依托，通过不断拓展建筑工程的业务线条，来确保公司业务的持续发展和规模扩大。实现了在巩固已有住宅、写字楼等装修工程业务的基础上，进一步多元化拓展厂房、学校、公寓的升级改造、私人定制会所装修、展览展厅装修、机电安装、市政及土建工程等建筑工程业务类型的业绩目标。</w:t>
            </w:r>
          </w:p>
          <w:p w14:paraId="3D0845B7" w14:textId="33360D8E" w:rsidR="003D5A58" w:rsidRDefault="00A60273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8613D3">
              <w:rPr>
                <w:rFonts w:ascii="宋体" w:hAnsi="宋体" w:hint="eastAsia"/>
                <w:b/>
                <w:sz w:val="24"/>
                <w:szCs w:val="24"/>
              </w:rPr>
              <w:t>关于公司不进行分红的原因</w:t>
            </w:r>
          </w:p>
          <w:p w14:paraId="71F76908" w14:textId="6BBDA015" w:rsidR="008B76FC" w:rsidRDefault="008613D3" w:rsidP="008613D3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8613D3">
              <w:rPr>
                <w:rFonts w:ascii="宋体" w:hAnsi="宋体" w:hint="eastAsia"/>
                <w:sz w:val="24"/>
                <w:szCs w:val="24"/>
              </w:rPr>
              <w:t>由于历史原因，公司可供股东分配的利润一直为负值，尽管近年来公司经营</w:t>
            </w:r>
            <w:r w:rsidR="007E5D02">
              <w:rPr>
                <w:rFonts w:ascii="宋体" w:hAnsi="宋体" w:hint="eastAsia"/>
                <w:sz w:val="24"/>
                <w:szCs w:val="24"/>
              </w:rPr>
              <w:t>相对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好转，但由于前期未弥补亏损金额巨大，该问题一直未</w:t>
            </w:r>
            <w:r w:rsidR="007E5D02">
              <w:rPr>
                <w:rFonts w:ascii="宋体" w:hAnsi="宋体" w:hint="eastAsia"/>
                <w:sz w:val="24"/>
                <w:szCs w:val="24"/>
              </w:rPr>
              <w:t>能在短时间内</w:t>
            </w:r>
            <w:r w:rsidR="001A4D24">
              <w:rPr>
                <w:rFonts w:ascii="宋体" w:hAnsi="宋体" w:hint="eastAsia"/>
                <w:sz w:val="24"/>
                <w:szCs w:val="24"/>
              </w:rPr>
              <w:t>得到解决。后续公司会通过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努力开拓业务，提高盈利能力，积极进行改善，争取早日达到分红条件，回报投资者。</w:t>
            </w:r>
          </w:p>
          <w:p w14:paraId="3BB2BD6E" w14:textId="3A99C711" w:rsidR="008613D3" w:rsidRDefault="008613D3" w:rsidP="008B76FC">
            <w:pPr>
              <w:pStyle w:val="Style6"/>
              <w:spacing w:line="460" w:lineRule="exact"/>
              <w:ind w:leftChars="-1" w:left="-2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4、关于公司应收账款回款情况</w:t>
            </w:r>
          </w:p>
          <w:p w14:paraId="38769EBC" w14:textId="1F23028C" w:rsidR="008613D3" w:rsidRPr="008613D3" w:rsidRDefault="008613D3" w:rsidP="008613D3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目前公司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应收账款</w:t>
            </w: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，一部分为目前业务正常开展形成，处在</w:t>
            </w:r>
            <w:proofErr w:type="gramStart"/>
            <w:r w:rsidRPr="008613D3">
              <w:rPr>
                <w:rFonts w:ascii="宋体" w:hAnsi="宋体" w:hint="eastAsia"/>
                <w:sz w:val="24"/>
                <w:szCs w:val="24"/>
              </w:rPr>
              <w:t>合理账期内</w:t>
            </w:r>
            <w:proofErr w:type="gramEnd"/>
            <w:r w:rsidRPr="008613D3">
              <w:rPr>
                <w:rFonts w:ascii="宋体" w:hAnsi="宋体" w:hint="eastAsia"/>
                <w:sz w:val="24"/>
                <w:szCs w:val="24"/>
              </w:rPr>
              <w:t>；另一部分系回收难度较大的历史欠款，2025年公司通过多方努力，已收回2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800万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 w:rsidRPr="008613D3">
              <w:rPr>
                <w:rFonts w:ascii="宋体" w:hAnsi="宋体" w:hint="eastAsia"/>
                <w:sz w:val="24"/>
                <w:szCs w:val="24"/>
              </w:rPr>
              <w:t>，后续公司将继续积极跟进追讨相关回款。</w:t>
            </w:r>
          </w:p>
          <w:p w14:paraId="7D0D3B0A" w14:textId="0C006E37" w:rsidR="003D5A58" w:rsidRDefault="001616EA" w:rsidP="008B76FC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、关于公司股东人数</w:t>
            </w:r>
          </w:p>
          <w:p w14:paraId="6AE17339" w14:textId="45CD4E70" w:rsidR="003D5A58" w:rsidRDefault="00AB1D58" w:rsidP="00AB1D58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AB1D58">
              <w:rPr>
                <w:rFonts w:ascii="宋体" w:hAnsi="宋体" w:hint="eastAsia"/>
                <w:sz w:val="24"/>
                <w:szCs w:val="24"/>
              </w:rPr>
              <w:t>截至2025年8月29日收市，公司股东总人数为10,565人，如需查阅公司股东人数信息，可向公司提供您的身份证明及持股证明等书面文件后进行查询</w:t>
            </w:r>
            <w:r w:rsidR="00D64A4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38B5424" w14:textId="72ADD5F9" w:rsidR="003D5A58" w:rsidRDefault="00D64A4A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投资者可以通过</w:t>
            </w:r>
            <w:r w:rsidR="004F183D" w:rsidRPr="004F183D">
              <w:rPr>
                <w:rFonts w:ascii="宋体" w:hAnsi="宋体" w:hint="eastAsia"/>
                <w:sz w:val="24"/>
              </w:rPr>
              <w:t>价值在线（www.ir-online.cn）</w:t>
            </w:r>
            <w:proofErr w:type="gramStart"/>
            <w:r w:rsidR="004F183D" w:rsidRPr="004F183D">
              <w:rPr>
                <w:rFonts w:ascii="宋体" w:hAnsi="宋体" w:hint="eastAsia"/>
                <w:sz w:val="24"/>
              </w:rPr>
              <w:t>或易董</w:t>
            </w:r>
            <w:proofErr w:type="gramEnd"/>
            <w:r w:rsidR="004F183D" w:rsidRPr="004F183D">
              <w:rPr>
                <w:rFonts w:ascii="宋体" w:hAnsi="宋体" w:hint="eastAsia"/>
                <w:sz w:val="24"/>
              </w:rPr>
              <w:t>app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查看本次业绩说明会召开的详细情况及内容。</w:t>
            </w:r>
          </w:p>
        </w:tc>
      </w:tr>
      <w:tr w:rsidR="003D5A58" w14:paraId="463870E6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537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3F8" w14:textId="77777777" w:rsidR="003D5A58" w:rsidRDefault="003D5A5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3D5A58" w14:paraId="6053F682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B17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018" w14:textId="0F5542EE" w:rsidR="003D5A58" w:rsidRDefault="00D64A4A" w:rsidP="004F183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</w:t>
            </w:r>
            <w:r w:rsidR="004F183D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-</w:t>
            </w:r>
            <w:r w:rsidR="004F183D">
              <w:rPr>
                <w:rFonts w:hint="eastAsia"/>
                <w:bCs/>
                <w:iCs/>
                <w:color w:val="000000"/>
                <w:sz w:val="24"/>
              </w:rPr>
              <w:t>15</w:t>
            </w:r>
          </w:p>
        </w:tc>
      </w:tr>
    </w:tbl>
    <w:p w14:paraId="0B98668D" w14:textId="77777777" w:rsidR="003D5A58" w:rsidRDefault="003D5A58"/>
    <w:sectPr w:rsidR="003D5A5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D5E86" w14:textId="77777777" w:rsidR="004407D0" w:rsidRDefault="004407D0">
      <w:r>
        <w:separator/>
      </w:r>
    </w:p>
  </w:endnote>
  <w:endnote w:type="continuationSeparator" w:id="0">
    <w:p w14:paraId="567801DD" w14:textId="77777777" w:rsidR="004407D0" w:rsidRDefault="0044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ECCA" w14:textId="77777777" w:rsidR="003D5A58" w:rsidRDefault="003D5A5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58D28" w14:textId="77777777" w:rsidR="004407D0" w:rsidRDefault="004407D0">
      <w:r>
        <w:separator/>
      </w:r>
    </w:p>
  </w:footnote>
  <w:footnote w:type="continuationSeparator" w:id="0">
    <w:p w14:paraId="062E205D" w14:textId="77777777" w:rsidR="004407D0" w:rsidRDefault="0044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46589" w14:textId="77777777" w:rsidR="003D5A58" w:rsidRDefault="003D5A58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16EA"/>
    <w:rsid w:val="0016617A"/>
    <w:rsid w:val="00167E99"/>
    <w:rsid w:val="001975AB"/>
    <w:rsid w:val="001A00F5"/>
    <w:rsid w:val="001A1F65"/>
    <w:rsid w:val="001A4D24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3867"/>
    <w:rsid w:val="0037435A"/>
    <w:rsid w:val="00377D8F"/>
    <w:rsid w:val="00383679"/>
    <w:rsid w:val="003A1E68"/>
    <w:rsid w:val="003B0122"/>
    <w:rsid w:val="003B0BE5"/>
    <w:rsid w:val="003D18F1"/>
    <w:rsid w:val="003D5A58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407D0"/>
    <w:rsid w:val="0045767F"/>
    <w:rsid w:val="00463E9B"/>
    <w:rsid w:val="00467414"/>
    <w:rsid w:val="00473F30"/>
    <w:rsid w:val="00477ED8"/>
    <w:rsid w:val="0048591A"/>
    <w:rsid w:val="00486D86"/>
    <w:rsid w:val="0048721A"/>
    <w:rsid w:val="004A0BD5"/>
    <w:rsid w:val="004A1BBF"/>
    <w:rsid w:val="004A73E5"/>
    <w:rsid w:val="004C19BF"/>
    <w:rsid w:val="004D2819"/>
    <w:rsid w:val="004D7640"/>
    <w:rsid w:val="004E1A9B"/>
    <w:rsid w:val="004E1C8A"/>
    <w:rsid w:val="004F183D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016B6"/>
    <w:rsid w:val="007366C1"/>
    <w:rsid w:val="00753DB6"/>
    <w:rsid w:val="007567DC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5D02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13D3"/>
    <w:rsid w:val="00864202"/>
    <w:rsid w:val="00873B59"/>
    <w:rsid w:val="0087701F"/>
    <w:rsid w:val="0089283D"/>
    <w:rsid w:val="008A0ADC"/>
    <w:rsid w:val="008A1BAB"/>
    <w:rsid w:val="008B38B7"/>
    <w:rsid w:val="008B458E"/>
    <w:rsid w:val="008B76FC"/>
    <w:rsid w:val="008C4D4A"/>
    <w:rsid w:val="008E11AE"/>
    <w:rsid w:val="008E1708"/>
    <w:rsid w:val="008E4844"/>
    <w:rsid w:val="008F5A97"/>
    <w:rsid w:val="00904492"/>
    <w:rsid w:val="00904DFB"/>
    <w:rsid w:val="0091457B"/>
    <w:rsid w:val="00923763"/>
    <w:rsid w:val="00930ED6"/>
    <w:rsid w:val="0093293F"/>
    <w:rsid w:val="00933105"/>
    <w:rsid w:val="0093789C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0273"/>
    <w:rsid w:val="00A6284E"/>
    <w:rsid w:val="00A63E81"/>
    <w:rsid w:val="00A8775A"/>
    <w:rsid w:val="00AA5998"/>
    <w:rsid w:val="00AB07E7"/>
    <w:rsid w:val="00AB1D58"/>
    <w:rsid w:val="00AD1BA8"/>
    <w:rsid w:val="00B02A29"/>
    <w:rsid w:val="00B03522"/>
    <w:rsid w:val="00B04AD6"/>
    <w:rsid w:val="00B14CAA"/>
    <w:rsid w:val="00B257CE"/>
    <w:rsid w:val="00B4746C"/>
    <w:rsid w:val="00B56939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64A4A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C7F8D"/>
    <w:rsid w:val="00FE62F3"/>
    <w:rsid w:val="00FF71D2"/>
    <w:rsid w:val="098033DB"/>
    <w:rsid w:val="0998428D"/>
    <w:rsid w:val="0BF80CC5"/>
    <w:rsid w:val="0FA675D7"/>
    <w:rsid w:val="1B2418A5"/>
    <w:rsid w:val="1FBFC074"/>
    <w:rsid w:val="283B59AF"/>
    <w:rsid w:val="2FD633CB"/>
    <w:rsid w:val="36FB9E1F"/>
    <w:rsid w:val="3989753E"/>
    <w:rsid w:val="3BFA3B96"/>
    <w:rsid w:val="3CEF3472"/>
    <w:rsid w:val="3EFF16E9"/>
    <w:rsid w:val="593826CE"/>
    <w:rsid w:val="6C8414D9"/>
    <w:rsid w:val="6E5523F2"/>
    <w:rsid w:val="77CF73AC"/>
    <w:rsid w:val="78FF0116"/>
    <w:rsid w:val="7E3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4F18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4F1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1041</Words>
  <Characters>252</Characters>
  <Application>Microsoft Office Word</Application>
  <DocSecurity>0</DocSecurity>
  <Lines>2</Lines>
  <Paragraphs>2</Paragraphs>
  <ScaleCrop>false</ScaleCrop>
  <Company>微软中国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282</cp:revision>
  <cp:lastPrinted>2014-02-21T05:34:00Z</cp:lastPrinted>
  <dcterms:created xsi:type="dcterms:W3CDTF">2012-09-09T08:59:00Z</dcterms:created>
  <dcterms:modified xsi:type="dcterms:W3CDTF">2025-09-15T09:07:00Z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eyJoZGlkIjoiNDA1NWFiOWIzMzdiZjdlNTAyNWMzMjI1YzJkNjA3N2EifQ==</vt:lpwstr>
  </property>
</Properties>
</file>