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0B73" w14:textId="574A6C71" w:rsidR="00244F16" w:rsidRPr="00E5200E" w:rsidRDefault="00244F16" w:rsidP="00244F16">
      <w:pPr>
        <w:ind w:firstLineChars="50" w:firstLine="120"/>
        <w:jc w:val="right"/>
        <w:rPr>
          <w:b/>
          <w:bCs/>
          <w:iCs/>
          <w:color w:val="000000"/>
        </w:rPr>
      </w:pPr>
      <w:r w:rsidRPr="00E5200E">
        <w:rPr>
          <w:bCs/>
          <w:iCs/>
          <w:color w:val="000000"/>
        </w:rPr>
        <w:t>证券代码：</w:t>
      </w:r>
      <w:r w:rsidRPr="00E5200E">
        <w:rPr>
          <w:bCs/>
          <w:iCs/>
          <w:color w:val="000000"/>
        </w:rPr>
        <w:t xml:space="preserve">688211                                                                    </w:t>
      </w:r>
      <w:r w:rsidRPr="00E5200E">
        <w:rPr>
          <w:bCs/>
          <w:iCs/>
          <w:color w:val="000000"/>
        </w:rPr>
        <w:t>证券简称：中科微至</w:t>
      </w:r>
      <w:r w:rsidRPr="00E5200E">
        <w:rPr>
          <w:bCs/>
          <w:iCs/>
          <w:color w:val="000000"/>
        </w:rPr>
        <w:t xml:space="preserve">                              </w:t>
      </w:r>
    </w:p>
    <w:p w14:paraId="4CC61630" w14:textId="40D06F7E" w:rsidR="00244F16" w:rsidRPr="00E5200E" w:rsidRDefault="00244F16" w:rsidP="00244F16">
      <w:pPr>
        <w:ind w:firstLine="482"/>
        <w:jc w:val="center"/>
        <w:rPr>
          <w:rFonts w:ascii="黑体" w:eastAsia="黑体" w:hAnsi="黑体"/>
          <w:b/>
          <w:bCs/>
          <w:iCs/>
          <w:color w:val="000000"/>
        </w:rPr>
      </w:pPr>
      <w:r w:rsidRPr="00E5200E">
        <w:rPr>
          <w:rFonts w:ascii="黑体" w:eastAsia="黑体" w:hAnsi="黑体"/>
          <w:b/>
          <w:bCs/>
          <w:iCs/>
          <w:color w:val="000000"/>
        </w:rPr>
        <w:t>中科微至科技股份有限公司投资者关系活动记录表</w:t>
      </w:r>
    </w:p>
    <w:p w14:paraId="664E205A" w14:textId="2C2AA3E6" w:rsidR="00244F16" w:rsidRPr="00E5200E" w:rsidRDefault="00244F16" w:rsidP="00244F16">
      <w:pPr>
        <w:spacing w:line="400" w:lineRule="exact"/>
        <w:ind w:firstLine="480"/>
        <w:rPr>
          <w:bCs/>
          <w:iCs/>
          <w:color w:val="000000"/>
        </w:rPr>
      </w:pPr>
      <w:r w:rsidRPr="00E5200E">
        <w:rPr>
          <w:bCs/>
          <w:iCs/>
          <w:color w:val="000000"/>
        </w:rPr>
        <w:t xml:space="preserve">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6451"/>
      </w:tblGrid>
      <w:tr w:rsidR="00244F16" w:rsidRPr="00E5200E" w14:paraId="1BF2CF97" w14:textId="77777777" w:rsidTr="0074603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12A2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投资者关系活动类别</w:t>
            </w:r>
          </w:p>
          <w:p w14:paraId="41A3A6F2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6070" w14:textId="77777777" w:rsidR="00244F16" w:rsidRPr="00E5200E" w:rsidRDefault="00244F16" w:rsidP="00746034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E5200E">
              <w:rPr>
                <w:rFonts w:ascii="宋体" w:hAnsi="宋体"/>
                <w:bCs/>
                <w:iCs/>
                <w:color w:val="000000"/>
              </w:rPr>
              <w:t>□</w:t>
            </w:r>
            <w:r w:rsidRPr="00E5200E">
              <w:rPr>
                <w:rFonts w:ascii="宋体" w:hAnsi="宋体"/>
              </w:rPr>
              <w:t xml:space="preserve">特定对象调研        </w:t>
            </w:r>
            <w:r w:rsidRPr="00E5200E">
              <w:rPr>
                <w:rFonts w:ascii="宋体" w:hAnsi="宋体"/>
                <w:bCs/>
                <w:iCs/>
                <w:color w:val="000000"/>
              </w:rPr>
              <w:t>□</w:t>
            </w:r>
            <w:r w:rsidRPr="00E5200E">
              <w:rPr>
                <w:rFonts w:ascii="宋体" w:hAnsi="宋体"/>
              </w:rPr>
              <w:t>分析师会议</w:t>
            </w:r>
          </w:p>
          <w:p w14:paraId="79A8904F" w14:textId="573CB187" w:rsidR="00244F16" w:rsidRPr="00E5200E" w:rsidRDefault="00244F16" w:rsidP="00746034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E5200E">
              <w:rPr>
                <w:rFonts w:ascii="宋体" w:hAnsi="宋体"/>
                <w:bCs/>
                <w:iCs/>
                <w:color w:val="000000"/>
              </w:rPr>
              <w:t>□</w:t>
            </w:r>
            <w:r w:rsidRPr="00E5200E">
              <w:rPr>
                <w:rFonts w:ascii="宋体" w:hAnsi="宋体"/>
              </w:rPr>
              <w:t xml:space="preserve">媒体采访         </w:t>
            </w:r>
            <w:r w:rsidR="00E5200E" w:rsidRPr="00E5200E">
              <w:rPr>
                <w:rFonts w:ascii="宋体" w:hAnsi="宋体" w:hint="eastAsia"/>
              </w:rPr>
              <w:t xml:space="preserve">  </w:t>
            </w:r>
            <w:r w:rsidRPr="00E5200E">
              <w:rPr>
                <w:rFonts w:ascii="宋体" w:hAnsi="宋体"/>
              </w:rPr>
              <w:t xml:space="preserve"> </w:t>
            </w:r>
            <w:r w:rsidR="00811587" w:rsidRPr="00E5200E">
              <w:rPr>
                <w:rFonts w:ascii="Wingdings 2" w:hAnsi="Wingdings 2"/>
                <w:bCs/>
                <w:iCs/>
                <w:color w:val="000000"/>
              </w:rPr>
              <w:t>R</w:t>
            </w:r>
            <w:r w:rsidRPr="00E5200E">
              <w:rPr>
                <w:rFonts w:ascii="宋体" w:hAnsi="宋体"/>
              </w:rPr>
              <w:t>业绩说明会</w:t>
            </w:r>
          </w:p>
          <w:p w14:paraId="52B52EEB" w14:textId="77777777" w:rsidR="00244F16" w:rsidRPr="00E5200E" w:rsidRDefault="00244F16" w:rsidP="00746034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color w:val="000000"/>
              </w:rPr>
            </w:pPr>
            <w:r w:rsidRPr="00E5200E">
              <w:rPr>
                <w:rFonts w:ascii="宋体" w:hAnsi="宋体"/>
                <w:bCs/>
                <w:iCs/>
                <w:color w:val="000000"/>
              </w:rPr>
              <w:t>□</w:t>
            </w:r>
            <w:r w:rsidRPr="00E5200E">
              <w:rPr>
                <w:rFonts w:ascii="宋体" w:hAnsi="宋体"/>
              </w:rPr>
              <w:t xml:space="preserve">新闻发布会          </w:t>
            </w:r>
            <w:r w:rsidRPr="00E5200E">
              <w:rPr>
                <w:rFonts w:ascii="宋体" w:hAnsi="宋体"/>
                <w:bCs/>
                <w:iCs/>
                <w:color w:val="000000"/>
              </w:rPr>
              <w:t>□</w:t>
            </w:r>
            <w:r w:rsidRPr="00E5200E">
              <w:rPr>
                <w:rFonts w:ascii="宋体" w:hAnsi="宋体"/>
              </w:rPr>
              <w:t>路演活动</w:t>
            </w:r>
          </w:p>
          <w:p w14:paraId="0BD5CFE8" w14:textId="77777777" w:rsidR="00244F16" w:rsidRPr="00E5200E" w:rsidRDefault="00244F16" w:rsidP="00746034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rFonts w:ascii="宋体" w:hAnsi="宋体"/>
                <w:bCs/>
                <w:iCs/>
                <w:color w:val="000000"/>
              </w:rPr>
              <w:t>□</w:t>
            </w:r>
            <w:r w:rsidRPr="00E5200E">
              <w:rPr>
                <w:rFonts w:ascii="宋体" w:hAnsi="宋体"/>
              </w:rPr>
              <w:t>现场参观</w:t>
            </w:r>
            <w:r w:rsidRPr="00E5200E">
              <w:rPr>
                <w:bCs/>
                <w:iCs/>
                <w:color w:val="000000"/>
              </w:rPr>
              <w:tab/>
            </w:r>
          </w:p>
          <w:p w14:paraId="2495A54A" w14:textId="77777777" w:rsidR="00244F16" w:rsidRPr="00E5200E" w:rsidRDefault="00244F16" w:rsidP="00746034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F40B68">
              <w:rPr>
                <w:rFonts w:ascii="宋体" w:hAnsi="宋体"/>
                <w:bCs/>
                <w:iCs/>
                <w:color w:val="000000"/>
              </w:rPr>
              <w:t>□其</w:t>
            </w:r>
            <w:r w:rsidRPr="00E5200E">
              <w:t>他</w:t>
            </w:r>
            <w:r w:rsidRPr="00E5200E">
              <w:t xml:space="preserve"> </w:t>
            </w:r>
            <w:r w:rsidRPr="00E5200E">
              <w:t>（</w:t>
            </w:r>
            <w:r w:rsidRPr="00E5200E">
              <w:rPr>
                <w:u w:val="single"/>
              </w:rPr>
              <w:t>请文字说明其他活动内容）</w:t>
            </w:r>
          </w:p>
        </w:tc>
      </w:tr>
      <w:tr w:rsidR="00244F16" w:rsidRPr="00E5200E" w14:paraId="3B9B5B25" w14:textId="77777777" w:rsidTr="00331576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A72D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4296" w14:textId="6D8FEFA4" w:rsidR="00244F16" w:rsidRPr="00E5200E" w:rsidRDefault="000934A8" w:rsidP="00E57D5E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参与了本次业绩说明会的线上投资者</w:t>
            </w:r>
          </w:p>
        </w:tc>
      </w:tr>
      <w:tr w:rsidR="00244F16" w:rsidRPr="00E5200E" w14:paraId="1570BDF0" w14:textId="77777777" w:rsidTr="0074603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6E6F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89EB" w14:textId="08B5175A" w:rsidR="00244F16" w:rsidRPr="00E5200E" w:rsidRDefault="00E57D5E" w:rsidP="00E57D5E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202</w:t>
            </w:r>
            <w:r w:rsidR="00480CB4">
              <w:rPr>
                <w:bCs/>
                <w:iCs/>
                <w:color w:val="000000"/>
              </w:rPr>
              <w:t>5</w:t>
            </w:r>
            <w:r w:rsidRPr="00E5200E">
              <w:rPr>
                <w:bCs/>
                <w:iCs/>
                <w:color w:val="000000"/>
              </w:rPr>
              <w:t>年</w:t>
            </w:r>
            <w:r w:rsidR="005A426A">
              <w:rPr>
                <w:bCs/>
                <w:iCs/>
                <w:color w:val="000000"/>
              </w:rPr>
              <w:t>9</w:t>
            </w:r>
            <w:r w:rsidRPr="00E5200E">
              <w:rPr>
                <w:bCs/>
                <w:iCs/>
                <w:color w:val="000000"/>
              </w:rPr>
              <w:t>月</w:t>
            </w:r>
            <w:r w:rsidR="005A426A">
              <w:rPr>
                <w:bCs/>
                <w:iCs/>
                <w:color w:val="000000"/>
              </w:rPr>
              <w:t>17</w:t>
            </w:r>
            <w:r w:rsidRPr="00E5200E">
              <w:rPr>
                <w:bCs/>
                <w:iCs/>
                <w:color w:val="000000"/>
              </w:rPr>
              <w:t>日</w:t>
            </w:r>
            <w:r w:rsidRPr="00E5200E">
              <w:rPr>
                <w:bCs/>
                <w:iCs/>
                <w:color w:val="000000"/>
              </w:rPr>
              <w:t>1</w:t>
            </w:r>
            <w:r w:rsidR="005A426A">
              <w:rPr>
                <w:bCs/>
                <w:iCs/>
                <w:color w:val="000000"/>
              </w:rPr>
              <w:t>0</w:t>
            </w:r>
            <w:r w:rsidRPr="00E5200E">
              <w:rPr>
                <w:bCs/>
                <w:iCs/>
                <w:color w:val="000000"/>
              </w:rPr>
              <w:t>:00-1</w:t>
            </w:r>
            <w:r w:rsidR="005A426A">
              <w:rPr>
                <w:bCs/>
                <w:iCs/>
                <w:color w:val="000000"/>
              </w:rPr>
              <w:t>1</w:t>
            </w:r>
            <w:r w:rsidRPr="00E5200E">
              <w:rPr>
                <w:bCs/>
                <w:iCs/>
                <w:color w:val="000000"/>
              </w:rPr>
              <w:t>:00</w:t>
            </w:r>
          </w:p>
        </w:tc>
      </w:tr>
      <w:tr w:rsidR="00244F16" w:rsidRPr="00E5200E" w14:paraId="52A818F5" w14:textId="77777777" w:rsidTr="0074603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131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96B2" w14:textId="7E339363" w:rsidR="00244F16" w:rsidRPr="00E5200E" w:rsidRDefault="000934A8" w:rsidP="00E57D5E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上海证券交易所上证路演中心（</w:t>
            </w:r>
            <w:r w:rsidRPr="00E5200E">
              <w:rPr>
                <w:bCs/>
                <w:iCs/>
                <w:color w:val="000000"/>
              </w:rPr>
              <w:t>http://roadshow.sseinfo.com</w:t>
            </w:r>
            <w:r w:rsidR="002D206D">
              <w:rPr>
                <w:bCs/>
                <w:iCs/>
                <w:color w:val="000000"/>
              </w:rPr>
              <w:t>/</w:t>
            </w:r>
            <w:r w:rsidRPr="00E5200E">
              <w:rPr>
                <w:bCs/>
                <w:iCs/>
                <w:color w:val="000000"/>
              </w:rPr>
              <w:t>）</w:t>
            </w:r>
          </w:p>
        </w:tc>
      </w:tr>
      <w:tr w:rsidR="00244F16" w:rsidRPr="00E5200E" w14:paraId="7DAEA179" w14:textId="77777777" w:rsidTr="0074603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573B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A2D5" w14:textId="31356322" w:rsidR="005A426A" w:rsidRDefault="005A426A" w:rsidP="00E57D5E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董事长：李功燕</w:t>
            </w:r>
          </w:p>
          <w:p w14:paraId="16944BCA" w14:textId="07BC6364" w:rsidR="00244F16" w:rsidRPr="00E5200E" w:rsidRDefault="00815258" w:rsidP="00E57D5E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董事、总经理</w:t>
            </w:r>
            <w:r w:rsidR="00E57D5E" w:rsidRPr="00E5200E">
              <w:rPr>
                <w:bCs/>
                <w:iCs/>
                <w:color w:val="000000"/>
              </w:rPr>
              <w:t>、财务总监</w:t>
            </w:r>
            <w:r w:rsidR="00954908" w:rsidRPr="00E5200E">
              <w:rPr>
                <w:bCs/>
                <w:iCs/>
                <w:color w:val="000000"/>
              </w:rPr>
              <w:t>：</w:t>
            </w:r>
            <w:r w:rsidRPr="00E5200E">
              <w:rPr>
                <w:bCs/>
                <w:iCs/>
                <w:color w:val="000000"/>
              </w:rPr>
              <w:t>姚益</w:t>
            </w:r>
          </w:p>
          <w:p w14:paraId="41693F4F" w14:textId="06F53344" w:rsidR="00954908" w:rsidRPr="00E5200E" w:rsidRDefault="00954908" w:rsidP="00E57D5E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董事、副总经理、董事会秘书：</w:t>
            </w:r>
            <w:r w:rsidR="00E57D5E" w:rsidRPr="00E5200E">
              <w:rPr>
                <w:bCs/>
                <w:iCs/>
                <w:color w:val="000000"/>
              </w:rPr>
              <w:t>杜萍</w:t>
            </w:r>
          </w:p>
        </w:tc>
      </w:tr>
      <w:tr w:rsidR="00244F16" w:rsidRPr="00E5200E" w14:paraId="5A8B5786" w14:textId="77777777" w:rsidTr="0074603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35E3" w14:textId="696313D3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BF1F" w14:textId="5A55186A" w:rsidR="0093599C" w:rsidRPr="00A5093D" w:rsidRDefault="00954908" w:rsidP="00A5093D">
            <w:pPr>
              <w:ind w:firstLine="480"/>
              <w:rPr>
                <w:rFonts w:hint="eastAsia"/>
                <w:bCs/>
                <w:iCs/>
                <w:color w:val="000000"/>
              </w:rPr>
            </w:pPr>
            <w:r w:rsidRPr="005C382B">
              <w:rPr>
                <w:bCs/>
                <w:iCs/>
                <w:color w:val="000000"/>
              </w:rPr>
              <w:t>在上海证券交易所、上证路演中心的支持下，公司于</w:t>
            </w:r>
            <w:r w:rsidR="00E57D5E" w:rsidRPr="005C382B">
              <w:rPr>
                <w:bCs/>
                <w:iCs/>
                <w:color w:val="000000"/>
              </w:rPr>
              <w:t>202</w:t>
            </w:r>
            <w:r w:rsidR="00480CB4" w:rsidRPr="005C382B">
              <w:rPr>
                <w:bCs/>
                <w:iCs/>
                <w:color w:val="000000"/>
              </w:rPr>
              <w:t>5</w:t>
            </w:r>
            <w:r w:rsidR="00E57D5E" w:rsidRPr="005C382B">
              <w:rPr>
                <w:bCs/>
                <w:iCs/>
                <w:color w:val="000000"/>
              </w:rPr>
              <w:t>年</w:t>
            </w:r>
            <w:r w:rsidR="005A426A">
              <w:rPr>
                <w:rFonts w:hint="eastAsia"/>
                <w:bCs/>
                <w:iCs/>
                <w:color w:val="000000"/>
              </w:rPr>
              <w:t>9</w:t>
            </w:r>
            <w:r w:rsidR="00E57D5E" w:rsidRPr="005C382B">
              <w:rPr>
                <w:bCs/>
                <w:iCs/>
                <w:color w:val="000000"/>
              </w:rPr>
              <w:t>月</w:t>
            </w:r>
            <w:r w:rsidR="005A426A">
              <w:rPr>
                <w:rFonts w:hint="eastAsia"/>
                <w:bCs/>
                <w:iCs/>
                <w:color w:val="000000"/>
              </w:rPr>
              <w:t>1</w:t>
            </w:r>
            <w:r w:rsidR="005A426A">
              <w:rPr>
                <w:bCs/>
                <w:iCs/>
                <w:color w:val="000000"/>
              </w:rPr>
              <w:t>7</w:t>
            </w:r>
            <w:r w:rsidR="00E57D5E" w:rsidRPr="005C382B">
              <w:rPr>
                <w:bCs/>
                <w:iCs/>
                <w:color w:val="000000"/>
              </w:rPr>
              <w:t>日</w:t>
            </w:r>
            <w:r w:rsidR="00480CB4" w:rsidRPr="005C382B">
              <w:rPr>
                <w:bCs/>
                <w:iCs/>
                <w:color w:val="000000"/>
              </w:rPr>
              <w:t>1</w:t>
            </w:r>
            <w:r w:rsidR="005A426A">
              <w:rPr>
                <w:bCs/>
                <w:iCs/>
                <w:color w:val="000000"/>
              </w:rPr>
              <w:t>0</w:t>
            </w:r>
            <w:r w:rsidR="00E57D5E" w:rsidRPr="005C382B">
              <w:rPr>
                <w:bCs/>
                <w:iCs/>
                <w:color w:val="000000"/>
              </w:rPr>
              <w:t>:00-1</w:t>
            </w:r>
            <w:r w:rsidR="005A426A">
              <w:rPr>
                <w:bCs/>
                <w:iCs/>
                <w:color w:val="000000"/>
              </w:rPr>
              <w:t>1</w:t>
            </w:r>
            <w:r w:rsidR="00E57D5E" w:rsidRPr="005C382B">
              <w:rPr>
                <w:bCs/>
                <w:iCs/>
                <w:color w:val="000000"/>
              </w:rPr>
              <w:t>:00</w:t>
            </w:r>
            <w:r w:rsidRPr="005C382B">
              <w:rPr>
                <w:bCs/>
                <w:iCs/>
                <w:color w:val="000000"/>
              </w:rPr>
              <w:t>通过网络互动方式，召开了</w:t>
            </w:r>
            <w:r w:rsidR="00480CB4" w:rsidRPr="005C382B">
              <w:rPr>
                <w:bCs/>
                <w:iCs/>
                <w:color w:val="000000"/>
                <w:lang w:val="en-GB"/>
              </w:rPr>
              <w:t>2025</w:t>
            </w:r>
            <w:r w:rsidR="00480CB4" w:rsidRPr="005C382B">
              <w:rPr>
                <w:bCs/>
                <w:iCs/>
                <w:color w:val="000000"/>
                <w:lang w:val="en-GB"/>
              </w:rPr>
              <w:t>年</w:t>
            </w:r>
            <w:r w:rsidR="005A426A">
              <w:rPr>
                <w:rFonts w:hint="eastAsia"/>
                <w:bCs/>
                <w:iCs/>
                <w:color w:val="000000"/>
                <w:lang w:val="en-GB"/>
              </w:rPr>
              <w:t>半年度</w:t>
            </w:r>
            <w:r w:rsidR="00480CB4" w:rsidRPr="005C382B">
              <w:rPr>
                <w:bCs/>
                <w:iCs/>
                <w:color w:val="000000"/>
                <w:lang w:val="en-GB"/>
              </w:rPr>
              <w:t>业绩说明会</w:t>
            </w:r>
            <w:r w:rsidR="00331576" w:rsidRPr="005C382B">
              <w:rPr>
                <w:bCs/>
                <w:iCs/>
                <w:color w:val="000000"/>
              </w:rPr>
              <w:t>，就投资者关注的问题在信息披露允许的范围内进行了回答。</w:t>
            </w:r>
            <w:r w:rsidRPr="005C382B">
              <w:rPr>
                <w:bCs/>
                <w:iCs/>
                <w:color w:val="000000"/>
              </w:rPr>
              <w:t>具体交流情况如下：</w:t>
            </w:r>
          </w:p>
          <w:p w14:paraId="0FACA84D" w14:textId="02D7EF74" w:rsidR="00480CB4" w:rsidRPr="005C382B" w:rsidRDefault="0052775B" w:rsidP="00E5200E">
            <w:pPr>
              <w:ind w:firstLine="482"/>
              <w:rPr>
                <w:b/>
                <w:iCs/>
                <w:color w:val="000000"/>
              </w:rPr>
            </w:pPr>
            <w:r w:rsidRPr="005C382B">
              <w:rPr>
                <w:b/>
                <w:iCs/>
                <w:color w:val="000000"/>
              </w:rPr>
              <w:t>Q</w:t>
            </w:r>
            <w:r w:rsidR="00A5093D">
              <w:rPr>
                <w:b/>
                <w:iCs/>
                <w:color w:val="000000"/>
              </w:rPr>
              <w:t>1</w:t>
            </w:r>
            <w:r w:rsidRPr="005C382B">
              <w:rPr>
                <w:b/>
                <w:iCs/>
                <w:color w:val="000000"/>
              </w:rPr>
              <w:t>：</w:t>
            </w:r>
            <w:r w:rsidR="005A426A" w:rsidRPr="005A426A">
              <w:rPr>
                <w:rFonts w:hint="eastAsia"/>
                <w:b/>
                <w:iCs/>
                <w:color w:val="000000"/>
              </w:rPr>
              <w:t>请问贵公司未来盈利增长的主要驱动因素有哪些？谢谢。</w:t>
            </w:r>
          </w:p>
          <w:p w14:paraId="738E7302" w14:textId="27F1282A" w:rsidR="0052775B" w:rsidRPr="005C382B" w:rsidRDefault="005A426A" w:rsidP="00E5200E">
            <w:pPr>
              <w:ind w:firstLine="480"/>
              <w:rPr>
                <w:bCs/>
                <w:iCs/>
                <w:color w:val="000000"/>
              </w:rPr>
            </w:pPr>
            <w:r w:rsidRPr="005A426A">
              <w:rPr>
                <w:rFonts w:hint="eastAsia"/>
                <w:bCs/>
                <w:iCs/>
                <w:color w:val="000000"/>
              </w:rPr>
              <w:t>尊敬的投资者您好，面对复杂多变的行业环境，公司持续聚焦技术创新赋能主业，进一步优化产品结构，加大市场开拓力度，丰富获客渠道，在进一步提升快递物流、电商等传统优势领域渗透率的同时，积极探索新领域客户，并挖掘仓储、海外等各行业各区域新客群，持续推动精细化管理，坚持降本增效，以强大的技术实力和创新能力为客户提供面向分拣、仓储、输送的智能物流综合解决</w:t>
            </w:r>
            <w:r w:rsidRPr="005A426A">
              <w:rPr>
                <w:rFonts w:hint="eastAsia"/>
                <w:bCs/>
                <w:iCs/>
                <w:color w:val="000000"/>
              </w:rPr>
              <w:lastRenderedPageBreak/>
              <w:t>方案。截至</w:t>
            </w:r>
            <w:r w:rsidRPr="005A426A">
              <w:rPr>
                <w:rFonts w:hint="eastAsia"/>
                <w:bCs/>
                <w:iCs/>
                <w:color w:val="000000"/>
              </w:rPr>
              <w:t>2025</w:t>
            </w:r>
            <w:r w:rsidRPr="005A426A">
              <w:rPr>
                <w:rFonts w:hint="eastAsia"/>
                <w:bCs/>
                <w:iCs/>
                <w:color w:val="000000"/>
              </w:rPr>
              <w:t>年</w:t>
            </w:r>
            <w:r w:rsidRPr="005A426A">
              <w:rPr>
                <w:rFonts w:hint="eastAsia"/>
                <w:bCs/>
                <w:iCs/>
                <w:color w:val="000000"/>
              </w:rPr>
              <w:t>6</w:t>
            </w:r>
            <w:r w:rsidRPr="005A426A">
              <w:rPr>
                <w:rFonts w:hint="eastAsia"/>
                <w:bCs/>
                <w:iCs/>
                <w:color w:val="000000"/>
              </w:rPr>
              <w:t>月末，公司在手订单合同金额合计约</w:t>
            </w:r>
            <w:r w:rsidRPr="005A426A">
              <w:rPr>
                <w:rFonts w:hint="eastAsia"/>
                <w:bCs/>
                <w:iCs/>
                <w:color w:val="000000"/>
              </w:rPr>
              <w:t>35.51</w:t>
            </w:r>
            <w:r w:rsidRPr="005A426A">
              <w:rPr>
                <w:rFonts w:hint="eastAsia"/>
                <w:bCs/>
                <w:iCs/>
                <w:color w:val="000000"/>
              </w:rPr>
              <w:t>亿元，同比增长</w:t>
            </w:r>
            <w:r w:rsidRPr="005A426A">
              <w:rPr>
                <w:rFonts w:hint="eastAsia"/>
                <w:bCs/>
                <w:iCs/>
                <w:color w:val="000000"/>
              </w:rPr>
              <w:t>31.81%</w:t>
            </w:r>
            <w:r w:rsidRPr="005A426A">
              <w:rPr>
                <w:rFonts w:hint="eastAsia"/>
                <w:bCs/>
                <w:iCs/>
                <w:color w:val="000000"/>
              </w:rPr>
              <w:t>，在手订单规模持续扩大，为公司稳定经营与持续开拓市场提供重要保障。目前，公司与中通、顺丰、极兔、中国邮政等国内电商龙头企业保持稳固的合作关系，客户类型也呈现多元化趋势。同时，公司积极布局海外市场，扩大在美洲、欧洲和东南亚等地区的市场覆盖，公司已在东南亚、美洲、欧洲等多个地区设立销售中心和售后服务机构，能够为全球客户提供全面的智慧仓储物流支持，公司已与</w:t>
            </w:r>
            <w:r w:rsidRPr="005A426A">
              <w:rPr>
                <w:rFonts w:hint="eastAsia"/>
                <w:bCs/>
                <w:iCs/>
                <w:color w:val="000000"/>
              </w:rPr>
              <w:t>J&amp;T</w:t>
            </w:r>
            <w:r w:rsidRPr="005A426A">
              <w:rPr>
                <w:rFonts w:hint="eastAsia"/>
                <w:bCs/>
                <w:iCs/>
                <w:color w:val="000000"/>
              </w:rPr>
              <w:t>、</w:t>
            </w:r>
            <w:r w:rsidRPr="005A426A">
              <w:rPr>
                <w:rFonts w:hint="eastAsia"/>
                <w:bCs/>
                <w:iCs/>
                <w:color w:val="000000"/>
              </w:rPr>
              <w:t>Lazada</w:t>
            </w:r>
            <w:r w:rsidRPr="005A426A">
              <w:rPr>
                <w:rFonts w:hint="eastAsia"/>
                <w:bCs/>
                <w:iCs/>
                <w:color w:val="000000"/>
              </w:rPr>
              <w:t>、</w:t>
            </w:r>
            <w:r w:rsidRPr="005A426A">
              <w:rPr>
                <w:rFonts w:hint="eastAsia"/>
                <w:bCs/>
                <w:iCs/>
                <w:color w:val="000000"/>
              </w:rPr>
              <w:t>Shopee</w:t>
            </w:r>
            <w:r w:rsidRPr="005A426A">
              <w:rPr>
                <w:rFonts w:hint="eastAsia"/>
                <w:bCs/>
                <w:iCs/>
                <w:color w:val="000000"/>
              </w:rPr>
              <w:t>等知名海外客户形成合作关系。感谢您的关注！</w:t>
            </w:r>
          </w:p>
          <w:p w14:paraId="6E7B5D87" w14:textId="65D17430" w:rsidR="0052775B" w:rsidRPr="005C382B" w:rsidRDefault="0052775B" w:rsidP="00E5200E">
            <w:pPr>
              <w:ind w:firstLine="482"/>
              <w:rPr>
                <w:b/>
                <w:iCs/>
                <w:color w:val="000000"/>
              </w:rPr>
            </w:pPr>
            <w:r w:rsidRPr="005C382B">
              <w:rPr>
                <w:b/>
                <w:iCs/>
                <w:color w:val="000000"/>
              </w:rPr>
              <w:t>Q</w:t>
            </w:r>
            <w:r w:rsidR="00A5093D">
              <w:rPr>
                <w:b/>
                <w:iCs/>
                <w:color w:val="000000"/>
              </w:rPr>
              <w:t>2</w:t>
            </w:r>
            <w:r w:rsidRPr="005C382B">
              <w:rPr>
                <w:b/>
                <w:iCs/>
                <w:color w:val="000000"/>
              </w:rPr>
              <w:t>：</w:t>
            </w:r>
            <w:r w:rsidR="005A426A" w:rsidRPr="005A426A">
              <w:rPr>
                <w:rFonts w:hint="eastAsia"/>
                <w:b/>
                <w:iCs/>
                <w:color w:val="000000"/>
              </w:rPr>
              <w:t>请问贵公司本期财务报告中，盈利表现如何？谢谢。</w:t>
            </w:r>
          </w:p>
          <w:p w14:paraId="62DA2AE5" w14:textId="77777777" w:rsidR="005C382B" w:rsidRDefault="005A426A" w:rsidP="005A426A">
            <w:pPr>
              <w:ind w:firstLine="480"/>
              <w:rPr>
                <w:bCs/>
                <w:iCs/>
                <w:color w:val="000000"/>
              </w:rPr>
            </w:pPr>
            <w:r w:rsidRPr="005A426A">
              <w:rPr>
                <w:rFonts w:hint="eastAsia"/>
                <w:bCs/>
                <w:iCs/>
                <w:color w:val="000000"/>
              </w:rPr>
              <w:t>尊敬的投资者您好，公司</w:t>
            </w:r>
            <w:r w:rsidRPr="005A426A">
              <w:rPr>
                <w:rFonts w:hint="eastAsia"/>
                <w:bCs/>
                <w:iCs/>
                <w:color w:val="000000"/>
              </w:rPr>
              <w:t>2025</w:t>
            </w:r>
            <w:r w:rsidRPr="005A426A">
              <w:rPr>
                <w:rFonts w:hint="eastAsia"/>
                <w:bCs/>
                <w:iCs/>
                <w:color w:val="000000"/>
              </w:rPr>
              <w:t>年半年度实现营业收入</w:t>
            </w:r>
            <w:r w:rsidRPr="005A426A">
              <w:rPr>
                <w:rFonts w:hint="eastAsia"/>
                <w:bCs/>
                <w:iCs/>
                <w:color w:val="000000"/>
              </w:rPr>
              <w:t>10.02</w:t>
            </w:r>
            <w:r w:rsidRPr="005A426A">
              <w:rPr>
                <w:rFonts w:hint="eastAsia"/>
                <w:bCs/>
                <w:iCs/>
                <w:color w:val="000000"/>
              </w:rPr>
              <w:t>亿元，归母净利润</w:t>
            </w:r>
            <w:r w:rsidRPr="005A426A">
              <w:rPr>
                <w:rFonts w:hint="eastAsia"/>
                <w:bCs/>
                <w:iCs/>
                <w:color w:val="000000"/>
              </w:rPr>
              <w:t>-6,248.08</w:t>
            </w:r>
            <w:r w:rsidRPr="005A426A">
              <w:rPr>
                <w:rFonts w:hint="eastAsia"/>
                <w:bCs/>
                <w:iCs/>
                <w:color w:val="000000"/>
              </w:rPr>
              <w:t>万元。详细情况请查阅公司已披露的半年度报告，感谢您对公司的关注！</w:t>
            </w:r>
          </w:p>
          <w:p w14:paraId="66AC7FC3" w14:textId="104C6C97" w:rsidR="00A5093D" w:rsidRPr="005C382B" w:rsidRDefault="00A5093D" w:rsidP="00A5093D">
            <w:pPr>
              <w:ind w:firstLine="482"/>
              <w:rPr>
                <w:bCs/>
                <w:iCs/>
                <w:color w:val="000000"/>
              </w:rPr>
            </w:pPr>
            <w:r w:rsidRPr="005C382B">
              <w:rPr>
                <w:b/>
                <w:iCs/>
                <w:color w:val="000000"/>
              </w:rPr>
              <w:t>Q</w:t>
            </w:r>
            <w:r>
              <w:rPr>
                <w:b/>
                <w:iCs/>
                <w:color w:val="000000"/>
              </w:rPr>
              <w:t>3</w:t>
            </w:r>
            <w:r w:rsidRPr="005C382B">
              <w:rPr>
                <w:b/>
                <w:iCs/>
                <w:color w:val="000000"/>
              </w:rPr>
              <w:t xml:space="preserve">: </w:t>
            </w:r>
            <w:r w:rsidRPr="005A426A">
              <w:rPr>
                <w:rFonts w:hint="eastAsia"/>
                <w:b/>
                <w:iCs/>
                <w:color w:val="000000"/>
              </w:rPr>
              <w:t>为提高投资者信心和提升公司声誉，建议在公司亏损情况下对持有公司股份的管理技术人员进行降薪，董事长带头拿一元薪；在公司盈利时加大分红比例或盈利全部分红，真正体现持有公司股份和投资公司股份的价值，</w:t>
            </w:r>
            <w:r w:rsidRPr="005A426A">
              <w:rPr>
                <w:rFonts w:hint="eastAsia"/>
                <w:b/>
                <w:iCs/>
                <w:color w:val="000000"/>
              </w:rPr>
              <w:t xml:space="preserve"> </w:t>
            </w:r>
            <w:r w:rsidRPr="005A426A">
              <w:rPr>
                <w:rFonts w:hint="eastAsia"/>
                <w:b/>
                <w:iCs/>
                <w:color w:val="000000"/>
              </w:rPr>
              <w:t>也践行了证监会提出的上市公司要多分红的倡议。</w:t>
            </w:r>
          </w:p>
          <w:p w14:paraId="7A16DF8F" w14:textId="02AE3D40" w:rsidR="00A5093D" w:rsidRPr="005C382B" w:rsidRDefault="00A5093D" w:rsidP="00A5093D">
            <w:pPr>
              <w:ind w:firstLine="480"/>
              <w:rPr>
                <w:rFonts w:hint="eastAsia"/>
                <w:bCs/>
                <w:iCs/>
                <w:color w:val="000000"/>
              </w:rPr>
            </w:pPr>
            <w:r w:rsidRPr="005A426A">
              <w:rPr>
                <w:rFonts w:hint="eastAsia"/>
                <w:bCs/>
                <w:iCs/>
                <w:color w:val="000000"/>
              </w:rPr>
              <w:t>尊敬的投资者您好，公司将围绕公司发展战略，聚焦主业发展，积极开拓海外市场，扩大产品销售渠道，为业务增长提供持续动力，持续提升公司核心竞争力。感谢您的建议关注！</w:t>
            </w:r>
          </w:p>
        </w:tc>
      </w:tr>
      <w:tr w:rsidR="00244F16" w:rsidRPr="00E5200E" w14:paraId="28C52DE8" w14:textId="77777777" w:rsidTr="006A646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A325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98C2" w14:textId="5593F8C7" w:rsidR="00244F16" w:rsidRPr="00E5200E" w:rsidRDefault="006A646A" w:rsidP="006A646A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无</w:t>
            </w:r>
          </w:p>
        </w:tc>
      </w:tr>
      <w:tr w:rsidR="00244F16" w:rsidRPr="00E5200E" w14:paraId="07515324" w14:textId="77777777" w:rsidTr="0074603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F88C" w14:textId="77777777" w:rsidR="00244F16" w:rsidRPr="00E5200E" w:rsidRDefault="00244F16" w:rsidP="00746034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CF7A" w14:textId="2B397B13" w:rsidR="00244F16" w:rsidRPr="00E5200E" w:rsidRDefault="00E57D5E" w:rsidP="005C382B">
            <w:pPr>
              <w:ind w:firstLineChars="0" w:firstLine="0"/>
              <w:rPr>
                <w:bCs/>
                <w:iCs/>
                <w:color w:val="000000"/>
              </w:rPr>
            </w:pPr>
            <w:r w:rsidRPr="00E5200E">
              <w:rPr>
                <w:bCs/>
                <w:iCs/>
                <w:color w:val="000000"/>
              </w:rPr>
              <w:t>202</w:t>
            </w:r>
            <w:r w:rsidR="005C382B">
              <w:rPr>
                <w:bCs/>
                <w:iCs/>
                <w:color w:val="000000"/>
              </w:rPr>
              <w:t>5</w:t>
            </w:r>
            <w:r w:rsidRPr="00E5200E">
              <w:rPr>
                <w:bCs/>
                <w:iCs/>
                <w:color w:val="000000"/>
              </w:rPr>
              <w:t>年</w:t>
            </w:r>
            <w:r w:rsidR="005A426A">
              <w:rPr>
                <w:rFonts w:hint="eastAsia"/>
                <w:bCs/>
                <w:iCs/>
                <w:color w:val="000000"/>
              </w:rPr>
              <w:t>9</w:t>
            </w:r>
            <w:r w:rsidRPr="00E5200E">
              <w:rPr>
                <w:bCs/>
                <w:iCs/>
                <w:color w:val="000000"/>
              </w:rPr>
              <w:t>月</w:t>
            </w:r>
            <w:r w:rsidR="005A426A">
              <w:rPr>
                <w:rFonts w:hint="eastAsia"/>
                <w:bCs/>
                <w:iCs/>
                <w:color w:val="000000"/>
              </w:rPr>
              <w:t>1</w:t>
            </w:r>
            <w:r w:rsidR="005A426A">
              <w:rPr>
                <w:bCs/>
                <w:iCs/>
                <w:color w:val="000000"/>
              </w:rPr>
              <w:t>7</w:t>
            </w:r>
            <w:r w:rsidRPr="00E5200E">
              <w:rPr>
                <w:bCs/>
                <w:iCs/>
                <w:color w:val="000000"/>
              </w:rPr>
              <w:t>日</w:t>
            </w:r>
          </w:p>
        </w:tc>
      </w:tr>
    </w:tbl>
    <w:p w14:paraId="7EFD2D2E" w14:textId="77777777" w:rsidR="004A62FD" w:rsidRPr="00E5200E" w:rsidRDefault="004A62FD" w:rsidP="0093599C">
      <w:pPr>
        <w:spacing w:line="14" w:lineRule="exact"/>
        <w:ind w:firstLineChars="0" w:firstLine="0"/>
      </w:pPr>
    </w:p>
    <w:sectPr w:rsidR="004A62FD" w:rsidRPr="00E52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75EA" w14:textId="77777777" w:rsidR="00561FF5" w:rsidRDefault="00561FF5" w:rsidP="00AF39C0">
      <w:pPr>
        <w:spacing w:line="240" w:lineRule="auto"/>
        <w:ind w:firstLine="480"/>
      </w:pPr>
      <w:r>
        <w:separator/>
      </w:r>
    </w:p>
  </w:endnote>
  <w:endnote w:type="continuationSeparator" w:id="0">
    <w:p w14:paraId="265F3353" w14:textId="77777777" w:rsidR="00561FF5" w:rsidRDefault="00561FF5" w:rsidP="00AF39C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4683" w14:textId="77777777" w:rsidR="00AF39C0" w:rsidRDefault="00AF39C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52F" w14:textId="77777777" w:rsidR="00AF39C0" w:rsidRDefault="00AF39C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61B" w14:textId="77777777" w:rsidR="00AF39C0" w:rsidRDefault="00AF39C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00E8" w14:textId="77777777" w:rsidR="00561FF5" w:rsidRDefault="00561FF5" w:rsidP="00AF39C0">
      <w:pPr>
        <w:spacing w:line="240" w:lineRule="auto"/>
        <w:ind w:firstLine="480"/>
      </w:pPr>
      <w:r>
        <w:separator/>
      </w:r>
    </w:p>
  </w:footnote>
  <w:footnote w:type="continuationSeparator" w:id="0">
    <w:p w14:paraId="1E1A5416" w14:textId="77777777" w:rsidR="00561FF5" w:rsidRDefault="00561FF5" w:rsidP="00AF39C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9E25" w14:textId="77777777" w:rsidR="00AF39C0" w:rsidRDefault="00AF39C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20AA" w14:textId="77777777" w:rsidR="00AF39C0" w:rsidRDefault="00AF39C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4FD6" w14:textId="77777777" w:rsidR="00AF39C0" w:rsidRDefault="00AF39C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16"/>
    <w:rsid w:val="0001577B"/>
    <w:rsid w:val="00027966"/>
    <w:rsid w:val="000417F7"/>
    <w:rsid w:val="00047FE1"/>
    <w:rsid w:val="0005711F"/>
    <w:rsid w:val="00074524"/>
    <w:rsid w:val="000934A8"/>
    <w:rsid w:val="000C5267"/>
    <w:rsid w:val="000C7150"/>
    <w:rsid w:val="000D1D50"/>
    <w:rsid w:val="000E3863"/>
    <w:rsid w:val="000F4BC6"/>
    <w:rsid w:val="0010635C"/>
    <w:rsid w:val="00114DFA"/>
    <w:rsid w:val="00140987"/>
    <w:rsid w:val="001A052F"/>
    <w:rsid w:val="001A47C4"/>
    <w:rsid w:val="001B057B"/>
    <w:rsid w:val="001C6026"/>
    <w:rsid w:val="001D07EC"/>
    <w:rsid w:val="002055EE"/>
    <w:rsid w:val="00244F16"/>
    <w:rsid w:val="002527F2"/>
    <w:rsid w:val="00253F24"/>
    <w:rsid w:val="00284EAD"/>
    <w:rsid w:val="00295398"/>
    <w:rsid w:val="002A77D6"/>
    <w:rsid w:val="002B06EF"/>
    <w:rsid w:val="002C3596"/>
    <w:rsid w:val="002C5B2A"/>
    <w:rsid w:val="002D206D"/>
    <w:rsid w:val="002F3578"/>
    <w:rsid w:val="00305004"/>
    <w:rsid w:val="003206A3"/>
    <w:rsid w:val="00331576"/>
    <w:rsid w:val="00371AB4"/>
    <w:rsid w:val="00372FFD"/>
    <w:rsid w:val="003813D1"/>
    <w:rsid w:val="00383017"/>
    <w:rsid w:val="00383268"/>
    <w:rsid w:val="0038514C"/>
    <w:rsid w:val="00393FFA"/>
    <w:rsid w:val="003E04B2"/>
    <w:rsid w:val="003F5A57"/>
    <w:rsid w:val="004078DE"/>
    <w:rsid w:val="00422D16"/>
    <w:rsid w:val="004528D2"/>
    <w:rsid w:val="00473D50"/>
    <w:rsid w:val="00480CB4"/>
    <w:rsid w:val="004815D1"/>
    <w:rsid w:val="004840FD"/>
    <w:rsid w:val="004A62FD"/>
    <w:rsid w:val="004A656B"/>
    <w:rsid w:val="004B5000"/>
    <w:rsid w:val="004B66B6"/>
    <w:rsid w:val="004C183C"/>
    <w:rsid w:val="004C39B6"/>
    <w:rsid w:val="004D19A5"/>
    <w:rsid w:val="004D7297"/>
    <w:rsid w:val="004E224F"/>
    <w:rsid w:val="00503023"/>
    <w:rsid w:val="0052775B"/>
    <w:rsid w:val="00537499"/>
    <w:rsid w:val="0054061F"/>
    <w:rsid w:val="00546A76"/>
    <w:rsid w:val="00555B67"/>
    <w:rsid w:val="00561FF5"/>
    <w:rsid w:val="00596821"/>
    <w:rsid w:val="005A426A"/>
    <w:rsid w:val="005C232D"/>
    <w:rsid w:val="005C382B"/>
    <w:rsid w:val="005D155B"/>
    <w:rsid w:val="005F18B6"/>
    <w:rsid w:val="0060256F"/>
    <w:rsid w:val="00606B12"/>
    <w:rsid w:val="006104D3"/>
    <w:rsid w:val="00627EA8"/>
    <w:rsid w:val="006355E2"/>
    <w:rsid w:val="00660BE8"/>
    <w:rsid w:val="006615FD"/>
    <w:rsid w:val="00666DFB"/>
    <w:rsid w:val="0069394F"/>
    <w:rsid w:val="006A58EB"/>
    <w:rsid w:val="006A646A"/>
    <w:rsid w:val="006B1DF0"/>
    <w:rsid w:val="006B71BD"/>
    <w:rsid w:val="006F5983"/>
    <w:rsid w:val="006F6215"/>
    <w:rsid w:val="00703111"/>
    <w:rsid w:val="00720E80"/>
    <w:rsid w:val="00741AB3"/>
    <w:rsid w:val="00757F2E"/>
    <w:rsid w:val="00764339"/>
    <w:rsid w:val="00764D4A"/>
    <w:rsid w:val="00791593"/>
    <w:rsid w:val="007B3810"/>
    <w:rsid w:val="007B4812"/>
    <w:rsid w:val="007B597D"/>
    <w:rsid w:val="007F30C0"/>
    <w:rsid w:val="007F7867"/>
    <w:rsid w:val="008053F8"/>
    <w:rsid w:val="00811587"/>
    <w:rsid w:val="0081275F"/>
    <w:rsid w:val="00815258"/>
    <w:rsid w:val="00834A3D"/>
    <w:rsid w:val="00836FFE"/>
    <w:rsid w:val="00853517"/>
    <w:rsid w:val="00857BE9"/>
    <w:rsid w:val="00872CBF"/>
    <w:rsid w:val="008A1F1F"/>
    <w:rsid w:val="008B011D"/>
    <w:rsid w:val="008C20E4"/>
    <w:rsid w:val="008D5872"/>
    <w:rsid w:val="008E2D44"/>
    <w:rsid w:val="008E3C28"/>
    <w:rsid w:val="00911F69"/>
    <w:rsid w:val="009159AD"/>
    <w:rsid w:val="0093599C"/>
    <w:rsid w:val="00942342"/>
    <w:rsid w:val="00947E26"/>
    <w:rsid w:val="00954908"/>
    <w:rsid w:val="00956151"/>
    <w:rsid w:val="009607B2"/>
    <w:rsid w:val="00960E00"/>
    <w:rsid w:val="009767D8"/>
    <w:rsid w:val="00976CDC"/>
    <w:rsid w:val="0098305B"/>
    <w:rsid w:val="00987573"/>
    <w:rsid w:val="0099643D"/>
    <w:rsid w:val="009A303A"/>
    <w:rsid w:val="009B262B"/>
    <w:rsid w:val="009E1390"/>
    <w:rsid w:val="009F1DBD"/>
    <w:rsid w:val="009F6621"/>
    <w:rsid w:val="00A15E25"/>
    <w:rsid w:val="00A173D2"/>
    <w:rsid w:val="00A239A6"/>
    <w:rsid w:val="00A2601B"/>
    <w:rsid w:val="00A33E77"/>
    <w:rsid w:val="00A5093D"/>
    <w:rsid w:val="00A6506D"/>
    <w:rsid w:val="00AC4B7A"/>
    <w:rsid w:val="00AF37E1"/>
    <w:rsid w:val="00AF39C0"/>
    <w:rsid w:val="00B06883"/>
    <w:rsid w:val="00B209B3"/>
    <w:rsid w:val="00B35A49"/>
    <w:rsid w:val="00B50CB2"/>
    <w:rsid w:val="00B609BE"/>
    <w:rsid w:val="00B62AEA"/>
    <w:rsid w:val="00B647B4"/>
    <w:rsid w:val="00B92C15"/>
    <w:rsid w:val="00BA1749"/>
    <w:rsid w:val="00BB1131"/>
    <w:rsid w:val="00BC0A07"/>
    <w:rsid w:val="00BC5579"/>
    <w:rsid w:val="00BD33CE"/>
    <w:rsid w:val="00BF58A7"/>
    <w:rsid w:val="00C05488"/>
    <w:rsid w:val="00C3692C"/>
    <w:rsid w:val="00C57ED3"/>
    <w:rsid w:val="00C70DD6"/>
    <w:rsid w:val="00CB6834"/>
    <w:rsid w:val="00CC298E"/>
    <w:rsid w:val="00CC5C36"/>
    <w:rsid w:val="00CE66CF"/>
    <w:rsid w:val="00CF5EA3"/>
    <w:rsid w:val="00D10FD0"/>
    <w:rsid w:val="00D1209D"/>
    <w:rsid w:val="00D33B4F"/>
    <w:rsid w:val="00D551C8"/>
    <w:rsid w:val="00D6282C"/>
    <w:rsid w:val="00D71A55"/>
    <w:rsid w:val="00DA7E45"/>
    <w:rsid w:val="00DB1E63"/>
    <w:rsid w:val="00DB27CE"/>
    <w:rsid w:val="00DC029B"/>
    <w:rsid w:val="00DC3275"/>
    <w:rsid w:val="00DD7491"/>
    <w:rsid w:val="00DE16B5"/>
    <w:rsid w:val="00DE3A47"/>
    <w:rsid w:val="00E05CFF"/>
    <w:rsid w:val="00E10E0B"/>
    <w:rsid w:val="00E2605F"/>
    <w:rsid w:val="00E32CEF"/>
    <w:rsid w:val="00E3370D"/>
    <w:rsid w:val="00E5200E"/>
    <w:rsid w:val="00E55852"/>
    <w:rsid w:val="00E57D5E"/>
    <w:rsid w:val="00E712BB"/>
    <w:rsid w:val="00E75A56"/>
    <w:rsid w:val="00EB1370"/>
    <w:rsid w:val="00ED4830"/>
    <w:rsid w:val="00F40B68"/>
    <w:rsid w:val="00F60AFF"/>
    <w:rsid w:val="00F678A7"/>
    <w:rsid w:val="00F7377A"/>
    <w:rsid w:val="00F75785"/>
    <w:rsid w:val="00F8349F"/>
    <w:rsid w:val="00F92ACF"/>
    <w:rsid w:val="00F937F0"/>
    <w:rsid w:val="00FA2A1D"/>
    <w:rsid w:val="00FD4721"/>
    <w:rsid w:val="00FE68F8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40484"/>
  <w15:chartTrackingRefBased/>
  <w15:docId w15:val="{0B7F660F-8AE8-4A18-93B9-5D26941F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1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9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9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9C0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15258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815258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zhaoyan</dc:creator>
  <cp:keywords/>
  <dc:description/>
  <cp:lastModifiedBy>zhuxing1119@outlook.com</cp:lastModifiedBy>
  <cp:revision>3</cp:revision>
  <dcterms:created xsi:type="dcterms:W3CDTF">2025-09-17T03:18:00Z</dcterms:created>
  <dcterms:modified xsi:type="dcterms:W3CDTF">2025-09-17T03:21:00Z</dcterms:modified>
</cp:coreProperties>
</file>