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CA01" w14:textId="77777777" w:rsidR="007A4AA7" w:rsidRDefault="00312015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600032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浙江新能</w:t>
      </w:r>
    </w:p>
    <w:p w14:paraId="0CD36A00" w14:textId="77777777" w:rsidR="007A4AA7" w:rsidRDefault="0031201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浙江省新能源投资集团股份有限公司</w:t>
      </w:r>
    </w:p>
    <w:p w14:paraId="2596291D" w14:textId="77777777" w:rsidR="007A4AA7" w:rsidRDefault="0031201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14:paraId="0CB41056" w14:textId="77777777" w:rsidR="007A4AA7" w:rsidRDefault="007A4AA7">
      <w:pPr>
        <w:jc w:val="center"/>
        <w:rPr>
          <w:rFonts w:ascii="黑体" w:eastAsia="黑体" w:hAnsi="黑体"/>
          <w:sz w:val="24"/>
          <w:szCs w:val="24"/>
        </w:rPr>
      </w:pPr>
    </w:p>
    <w:p w14:paraId="72E35BB3" w14:textId="6AF93518" w:rsidR="007A4AA7" w:rsidRDefault="00312015">
      <w:pPr>
        <w:ind w:right="72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编号：</w:t>
      </w:r>
      <w:r w:rsidR="009C0A93">
        <w:rPr>
          <w:rFonts w:ascii="宋体" w:hAnsi="宋体" w:hint="eastAsia"/>
          <w:bCs/>
          <w:iCs/>
          <w:color w:val="000000"/>
          <w:sz w:val="24"/>
        </w:rPr>
        <w:t>202</w:t>
      </w:r>
      <w:r w:rsidR="009C0A93">
        <w:rPr>
          <w:rFonts w:ascii="宋体" w:hAnsi="宋体"/>
          <w:bCs/>
          <w:iCs/>
          <w:color w:val="000000"/>
          <w:sz w:val="24"/>
        </w:rPr>
        <w:t>5</w:t>
      </w:r>
      <w:r w:rsidR="009C0A93">
        <w:rPr>
          <w:rFonts w:ascii="宋体" w:hAnsi="宋体" w:hint="eastAsia"/>
          <w:bCs/>
          <w:iCs/>
          <w:color w:val="000000"/>
          <w:sz w:val="24"/>
        </w:rPr>
        <w:t>-00</w:t>
      </w:r>
      <w:r w:rsidR="000D6995">
        <w:rPr>
          <w:rFonts w:ascii="黑体" w:eastAsia="黑体" w:hAnsi="黑体"/>
          <w:sz w:val="24"/>
          <w:szCs w:val="24"/>
        </w:rPr>
        <w:t>4</w:t>
      </w: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91"/>
      </w:tblGrid>
      <w:tr w:rsidR="0094472F" w14:paraId="21B6CF43" w14:textId="77777777" w:rsidTr="006060BC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1741E588" w14:textId="77777777" w:rsidR="0094472F" w:rsidRPr="00312015" w:rsidRDefault="0094472F" w:rsidP="0094472F">
            <w:pPr>
              <w:rPr>
                <w:sz w:val="24"/>
                <w:szCs w:val="24"/>
              </w:rPr>
            </w:pPr>
            <w:r w:rsidRPr="00312015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shd w:val="clear" w:color="auto" w:fill="auto"/>
          </w:tcPr>
          <w:p w14:paraId="66FB68E6" w14:textId="77777777" w:rsidR="0094472F" w:rsidRDefault="0094472F" w:rsidP="0094472F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特定对象调研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分析师会议</w:t>
            </w:r>
          </w:p>
          <w:p w14:paraId="55F421C9" w14:textId="77777777" w:rsidR="0094472F" w:rsidRDefault="0094472F" w:rsidP="0094472F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媒体采访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sz w:val="24"/>
              </w:rPr>
              <w:t>业绩说明会</w:t>
            </w:r>
          </w:p>
          <w:p w14:paraId="11C0FAE2" w14:textId="77777777" w:rsidR="0094472F" w:rsidRDefault="0094472F" w:rsidP="0094472F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路演活动</w:t>
            </w:r>
          </w:p>
          <w:p w14:paraId="560F3D7D" w14:textId="27431446" w:rsidR="0094472F" w:rsidRPr="00312015" w:rsidRDefault="0094472F" w:rsidP="009447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现场参观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其他（电话调研）  </w:t>
            </w:r>
          </w:p>
        </w:tc>
      </w:tr>
      <w:tr w:rsidR="006060BC" w14:paraId="75B3330F" w14:textId="77777777" w:rsidTr="00312015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6C42F554" w14:textId="536D7774" w:rsidR="006060BC" w:rsidRPr="00312015" w:rsidRDefault="006060BC" w:rsidP="006060B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参与</w:t>
            </w:r>
            <w:r w:rsidR="00FA2CFA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人员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5FCA79E5" w14:textId="1A3DC940" w:rsidR="006060BC" w:rsidRPr="00312015" w:rsidRDefault="006060BC" w:rsidP="006060BC">
            <w:pPr>
              <w:rPr>
                <w:rFonts w:ascii="宋体" w:hAnsi="宋体" w:cs="宋体"/>
                <w:bCs/>
                <w:iCs/>
                <w:color w:val="000000"/>
                <w:sz w:val="24"/>
                <w:lang w:val="en-GB"/>
              </w:rPr>
            </w:pPr>
            <w:r>
              <w:rPr>
                <w:bCs/>
                <w:iCs/>
                <w:sz w:val="24"/>
              </w:rPr>
              <w:t>通过上证路演中心网站参与公司</w:t>
            </w:r>
            <w:r w:rsidRPr="00846C35">
              <w:rPr>
                <w:rFonts w:asciiTheme="minorEastAsia" w:eastAsiaTheme="minorEastAsia" w:hAnsiTheme="minorEastAsia"/>
                <w:bCs/>
                <w:iCs/>
                <w:sz w:val="24"/>
              </w:rPr>
              <w:t>2025</w:t>
            </w:r>
            <w:r w:rsidRPr="00846C35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年</w:t>
            </w:r>
            <w:r w:rsidR="0064091E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半年度</w:t>
            </w:r>
            <w:r w:rsidRPr="006060BC">
              <w:rPr>
                <w:rFonts w:hint="eastAsia"/>
                <w:bCs/>
                <w:iCs/>
                <w:sz w:val="24"/>
              </w:rPr>
              <w:t>业绩说明会</w:t>
            </w:r>
            <w:r>
              <w:rPr>
                <w:bCs/>
                <w:iCs/>
                <w:sz w:val="24"/>
              </w:rPr>
              <w:t>的投资者</w:t>
            </w:r>
          </w:p>
        </w:tc>
      </w:tr>
      <w:tr w:rsidR="0094472F" w14:paraId="7ECC10E0" w14:textId="77777777" w:rsidTr="00312015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7D39F190" w14:textId="77777777" w:rsidR="0094472F" w:rsidRPr="00312015" w:rsidRDefault="0094472F" w:rsidP="0094472F">
            <w:pPr>
              <w:rPr>
                <w:sz w:val="24"/>
                <w:szCs w:val="24"/>
              </w:rPr>
            </w:pPr>
            <w:r w:rsidRPr="00312015"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32F5124E" w14:textId="78595F84" w:rsidR="0094472F" w:rsidRPr="00312015" w:rsidRDefault="0094472F" w:rsidP="0094472F">
            <w:pPr>
              <w:rPr>
                <w:sz w:val="24"/>
                <w:szCs w:val="24"/>
              </w:rPr>
            </w:pPr>
            <w:r w:rsidRPr="00312015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浙江新能2025年</w:t>
            </w:r>
            <w:r w:rsidR="0041513C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半年</w:t>
            </w:r>
            <w:r w:rsidRPr="00312015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度业绩说明会</w:t>
            </w:r>
          </w:p>
        </w:tc>
      </w:tr>
      <w:tr w:rsidR="0094472F" w14:paraId="6BEBBF5F" w14:textId="77777777" w:rsidTr="00312015">
        <w:trPr>
          <w:trHeight w:val="799"/>
        </w:trPr>
        <w:tc>
          <w:tcPr>
            <w:tcW w:w="1526" w:type="dxa"/>
            <w:shd w:val="clear" w:color="auto" w:fill="auto"/>
            <w:vAlign w:val="center"/>
          </w:tcPr>
          <w:p w14:paraId="75B059B5" w14:textId="77777777" w:rsidR="0094472F" w:rsidRPr="00312015" w:rsidRDefault="0094472F" w:rsidP="0094472F">
            <w:pPr>
              <w:rPr>
                <w:sz w:val="24"/>
                <w:szCs w:val="24"/>
              </w:rPr>
            </w:pPr>
            <w:r w:rsidRPr="0031201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096E6A2C" w14:textId="2FE748B5" w:rsidR="0094472F" w:rsidRPr="00312015" w:rsidRDefault="0094472F" w:rsidP="0094472F">
            <w:pPr>
              <w:rPr>
                <w:sz w:val="24"/>
                <w:szCs w:val="24"/>
              </w:rPr>
            </w:pPr>
            <w:r w:rsidRPr="0031201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2025-</w:t>
            </w:r>
            <w:r w:rsidR="0041513C">
              <w:rPr>
                <w:rFonts w:ascii="宋体" w:hAnsi="宋体" w:cs="宋体"/>
                <w:bCs/>
                <w:iCs/>
                <w:color w:val="000000"/>
                <w:sz w:val="24"/>
              </w:rPr>
              <w:t>9</w:t>
            </w:r>
            <w:r w:rsidRPr="0031201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-</w:t>
            </w:r>
            <w:r w:rsidR="0041513C">
              <w:rPr>
                <w:rFonts w:ascii="宋体" w:hAnsi="宋体" w:cs="宋体"/>
                <w:bCs/>
                <w:iCs/>
                <w:color w:val="000000"/>
                <w:sz w:val="24"/>
              </w:rPr>
              <w:t>18</w:t>
            </w:r>
            <w:r w:rsidRPr="0031201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- 13:</w:t>
            </w:r>
            <w:r w:rsidR="0041513C">
              <w:rPr>
                <w:rFonts w:ascii="宋体" w:hAnsi="宋体" w:cs="宋体"/>
                <w:bCs/>
                <w:iCs/>
                <w:color w:val="000000"/>
                <w:sz w:val="24"/>
              </w:rPr>
              <w:t>30</w:t>
            </w:r>
            <w:r w:rsidRPr="00312015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-14:</w:t>
            </w:r>
            <w:r w:rsidR="0041513C">
              <w:rPr>
                <w:rFonts w:ascii="宋体" w:hAnsi="宋体" w:cs="宋体"/>
                <w:bCs/>
                <w:iCs/>
                <w:color w:val="000000"/>
                <w:sz w:val="24"/>
              </w:rPr>
              <w:t>30</w:t>
            </w:r>
          </w:p>
        </w:tc>
      </w:tr>
      <w:tr w:rsidR="0094472F" w14:paraId="13B03072" w14:textId="77777777" w:rsidTr="00312015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4E1991DA" w14:textId="77777777" w:rsidR="0094472F" w:rsidRPr="00312015" w:rsidRDefault="0094472F" w:rsidP="0094472F">
            <w:pPr>
              <w:rPr>
                <w:sz w:val="24"/>
                <w:szCs w:val="24"/>
              </w:rPr>
            </w:pPr>
            <w:r w:rsidRPr="00312015">
              <w:rPr>
                <w:rFonts w:hint="eastAsia"/>
                <w:sz w:val="24"/>
                <w:szCs w:val="24"/>
              </w:rPr>
              <w:t>地点</w:t>
            </w:r>
            <w:r w:rsidRPr="00312015">
              <w:rPr>
                <w:rFonts w:ascii="宋体" w:hAnsi="宋体" w:hint="eastAsia"/>
                <w:sz w:val="24"/>
                <w:szCs w:val="24"/>
              </w:rPr>
              <w:t>/</w:t>
            </w:r>
            <w:r w:rsidRPr="00312015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shd w:val="clear" w:color="auto" w:fill="auto"/>
          </w:tcPr>
          <w:p w14:paraId="45FD393A" w14:textId="77777777" w:rsidR="0094472F" w:rsidRPr="00312015" w:rsidRDefault="0094472F" w:rsidP="0094472F">
            <w:pPr>
              <w:rPr>
                <w:rFonts w:ascii="宋体" w:hAnsi="宋体"/>
                <w:bCs/>
                <w:sz w:val="24"/>
              </w:rPr>
            </w:pPr>
            <w:r w:rsidRPr="00312015"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 w:rsidRPr="00312015"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 w:rsidRPr="00312015"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6" w:history="1">
              <w:r w:rsidRPr="00312015"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14:paraId="1E894887" w14:textId="0C86AF51" w:rsidR="0094472F" w:rsidRPr="00312015" w:rsidRDefault="0094472F" w:rsidP="0094472F">
            <w:pPr>
              <w:rPr>
                <w:sz w:val="24"/>
                <w:szCs w:val="24"/>
              </w:rPr>
            </w:pPr>
            <w:r w:rsidRPr="00312015">
              <w:rPr>
                <w:rFonts w:ascii="宋体" w:hAnsi="宋体" w:hint="eastAsia"/>
                <w:bCs/>
                <w:sz w:val="24"/>
              </w:rPr>
              <w:t>视频</w:t>
            </w:r>
            <w:r>
              <w:rPr>
                <w:rFonts w:ascii="宋体" w:hAnsi="宋体" w:hint="eastAsia"/>
                <w:bCs/>
                <w:sz w:val="24"/>
              </w:rPr>
              <w:t>直</w:t>
            </w:r>
            <w:r w:rsidRPr="00312015">
              <w:rPr>
                <w:rFonts w:ascii="宋体" w:hAnsi="宋体" w:hint="eastAsia"/>
                <w:bCs/>
                <w:sz w:val="24"/>
              </w:rPr>
              <w:t>播+网络文字互动</w:t>
            </w:r>
          </w:p>
        </w:tc>
      </w:tr>
      <w:tr w:rsidR="0094472F" w14:paraId="337600AD" w14:textId="77777777" w:rsidTr="00312015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14:paraId="693F513D" w14:textId="77777777" w:rsidR="0094472F" w:rsidRPr="00312015" w:rsidRDefault="0094472F" w:rsidP="0094472F">
            <w:pPr>
              <w:rPr>
                <w:sz w:val="24"/>
                <w:szCs w:val="24"/>
              </w:rPr>
            </w:pPr>
            <w:r w:rsidRPr="00312015"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3D1C8A78" w14:textId="26006B07" w:rsidR="0094472F" w:rsidRDefault="0094472F" w:rsidP="0094472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董事、</w:t>
            </w:r>
            <w:r w:rsidRPr="00312015">
              <w:rPr>
                <w:rFonts w:ascii="宋体" w:hAnsi="宋体" w:cs="宋体" w:hint="eastAsia"/>
                <w:sz w:val="24"/>
                <w:szCs w:val="24"/>
              </w:rPr>
              <w:t>总经理：陆林海</w:t>
            </w:r>
          </w:p>
          <w:p w14:paraId="0AF8FA5C" w14:textId="7916B2A6" w:rsidR="0094472F" w:rsidRDefault="0094472F" w:rsidP="0094472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12015">
              <w:rPr>
                <w:rFonts w:ascii="宋体" w:hAnsi="宋体" w:cs="宋体" w:hint="eastAsia"/>
                <w:sz w:val="24"/>
                <w:szCs w:val="24"/>
              </w:rPr>
              <w:t>副总经理、董事会秘书：张利</w:t>
            </w:r>
          </w:p>
          <w:p w14:paraId="0CA949F5" w14:textId="76D0729A" w:rsidR="0094472F" w:rsidRDefault="0094472F" w:rsidP="0094472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12015">
              <w:rPr>
                <w:rFonts w:ascii="宋体" w:hAnsi="宋体" w:cs="宋体" w:hint="eastAsia"/>
                <w:sz w:val="24"/>
                <w:szCs w:val="24"/>
              </w:rPr>
              <w:t>财务负责人：杨立平</w:t>
            </w:r>
          </w:p>
          <w:p w14:paraId="5586E7C3" w14:textId="77777777" w:rsidR="0094472F" w:rsidRPr="00312015" w:rsidRDefault="0094472F" w:rsidP="0094472F">
            <w:pPr>
              <w:spacing w:line="360" w:lineRule="auto"/>
              <w:rPr>
                <w:sz w:val="24"/>
                <w:szCs w:val="24"/>
              </w:rPr>
            </w:pPr>
            <w:r w:rsidRPr="00312015">
              <w:rPr>
                <w:rFonts w:ascii="宋体" w:hAnsi="宋体" w:cs="宋体" w:hint="eastAsia"/>
                <w:sz w:val="24"/>
                <w:szCs w:val="24"/>
              </w:rPr>
              <w:t>独立董事：张国昀</w:t>
            </w:r>
          </w:p>
        </w:tc>
      </w:tr>
      <w:tr w:rsidR="0094472F" w14:paraId="6E5E56FD" w14:textId="77777777" w:rsidTr="00312015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5104C8B6" w14:textId="77777777" w:rsidR="0094472F" w:rsidRPr="00312015" w:rsidRDefault="0094472F" w:rsidP="0094472F">
            <w:pPr>
              <w:rPr>
                <w:sz w:val="24"/>
                <w:szCs w:val="24"/>
              </w:rPr>
            </w:pPr>
            <w:r w:rsidRPr="00312015"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  <w:shd w:val="clear" w:color="auto" w:fill="auto"/>
          </w:tcPr>
          <w:p w14:paraId="3F94BC1E" w14:textId="77777777" w:rsidR="0094472F" w:rsidRPr="00312015" w:rsidRDefault="0094472F" w:rsidP="00FA08DB">
            <w:pPr>
              <w:spacing w:beforeLines="50" w:before="156"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312015"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14:paraId="10F1C628" w14:textId="2E1AA654" w:rsidR="005A5B7B" w:rsidRPr="005A5B7B" w:rsidRDefault="005A5B7B" w:rsidP="00FA08DB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  <w:r w:rsidRPr="005A5B7B">
              <w:rPr>
                <w:rFonts w:ascii="宋体" w:hint="eastAsia"/>
                <w:b/>
                <w:sz w:val="24"/>
              </w:rPr>
              <w:t>、请介绍公司新能源补贴现状。公司新能源</w:t>
            </w:r>
            <w:proofErr w:type="gramStart"/>
            <w:r w:rsidRPr="005A5B7B">
              <w:rPr>
                <w:rFonts w:ascii="宋体" w:hint="eastAsia"/>
                <w:b/>
                <w:sz w:val="24"/>
              </w:rPr>
              <w:t>发电国</w:t>
            </w:r>
            <w:proofErr w:type="gramEnd"/>
            <w:r w:rsidRPr="005A5B7B">
              <w:rPr>
                <w:rFonts w:ascii="宋体" w:hint="eastAsia"/>
                <w:b/>
                <w:sz w:val="24"/>
              </w:rPr>
              <w:t>补回款情况如何？</w:t>
            </w:r>
          </w:p>
          <w:p w14:paraId="033FF14A" w14:textId="62C30C13" w:rsidR="005A5B7B" w:rsidRDefault="005A5B7B" w:rsidP="00FA08DB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  <w:r w:rsidRPr="005A5B7B">
              <w:rPr>
                <w:rFonts w:ascii="宋体" w:hint="eastAsia"/>
                <w:sz w:val="24"/>
              </w:rPr>
              <w:t>答:尊敬的投资者，您好！公司2025年1-8月累计</w:t>
            </w:r>
            <w:proofErr w:type="gramStart"/>
            <w:r w:rsidRPr="005A5B7B">
              <w:rPr>
                <w:rFonts w:ascii="宋体" w:hint="eastAsia"/>
                <w:sz w:val="24"/>
              </w:rPr>
              <w:t>收到国</w:t>
            </w:r>
            <w:proofErr w:type="gramEnd"/>
            <w:r w:rsidRPr="005A5B7B">
              <w:rPr>
                <w:rFonts w:ascii="宋体" w:hint="eastAsia"/>
                <w:sz w:val="24"/>
              </w:rPr>
              <w:t>补回款约17亿元，较去年同期增加368%，其中8月</w:t>
            </w:r>
            <w:proofErr w:type="gramStart"/>
            <w:r w:rsidRPr="005A5B7B">
              <w:rPr>
                <w:rFonts w:ascii="宋体" w:hint="eastAsia"/>
                <w:sz w:val="24"/>
              </w:rPr>
              <w:t>收到</w:t>
            </w:r>
            <w:proofErr w:type="gramEnd"/>
            <w:r w:rsidRPr="005A5B7B">
              <w:rPr>
                <w:rFonts w:ascii="宋体" w:hint="eastAsia"/>
                <w:sz w:val="24"/>
              </w:rPr>
              <w:t>国补回款13.86亿元，截至8月末应收</w:t>
            </w:r>
            <w:proofErr w:type="gramStart"/>
            <w:r w:rsidRPr="005A5B7B">
              <w:rPr>
                <w:rFonts w:ascii="宋体" w:hint="eastAsia"/>
                <w:sz w:val="24"/>
              </w:rPr>
              <w:t>补贴余</w:t>
            </w:r>
            <w:proofErr w:type="gramEnd"/>
            <w:r w:rsidRPr="005A5B7B">
              <w:rPr>
                <w:rFonts w:ascii="宋体" w:hint="eastAsia"/>
                <w:sz w:val="24"/>
              </w:rPr>
              <w:t>额90.05亿元。感谢您的关注</w:t>
            </w:r>
            <w:r w:rsidR="00FA08DB">
              <w:rPr>
                <w:rFonts w:ascii="宋体" w:hint="eastAsia"/>
                <w:sz w:val="24"/>
              </w:rPr>
              <w:t>！</w:t>
            </w:r>
          </w:p>
          <w:p w14:paraId="76D94D61" w14:textId="7213CA81" w:rsidR="005A5B7B" w:rsidRPr="00312015" w:rsidRDefault="005A5B7B" w:rsidP="00FA08DB">
            <w:pPr>
              <w:spacing w:line="560" w:lineRule="exact"/>
              <w:rPr>
                <w:b/>
              </w:rPr>
            </w:pPr>
            <w:r>
              <w:rPr>
                <w:rFonts w:ascii="宋体"/>
                <w:b/>
                <w:sz w:val="24"/>
              </w:rPr>
              <w:t>2</w:t>
            </w:r>
            <w:r w:rsidRPr="00312015">
              <w:rPr>
                <w:rFonts w:ascii="宋体"/>
                <w:b/>
                <w:sz w:val="24"/>
              </w:rPr>
              <w:t>、</w:t>
            </w:r>
            <w:r w:rsidRPr="005219AE">
              <w:rPr>
                <w:rFonts w:ascii="宋体" w:hint="eastAsia"/>
                <w:b/>
                <w:sz w:val="24"/>
              </w:rPr>
              <w:t>公司新能源发电项目的储备情况及投产节奏如何</w:t>
            </w:r>
            <w:r w:rsidRPr="00312015">
              <w:rPr>
                <w:rFonts w:ascii="宋体"/>
                <w:b/>
                <w:sz w:val="24"/>
              </w:rPr>
              <w:t>？</w:t>
            </w:r>
          </w:p>
          <w:p w14:paraId="2B04EBDD" w14:textId="485CA63D" w:rsidR="005A5B7B" w:rsidRDefault="005A5B7B" w:rsidP="00FA08DB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  <w:r w:rsidRPr="00312015">
              <w:rPr>
                <w:rFonts w:ascii="宋体"/>
                <w:sz w:val="24"/>
              </w:rPr>
              <w:t>答:尊敬的投资者，您好！</w:t>
            </w:r>
            <w:r w:rsidRPr="00825047">
              <w:rPr>
                <w:rFonts w:ascii="宋体" w:hint="eastAsia"/>
                <w:sz w:val="24"/>
              </w:rPr>
              <w:t>公司目前在建和已获得发</w:t>
            </w:r>
            <w:proofErr w:type="gramStart"/>
            <w:r w:rsidRPr="00825047">
              <w:rPr>
                <w:rFonts w:ascii="宋体" w:hint="eastAsia"/>
                <w:sz w:val="24"/>
              </w:rPr>
              <w:t>开权指标</w:t>
            </w:r>
            <w:proofErr w:type="gramEnd"/>
            <w:r w:rsidRPr="00825047">
              <w:rPr>
                <w:rFonts w:ascii="宋体" w:hint="eastAsia"/>
                <w:sz w:val="24"/>
              </w:rPr>
              <w:t>的</w:t>
            </w:r>
            <w:r w:rsidRPr="00825047">
              <w:rPr>
                <w:rFonts w:ascii="宋体" w:hint="eastAsia"/>
                <w:sz w:val="24"/>
              </w:rPr>
              <w:lastRenderedPageBreak/>
              <w:t>项目装机超2GW，主要是</w:t>
            </w:r>
            <w:proofErr w:type="gramStart"/>
            <w:r w:rsidRPr="00825047">
              <w:rPr>
                <w:rFonts w:ascii="宋体" w:hint="eastAsia"/>
                <w:sz w:val="24"/>
              </w:rPr>
              <w:t>光伏及</w:t>
            </w:r>
            <w:proofErr w:type="gramEnd"/>
            <w:r w:rsidRPr="00825047">
              <w:rPr>
                <w:rFonts w:ascii="宋体" w:hint="eastAsia"/>
                <w:sz w:val="24"/>
              </w:rPr>
              <w:t>风电项目，其中浙江省内部分光伏项目计划于今年并网，甘孜50万</w:t>
            </w:r>
            <w:r w:rsidR="000D5894">
              <w:rPr>
                <w:rFonts w:ascii="宋体" w:hint="eastAsia"/>
                <w:sz w:val="24"/>
              </w:rPr>
              <w:t>千瓦</w:t>
            </w:r>
            <w:r w:rsidRPr="00825047">
              <w:rPr>
                <w:rFonts w:ascii="宋体" w:hint="eastAsia"/>
                <w:sz w:val="24"/>
              </w:rPr>
              <w:t>光</w:t>
            </w:r>
            <w:proofErr w:type="gramStart"/>
            <w:r w:rsidRPr="00825047">
              <w:rPr>
                <w:rFonts w:ascii="宋体" w:hint="eastAsia"/>
                <w:sz w:val="24"/>
              </w:rPr>
              <w:t>伏项</w:t>
            </w:r>
            <w:proofErr w:type="gramEnd"/>
            <w:r w:rsidRPr="00825047">
              <w:rPr>
                <w:rFonts w:ascii="宋体" w:hint="eastAsia"/>
                <w:sz w:val="24"/>
              </w:rPr>
              <w:t>目已正式开工，普陀40万</w:t>
            </w:r>
            <w:r w:rsidR="000D5894">
              <w:rPr>
                <w:rFonts w:ascii="宋体" w:hint="eastAsia"/>
                <w:sz w:val="24"/>
              </w:rPr>
              <w:t>千瓦</w:t>
            </w:r>
            <w:r w:rsidRPr="00825047">
              <w:rPr>
                <w:rFonts w:ascii="宋体" w:hint="eastAsia"/>
                <w:sz w:val="24"/>
              </w:rPr>
              <w:t>海上风</w:t>
            </w:r>
            <w:proofErr w:type="gramStart"/>
            <w:r w:rsidRPr="00825047">
              <w:rPr>
                <w:rFonts w:ascii="宋体" w:hint="eastAsia"/>
                <w:sz w:val="24"/>
              </w:rPr>
              <w:t>电项</w:t>
            </w:r>
            <w:proofErr w:type="gramEnd"/>
            <w:r w:rsidRPr="00825047">
              <w:rPr>
                <w:rFonts w:ascii="宋体" w:hint="eastAsia"/>
                <w:sz w:val="24"/>
              </w:rPr>
              <w:t>目争取今年具备海上开工条件，计划于2027年投产发电。考虑到新能源全面入市后各省实施细则正陆续出台，公司整体投资开发力度有所放缓，项目投资更加谨慎。公司将持续跟进各省细则落地，为各区域项目投资决策和电力交易提供支撑，在充分考虑消纳情况、电价波动等核心要素的条件下进行测算，确保新项目投资收益满足公司内部要求</w:t>
            </w:r>
            <w:r>
              <w:rPr>
                <w:rFonts w:ascii="宋体" w:hint="eastAsia"/>
                <w:sz w:val="24"/>
              </w:rPr>
              <w:t>。</w:t>
            </w:r>
            <w:r w:rsidRPr="00312015">
              <w:rPr>
                <w:rFonts w:ascii="宋体"/>
                <w:sz w:val="24"/>
              </w:rPr>
              <w:t>感谢您的关注</w:t>
            </w:r>
            <w:r w:rsidR="00FA08DB">
              <w:rPr>
                <w:rFonts w:ascii="宋体" w:hint="eastAsia"/>
                <w:sz w:val="24"/>
              </w:rPr>
              <w:t>！</w:t>
            </w:r>
          </w:p>
          <w:p w14:paraId="3DB16307" w14:textId="26A1D2B7" w:rsidR="005A5B7B" w:rsidRPr="00312015" w:rsidRDefault="005A5B7B" w:rsidP="00FA08DB">
            <w:pPr>
              <w:spacing w:line="560" w:lineRule="exact"/>
              <w:rPr>
                <w:b/>
              </w:rPr>
            </w:pPr>
            <w:r>
              <w:rPr>
                <w:rFonts w:ascii="宋体"/>
                <w:b/>
                <w:sz w:val="24"/>
              </w:rPr>
              <w:t>3</w:t>
            </w:r>
            <w:r w:rsidRPr="00312015">
              <w:rPr>
                <w:rFonts w:ascii="宋体"/>
                <w:b/>
                <w:sz w:val="24"/>
              </w:rPr>
              <w:t>、</w:t>
            </w:r>
            <w:r w:rsidRPr="00825047">
              <w:rPr>
                <w:rFonts w:ascii="宋体" w:hint="eastAsia"/>
                <w:b/>
                <w:sz w:val="24"/>
              </w:rPr>
              <w:t>公司目前综合融资成本是多少？是否考虑利用各种融资工具进一步降低财务成本？</w:t>
            </w:r>
          </w:p>
          <w:p w14:paraId="20ECF64B" w14:textId="498E50B4" w:rsidR="005A5B7B" w:rsidRPr="005A5B7B" w:rsidRDefault="005A5B7B" w:rsidP="00FA08DB">
            <w:pPr>
              <w:spacing w:line="560" w:lineRule="exact"/>
              <w:ind w:firstLineChars="200" w:firstLine="480"/>
              <w:rPr>
                <w:rFonts w:ascii="宋体" w:hint="eastAsia"/>
                <w:sz w:val="24"/>
              </w:rPr>
            </w:pPr>
            <w:r w:rsidRPr="00312015">
              <w:rPr>
                <w:rFonts w:ascii="宋体"/>
                <w:sz w:val="24"/>
              </w:rPr>
              <w:t>答:尊敬的投资者，您好！</w:t>
            </w:r>
            <w:r w:rsidRPr="00825047">
              <w:rPr>
                <w:rFonts w:ascii="宋体" w:hint="eastAsia"/>
                <w:sz w:val="24"/>
              </w:rPr>
              <w:t>公司目前综合融资成本率控制在</w:t>
            </w:r>
            <w:r>
              <w:rPr>
                <w:rFonts w:ascii="宋体"/>
                <w:sz w:val="24"/>
              </w:rPr>
              <w:t>2.8</w:t>
            </w:r>
            <w:r w:rsidRPr="00825047">
              <w:rPr>
                <w:rFonts w:ascii="宋体" w:hint="eastAsia"/>
                <w:sz w:val="24"/>
              </w:rPr>
              <w:t>%以内。公司将进一步优化债务结构，降低融资成本，</w:t>
            </w:r>
            <w:proofErr w:type="gramStart"/>
            <w:r w:rsidRPr="00825047">
              <w:rPr>
                <w:rFonts w:ascii="宋体" w:hint="eastAsia"/>
                <w:sz w:val="24"/>
              </w:rPr>
              <w:t>拓宽直融渠道</w:t>
            </w:r>
            <w:proofErr w:type="gramEnd"/>
            <w:r w:rsidRPr="00825047">
              <w:rPr>
                <w:rFonts w:ascii="宋体" w:hint="eastAsia"/>
                <w:sz w:val="24"/>
              </w:rPr>
              <w:t>，择</w:t>
            </w:r>
            <w:proofErr w:type="gramStart"/>
            <w:r w:rsidRPr="00825047">
              <w:rPr>
                <w:rFonts w:ascii="宋体" w:hint="eastAsia"/>
                <w:sz w:val="24"/>
              </w:rPr>
              <w:t>机推</w:t>
            </w:r>
            <w:proofErr w:type="gramEnd"/>
            <w:r w:rsidRPr="00825047">
              <w:rPr>
                <w:rFonts w:ascii="宋体" w:hint="eastAsia"/>
                <w:sz w:val="24"/>
              </w:rPr>
              <w:t>进债券发行工作</w:t>
            </w:r>
            <w:r w:rsidRPr="00312015">
              <w:rPr>
                <w:rFonts w:ascii="宋体"/>
                <w:sz w:val="24"/>
              </w:rPr>
              <w:t>。感谢您的关注</w:t>
            </w:r>
            <w:r w:rsidR="00FA08DB">
              <w:rPr>
                <w:rFonts w:ascii="宋体" w:hint="eastAsia"/>
                <w:sz w:val="24"/>
              </w:rPr>
              <w:t>！</w:t>
            </w:r>
          </w:p>
          <w:p w14:paraId="4801A81C" w14:textId="6E4D6A6C" w:rsidR="0094472F" w:rsidRPr="00312015" w:rsidRDefault="005A5B7B" w:rsidP="00FA08DB">
            <w:pPr>
              <w:spacing w:line="560" w:lineRule="exact"/>
              <w:rPr>
                <w:b/>
              </w:rPr>
            </w:pPr>
            <w:r>
              <w:rPr>
                <w:rFonts w:ascii="宋体"/>
                <w:b/>
                <w:sz w:val="24"/>
              </w:rPr>
              <w:t>4</w:t>
            </w:r>
            <w:r w:rsidR="0094472F" w:rsidRPr="00312015">
              <w:rPr>
                <w:rFonts w:ascii="宋体"/>
                <w:b/>
                <w:sz w:val="24"/>
              </w:rPr>
              <w:t>、</w:t>
            </w:r>
            <w:r w:rsidR="0041513C" w:rsidRPr="0041513C">
              <w:rPr>
                <w:rFonts w:ascii="宋体" w:hint="eastAsia"/>
                <w:b/>
                <w:sz w:val="24"/>
              </w:rPr>
              <w:t>公司本期有分红吗</w:t>
            </w:r>
            <w:r w:rsidR="0094472F" w:rsidRPr="00312015">
              <w:rPr>
                <w:rFonts w:ascii="宋体"/>
                <w:b/>
                <w:sz w:val="24"/>
              </w:rPr>
              <w:t>？</w:t>
            </w:r>
          </w:p>
          <w:p w14:paraId="029B1284" w14:textId="3A6C05FC" w:rsidR="0094472F" w:rsidRDefault="0094472F" w:rsidP="00FA08DB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  <w:r w:rsidRPr="00312015">
              <w:rPr>
                <w:rFonts w:ascii="宋体"/>
                <w:sz w:val="24"/>
              </w:rPr>
              <w:t>答:</w:t>
            </w:r>
            <w:r w:rsidR="005219AE" w:rsidRPr="005219AE">
              <w:rPr>
                <w:rFonts w:ascii="宋体" w:hint="eastAsia"/>
                <w:sz w:val="24"/>
              </w:rPr>
              <w:t>尊敬的投资者，您好！公司延续稳定的利润分配政策，2025年半年度拟以方案实施前的公司总股本2,404,675,324股为基数，向全体股东每10股派发现金红利0.37元（含税），以此计算合计拟派发现金红利88,972,986.99元（含税），占2025年半年度归属于上市公司股东净利润的比例为30.51%。具体权益分派实施情况请您关注公司相关公告</w:t>
            </w:r>
            <w:r w:rsidRPr="00312015">
              <w:rPr>
                <w:rFonts w:ascii="宋体"/>
                <w:sz w:val="24"/>
              </w:rPr>
              <w:t>。感谢您的关注！</w:t>
            </w:r>
          </w:p>
          <w:p w14:paraId="13DEC7BF" w14:textId="22799EE7" w:rsidR="005A5B7B" w:rsidRPr="00312015" w:rsidRDefault="005A5B7B" w:rsidP="00FA08DB">
            <w:pPr>
              <w:spacing w:line="560" w:lineRule="exact"/>
              <w:rPr>
                <w:b/>
              </w:rPr>
            </w:pPr>
            <w:r>
              <w:rPr>
                <w:rFonts w:ascii="宋体"/>
                <w:b/>
                <w:sz w:val="24"/>
              </w:rPr>
              <w:t>5</w:t>
            </w:r>
            <w:r w:rsidRPr="00312015">
              <w:rPr>
                <w:rFonts w:ascii="宋体"/>
                <w:b/>
                <w:sz w:val="24"/>
              </w:rPr>
              <w:t>、</w:t>
            </w:r>
            <w:r w:rsidRPr="005219AE">
              <w:rPr>
                <w:rFonts w:ascii="宋体" w:hint="eastAsia"/>
                <w:b/>
                <w:sz w:val="24"/>
              </w:rPr>
              <w:t>麻烦请问公司未来的分红计划和派息政策</w:t>
            </w:r>
            <w:r w:rsidRPr="00312015">
              <w:rPr>
                <w:rFonts w:ascii="宋体"/>
                <w:b/>
                <w:sz w:val="24"/>
              </w:rPr>
              <w:t>？</w:t>
            </w:r>
          </w:p>
          <w:p w14:paraId="5F2E722B" w14:textId="633EE505" w:rsidR="005A5B7B" w:rsidRDefault="005A5B7B" w:rsidP="00FA08DB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  <w:r w:rsidRPr="00312015">
              <w:rPr>
                <w:rFonts w:ascii="宋体"/>
                <w:sz w:val="24"/>
              </w:rPr>
              <w:t>答:</w:t>
            </w:r>
            <w:r w:rsidRPr="005219AE">
              <w:rPr>
                <w:rFonts w:ascii="宋体" w:hint="eastAsia"/>
                <w:sz w:val="24"/>
              </w:rPr>
              <w:t>尊敬的投资者，您好！公司牢固树立回报股东意识，分红水平逐年提升，</w:t>
            </w:r>
            <w:proofErr w:type="gramStart"/>
            <w:r w:rsidRPr="005219AE">
              <w:rPr>
                <w:rFonts w:ascii="宋体" w:hint="eastAsia"/>
                <w:sz w:val="24"/>
              </w:rPr>
              <w:t>后续仍</w:t>
            </w:r>
            <w:proofErr w:type="gramEnd"/>
            <w:r w:rsidRPr="005219AE">
              <w:rPr>
                <w:rFonts w:ascii="宋体" w:hint="eastAsia"/>
                <w:sz w:val="24"/>
              </w:rPr>
              <w:t>将结合资金使用安排和经营发展需要，积极制定合理的利润分配方案，维护广大股东的合法权益</w:t>
            </w:r>
            <w:r w:rsidRPr="00312015">
              <w:rPr>
                <w:rFonts w:ascii="宋体"/>
                <w:sz w:val="24"/>
              </w:rPr>
              <w:t>。感谢您的关注</w:t>
            </w:r>
            <w:r w:rsidR="00FA08DB">
              <w:rPr>
                <w:rFonts w:ascii="宋体" w:hint="eastAsia"/>
                <w:sz w:val="24"/>
              </w:rPr>
              <w:t>！</w:t>
            </w:r>
          </w:p>
          <w:p w14:paraId="12220B5A" w14:textId="3EEB4A10" w:rsidR="0094472F" w:rsidRPr="00312015" w:rsidRDefault="005A5B7B" w:rsidP="00FA08DB">
            <w:pPr>
              <w:spacing w:line="560" w:lineRule="exact"/>
              <w:rPr>
                <w:b/>
              </w:rPr>
            </w:pPr>
            <w:r>
              <w:rPr>
                <w:rFonts w:ascii="宋体"/>
                <w:b/>
                <w:sz w:val="24"/>
              </w:rPr>
              <w:lastRenderedPageBreak/>
              <w:t>6</w:t>
            </w:r>
            <w:r w:rsidR="0094472F" w:rsidRPr="00312015">
              <w:rPr>
                <w:rFonts w:ascii="宋体"/>
                <w:b/>
                <w:sz w:val="24"/>
              </w:rPr>
              <w:t>、</w:t>
            </w:r>
            <w:r w:rsidR="0041513C" w:rsidRPr="0041513C">
              <w:rPr>
                <w:rFonts w:ascii="宋体" w:hint="eastAsia"/>
                <w:b/>
                <w:sz w:val="24"/>
              </w:rPr>
              <w:t>请问贵公司未来盈利增长的主要驱动因素有哪些？谢谢</w:t>
            </w:r>
            <w:r w:rsidR="0041513C">
              <w:rPr>
                <w:rFonts w:ascii="宋体" w:hint="eastAsia"/>
                <w:b/>
                <w:sz w:val="24"/>
              </w:rPr>
              <w:t>。</w:t>
            </w:r>
          </w:p>
          <w:p w14:paraId="1CBF34EE" w14:textId="2AA6DC0D" w:rsidR="00825047" w:rsidRPr="005A5B7B" w:rsidRDefault="0094472F" w:rsidP="00FA08DB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  <w:r w:rsidRPr="00312015">
              <w:rPr>
                <w:rFonts w:ascii="宋体"/>
                <w:sz w:val="24"/>
              </w:rPr>
              <w:t>答:</w:t>
            </w:r>
            <w:r w:rsidR="00825047" w:rsidRPr="005219AE">
              <w:rPr>
                <w:rFonts w:ascii="宋体" w:hint="eastAsia"/>
                <w:sz w:val="24"/>
              </w:rPr>
              <w:t>尊敬的投资者，您好！</w:t>
            </w:r>
            <w:r w:rsidR="005219AE" w:rsidRPr="005219AE">
              <w:rPr>
                <w:rFonts w:ascii="宋体" w:hint="eastAsia"/>
                <w:sz w:val="24"/>
              </w:rPr>
              <w:t>未来公司将更好地统筹规模和效益的关系，优化调整产业布局，围绕开发建设和管理提升两大中心任务，从项目投资的全流程管理上重整重塑企业价值链：一是项目前期价值重塑，充分考虑项目边界条件进行更精细地经济测算，提升项目抗风险能力；二是项目建设价值重塑，通过有效优化工程设计，严控项目投资概算，加强平行发包和自主建设，提高建设成本掌控能力；三是项目运营价值重塑，在全面市场化条件下，以高效运营和对市场波动的快速响应增强项目盈利水平，以集约管</w:t>
            </w:r>
            <w:proofErr w:type="gramStart"/>
            <w:r w:rsidR="005219AE" w:rsidRPr="005219AE">
              <w:rPr>
                <w:rFonts w:ascii="宋体" w:hint="eastAsia"/>
                <w:sz w:val="24"/>
              </w:rPr>
              <w:t>控降低</w:t>
            </w:r>
            <w:proofErr w:type="gramEnd"/>
            <w:r w:rsidR="005219AE" w:rsidRPr="005219AE">
              <w:rPr>
                <w:rFonts w:ascii="宋体" w:hint="eastAsia"/>
                <w:sz w:val="24"/>
              </w:rPr>
              <w:t>管理成本，拓展融资渠道降低资金成本，合理技改检修提升发电效率，强化电力市场交易保量竞价，更好地体现运营环节价值创造。感谢您的关注</w:t>
            </w:r>
            <w:r w:rsidR="00FA08DB">
              <w:rPr>
                <w:rFonts w:ascii="宋体" w:hint="eastAsia"/>
                <w:sz w:val="24"/>
              </w:rPr>
              <w:t>！</w:t>
            </w:r>
            <w:bookmarkStart w:id="0" w:name="_GoBack"/>
            <w:bookmarkEnd w:id="0"/>
          </w:p>
        </w:tc>
      </w:tr>
      <w:tr w:rsidR="001B7E5D" w14:paraId="4CE2125D" w14:textId="77777777" w:rsidTr="00846C35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019762AC" w14:textId="76EBEF7F" w:rsidR="001B7E5D" w:rsidRPr="00312015" w:rsidRDefault="001B7E5D" w:rsidP="001B7E5D">
            <w:pPr>
              <w:rPr>
                <w:sz w:val="24"/>
                <w:szCs w:val="24"/>
              </w:rPr>
            </w:pPr>
            <w:r w:rsidRPr="00D7721A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lastRenderedPageBreak/>
              <w:t>关于本次活动是否涉及应披露重大信息的说明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27B1038D" w14:textId="544FDD23" w:rsidR="001B7E5D" w:rsidRPr="00312015" w:rsidRDefault="001B7E5D" w:rsidP="00846C35">
            <w:pPr>
              <w:spacing w:beforeLines="50" w:before="156" w:line="4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本次活动不涉及未公开披露的重大信息。</w:t>
            </w:r>
          </w:p>
        </w:tc>
      </w:tr>
      <w:tr w:rsidR="001B7E5D" w14:paraId="0CB705AD" w14:textId="77777777" w:rsidTr="00846C35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793B6B0E" w14:textId="740809D1" w:rsidR="001B7E5D" w:rsidRPr="001B7E5D" w:rsidRDefault="001B7E5D" w:rsidP="001B7E5D">
            <w:pPr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 w:rsidRPr="001B7E5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附件清单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7786E2C8" w14:textId="736D81D8" w:rsidR="001B7E5D" w:rsidRPr="001B7E5D" w:rsidRDefault="001B7E5D" w:rsidP="00846C35">
            <w:pPr>
              <w:spacing w:line="46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 w:rsidRPr="001B7E5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1B7E5D" w14:paraId="028CD284" w14:textId="77777777" w:rsidTr="00846C35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219FC01A" w14:textId="4B1B4377" w:rsidR="001B7E5D" w:rsidRPr="001B7E5D" w:rsidRDefault="001B7E5D" w:rsidP="001B7E5D">
            <w:pPr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 w:rsidRPr="00846C35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191" w:type="dxa"/>
            <w:shd w:val="clear" w:color="auto" w:fill="auto"/>
            <w:vAlign w:val="center"/>
          </w:tcPr>
          <w:p w14:paraId="08997792" w14:textId="434370C3" w:rsidR="001B7E5D" w:rsidRPr="001B7E5D" w:rsidRDefault="001B7E5D" w:rsidP="00846C35">
            <w:pPr>
              <w:spacing w:line="46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 w:rsidRPr="00846C35">
              <w:rPr>
                <w:rFonts w:ascii="宋体" w:hAnsi="宋体"/>
                <w:bCs/>
                <w:iCs/>
                <w:color w:val="000000"/>
                <w:sz w:val="24"/>
              </w:rPr>
              <w:t>202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 w:rsidRPr="00846C35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825047">
              <w:rPr>
                <w:rFonts w:ascii="宋体" w:hAnsi="宋体"/>
                <w:bCs/>
                <w:iCs/>
                <w:color w:val="000000"/>
                <w:sz w:val="24"/>
              </w:rPr>
              <w:t>9</w:t>
            </w:r>
            <w:r w:rsidRPr="00846C35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825047">
              <w:rPr>
                <w:rFonts w:ascii="宋体" w:hAnsi="宋体"/>
                <w:bCs/>
                <w:iCs/>
                <w:color w:val="000000"/>
                <w:sz w:val="24"/>
              </w:rPr>
              <w:t>18</w:t>
            </w:r>
            <w:r w:rsidRPr="00846C35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343C2185" w14:textId="77777777" w:rsidR="007A4AA7" w:rsidRDefault="007A4AA7"/>
    <w:p w14:paraId="01DEBDAB" w14:textId="77777777" w:rsidR="007A4AA7" w:rsidRDefault="007A4AA7"/>
    <w:sectPr w:rsidR="007A4AA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72A6" w14:textId="77777777" w:rsidR="00492688" w:rsidRDefault="00492688">
      <w:r>
        <w:separator/>
      </w:r>
    </w:p>
  </w:endnote>
  <w:endnote w:type="continuationSeparator" w:id="0">
    <w:p w14:paraId="5C8A06B2" w14:textId="77777777" w:rsidR="00492688" w:rsidRDefault="0049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36326" w14:textId="77777777" w:rsidR="00492688" w:rsidRDefault="00492688">
      <w:r>
        <w:separator/>
      </w:r>
    </w:p>
  </w:footnote>
  <w:footnote w:type="continuationSeparator" w:id="0">
    <w:p w14:paraId="752405ED" w14:textId="77777777" w:rsidR="00492688" w:rsidRDefault="0049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B175" w14:textId="77777777" w:rsidR="007A4AA7" w:rsidRDefault="00312015">
    <w:pPr>
      <w:pStyle w:val="a3"/>
      <w:tabs>
        <w:tab w:val="clear" w:pos="4153"/>
      </w:tabs>
      <w:jc w:val="right"/>
    </w:pPr>
    <w:r>
      <w:rPr>
        <w:rFonts w:hint="eastAsia"/>
      </w:rPr>
      <w:t>浙江省新能源投资集团股份有限公司投资者关系活动记录表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3NTlhNGJhZTk1YmZkMTc2MTM0MTg2MGI3NTFmMTEifQ=="/>
  </w:docVars>
  <w:rsids>
    <w:rsidRoot w:val="007A4AA7"/>
    <w:rsid w:val="00041141"/>
    <w:rsid w:val="000D5894"/>
    <w:rsid w:val="000D6995"/>
    <w:rsid w:val="001106E0"/>
    <w:rsid w:val="00111209"/>
    <w:rsid w:val="001A6EE2"/>
    <w:rsid w:val="001B5130"/>
    <w:rsid w:val="001B7E5D"/>
    <w:rsid w:val="001D58B3"/>
    <w:rsid w:val="002E5A81"/>
    <w:rsid w:val="00312015"/>
    <w:rsid w:val="00330E24"/>
    <w:rsid w:val="003C1510"/>
    <w:rsid w:val="003C7879"/>
    <w:rsid w:val="0041513C"/>
    <w:rsid w:val="00492688"/>
    <w:rsid w:val="00507B0B"/>
    <w:rsid w:val="00520763"/>
    <w:rsid w:val="005219AE"/>
    <w:rsid w:val="005703EB"/>
    <w:rsid w:val="005A5B7B"/>
    <w:rsid w:val="005B2B5E"/>
    <w:rsid w:val="005C1B9A"/>
    <w:rsid w:val="006060BC"/>
    <w:rsid w:val="0064091E"/>
    <w:rsid w:val="00654A79"/>
    <w:rsid w:val="00665C76"/>
    <w:rsid w:val="007A4AA7"/>
    <w:rsid w:val="00825047"/>
    <w:rsid w:val="00846C35"/>
    <w:rsid w:val="0094472F"/>
    <w:rsid w:val="009C0A93"/>
    <w:rsid w:val="00A36022"/>
    <w:rsid w:val="00A361BC"/>
    <w:rsid w:val="00B60E86"/>
    <w:rsid w:val="00B75B2E"/>
    <w:rsid w:val="00C05BD1"/>
    <w:rsid w:val="00CA42B8"/>
    <w:rsid w:val="00D23A6D"/>
    <w:rsid w:val="00E168E2"/>
    <w:rsid w:val="00F34730"/>
    <w:rsid w:val="00F660A5"/>
    <w:rsid w:val="00F849CD"/>
    <w:rsid w:val="00FA08DB"/>
    <w:rsid w:val="00FA2CFA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A649D"/>
  <w15:docId w15:val="{47C77CB8-E37E-4BEC-A07A-EA6F3CCB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a7"/>
    <w:rsid w:val="002E5A81"/>
    <w:rPr>
      <w:sz w:val="18"/>
      <w:szCs w:val="18"/>
    </w:rPr>
  </w:style>
  <w:style w:type="character" w:customStyle="1" w:styleId="a7">
    <w:name w:val="批注框文本 字符"/>
    <w:basedOn w:val="a0"/>
    <w:link w:val="a6"/>
    <w:rsid w:val="002E5A81"/>
    <w:rPr>
      <w:kern w:val="2"/>
      <w:sz w:val="18"/>
      <w:szCs w:val="18"/>
    </w:rPr>
  </w:style>
  <w:style w:type="character" w:styleId="a8">
    <w:name w:val="annotation reference"/>
    <w:basedOn w:val="a0"/>
    <w:rsid w:val="00330E24"/>
    <w:rPr>
      <w:sz w:val="21"/>
      <w:szCs w:val="21"/>
    </w:rPr>
  </w:style>
  <w:style w:type="paragraph" w:styleId="a9">
    <w:name w:val="annotation text"/>
    <w:basedOn w:val="a"/>
    <w:link w:val="aa"/>
    <w:rsid w:val="00330E24"/>
    <w:pPr>
      <w:jc w:val="left"/>
    </w:pPr>
  </w:style>
  <w:style w:type="character" w:customStyle="1" w:styleId="aa">
    <w:name w:val="批注文字 字符"/>
    <w:basedOn w:val="a0"/>
    <w:link w:val="a9"/>
    <w:rsid w:val="00330E2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330E24"/>
    <w:rPr>
      <w:b/>
      <w:bCs/>
    </w:rPr>
  </w:style>
  <w:style w:type="character" w:customStyle="1" w:styleId="ac">
    <w:name w:val="批注主题 字符"/>
    <w:basedOn w:val="aa"/>
    <w:link w:val="ab"/>
    <w:rsid w:val="00330E24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FA2CFA"/>
    <w:rPr>
      <w:kern w:val="2"/>
      <w:sz w:val="21"/>
      <w:szCs w:val="22"/>
    </w:rPr>
  </w:style>
  <w:style w:type="paragraph" w:styleId="ae">
    <w:name w:val="footer"/>
    <w:basedOn w:val="a"/>
    <w:link w:val="af"/>
    <w:rsid w:val="0084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846C35"/>
    <w:rPr>
      <w:kern w:val="2"/>
      <w:sz w:val="18"/>
      <w:szCs w:val="18"/>
    </w:rPr>
  </w:style>
  <w:style w:type="character" w:styleId="af0">
    <w:name w:val="FollowedHyperlink"/>
    <w:basedOn w:val="a0"/>
    <w:rsid w:val="00B60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</cp:lastModifiedBy>
  <cp:revision>4</cp:revision>
  <cp:lastPrinted>2025-09-18T07:53:00Z</cp:lastPrinted>
  <dcterms:created xsi:type="dcterms:W3CDTF">2025-09-18T07:53:00Z</dcterms:created>
  <dcterms:modified xsi:type="dcterms:W3CDTF">2025-09-18T08:02:00Z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